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80" w:rsidRDefault="00FA3014">
      <w:pPr>
        <w:widowControl w:val="0"/>
        <w:spacing w:after="0" w:line="216" w:lineRule="auto"/>
        <w:jc w:val="center"/>
        <w:rPr>
          <w:rFonts w:ascii="Times New Roman" w:eastAsia="Times New Roman" w:hAnsi="Times New Roman" w:cs="Times New Roman"/>
          <w:b/>
          <w:color w:val="000000"/>
          <w:sz w:val="56"/>
          <w:szCs w:val="56"/>
        </w:rPr>
      </w:pPr>
      <w:r>
        <w:rPr>
          <w:rFonts w:ascii="Times New Roman" w:eastAsia="Times New Roman" w:hAnsi="Times New Roman" w:cs="Times New Roman"/>
          <w:b/>
          <w:noProof/>
          <w:color w:val="000000"/>
          <w:sz w:val="56"/>
          <w:szCs w:val="56"/>
        </w:rPr>
        <w:drawing>
          <wp:inline distT="0" distB="0" distL="0" distR="0">
            <wp:extent cx="4953000" cy="28098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953000" cy="2809875"/>
                    </a:xfrm>
                    <a:prstGeom prst="rect">
                      <a:avLst/>
                    </a:prstGeom>
                    <a:ln/>
                  </pic:spPr>
                </pic:pic>
              </a:graphicData>
            </a:graphic>
          </wp:inline>
        </w:drawing>
      </w:r>
      <w:r>
        <w:rPr>
          <w:rFonts w:ascii="Times New Roman" w:eastAsia="Times New Roman" w:hAnsi="Times New Roman" w:cs="Times New Roman"/>
          <w:b/>
          <w:color w:val="000000"/>
          <w:sz w:val="56"/>
          <w:szCs w:val="56"/>
        </w:rPr>
        <w:t>Školní řád</w:t>
      </w:r>
    </w:p>
    <w:p w:rsidR="00123580" w:rsidRDefault="00123580">
      <w:pPr>
        <w:widowControl w:val="0"/>
        <w:spacing w:after="0" w:line="216" w:lineRule="auto"/>
        <w:jc w:val="center"/>
        <w:rPr>
          <w:rFonts w:ascii="Times New Roman" w:eastAsia="Times New Roman" w:hAnsi="Times New Roman" w:cs="Times New Roman"/>
          <w:b/>
          <w:color w:val="000000"/>
          <w:sz w:val="40"/>
          <w:szCs w:val="40"/>
        </w:rPr>
      </w:pPr>
    </w:p>
    <w:p w:rsidR="00123580" w:rsidRDefault="00FA3014">
      <w:pPr>
        <w:widowControl w:val="0"/>
        <w:spacing w:after="0" w:line="21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 znění úprav k 1. září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rsidR="00123580" w:rsidRDefault="00123580">
      <w:pPr>
        <w:spacing w:before="60" w:after="0" w:line="264" w:lineRule="auto"/>
        <w:jc w:val="center"/>
        <w:rPr>
          <w:rFonts w:ascii="Times New Roman" w:eastAsia="Times New Roman" w:hAnsi="Times New Roman" w:cs="Times New Roman"/>
          <w:b/>
          <w:sz w:val="28"/>
          <w:szCs w:val="28"/>
        </w:rPr>
      </w:pPr>
    </w:p>
    <w:p w:rsidR="00123580" w:rsidRDefault="00123580">
      <w:pPr>
        <w:spacing w:before="60" w:after="0" w:line="264" w:lineRule="auto"/>
        <w:jc w:val="center"/>
        <w:rPr>
          <w:rFonts w:ascii="Times New Roman" w:eastAsia="Times New Roman" w:hAnsi="Times New Roman" w:cs="Times New Roman"/>
          <w:b/>
          <w:sz w:val="28"/>
          <w:szCs w:val="28"/>
        </w:rPr>
      </w:pPr>
    </w:p>
    <w:p w:rsidR="00123580" w:rsidRDefault="00FA3014">
      <w:pPr>
        <w:spacing w:after="0"/>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Základní škola a Mateřská škola, Dětenice, okres Jičín</w:t>
      </w:r>
    </w:p>
    <w:p w:rsidR="00123580" w:rsidRDefault="00123580">
      <w:pPr>
        <w:keepNext/>
        <w:spacing w:after="0"/>
        <w:jc w:val="center"/>
        <w:rPr>
          <w:rFonts w:ascii="Times New Roman" w:eastAsia="Times New Roman" w:hAnsi="Times New Roman" w:cs="Times New Roman"/>
          <w:b/>
          <w:sz w:val="36"/>
          <w:szCs w:val="36"/>
        </w:rPr>
      </w:pPr>
    </w:p>
    <w:p w:rsidR="00123580" w:rsidRDefault="00FA3014">
      <w:pPr>
        <w:keepNext/>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Školní řád</w:t>
      </w:r>
    </w:p>
    <w:p w:rsidR="00123580" w:rsidRDefault="00FA3014">
      <w:pPr>
        <w:spacing w:after="0"/>
        <w:jc w:val="center"/>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rPr>
        <w:t>Čj.: 778/2023 VDŠ</w:t>
      </w:r>
    </w:p>
    <w:p w:rsidR="00123580" w:rsidRDefault="00123580">
      <w:pPr>
        <w:spacing w:after="0"/>
        <w:jc w:val="center"/>
        <w:rPr>
          <w:rFonts w:ascii="Times New Roman" w:eastAsia="Times New Roman" w:hAnsi="Times New Roman" w:cs="Times New Roman"/>
          <w:sz w:val="18"/>
          <w:szCs w:val="18"/>
        </w:rPr>
      </w:pPr>
    </w:p>
    <w:tbl>
      <w:tblPr>
        <w:tblStyle w:val="a"/>
        <w:tblW w:w="4845" w:type="dxa"/>
        <w:jc w:val="center"/>
        <w:tblInd w:w="0" w:type="dxa"/>
        <w:tblLayout w:type="fixed"/>
        <w:tblLook w:val="0400" w:firstRow="0" w:lastRow="0" w:firstColumn="0" w:lastColumn="0" w:noHBand="0" w:noVBand="1"/>
      </w:tblPr>
      <w:tblGrid>
        <w:gridCol w:w="1365"/>
        <w:gridCol w:w="3480"/>
      </w:tblGrid>
      <w:tr w:rsidR="00123580">
        <w:trPr>
          <w:jc w:val="center"/>
        </w:trPr>
        <w:tc>
          <w:tcPr>
            <w:tcW w:w="1365" w:type="dxa"/>
            <w:tcMar>
              <w:top w:w="15" w:type="dxa"/>
              <w:left w:w="15" w:type="dxa"/>
              <w:bottom w:w="15" w:type="dxa"/>
              <w:right w:w="15" w:type="dxa"/>
            </w:tcMar>
          </w:tcPr>
          <w:p w:rsidR="00123580" w:rsidRDefault="00FA3014">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Vypracovala:</w:t>
            </w:r>
          </w:p>
        </w:tc>
        <w:tc>
          <w:tcPr>
            <w:tcW w:w="3480" w:type="dxa"/>
            <w:tcMar>
              <w:top w:w="15" w:type="dxa"/>
              <w:left w:w="15" w:type="dxa"/>
              <w:bottom w:w="15" w:type="dxa"/>
              <w:right w:w="15" w:type="dxa"/>
            </w:tcMar>
            <w:vAlign w:val="center"/>
          </w:tcPr>
          <w:p w:rsidR="00123580" w:rsidRDefault="00FA301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Mgr. Kamila Machurová, </w:t>
            </w:r>
            <w:proofErr w:type="spellStart"/>
            <w:r>
              <w:rPr>
                <w:rFonts w:ascii="Times New Roman" w:eastAsia="Times New Roman" w:hAnsi="Times New Roman" w:cs="Times New Roman"/>
                <w:b/>
                <w:sz w:val="24"/>
                <w:szCs w:val="24"/>
              </w:rPr>
              <w:t>DiS</w:t>
            </w:r>
            <w:proofErr w:type="spellEnd"/>
            <w:r>
              <w:rPr>
                <w:rFonts w:ascii="Times New Roman" w:eastAsia="Times New Roman" w:hAnsi="Times New Roman" w:cs="Times New Roman"/>
                <w:b/>
                <w:sz w:val="24"/>
                <w:szCs w:val="24"/>
              </w:rPr>
              <w:t>.</w:t>
            </w:r>
          </w:p>
        </w:tc>
      </w:tr>
      <w:tr w:rsidR="00123580">
        <w:trPr>
          <w:jc w:val="center"/>
        </w:trPr>
        <w:tc>
          <w:tcPr>
            <w:tcW w:w="1365" w:type="dxa"/>
            <w:tcMar>
              <w:top w:w="15" w:type="dxa"/>
              <w:left w:w="15" w:type="dxa"/>
              <w:bottom w:w="15" w:type="dxa"/>
              <w:right w:w="15" w:type="dxa"/>
            </w:tcMar>
            <w:vAlign w:val="center"/>
          </w:tcPr>
          <w:p w:rsidR="00123580" w:rsidRDefault="00FA3014">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Schválil:</w:t>
            </w:r>
          </w:p>
        </w:tc>
        <w:tc>
          <w:tcPr>
            <w:tcW w:w="3480" w:type="dxa"/>
            <w:tcMar>
              <w:top w:w="15" w:type="dxa"/>
              <w:left w:w="15" w:type="dxa"/>
              <w:bottom w:w="15" w:type="dxa"/>
              <w:right w:w="15" w:type="dxa"/>
            </w:tcMar>
            <w:vAlign w:val="center"/>
          </w:tcPr>
          <w:p w:rsidR="00123580" w:rsidRDefault="00FA301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Pedagogická rada dne 28. 8. 2023</w:t>
            </w:r>
          </w:p>
          <w:p w:rsidR="00123580" w:rsidRDefault="00F32D6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Školská rada dne 20</w:t>
            </w:r>
            <w:r w:rsidR="00FA3014">
              <w:rPr>
                <w:rFonts w:ascii="Times New Roman" w:eastAsia="Times New Roman" w:hAnsi="Times New Roman" w:cs="Times New Roman"/>
                <w:sz w:val="24"/>
                <w:szCs w:val="24"/>
              </w:rPr>
              <w:t>. 09. 2023</w:t>
            </w:r>
          </w:p>
        </w:tc>
      </w:tr>
      <w:tr w:rsidR="00123580">
        <w:trPr>
          <w:jc w:val="center"/>
        </w:trPr>
        <w:tc>
          <w:tcPr>
            <w:tcW w:w="1365" w:type="dxa"/>
            <w:tcMar>
              <w:top w:w="15" w:type="dxa"/>
              <w:left w:w="15" w:type="dxa"/>
              <w:bottom w:w="15" w:type="dxa"/>
              <w:right w:w="15" w:type="dxa"/>
            </w:tcMar>
            <w:vAlign w:val="center"/>
          </w:tcPr>
          <w:p w:rsidR="00123580" w:rsidRDefault="00FA3014">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Vydáno dne:</w:t>
            </w:r>
          </w:p>
        </w:tc>
        <w:tc>
          <w:tcPr>
            <w:tcW w:w="3480" w:type="dxa"/>
            <w:tcMar>
              <w:top w:w="15" w:type="dxa"/>
              <w:left w:w="15" w:type="dxa"/>
              <w:bottom w:w="15" w:type="dxa"/>
              <w:right w:w="15" w:type="dxa"/>
            </w:tcMar>
            <w:vAlign w:val="center"/>
          </w:tcPr>
          <w:p w:rsidR="00123580" w:rsidRDefault="00F32D6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A3014">
              <w:rPr>
                <w:rFonts w:ascii="Times New Roman" w:eastAsia="Times New Roman" w:hAnsi="Times New Roman" w:cs="Times New Roman"/>
                <w:sz w:val="24"/>
                <w:szCs w:val="24"/>
              </w:rPr>
              <w:t>. září 2023</w:t>
            </w:r>
          </w:p>
        </w:tc>
      </w:tr>
      <w:tr w:rsidR="00123580">
        <w:trPr>
          <w:jc w:val="center"/>
        </w:trPr>
        <w:tc>
          <w:tcPr>
            <w:tcW w:w="1365" w:type="dxa"/>
            <w:tcMar>
              <w:top w:w="15" w:type="dxa"/>
              <w:left w:w="15" w:type="dxa"/>
              <w:bottom w:w="15" w:type="dxa"/>
              <w:right w:w="15" w:type="dxa"/>
            </w:tcMar>
            <w:vAlign w:val="center"/>
          </w:tcPr>
          <w:p w:rsidR="00123580" w:rsidRDefault="00FA3014">
            <w:pPr>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Účinnost od:</w:t>
            </w:r>
          </w:p>
        </w:tc>
        <w:tc>
          <w:tcPr>
            <w:tcW w:w="3480" w:type="dxa"/>
            <w:tcMar>
              <w:top w:w="15" w:type="dxa"/>
              <w:left w:w="15" w:type="dxa"/>
              <w:bottom w:w="15" w:type="dxa"/>
              <w:right w:w="15" w:type="dxa"/>
            </w:tcMar>
            <w:vAlign w:val="center"/>
          </w:tcPr>
          <w:p w:rsidR="00123580" w:rsidRDefault="00F32D6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bookmarkStart w:id="1" w:name="_GoBack"/>
            <w:bookmarkEnd w:id="1"/>
            <w:r w:rsidR="00FA3014">
              <w:rPr>
                <w:rFonts w:ascii="Times New Roman" w:eastAsia="Times New Roman" w:hAnsi="Times New Roman" w:cs="Times New Roman"/>
                <w:sz w:val="24"/>
                <w:szCs w:val="24"/>
              </w:rPr>
              <w:t>. září 2023</w:t>
            </w:r>
          </w:p>
        </w:tc>
      </w:tr>
      <w:tr w:rsidR="00123580">
        <w:trPr>
          <w:jc w:val="center"/>
        </w:trPr>
        <w:tc>
          <w:tcPr>
            <w:tcW w:w="1365" w:type="dxa"/>
            <w:tcMar>
              <w:top w:w="15" w:type="dxa"/>
              <w:left w:w="15" w:type="dxa"/>
              <w:bottom w:w="15" w:type="dxa"/>
              <w:right w:w="15" w:type="dxa"/>
            </w:tcMar>
            <w:vAlign w:val="center"/>
          </w:tcPr>
          <w:p w:rsidR="00123580" w:rsidRDefault="00123580">
            <w:pPr>
              <w:rPr>
                <w:rFonts w:ascii="Times New Roman" w:eastAsia="Times New Roman" w:hAnsi="Times New Roman" w:cs="Times New Roman"/>
                <w:sz w:val="24"/>
                <w:szCs w:val="24"/>
              </w:rPr>
            </w:pPr>
          </w:p>
        </w:tc>
        <w:tc>
          <w:tcPr>
            <w:tcW w:w="3480" w:type="dxa"/>
            <w:tcMar>
              <w:top w:w="15" w:type="dxa"/>
              <w:left w:w="15" w:type="dxa"/>
              <w:bottom w:w="15" w:type="dxa"/>
              <w:right w:w="15" w:type="dxa"/>
            </w:tcMar>
            <w:vAlign w:val="center"/>
          </w:tcPr>
          <w:p w:rsidR="00123580" w:rsidRDefault="00123580">
            <w:pPr>
              <w:spacing w:after="0" w:line="256" w:lineRule="auto"/>
              <w:rPr>
                <w:sz w:val="20"/>
                <w:szCs w:val="20"/>
              </w:rPr>
            </w:pPr>
          </w:p>
        </w:tc>
      </w:tr>
    </w:tbl>
    <w:p w:rsidR="00123580" w:rsidRDefault="00123580">
      <w:pPr>
        <w:spacing w:after="0" w:line="240" w:lineRule="auto"/>
        <w:rPr>
          <w:rFonts w:ascii="Times New Roman" w:eastAsia="Times New Roman" w:hAnsi="Times New Roman" w:cs="Times New Roman"/>
          <w:b/>
          <w:sz w:val="28"/>
          <w:szCs w:val="28"/>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Údaje o organizaci:</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adresa: </w:t>
      </w:r>
      <w:r>
        <w:rPr>
          <w:rFonts w:ascii="Times New Roman" w:eastAsia="Times New Roman" w:hAnsi="Times New Roman" w:cs="Times New Roman"/>
          <w:sz w:val="24"/>
          <w:szCs w:val="24"/>
        </w:rPr>
        <w:t>Dětenice 81, 507 24 Dětenice</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telefon:</w:t>
      </w:r>
      <w:r>
        <w:rPr>
          <w:rFonts w:ascii="Times New Roman" w:eastAsia="Times New Roman" w:hAnsi="Times New Roman" w:cs="Times New Roman"/>
          <w:sz w:val="24"/>
          <w:szCs w:val="24"/>
        </w:rPr>
        <w:t xml:space="preserve"> 608 741 300</w:t>
      </w:r>
    </w:p>
    <w:p w:rsidR="00123580" w:rsidRDefault="00FA3014">
      <w:pPr>
        <w:spacing w:after="0" w:line="240" w:lineRule="auto"/>
        <w:rPr>
          <w:rFonts w:ascii="Times New Roman" w:eastAsia="Times New Roman" w:hAnsi="Times New Roman" w:cs="Times New Roman"/>
          <w:color w:val="3366FF"/>
          <w:sz w:val="24"/>
          <w:szCs w:val="24"/>
          <w:u w:val="single"/>
        </w:rPr>
      </w:pPr>
      <w:r>
        <w:rPr>
          <w:rFonts w:ascii="Times New Roman" w:eastAsia="Times New Roman" w:hAnsi="Times New Roman" w:cs="Times New Roman"/>
          <w:b/>
          <w:sz w:val="24"/>
          <w:szCs w:val="24"/>
        </w:rPr>
        <w:t>e-mail: zsde@seznam.cz</w:t>
      </w:r>
    </w:p>
    <w:p w:rsidR="00123580" w:rsidRDefault="00FA3014">
      <w:pP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sz w:val="24"/>
          <w:szCs w:val="24"/>
        </w:rPr>
        <w:t>www</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www.zsdetenice.cz</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IČO:</w:t>
      </w:r>
      <w:r>
        <w:rPr>
          <w:rFonts w:ascii="Times New Roman" w:eastAsia="Times New Roman" w:hAnsi="Times New Roman" w:cs="Times New Roman"/>
          <w:sz w:val="24"/>
          <w:szCs w:val="24"/>
        </w:rPr>
        <w:t xml:space="preserve"> 70 99 84 42</w:t>
      </w: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identifikátor: </w:t>
      </w:r>
      <w:r>
        <w:rPr>
          <w:rFonts w:ascii="Times New Roman" w:eastAsia="Times New Roman" w:hAnsi="Times New Roman" w:cs="Times New Roman"/>
          <w:sz w:val="24"/>
          <w:szCs w:val="24"/>
        </w:rPr>
        <w:t>650 061 527</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ředitel: </w:t>
      </w:r>
      <w:r>
        <w:rPr>
          <w:rFonts w:ascii="Times New Roman" w:eastAsia="Times New Roman" w:hAnsi="Times New Roman" w:cs="Times New Roman"/>
          <w:sz w:val="24"/>
          <w:szCs w:val="24"/>
        </w:rPr>
        <w:t xml:space="preserve">Mgr. Kamila Machurová,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statutární zástupce: </w:t>
      </w:r>
      <w:r>
        <w:rPr>
          <w:rFonts w:ascii="Times New Roman" w:eastAsia="Times New Roman" w:hAnsi="Times New Roman" w:cs="Times New Roman"/>
          <w:sz w:val="24"/>
          <w:szCs w:val="24"/>
        </w:rPr>
        <w:t xml:space="preserve">Mgr. Kamila Machurová,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w:t>
      </w:r>
    </w:p>
    <w:p w:rsidR="00123580" w:rsidRDefault="00123580">
      <w:pPr>
        <w:spacing w:after="0" w:line="240" w:lineRule="auto"/>
        <w:rPr>
          <w:rFonts w:ascii="Times New Roman" w:eastAsia="Times New Roman" w:hAnsi="Times New Roman" w:cs="Times New Roman"/>
          <w:b/>
          <w:sz w:val="28"/>
          <w:szCs w:val="28"/>
        </w:rPr>
      </w:pPr>
    </w:p>
    <w:p w:rsidR="00123580" w:rsidRDefault="00123580"/>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Školní řád je základní normou organizace</w:t>
      </w:r>
      <w:r>
        <w:rPr>
          <w:rFonts w:ascii="Times New Roman" w:eastAsia="Times New Roman" w:hAnsi="Times New Roman" w:cs="Times New Roman"/>
          <w:sz w:val="24"/>
          <w:szCs w:val="24"/>
        </w:rPr>
        <w:t>. Stanovuje práva, povinnosti a podrobnosti o pravidlech vzájemných vztahů žáků, zaměstnanců a zákonných zástupců žáků v souladu s platnými legislativními předpisy. Upravuje a vymezuje provoz a vnitřní režim organizace, podmínky k zajištění bezpečnosti a ochrany zdraví a podmínky zacházení s majetkem. Obsahuje pravidla pro hodnocení výsledků vzdělávání žáků. Součástmi školního řádu jsou Vnitřní řád pro pedagogické pracovníky a řády odborných učeben.</w:t>
      </w:r>
    </w:p>
    <w:p w:rsidR="00123580" w:rsidRDefault="00FA3014">
      <w:pPr>
        <w:spacing w:before="280" w:after="280"/>
        <w:rPr>
          <w:rFonts w:ascii="Times New Roman" w:eastAsia="Times New Roman" w:hAnsi="Times New Roman" w:cs="Times New Roman"/>
          <w:b/>
          <w:sz w:val="28"/>
          <w:szCs w:val="28"/>
        </w:rPr>
      </w:pPr>
      <w:r>
        <w:rPr>
          <w:rFonts w:ascii="Times New Roman" w:eastAsia="Times New Roman" w:hAnsi="Times New Roman" w:cs="Times New Roman"/>
          <w:b/>
          <w:sz w:val="28"/>
          <w:szCs w:val="28"/>
        </w:rPr>
        <w:t>Legislativní rámec</w:t>
      </w:r>
    </w:p>
    <w:p w:rsidR="00123580" w:rsidRDefault="00FA3014">
      <w:pPr>
        <w:numPr>
          <w:ilvl w:val="0"/>
          <w:numId w:val="19"/>
        </w:numPr>
        <w:spacing w:before="28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Zákon č. 561/2004 Sb., o základním, středním, vyšším odborném a jiném vzdělávání (školský zákon),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Zákon č. 563/2004 Sb., o pedagogických pracovnících a o změně některých zákonů,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Zákoník práce v aktuálním znění</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Nařízení vlády č. 75/2005 Sb., o stanovení rozsahu přímé vyučovací, přímé výchovné, přímé speciálně pedagogické a přímé pedagogicko-psychologické činnosti pedagogických pracovníků,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Vyhláška č. 48/2005 Sb., o základním vzdělávání a některých náležitostech plnění povinné školní docházky,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Vyhláška č. 73/2005 Sb., o vzdělávání dětí, žáků a studentů se speciálními vzdělávacími potřebami a dětí, žáků a studentů mimořádně nadaných,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Vyhláška č. 72/2005 Sb., o poskytování poradenských služeb ve školách a školských zařízeních, ve znění pozdějších předpisů</w:t>
      </w:r>
    </w:p>
    <w:p w:rsidR="00123580" w:rsidRDefault="00FA3014">
      <w:pPr>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 řád pro zaměstnance škol a školských zařízení, ve znění pozdějších předpisů</w:t>
      </w:r>
    </w:p>
    <w:p w:rsidR="00123580" w:rsidRDefault="00FA3014">
      <w:pPr>
        <w:numPr>
          <w:ilvl w:val="0"/>
          <w:numId w:val="19"/>
        </w:numPr>
        <w:spacing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Zřizovací listina školy, ve znění pozdějších dodatků</w:t>
      </w:r>
    </w:p>
    <w:p w:rsidR="00123580" w:rsidRDefault="00FA301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sz w:val="28"/>
          <w:szCs w:val="28"/>
        </w:rPr>
        <w:t>Závaznost školního řádu</w:t>
      </w:r>
      <w:r>
        <w:rPr>
          <w:rFonts w:ascii="Times New Roman" w:eastAsia="Times New Roman" w:hAnsi="Times New Roman" w:cs="Times New Roman"/>
          <w:sz w:val="28"/>
          <w:szCs w:val="28"/>
        </w:rPr>
        <w:br/>
      </w:r>
      <w:r>
        <w:rPr>
          <w:rFonts w:ascii="Times New Roman" w:eastAsia="Times New Roman" w:hAnsi="Times New Roman" w:cs="Times New Roman"/>
          <w:sz w:val="24"/>
          <w:szCs w:val="24"/>
        </w:rPr>
        <w:t xml:space="preserve">Tento školní řád je závazný pro všechny žáky, zaměstnance organizace a zákonné zástupce žáků. </w:t>
      </w: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Obsah</w:t>
      </w:r>
    </w:p>
    <w:p w:rsidR="00123580" w:rsidRDefault="00123580">
      <w:pPr>
        <w:keepNext/>
        <w:spacing w:after="0" w:line="240" w:lineRule="auto"/>
        <w:rPr>
          <w:rFonts w:ascii="Times New Roman" w:eastAsia="Times New Roman" w:hAnsi="Times New Roman" w:cs="Times New Roman"/>
          <w:b/>
          <w:sz w:val="28"/>
          <w:szCs w:val="28"/>
        </w:rPr>
      </w:pPr>
    </w:p>
    <w:p w:rsidR="00123580" w:rsidRDefault="00FA3014">
      <w:pPr>
        <w:keepNext/>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Školní řád</w:t>
      </w:r>
    </w:p>
    <w:p w:rsidR="00123580" w:rsidRDefault="00123580">
      <w:pPr>
        <w:spacing w:after="0" w:line="240" w:lineRule="auto"/>
        <w:rPr>
          <w:rFonts w:ascii="Times New Roman" w:eastAsia="Times New Roman" w:hAnsi="Times New Roman" w:cs="Times New Roman"/>
          <w:sz w:val="24"/>
          <w:szCs w:val="24"/>
        </w:rPr>
      </w:pP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ab/>
        <w:t>Práva a povinnosti žáků a zákonných zástupců ve škole</w:t>
      </w:r>
      <w:r>
        <w:rPr>
          <w:rFonts w:ascii="Times New Roman" w:eastAsia="Times New Roman" w:hAnsi="Times New Roman" w:cs="Times New Roman"/>
          <w:b/>
          <w:sz w:val="28"/>
          <w:szCs w:val="28"/>
        </w:rPr>
        <w:tab/>
        <w:t>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Práva a povinnosti žáků ve škole</w:t>
      </w:r>
      <w:r>
        <w:rPr>
          <w:rFonts w:ascii="Times New Roman" w:eastAsia="Times New Roman" w:hAnsi="Times New Roman" w:cs="Times New Roman"/>
          <w:sz w:val="24"/>
          <w:szCs w:val="24"/>
        </w:rPr>
        <w:tab/>
        <w:t>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Pr>
          <w:rFonts w:ascii="Times New Roman" w:eastAsia="Times New Roman" w:hAnsi="Times New Roman" w:cs="Times New Roman"/>
          <w:sz w:val="24"/>
          <w:szCs w:val="24"/>
        </w:rPr>
        <w:tab/>
        <w:t>Práva žáků</w:t>
      </w:r>
      <w:r>
        <w:rPr>
          <w:rFonts w:ascii="Times New Roman" w:eastAsia="Times New Roman" w:hAnsi="Times New Roman" w:cs="Times New Roman"/>
          <w:sz w:val="24"/>
          <w:szCs w:val="24"/>
        </w:rPr>
        <w:tab/>
        <w:t>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t>Povinnosti žáků</w:t>
      </w:r>
      <w:r>
        <w:rPr>
          <w:rFonts w:ascii="Times New Roman" w:eastAsia="Times New Roman" w:hAnsi="Times New Roman" w:cs="Times New Roman"/>
          <w:sz w:val="24"/>
          <w:szCs w:val="24"/>
        </w:rPr>
        <w:tab/>
        <w:t>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Práva a povinnosti zákonných zástupců ke škole</w:t>
      </w:r>
      <w:r>
        <w:rPr>
          <w:rFonts w:ascii="Times New Roman" w:eastAsia="Times New Roman" w:hAnsi="Times New Roman" w:cs="Times New Roman"/>
          <w:sz w:val="24"/>
          <w:szCs w:val="24"/>
        </w:rPr>
        <w:tab/>
        <w:t>6</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Pr>
          <w:rFonts w:ascii="Times New Roman" w:eastAsia="Times New Roman" w:hAnsi="Times New Roman" w:cs="Times New Roman"/>
          <w:sz w:val="24"/>
          <w:szCs w:val="24"/>
        </w:rPr>
        <w:tab/>
        <w:t>Práva zákonných zástupců žáků</w:t>
      </w:r>
      <w:r>
        <w:rPr>
          <w:rFonts w:ascii="Times New Roman" w:eastAsia="Times New Roman" w:hAnsi="Times New Roman" w:cs="Times New Roman"/>
          <w:sz w:val="24"/>
          <w:szCs w:val="24"/>
        </w:rPr>
        <w:tab/>
        <w:t>6</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Pr>
          <w:rFonts w:ascii="Times New Roman" w:eastAsia="Times New Roman" w:hAnsi="Times New Roman" w:cs="Times New Roman"/>
          <w:sz w:val="24"/>
          <w:szCs w:val="24"/>
        </w:rPr>
        <w:tab/>
        <w:t>Povinnosti zákonných zástupců žáků</w:t>
      </w:r>
      <w:r>
        <w:rPr>
          <w:rFonts w:ascii="Times New Roman" w:eastAsia="Times New Roman" w:hAnsi="Times New Roman" w:cs="Times New Roman"/>
          <w:sz w:val="24"/>
          <w:szCs w:val="24"/>
        </w:rPr>
        <w:tab/>
        <w:t>6</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Pravidla vzájemných vztahů žáků a zákonných zástupců žáků s pedagogickými</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pracovníky</w:t>
      </w:r>
      <w:r>
        <w:rPr>
          <w:rFonts w:ascii="Times New Roman" w:eastAsia="Times New Roman" w:hAnsi="Times New Roman" w:cs="Times New Roman"/>
          <w:sz w:val="24"/>
          <w:szCs w:val="24"/>
        </w:rPr>
        <w:tab/>
        <w:t>7</w:t>
      </w: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rPr>
        <w:tab/>
        <w:t>Provoz a vnitřní režim školy</w:t>
      </w:r>
      <w:r>
        <w:rPr>
          <w:rFonts w:ascii="Times New Roman" w:eastAsia="Times New Roman" w:hAnsi="Times New Roman" w:cs="Times New Roman"/>
          <w:b/>
          <w:sz w:val="28"/>
          <w:szCs w:val="28"/>
        </w:rPr>
        <w:tab/>
        <w:t>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Docházka do školy, zásady omlouvání nepřítomnosti žáka</w:t>
      </w:r>
      <w:r>
        <w:rPr>
          <w:rFonts w:ascii="Times New Roman" w:eastAsia="Times New Roman" w:hAnsi="Times New Roman" w:cs="Times New Roman"/>
          <w:sz w:val="24"/>
          <w:szCs w:val="24"/>
        </w:rPr>
        <w:tab/>
        <w:t>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 </w:t>
      </w:r>
      <w:r>
        <w:rPr>
          <w:rFonts w:ascii="Times New Roman" w:eastAsia="Times New Roman" w:hAnsi="Times New Roman" w:cs="Times New Roman"/>
          <w:sz w:val="24"/>
          <w:szCs w:val="24"/>
        </w:rPr>
        <w:tab/>
        <w:t>Školní budova</w:t>
      </w:r>
      <w:r>
        <w:rPr>
          <w:rFonts w:ascii="Times New Roman" w:eastAsia="Times New Roman" w:hAnsi="Times New Roman" w:cs="Times New Roman"/>
          <w:sz w:val="24"/>
          <w:szCs w:val="24"/>
        </w:rPr>
        <w:tab/>
        <w:t>8</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Školní družina</w:t>
      </w:r>
      <w:r>
        <w:rPr>
          <w:rFonts w:ascii="Times New Roman" w:eastAsia="Times New Roman" w:hAnsi="Times New Roman" w:cs="Times New Roman"/>
          <w:sz w:val="24"/>
          <w:szCs w:val="24"/>
        </w:rPr>
        <w:tab/>
        <w:t>9</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ab/>
        <w:t>Školní jídelna</w:t>
      </w:r>
      <w:r>
        <w:rPr>
          <w:rFonts w:ascii="Times New Roman" w:eastAsia="Times New Roman" w:hAnsi="Times New Roman" w:cs="Times New Roman"/>
          <w:sz w:val="24"/>
          <w:szCs w:val="24"/>
        </w:rPr>
        <w:tab/>
        <w:t>10</w:t>
      </w: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Podmínky zajištění bezpečnosti a ochrany zdraví žáků</w:t>
      </w:r>
      <w:r>
        <w:rPr>
          <w:rFonts w:ascii="Times New Roman" w:eastAsia="Times New Roman" w:hAnsi="Times New Roman" w:cs="Times New Roman"/>
          <w:b/>
          <w:sz w:val="28"/>
          <w:szCs w:val="28"/>
        </w:rPr>
        <w:tab/>
        <w:t>11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Bezpečnost a ochrana zdraví žáků</w:t>
      </w:r>
      <w:r>
        <w:rPr>
          <w:rFonts w:ascii="Times New Roman" w:eastAsia="Times New Roman" w:hAnsi="Times New Roman" w:cs="Times New Roman"/>
          <w:sz w:val="24"/>
          <w:szCs w:val="24"/>
        </w:rPr>
        <w:tab/>
        <w:t>12</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Hlášení  úrazu</w:t>
      </w:r>
      <w:r>
        <w:rPr>
          <w:rFonts w:ascii="Times New Roman" w:eastAsia="Times New Roman" w:hAnsi="Times New Roman" w:cs="Times New Roman"/>
          <w:sz w:val="24"/>
          <w:szCs w:val="24"/>
        </w:rPr>
        <w:tab/>
        <w:t>12</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Záznam o školním úrazu</w:t>
      </w:r>
      <w:r>
        <w:rPr>
          <w:rFonts w:ascii="Times New Roman" w:eastAsia="Times New Roman" w:hAnsi="Times New Roman" w:cs="Times New Roman"/>
          <w:sz w:val="24"/>
          <w:szCs w:val="24"/>
        </w:rPr>
        <w:tab/>
        <w:t>12</w:t>
      </w:r>
    </w:p>
    <w:p w:rsidR="00123580" w:rsidRDefault="00FA3014">
      <w:pPr>
        <w:tabs>
          <w:tab w:val="left" w:pos="851"/>
          <w:tab w:val="right" w:pos="9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Kniha úrazů</w:t>
      </w:r>
      <w:r>
        <w:rPr>
          <w:rFonts w:ascii="Times New Roman" w:eastAsia="Times New Roman" w:hAnsi="Times New Roman" w:cs="Times New Roman"/>
          <w:sz w:val="24"/>
          <w:szCs w:val="24"/>
        </w:rPr>
        <w:tab/>
        <w:t>12</w:t>
      </w:r>
    </w:p>
    <w:p w:rsidR="00123580" w:rsidRDefault="00FA3014">
      <w:pPr>
        <w:tabs>
          <w:tab w:val="left" w:pos="851"/>
          <w:tab w:val="right" w:pos="9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r>
        <w:rPr>
          <w:rFonts w:ascii="Times New Roman" w:eastAsia="Times New Roman" w:hAnsi="Times New Roman" w:cs="Times New Roman"/>
          <w:sz w:val="24"/>
          <w:szCs w:val="24"/>
        </w:rPr>
        <w:tab/>
        <w:t>Zasílání záznamu o úrazu</w:t>
      </w:r>
      <w:r>
        <w:rPr>
          <w:rFonts w:ascii="Times New Roman" w:eastAsia="Times New Roman" w:hAnsi="Times New Roman" w:cs="Times New Roman"/>
          <w:sz w:val="24"/>
          <w:szCs w:val="24"/>
        </w:rPr>
        <w:tab/>
        <w:t>13</w:t>
      </w:r>
    </w:p>
    <w:p w:rsidR="00123580" w:rsidRDefault="00FA3014">
      <w:pPr>
        <w:tabs>
          <w:tab w:val="left" w:pos="851"/>
          <w:tab w:val="right" w:pos="9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Jak postupovat, stane-li se úraz žáka</w:t>
      </w:r>
      <w:r>
        <w:rPr>
          <w:rFonts w:ascii="Times New Roman" w:eastAsia="Times New Roman" w:hAnsi="Times New Roman" w:cs="Times New Roman"/>
          <w:sz w:val="24"/>
          <w:szCs w:val="24"/>
        </w:rPr>
        <w:tab/>
        <w:t>13</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Ochrana před sociálně patologickými jevy</w:t>
      </w:r>
      <w:r>
        <w:rPr>
          <w:rFonts w:ascii="Times New Roman" w:eastAsia="Times New Roman" w:hAnsi="Times New Roman" w:cs="Times New Roman"/>
          <w:sz w:val="24"/>
          <w:szCs w:val="24"/>
        </w:rPr>
        <w:tab/>
        <w:t>13</w:t>
      </w:r>
    </w:p>
    <w:p w:rsidR="00123580" w:rsidRDefault="00FA3014">
      <w:pPr>
        <w:keepNext/>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ab/>
        <w:t>Podmínky zacházení s majetkem školy ze strany žáků</w:t>
      </w:r>
      <w:r>
        <w:rPr>
          <w:rFonts w:ascii="Times New Roman" w:eastAsia="Times New Roman" w:hAnsi="Times New Roman" w:cs="Times New Roman"/>
          <w:b/>
          <w:sz w:val="28"/>
          <w:szCs w:val="28"/>
        </w:rPr>
        <w:tab/>
        <w:t>14</w:t>
      </w:r>
    </w:p>
    <w:p w:rsidR="00123580" w:rsidRDefault="00123580">
      <w:pPr>
        <w:tabs>
          <w:tab w:val="left" w:pos="851"/>
          <w:tab w:val="right" w:pos="9072"/>
        </w:tabs>
        <w:spacing w:after="0" w:line="240" w:lineRule="auto"/>
        <w:rPr>
          <w:rFonts w:ascii="Times New Roman" w:eastAsia="Times New Roman" w:hAnsi="Times New Roman" w:cs="Times New Roman"/>
          <w:b/>
          <w:sz w:val="24"/>
          <w:szCs w:val="24"/>
        </w:rPr>
      </w:pPr>
    </w:p>
    <w:p w:rsidR="00123580" w:rsidRDefault="00FA3014">
      <w:pPr>
        <w:tabs>
          <w:tab w:val="left" w:pos="851"/>
          <w:tab w:val="right" w:pos="9072"/>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Klasifikační řád</w:t>
      </w:r>
    </w:p>
    <w:p w:rsidR="00123580" w:rsidRDefault="00123580">
      <w:pPr>
        <w:tabs>
          <w:tab w:val="left" w:pos="851"/>
          <w:tab w:val="right" w:pos="9072"/>
        </w:tabs>
        <w:spacing w:after="0" w:line="240" w:lineRule="auto"/>
        <w:rPr>
          <w:rFonts w:ascii="Times New Roman" w:eastAsia="Times New Roman" w:hAnsi="Times New Roman" w:cs="Times New Roman"/>
          <w:b/>
          <w:i/>
          <w:sz w:val="28"/>
          <w:szCs w:val="28"/>
        </w:rPr>
      </w:pP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Zásady hodnocení průběhu a výsledků vzdělávání</w:t>
      </w:r>
      <w:r>
        <w:rPr>
          <w:rFonts w:ascii="Times New Roman" w:eastAsia="Times New Roman" w:hAnsi="Times New Roman" w:cs="Times New Roman"/>
          <w:b/>
          <w:sz w:val="28"/>
          <w:szCs w:val="28"/>
        </w:rPr>
        <w:tab/>
        <w:t>15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Zásady pro hodnocení a klasifikaci žáka</w:t>
      </w:r>
      <w:r>
        <w:rPr>
          <w:rFonts w:ascii="Times New Roman" w:eastAsia="Times New Roman" w:hAnsi="Times New Roman" w:cs="Times New Roman"/>
          <w:sz w:val="24"/>
          <w:szCs w:val="24"/>
        </w:rPr>
        <w:tab/>
        <w:t>15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Způsob získávání podkladů pro hodnocení</w:t>
      </w:r>
      <w:r>
        <w:rPr>
          <w:rFonts w:ascii="Times New Roman" w:eastAsia="Times New Roman" w:hAnsi="Times New Roman" w:cs="Times New Roman"/>
          <w:sz w:val="24"/>
          <w:szCs w:val="24"/>
        </w:rPr>
        <w:tab/>
        <w:t>17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Stupně hodnocení prospěchu</w:t>
      </w:r>
      <w:r>
        <w:rPr>
          <w:rFonts w:ascii="Times New Roman" w:eastAsia="Times New Roman" w:hAnsi="Times New Roman" w:cs="Times New Roman"/>
          <w:sz w:val="24"/>
          <w:szCs w:val="24"/>
        </w:rPr>
        <w:tab/>
        <w:t>18</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Pr>
          <w:rFonts w:ascii="Times New Roman" w:eastAsia="Times New Roman" w:hAnsi="Times New Roman" w:cs="Times New Roman"/>
          <w:sz w:val="24"/>
          <w:szCs w:val="24"/>
        </w:rPr>
        <w:tab/>
        <w:t>Kritéria pro jednotlivé stupně klasifikace prospěchu</w:t>
      </w:r>
      <w:r>
        <w:rPr>
          <w:rFonts w:ascii="Times New Roman" w:eastAsia="Times New Roman" w:hAnsi="Times New Roman" w:cs="Times New Roman"/>
          <w:sz w:val="24"/>
          <w:szCs w:val="24"/>
        </w:rPr>
        <w:tab/>
        <w:t>18</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1.3.1.1</w:t>
      </w:r>
      <w:r>
        <w:rPr>
          <w:rFonts w:ascii="Times New Roman" w:eastAsia="Times New Roman" w:hAnsi="Times New Roman" w:cs="Times New Roman"/>
          <w:sz w:val="24"/>
          <w:szCs w:val="24"/>
        </w:rPr>
        <w:tab/>
        <w:t xml:space="preserve">Klasifikace ve vyučovacích předmětech s převahou teoretického zaměření </w:t>
      </w:r>
      <w:r>
        <w:rPr>
          <w:rFonts w:ascii="Times New Roman" w:eastAsia="Times New Roman" w:hAnsi="Times New Roman" w:cs="Times New Roman"/>
          <w:sz w:val="24"/>
          <w:szCs w:val="24"/>
        </w:rPr>
        <w:tab/>
        <w:t>18</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r>
        <w:rPr>
          <w:rFonts w:ascii="Times New Roman" w:eastAsia="Times New Roman" w:hAnsi="Times New Roman" w:cs="Times New Roman"/>
          <w:sz w:val="24"/>
          <w:szCs w:val="24"/>
        </w:rPr>
        <w:tab/>
        <w:t>Klasifikace ve vyučovacích předmětech s převahou praktického zaměření</w:t>
      </w:r>
      <w:r>
        <w:rPr>
          <w:rFonts w:ascii="Times New Roman" w:eastAsia="Times New Roman" w:hAnsi="Times New Roman" w:cs="Times New Roman"/>
          <w:sz w:val="24"/>
          <w:szCs w:val="24"/>
        </w:rPr>
        <w:tab/>
        <w:t>19</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r>
        <w:rPr>
          <w:rFonts w:ascii="Times New Roman" w:eastAsia="Times New Roman" w:hAnsi="Times New Roman" w:cs="Times New Roman"/>
          <w:sz w:val="24"/>
          <w:szCs w:val="24"/>
        </w:rPr>
        <w:tab/>
        <w:t>Klasifikace ve vyučovacích předmětech s převahou výchovného zaměření</w:t>
      </w:r>
      <w:r>
        <w:rPr>
          <w:rFonts w:ascii="Times New Roman" w:eastAsia="Times New Roman" w:hAnsi="Times New Roman" w:cs="Times New Roman"/>
          <w:sz w:val="24"/>
          <w:szCs w:val="24"/>
        </w:rPr>
        <w:tab/>
        <w:t>20</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Pr>
          <w:rFonts w:ascii="Times New Roman" w:eastAsia="Times New Roman" w:hAnsi="Times New Roman" w:cs="Times New Roman"/>
          <w:sz w:val="24"/>
          <w:szCs w:val="24"/>
        </w:rPr>
        <w:tab/>
        <w:t>Celkový prospěch</w:t>
      </w:r>
      <w:r>
        <w:rPr>
          <w:rFonts w:ascii="Times New Roman" w:eastAsia="Times New Roman" w:hAnsi="Times New Roman" w:cs="Times New Roman"/>
          <w:sz w:val="24"/>
          <w:szCs w:val="24"/>
        </w:rPr>
        <w:tab/>
        <w:t>21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Pr>
          <w:rFonts w:ascii="Times New Roman" w:eastAsia="Times New Roman" w:hAnsi="Times New Roman" w:cs="Times New Roman"/>
          <w:sz w:val="24"/>
          <w:szCs w:val="24"/>
        </w:rPr>
        <w:tab/>
        <w:t>Postup do vyššího ročníku</w:t>
      </w:r>
      <w:r>
        <w:rPr>
          <w:rFonts w:ascii="Times New Roman" w:eastAsia="Times New Roman" w:hAnsi="Times New Roman" w:cs="Times New Roman"/>
          <w:sz w:val="24"/>
          <w:szCs w:val="24"/>
        </w:rPr>
        <w:tab/>
        <w:t>21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Slovní hodnocení, sebehodnocení………………………………………………</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rPr>
        <w:tab/>
        <w:t xml:space="preserve">Zásady pro použití slovního hodnocení nebo kombinaci slovního hodnocení a      </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klasifikace</w:t>
      </w:r>
      <w:r>
        <w:rPr>
          <w:rFonts w:ascii="Times New Roman" w:eastAsia="Times New Roman" w:hAnsi="Times New Roman" w:cs="Times New Roman"/>
          <w:sz w:val="24"/>
          <w:szCs w:val="24"/>
        </w:rPr>
        <w:tab/>
        <w:t>22</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Odložení klasifikace</w:t>
      </w:r>
      <w:r>
        <w:rPr>
          <w:rFonts w:ascii="Times New Roman" w:eastAsia="Times New Roman" w:hAnsi="Times New Roman" w:cs="Times New Roman"/>
          <w:sz w:val="24"/>
          <w:szCs w:val="24"/>
        </w:rPr>
        <w:tab/>
        <w:t>23</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Hodnocení práce v zájmových útvarech</w:t>
      </w:r>
      <w:r>
        <w:rPr>
          <w:rFonts w:ascii="Times New Roman" w:eastAsia="Times New Roman" w:hAnsi="Times New Roman" w:cs="Times New Roman"/>
          <w:sz w:val="24"/>
          <w:szCs w:val="24"/>
        </w:rPr>
        <w:tab/>
        <w:t>24</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Komisionální zkouška</w:t>
      </w:r>
      <w:r>
        <w:rPr>
          <w:rFonts w:ascii="Times New Roman" w:eastAsia="Times New Roman" w:hAnsi="Times New Roman" w:cs="Times New Roman"/>
          <w:sz w:val="24"/>
          <w:szCs w:val="24"/>
        </w:rPr>
        <w:tab/>
        <w:t>24</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Opravná zkouška</w:t>
      </w:r>
      <w:r>
        <w:rPr>
          <w:rFonts w:ascii="Times New Roman" w:eastAsia="Times New Roman" w:hAnsi="Times New Roman" w:cs="Times New Roman"/>
          <w:sz w:val="24"/>
          <w:szCs w:val="24"/>
        </w:rPr>
        <w:tab/>
        <w:t>24</w:t>
      </w:r>
    </w:p>
    <w:p w:rsidR="00123580" w:rsidRDefault="00FA3014">
      <w:pPr>
        <w:tabs>
          <w:tab w:val="left" w:pos="851"/>
          <w:tab w:val="right" w:pos="9072"/>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Způsob hodnocení žáků se speciálními vzdělávacími potřebami</w:t>
      </w:r>
      <w:r>
        <w:rPr>
          <w:rFonts w:ascii="Times New Roman" w:eastAsia="Times New Roman" w:hAnsi="Times New Roman" w:cs="Times New Roman"/>
          <w:sz w:val="24"/>
          <w:szCs w:val="24"/>
        </w:rPr>
        <w:tab/>
        <w:t>25</w:t>
      </w: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ab/>
        <w:t xml:space="preserve">Zásady hodnocení průběhu a výsledků chování ve škole a na akcích    </w:t>
      </w: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pořádaných školou</w:t>
      </w:r>
      <w:r>
        <w:rPr>
          <w:rFonts w:ascii="Times New Roman" w:eastAsia="Times New Roman" w:hAnsi="Times New Roman" w:cs="Times New Roman"/>
          <w:b/>
          <w:sz w:val="28"/>
          <w:szCs w:val="28"/>
        </w:rPr>
        <w:tab/>
        <w:t>25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Zásady pro hodnocení chování ve škole</w:t>
      </w:r>
      <w:r>
        <w:rPr>
          <w:rFonts w:ascii="Times New Roman" w:eastAsia="Times New Roman" w:hAnsi="Times New Roman" w:cs="Times New Roman"/>
          <w:sz w:val="24"/>
          <w:szCs w:val="24"/>
        </w:rPr>
        <w:tab/>
        <w:t>25</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Stupně hodnocení chování </w:t>
      </w:r>
      <w:r>
        <w:rPr>
          <w:rFonts w:ascii="Times New Roman" w:eastAsia="Times New Roman" w:hAnsi="Times New Roman" w:cs="Times New Roman"/>
          <w:sz w:val="24"/>
          <w:szCs w:val="24"/>
        </w:rPr>
        <w:tab/>
        <w:t>26</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Kritéria pro jednotlivé stupně klasifikace chování</w:t>
      </w:r>
      <w:r>
        <w:rPr>
          <w:rFonts w:ascii="Times New Roman" w:eastAsia="Times New Roman" w:hAnsi="Times New Roman" w:cs="Times New Roman"/>
          <w:sz w:val="24"/>
          <w:szCs w:val="24"/>
        </w:rPr>
        <w:tab/>
        <w:t>26</w:t>
      </w: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Výchovná opatření</w:t>
      </w:r>
      <w:r>
        <w:rPr>
          <w:rFonts w:ascii="Times New Roman" w:eastAsia="Times New Roman" w:hAnsi="Times New Roman" w:cs="Times New Roman"/>
          <w:b/>
          <w:sz w:val="28"/>
          <w:szCs w:val="28"/>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Pochvaly</w:t>
      </w:r>
      <w:r>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r>
        <w:rPr>
          <w:rFonts w:ascii="Times New Roman" w:eastAsia="Times New Roman" w:hAnsi="Times New Roman" w:cs="Times New Roman"/>
          <w:sz w:val="24"/>
          <w:szCs w:val="24"/>
        </w:rPr>
        <w:tab/>
        <w:t>Pochvala třídního učitele</w:t>
      </w:r>
      <w:r>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t>Pochvala ředitele školy</w:t>
      </w:r>
      <w:r>
        <w:rPr>
          <w:rFonts w:ascii="Times New Roman" w:eastAsia="Times New Roman" w:hAnsi="Times New Roman" w:cs="Times New Roman"/>
          <w:sz w:val="24"/>
          <w:szCs w:val="24"/>
        </w:rPr>
        <w:tab/>
        <w:t>27</w:t>
      </w:r>
    </w:p>
    <w:p w:rsidR="00123580" w:rsidRDefault="00E371D8">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Opatření k posílen</w:t>
      </w:r>
      <w:r w:rsidR="00FA3014">
        <w:rPr>
          <w:rFonts w:ascii="Times New Roman" w:eastAsia="Times New Roman" w:hAnsi="Times New Roman" w:cs="Times New Roman"/>
          <w:sz w:val="24"/>
          <w:szCs w:val="24"/>
        </w:rPr>
        <w:t>í kázně</w:t>
      </w:r>
      <w:r w:rsidR="00FA3014">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Pr>
          <w:rFonts w:ascii="Times New Roman" w:eastAsia="Times New Roman" w:hAnsi="Times New Roman" w:cs="Times New Roman"/>
          <w:sz w:val="24"/>
          <w:szCs w:val="24"/>
        </w:rPr>
        <w:tab/>
        <w:t>Napomenutí třídního učitele</w:t>
      </w:r>
      <w:r>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Pr>
          <w:rFonts w:ascii="Times New Roman" w:eastAsia="Times New Roman" w:hAnsi="Times New Roman" w:cs="Times New Roman"/>
          <w:sz w:val="24"/>
          <w:szCs w:val="24"/>
        </w:rPr>
        <w:tab/>
        <w:t>Důtka třídního učitele</w:t>
      </w:r>
      <w:r>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r>
        <w:rPr>
          <w:rFonts w:ascii="Times New Roman" w:eastAsia="Times New Roman" w:hAnsi="Times New Roman" w:cs="Times New Roman"/>
          <w:sz w:val="24"/>
          <w:szCs w:val="24"/>
        </w:rPr>
        <w:tab/>
        <w:t>Důtka ředitele školy</w:t>
      </w:r>
      <w:r>
        <w:rPr>
          <w:rFonts w:ascii="Times New Roman" w:eastAsia="Times New Roman" w:hAnsi="Times New Roman" w:cs="Times New Roman"/>
          <w:sz w:val="24"/>
          <w:szCs w:val="24"/>
        </w:rPr>
        <w:tab/>
        <w:t>27</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3.3         Povinné</w:t>
      </w:r>
      <w:proofErr w:type="gramEnd"/>
      <w:r>
        <w:rPr>
          <w:rFonts w:ascii="Times New Roman" w:eastAsia="Times New Roman" w:hAnsi="Times New Roman" w:cs="Times New Roman"/>
          <w:sz w:val="24"/>
          <w:szCs w:val="24"/>
        </w:rPr>
        <w:t xml:space="preserve"> vyloučení………………………………………………………………...…28 </w:t>
      </w:r>
    </w:p>
    <w:p w:rsidR="00123580" w:rsidRDefault="00123580">
      <w:pPr>
        <w:tabs>
          <w:tab w:val="left" w:pos="851"/>
          <w:tab w:val="right" w:pos="9072"/>
        </w:tabs>
        <w:spacing w:after="0" w:line="240" w:lineRule="auto"/>
        <w:rPr>
          <w:rFonts w:ascii="Times New Roman" w:eastAsia="Times New Roman" w:hAnsi="Times New Roman" w:cs="Times New Roman"/>
          <w:b/>
          <w:sz w:val="28"/>
          <w:szCs w:val="28"/>
        </w:rPr>
      </w:pPr>
    </w:p>
    <w:p w:rsidR="00123580" w:rsidRDefault="00123580">
      <w:pPr>
        <w:tabs>
          <w:tab w:val="left" w:pos="851"/>
          <w:tab w:val="right" w:pos="9072"/>
        </w:tabs>
        <w:spacing w:after="0" w:line="240" w:lineRule="auto"/>
        <w:rPr>
          <w:rFonts w:ascii="Times New Roman" w:eastAsia="Times New Roman" w:hAnsi="Times New Roman" w:cs="Times New Roman"/>
          <w:b/>
          <w:i/>
          <w:sz w:val="28"/>
          <w:szCs w:val="28"/>
        </w:rPr>
      </w:pPr>
    </w:p>
    <w:p w:rsidR="00123580" w:rsidRDefault="00123580">
      <w:pPr>
        <w:tabs>
          <w:tab w:val="left" w:pos="851"/>
          <w:tab w:val="right" w:pos="9072"/>
        </w:tabs>
        <w:spacing w:after="0" w:line="240" w:lineRule="auto"/>
        <w:rPr>
          <w:rFonts w:ascii="Times New Roman" w:eastAsia="Times New Roman" w:hAnsi="Times New Roman" w:cs="Times New Roman"/>
          <w:b/>
          <w:i/>
          <w:sz w:val="28"/>
          <w:szCs w:val="28"/>
        </w:rPr>
      </w:pPr>
    </w:p>
    <w:p w:rsidR="00123580" w:rsidRDefault="00123580">
      <w:pPr>
        <w:tabs>
          <w:tab w:val="left" w:pos="851"/>
          <w:tab w:val="right" w:pos="9072"/>
        </w:tabs>
        <w:spacing w:after="0" w:line="240" w:lineRule="auto"/>
        <w:rPr>
          <w:rFonts w:ascii="Times New Roman" w:eastAsia="Times New Roman" w:hAnsi="Times New Roman" w:cs="Times New Roman"/>
          <w:b/>
          <w:i/>
          <w:sz w:val="28"/>
          <w:szCs w:val="28"/>
        </w:rPr>
      </w:pPr>
    </w:p>
    <w:p w:rsidR="00123580" w:rsidRDefault="00FA3014">
      <w:pPr>
        <w:tabs>
          <w:tab w:val="left" w:pos="851"/>
          <w:tab w:val="right" w:pos="9072"/>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Vnitřní řád pro pedagogické pracovníky</w:t>
      </w:r>
    </w:p>
    <w:p w:rsidR="00123580" w:rsidRDefault="00123580">
      <w:pPr>
        <w:tabs>
          <w:tab w:val="left" w:pos="851"/>
          <w:tab w:val="right" w:pos="9072"/>
        </w:tabs>
        <w:spacing w:after="0" w:line="240" w:lineRule="auto"/>
        <w:rPr>
          <w:rFonts w:ascii="Times New Roman" w:eastAsia="Times New Roman" w:hAnsi="Times New Roman" w:cs="Times New Roman"/>
          <w:b/>
          <w:i/>
          <w:sz w:val="28"/>
          <w:szCs w:val="28"/>
        </w:rPr>
      </w:pPr>
    </w:p>
    <w:p w:rsidR="00123580" w:rsidRDefault="00FA3014">
      <w:pPr>
        <w:tabs>
          <w:tab w:val="left" w:pos="851"/>
          <w:tab w:val="right" w:pos="907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Režim školy - povinnosti pedagogických pracovníků</w:t>
      </w:r>
      <w:r>
        <w:rPr>
          <w:rFonts w:ascii="Times New Roman" w:eastAsia="Times New Roman" w:hAnsi="Times New Roman" w:cs="Times New Roman"/>
          <w:b/>
          <w:sz w:val="28"/>
          <w:szCs w:val="28"/>
        </w:rPr>
        <w:tab/>
        <w:t>29</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Povinnosti učitelů</w:t>
      </w:r>
      <w:r>
        <w:rPr>
          <w:rFonts w:ascii="Times New Roman" w:eastAsia="Times New Roman" w:hAnsi="Times New Roman" w:cs="Times New Roman"/>
          <w:sz w:val="24"/>
          <w:szCs w:val="24"/>
        </w:rPr>
        <w:tab/>
        <w:t>30</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t>Povinnosti dozírajících učitelů</w:t>
      </w:r>
      <w:r>
        <w:rPr>
          <w:rFonts w:ascii="Times New Roman" w:eastAsia="Times New Roman" w:hAnsi="Times New Roman" w:cs="Times New Roman"/>
          <w:sz w:val="24"/>
          <w:szCs w:val="24"/>
        </w:rPr>
        <w:tab/>
        <w:t>30</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1.1.3      Práva</w:t>
      </w:r>
      <w:proofErr w:type="gramEnd"/>
      <w:r>
        <w:rPr>
          <w:rFonts w:ascii="Times New Roman" w:eastAsia="Times New Roman" w:hAnsi="Times New Roman" w:cs="Times New Roman"/>
          <w:sz w:val="24"/>
          <w:szCs w:val="24"/>
        </w:rPr>
        <w:t xml:space="preserve"> a povinnosti pedagogických pracovníků platná od 1. 9. 2017………………. 31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Povinnosti vychovatelky školní družiny</w:t>
      </w:r>
      <w:r>
        <w:rPr>
          <w:rFonts w:ascii="Times New Roman" w:eastAsia="Times New Roman" w:hAnsi="Times New Roman" w:cs="Times New Roman"/>
          <w:sz w:val="24"/>
          <w:szCs w:val="24"/>
        </w:rPr>
        <w:tab/>
        <w:t>31</w:t>
      </w:r>
    </w:p>
    <w:p w:rsidR="00123580" w:rsidRDefault="00FA3014">
      <w:pPr>
        <w:tabs>
          <w:tab w:val="left" w:pos="851"/>
          <w:tab w:val="right" w:pos="9072"/>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w:t>
      </w:r>
      <w:r w:rsidR="00E371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Závěrečná</w:t>
      </w:r>
      <w:proofErr w:type="gramEnd"/>
      <w:r>
        <w:rPr>
          <w:rFonts w:ascii="Times New Roman" w:eastAsia="Times New Roman" w:hAnsi="Times New Roman" w:cs="Times New Roman"/>
          <w:sz w:val="24"/>
          <w:szCs w:val="24"/>
        </w:rPr>
        <w:t xml:space="preserve"> ustanovení....   …………………………………………………………..32</w:t>
      </w: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123580">
      <w:pPr>
        <w:widowControl w:val="0"/>
        <w:spacing w:after="0" w:line="240" w:lineRule="auto"/>
        <w:rPr>
          <w:rFonts w:ascii="Times New Roman" w:eastAsia="Times New Roman" w:hAnsi="Times New Roman" w:cs="Times New Roman"/>
          <w:b/>
          <w:i/>
          <w:sz w:val="48"/>
          <w:szCs w:val="48"/>
        </w:rPr>
      </w:pPr>
    </w:p>
    <w:p w:rsidR="00123580" w:rsidRDefault="00FA3014">
      <w:pPr>
        <w:widowControl w:val="0"/>
        <w:spacing w:after="0" w:line="240" w:lineRule="auto"/>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t>Školní řád</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8"/>
          <w:szCs w:val="28"/>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Práva a povinnosti žáků a zákonných zástupců ve škole</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Pr>
          <w:rFonts w:ascii="Times New Roman" w:eastAsia="Times New Roman" w:hAnsi="Times New Roman" w:cs="Times New Roman"/>
          <w:b/>
          <w:sz w:val="28"/>
          <w:szCs w:val="28"/>
        </w:rPr>
        <w:tab/>
        <w:t>Práva a povinnosti žáků ve škole</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w:t>
      </w:r>
      <w:r>
        <w:rPr>
          <w:rFonts w:ascii="Times New Roman" w:eastAsia="Times New Roman" w:hAnsi="Times New Roman" w:cs="Times New Roman"/>
          <w:b/>
          <w:sz w:val="24"/>
          <w:szCs w:val="24"/>
        </w:rPr>
        <w:tab/>
        <w:t>Práva žáků</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má právo na vzdělání podle školního vzdělávacího programu.</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rozvoj osobnosti podle míry nadání, rozumových a fyzických schopností.</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Jedná-li se o žáky handicapované, s poruchami učení nebo chování, mají právo na speciální péči v rámci možností školy.</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informace o průběhu a výsledcích svého vzdělávání.</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Zakládat v rámci školy i třídy samosprávný orgán žáků (žákovská samospráva), volit a být do nich volen, pracovat v nich a jejich prostřednictvím se obracet na ředitelku školy nebo školskou radu s tím, že ředitelka školy nebo školská rada je povinna se stanovisky a vyjádřeními těchto samosprávných orgánů zabývat a své stanovisko k nim zdůvodnit.</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Vyjadřovat se </w:t>
      </w:r>
      <w:r w:rsidR="00854876" w:rsidRPr="00F54F2A">
        <w:rPr>
          <w:rFonts w:ascii="Times New Roman" w:eastAsia="Times New Roman" w:hAnsi="Times New Roman" w:cs="Times New Roman"/>
          <w:sz w:val="24"/>
          <w:szCs w:val="24"/>
        </w:rPr>
        <w:t>přiměřeným způsobem</w:t>
      </w:r>
      <w:r w:rsidR="00854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 všem rozhodnutím týkajícím se podstatných záležitostí jejich vzdělávání, přičemž jeho vyjádřením musí být věnována pozornost odpovídající jejich věku a stupni vývoje, své připomínky může vznést prostřednictvím zákonných zástupců nebo přímo ředitelce školy.</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informace a poradenskou pomoc školy v záležitostech týkajících se vzdělávání podle školního vzdělávacího programu.</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ochranu před vlivy a informacemi, které by ohrožovaly jeho rozumovou a mravní výchovu a nevhodně ovlivňovaly jeho morálku.</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ochranu před fyzickým a psychickým násilím a nedbalým zacházením.</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svobodu ve výběru kamarádů.</w:t>
      </w:r>
    </w:p>
    <w:p w:rsidR="00123580" w:rsidRPr="00F54F2A" w:rsidRDefault="00FA3014">
      <w:pPr>
        <w:numPr>
          <w:ilvl w:val="0"/>
          <w:numId w:val="20"/>
        </w:numPr>
        <w:spacing w:after="0" w:line="240" w:lineRule="auto"/>
        <w:jc w:val="both"/>
        <w:rPr>
          <w:rFonts w:ascii="Times New Roman" w:eastAsia="Times New Roman" w:hAnsi="Times New Roman" w:cs="Times New Roman"/>
          <w:sz w:val="24"/>
          <w:szCs w:val="24"/>
        </w:rPr>
      </w:pPr>
      <w:r w:rsidRPr="00F54F2A">
        <w:rPr>
          <w:rFonts w:ascii="Times New Roman" w:eastAsia="Times New Roman" w:hAnsi="Times New Roman" w:cs="Times New Roman"/>
          <w:sz w:val="24"/>
          <w:szCs w:val="24"/>
        </w:rPr>
        <w:t>Na svobodu pohybu ve školních prostorách a čase, jež jsou k tomu určeny.</w:t>
      </w:r>
    </w:p>
    <w:p w:rsidR="00854876" w:rsidRPr="00F54F2A" w:rsidRDefault="00854876">
      <w:pPr>
        <w:numPr>
          <w:ilvl w:val="0"/>
          <w:numId w:val="20"/>
        </w:numPr>
        <w:spacing w:after="0" w:line="240" w:lineRule="auto"/>
        <w:jc w:val="both"/>
        <w:rPr>
          <w:rFonts w:ascii="Times New Roman" w:eastAsia="Times New Roman" w:hAnsi="Times New Roman" w:cs="Times New Roman"/>
          <w:sz w:val="24"/>
          <w:szCs w:val="24"/>
        </w:rPr>
      </w:pPr>
      <w:r w:rsidRPr="00F54F2A">
        <w:rPr>
          <w:rFonts w:ascii="Times New Roman" w:eastAsia="Times New Roman" w:hAnsi="Times New Roman" w:cs="Times New Roman"/>
          <w:sz w:val="24"/>
          <w:szCs w:val="24"/>
        </w:rPr>
        <w:t>Na využívání vybavení školy.</w:t>
      </w:r>
    </w:p>
    <w:p w:rsidR="00854876" w:rsidRPr="00F54F2A" w:rsidRDefault="00854876">
      <w:pPr>
        <w:numPr>
          <w:ilvl w:val="0"/>
          <w:numId w:val="20"/>
        </w:numPr>
        <w:spacing w:after="0" w:line="240" w:lineRule="auto"/>
        <w:jc w:val="both"/>
        <w:rPr>
          <w:rFonts w:ascii="Times New Roman" w:eastAsia="Times New Roman" w:hAnsi="Times New Roman" w:cs="Times New Roman"/>
          <w:sz w:val="24"/>
          <w:szCs w:val="24"/>
        </w:rPr>
      </w:pPr>
      <w:r w:rsidRPr="00F54F2A">
        <w:rPr>
          <w:rFonts w:ascii="Times New Roman" w:eastAsia="Times New Roman" w:hAnsi="Times New Roman" w:cs="Times New Roman"/>
          <w:sz w:val="24"/>
          <w:szCs w:val="24"/>
        </w:rPr>
        <w:t>Na školní stravování.</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to, aby byl respektován žákův soukromý život a život jeho rodiny.</w:t>
      </w:r>
    </w:p>
    <w:p w:rsidR="00854876"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volný čas, přiměřený odpočinek a oddechovou činnost odpovídající jeho věku.</w:t>
      </w:r>
    </w:p>
    <w:p w:rsidR="00123580" w:rsidRPr="00F54F2A" w:rsidRDefault="00854876">
      <w:pPr>
        <w:numPr>
          <w:ilvl w:val="0"/>
          <w:numId w:val="20"/>
        </w:numPr>
        <w:spacing w:after="0" w:line="240" w:lineRule="auto"/>
        <w:jc w:val="both"/>
        <w:rPr>
          <w:rFonts w:ascii="Times New Roman" w:eastAsia="Times New Roman" w:hAnsi="Times New Roman" w:cs="Times New Roman"/>
          <w:sz w:val="24"/>
          <w:szCs w:val="24"/>
        </w:rPr>
      </w:pPr>
      <w:r w:rsidRPr="00F54F2A">
        <w:rPr>
          <w:rFonts w:ascii="Times New Roman" w:eastAsia="Times New Roman" w:hAnsi="Times New Roman" w:cs="Times New Roman"/>
          <w:sz w:val="24"/>
          <w:szCs w:val="24"/>
        </w:rPr>
        <w:t>Na využívání nabízených volnočasových aktivit a kroužků školy.</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ochranu před návykovými látkami, které ohrožují jeho tělesný a duševní vývoj.</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nejasností v učivu požádat o pomoc vyučujícího.</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Jestliže se žák cítí z jakéhokoliv důvodu v tísni, má problémy apod., má právo požádat o pomoc či radu třídního učitele nebo ostatní pedagogické pracovníky.</w:t>
      </w:r>
    </w:p>
    <w:p w:rsidR="00123580" w:rsidRDefault="00FA3014">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rovnoměrné rozvržení písemných zkoušek.</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1.1.2</w:t>
      </w:r>
      <w:r>
        <w:rPr>
          <w:rFonts w:ascii="Times New Roman" w:eastAsia="Times New Roman" w:hAnsi="Times New Roman" w:cs="Times New Roman"/>
          <w:b/>
          <w:sz w:val="24"/>
          <w:szCs w:val="24"/>
        </w:rPr>
        <w:tab/>
        <w:t>Povinnosti žáků</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je povinen řádně docházet do školy a vzdělávat se v rámci svých možností.</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Účastnit se mimoškolních aktivit, na které se přihlásil.</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Dodržovat školní řád, předpisy a pokyny školy k ochraně zdraví a bezpečnosti, s nimiž byl seznámen.</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Plnit pokyny pedagogických pracovníků školy popř. dalších zaměstnanců školy vydané v souladu s právními předpisy a školním řádem. </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malých přestávkách se zdržovat převážně ve své kmenové třídě, případně se přemístit do odborných učeben. V průběhu velké přestávky lze využívat ke hře  </w:t>
      </w:r>
      <w:proofErr w:type="spellStart"/>
      <w:r>
        <w:rPr>
          <w:rFonts w:ascii="Times New Roman" w:eastAsia="Times New Roman" w:hAnsi="Times New Roman" w:cs="Times New Roman"/>
          <w:sz w:val="24"/>
          <w:szCs w:val="24"/>
        </w:rPr>
        <w:t>Hejbárnu</w:t>
      </w:r>
      <w:proofErr w:type="spellEnd"/>
      <w:r>
        <w:rPr>
          <w:rFonts w:ascii="Times New Roman" w:eastAsia="Times New Roman" w:hAnsi="Times New Roman" w:cs="Times New Roman"/>
          <w:sz w:val="24"/>
          <w:szCs w:val="24"/>
        </w:rPr>
        <w:t>, za příznivého počasí a při zajištění dozoru i zahradu školy.</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tělesnou výchovu a anglický jazyk odcházet ze třídy za doprovodu vyučujícího.</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Vyjadřuje-li žák své mínění a názory, činí tak za každých okolností slušným způsobem. Vždy se v kontaktu s dospělými osobami či vrstevníky vyvaruje arogantního chování a nevhodných výrazů.</w:t>
      </w:r>
    </w:p>
    <w:p w:rsidR="00123580" w:rsidRDefault="00FA3014">
      <w:pPr>
        <w:numPr>
          <w:ilvl w:val="0"/>
          <w:numId w:val="1"/>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V průběhu vyučování nebude používat mobilní telefon. Telefon bude mít zapnutý tichý režim po celou dobu pobytu ve škole a bude ve školní tašce. </w:t>
      </w:r>
      <w:r>
        <w:rPr>
          <w:rFonts w:ascii="Times New Roman" w:eastAsia="Times New Roman" w:hAnsi="Times New Roman" w:cs="Times New Roman"/>
          <w:b/>
          <w:i/>
          <w:sz w:val="24"/>
          <w:szCs w:val="24"/>
        </w:rPr>
        <w:t>Platí zákaz pořizovat audio i video záznamy na mobilní telefon po dobu celého pobytu žáka ve škole.</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Nenosit do školy jakékoli spotřebiče elektrické energie (např. nabíječky mobilních telefonů), které se zapínají do zásuvek elektrické energie. Platí přísný zákaz manipulace se spotřebiči elektrické energie.</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Nemanipulovat s okny a žaluziemi (neotvírat, nezavírat, nestahovat). Veškerou manipulaci s okny a žaluziemi zajišťuje pouze vyučující.</w:t>
      </w:r>
    </w:p>
    <w:p w:rsidR="00123580" w:rsidRDefault="00FA3014">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Nepoškozovat majetek školy a spolužáků, za škodu na majetku školy, kterou žák způsobí úmyslně nebo z nedbalosti může být vyžadována odpovídající náhrada. </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 odchodem ze třídy každý žák uklidí své pracovní místo a jeho okolí, služba odpovídá za čistotu prostoru kolem tabule a za pořádek v celé třídě.</w:t>
      </w:r>
    </w:p>
    <w:p w:rsidR="00123580" w:rsidRDefault="00FA301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Žáci jsou povinni chovat se ukázněně, dbát na pořádek ve všech prostorách školy, vzorně se starat o učebnice a školní potřeby, jejich poškození nebo ztrátu hlásí vyučujícímu. </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r>
        <w:rPr>
          <w:rFonts w:ascii="Times New Roman" w:eastAsia="Times New Roman" w:hAnsi="Times New Roman" w:cs="Times New Roman"/>
          <w:b/>
          <w:sz w:val="28"/>
          <w:szCs w:val="28"/>
        </w:rPr>
        <w:tab/>
        <w:t>Práva a povinnosti zákonných zástupců žáků ke škole</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w:t>
      </w:r>
      <w:r>
        <w:rPr>
          <w:rFonts w:ascii="Times New Roman" w:eastAsia="Times New Roman" w:hAnsi="Times New Roman" w:cs="Times New Roman"/>
          <w:b/>
          <w:sz w:val="24"/>
          <w:szCs w:val="24"/>
        </w:rPr>
        <w:tab/>
        <w:t>Práva zákonných zástupců žáků</w:t>
      </w:r>
    </w:p>
    <w:p w:rsidR="00123580" w:rsidRDefault="00FA3014">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Zákonní zástupci mají právo na informace o průběhu a výsledcích vzdělávání svého dítěte.</w:t>
      </w:r>
    </w:p>
    <w:p w:rsidR="00123580" w:rsidRDefault="00FA3014">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Volit a být voleni do Školské rady.</w:t>
      </w:r>
    </w:p>
    <w:p w:rsidR="00123580" w:rsidRDefault="00FA3014">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Vyjadřovat se ke všem rozhodnutím týkajícím se podstatných záležitostí jejich dětí, přičemž jejich vyjádřením musí být věnována pozornost.</w:t>
      </w:r>
    </w:p>
    <w:p w:rsidR="00123580" w:rsidRDefault="00FA3014">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informace a poradenskou pomoc školy pro jejich děti v záležitostech týkajících se vzdělávání podle školního vzdělávacího programu.</w:t>
      </w:r>
    </w:p>
    <w:p w:rsidR="00123580" w:rsidRDefault="00FA3014">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Požádat o uvolnění žáka z výuky podle pravidel tohoto řádu.</w:t>
      </w:r>
    </w:p>
    <w:p w:rsidR="00123580" w:rsidRDefault="00252D3C">
      <w:pPr>
        <w:numPr>
          <w:ilvl w:val="0"/>
          <w:numId w:val="2"/>
        </w:numPr>
        <w:spacing w:after="0" w:line="240" w:lineRule="auto"/>
        <w:jc w:val="both"/>
        <w:rPr>
          <w:rFonts w:ascii="Times New Roman" w:eastAsia="Times New Roman" w:hAnsi="Times New Roman" w:cs="Times New Roman"/>
          <w:sz w:val="24"/>
          <w:szCs w:val="24"/>
        </w:rPr>
      </w:pPr>
      <w:r w:rsidRPr="00F54F2A">
        <w:rPr>
          <w:rFonts w:ascii="Times New Roman" w:eastAsia="Times New Roman" w:hAnsi="Times New Roman" w:cs="Times New Roman"/>
          <w:sz w:val="24"/>
          <w:szCs w:val="24"/>
        </w:rPr>
        <w:t>Po domluvě</w:t>
      </w:r>
      <w:r w:rsidR="001655A5" w:rsidRPr="00F54F2A">
        <w:rPr>
          <w:rFonts w:ascii="Times New Roman" w:eastAsia="Times New Roman" w:hAnsi="Times New Roman" w:cs="Times New Roman"/>
          <w:sz w:val="24"/>
          <w:szCs w:val="24"/>
        </w:rPr>
        <w:t xml:space="preserve"> s vyučujícím</w:t>
      </w:r>
      <w:r>
        <w:rPr>
          <w:rFonts w:ascii="Times New Roman" w:eastAsia="Times New Roman" w:hAnsi="Times New Roman" w:cs="Times New Roman"/>
          <w:sz w:val="24"/>
          <w:szCs w:val="24"/>
        </w:rPr>
        <w:t xml:space="preserve"> </w:t>
      </w:r>
      <w:r w:rsidR="00F54F2A">
        <w:rPr>
          <w:rFonts w:ascii="Times New Roman" w:eastAsia="Times New Roman" w:hAnsi="Times New Roman" w:cs="Times New Roman"/>
          <w:sz w:val="24"/>
          <w:szCs w:val="24"/>
        </w:rPr>
        <w:t>b</w:t>
      </w:r>
      <w:r w:rsidR="00FA3014">
        <w:rPr>
          <w:rFonts w:ascii="Times New Roman" w:eastAsia="Times New Roman" w:hAnsi="Times New Roman" w:cs="Times New Roman"/>
          <w:sz w:val="24"/>
          <w:szCs w:val="24"/>
        </w:rPr>
        <w:t>ýt přítomni ve třídě při vyučování.</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1.2.2 </w:t>
      </w:r>
      <w:r>
        <w:rPr>
          <w:rFonts w:ascii="Times New Roman" w:eastAsia="Times New Roman" w:hAnsi="Times New Roman" w:cs="Times New Roman"/>
          <w:b/>
          <w:sz w:val="24"/>
          <w:szCs w:val="24"/>
        </w:rPr>
        <w:tab/>
        <w:t>Povinnosti zákonných zástupců žáků</w:t>
      </w:r>
    </w:p>
    <w:p w:rsidR="00123580" w:rsidRDefault="00FA301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Zákonní zástupci mají za povinnost zajistit, aby žák docházel řádně do školy.</w:t>
      </w:r>
      <w:r w:rsidR="001655A5">
        <w:rPr>
          <w:rFonts w:ascii="Times New Roman" w:eastAsia="Times New Roman" w:hAnsi="Times New Roman" w:cs="Times New Roman"/>
          <w:sz w:val="24"/>
          <w:szCs w:val="24"/>
        </w:rPr>
        <w:t xml:space="preserve"> Informovat o neúčasti na výuce – co nejdříve, nejpozději do 2. dne.</w:t>
      </w:r>
    </w:p>
    <w:p w:rsidR="00123580" w:rsidRDefault="00FA301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vyzvání třídního učitele a ředitelky školy se osobně zúčastnit projednání závažných otázek týkajících se vzdělávání a chování žáka.</w:t>
      </w:r>
    </w:p>
    <w:p w:rsidR="00123580" w:rsidRDefault="00FA301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Informovat školu o změně zdravotní způsobilosti, zdravotních obtížích žáka nebo jiných závažných skutečnostech, které by mohly mít vliv na průběh vzdělávání.</w:t>
      </w:r>
    </w:p>
    <w:p w:rsidR="00123580" w:rsidRDefault="00FA301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Dokládat důvody nepřítomnosti žáka ve vyučování v souladu s podmínkami stanovenými školním řádem.</w:t>
      </w:r>
    </w:p>
    <w:p w:rsidR="00123580" w:rsidRDefault="00FA3014">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Oznamovat škole údaje nezbytné pro školní matriku (§ 28 odst. 2 a 3 školského zákona) a další údaje, které jsou podstatné pro průběh vzdělávání a bezpečnost žáka, hlásit změny v těchto údajích.</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w:t>
      </w:r>
      <w:r>
        <w:rPr>
          <w:rFonts w:ascii="Times New Roman" w:eastAsia="Times New Roman" w:hAnsi="Times New Roman" w:cs="Times New Roman"/>
          <w:b/>
          <w:sz w:val="28"/>
          <w:szCs w:val="28"/>
        </w:rPr>
        <w:tab/>
        <w:t xml:space="preserve">Pravidla vzájemných vztahů žáků a zákonných zástupců žáků s   </w:t>
      </w: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pedagogickými pracovníky</w:t>
      </w:r>
    </w:p>
    <w:p w:rsidR="00123580" w:rsidRDefault="00FA3014">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123580" w:rsidRDefault="00FA301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Všichni zaměstnanci školy budou žáky chránit před všemi formami špatného zacházení. Budou dbát, aby nepřicházeli do styku s materiály a informacemi pro ně nevhodnými. Nebudou se v neodůvodněných případech vměšovat do jejich soukromí a korespondence.  Budou žáky chránit před nezákonnými útoky na jejich pověst. Zjistí-li, že dítě je týráno, krutě trestáno nebo je s ním jinak špatně zacházeno, spojí se všemi orgány na pomoc dítěti. Speciální pozornost budou věnovat ochraně před návykovými látkami.</w:t>
      </w:r>
    </w:p>
    <w:p w:rsidR="00123580" w:rsidRDefault="00FA3014">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které zákonný zástupce žáka poskytne do školní matriky nebo jiné důležité informace o žákovi (zdravotní způsobilost,…) jsou důvěrné a všichni pedagogičtí pracovníci se řídí se zákonem č. 101/2000 Sb., o ochraně osobních údajů. </w:t>
      </w:r>
    </w:p>
    <w:p w:rsidR="00123580" w:rsidRDefault="00FA301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neomluvené absence, časté nepřítomnosti žáka ve škole a při pozdních omluvách absencí je škola povinna informovat o docházce žáka Oddělení sociální péče Městského úřadu v Jičíně. V souladu s klasifikačním řádem při velké absenci a chybějících klasifikačních podkladech může být žákovi odložena klasifikace.</w:t>
      </w:r>
    </w:p>
    <w:p w:rsidR="00123580" w:rsidRDefault="00FA301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Vyzve-li ředitelka školy nebo jiný pedagogický pracovník zákonného zástupce k osobnímu projednání závažných otázek týkajících se vzdělávání žáka, konzultuje termín schůzky se zákonným zástupcem žáka.</w:t>
      </w:r>
    </w:p>
    <w:p w:rsidR="00123580" w:rsidRDefault="00FA301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zdraví v budově a na školních akcích pracovníky školy srozumitelným a slušným pozdravem. Pracovník školy žákovi na pozdrav odpoví.</w:t>
      </w:r>
    </w:p>
    <w:p w:rsidR="00123580" w:rsidRDefault="00FA301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Všichni pedagogičtí pracovníci se povinně zúčastňují třídních schůzek a konzultačních schůzek, na kterých informují zákonné zástupce žáků o výsledcích výchovy a vzdělávání. V případě omluvené nepřítomnosti pedagogického pracovníka vedení školy zajistí, aby zákonní zástupci byli informováni jiným způsobem.</w:t>
      </w: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FA3014">
      <w:pPr>
        <w:keepNext/>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 </w:t>
      </w:r>
      <w:r>
        <w:rPr>
          <w:rFonts w:ascii="Times New Roman" w:eastAsia="Times New Roman" w:hAnsi="Times New Roman" w:cs="Times New Roman"/>
          <w:b/>
          <w:sz w:val="32"/>
          <w:szCs w:val="32"/>
        </w:rPr>
        <w:tab/>
        <w:t>Provoz a vnitřní režim školy</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Pr>
          <w:rFonts w:ascii="Times New Roman" w:eastAsia="Times New Roman" w:hAnsi="Times New Roman" w:cs="Times New Roman"/>
          <w:b/>
          <w:sz w:val="28"/>
          <w:szCs w:val="28"/>
        </w:rPr>
        <w:tab/>
        <w:t>Docházka do školy, zásady omlouvání nepřítomnosti žáka</w:t>
      </w:r>
    </w:p>
    <w:p w:rsidR="00123580" w:rsidRDefault="00FA3014">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chodí do školy pravidelně a včas podle rozvrhu hodin. Dle rozvrhu hodin si nosí vždy žákovskou knížku, příslušné učebnice, sešity a další nezbytné pomůcky. Účast na vyučování nepovinných předmětů je pro zařazené žáky povinná.</w:t>
      </w:r>
    </w:p>
    <w:p w:rsidR="00123580" w:rsidRPr="00F54F2A" w:rsidRDefault="00FA3014">
      <w:pPr>
        <w:numPr>
          <w:ilvl w:val="0"/>
          <w:numId w:val="7"/>
        </w:num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Nepřítomnost žáka ve škole je třeba omlouvat vždy písemně, prostřednictvím </w:t>
      </w:r>
      <w:r w:rsidRPr="00F54F2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mluvného listu v žákovské knížce (notýsku), případně e-mailem </w:t>
      </w:r>
      <w:hyperlink r:id="rId7" w:history="1">
        <w:r w:rsidR="00F54F2A" w:rsidRPr="006E6AC5">
          <w:rPr>
            <w:rStyle w:val="Hypertextovodkaz"/>
            <w:rFonts w:ascii="Times New Roman" w:eastAsia="Times New Roman" w:hAnsi="Times New Roman" w:cs="Times New Roman"/>
            <w:sz w:val="24"/>
            <w:szCs w:val="24"/>
          </w:rPr>
          <w:t>zsde@seznam.cz</w:t>
        </w:r>
      </w:hyperlink>
      <w:r>
        <w:rPr>
          <w:rFonts w:ascii="Times New Roman" w:eastAsia="Times New Roman" w:hAnsi="Times New Roman" w:cs="Times New Roman"/>
          <w:color w:val="0000FF"/>
          <w:sz w:val="24"/>
          <w:szCs w:val="24"/>
          <w:u w:val="single"/>
        </w:rPr>
        <w:t>.</w:t>
      </w:r>
    </w:p>
    <w:p w:rsidR="00F54F2A" w:rsidRDefault="00F54F2A">
      <w:pPr>
        <w:numPr>
          <w:ilvl w:val="0"/>
          <w:numId w:val="7"/>
        </w:num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Při nepřítomnosti žáka 5 a více dní je nutné </w:t>
      </w:r>
      <w:proofErr w:type="spellStart"/>
      <w:r>
        <w:rPr>
          <w:rFonts w:ascii="Times New Roman" w:eastAsia="Times New Roman" w:hAnsi="Times New Roman" w:cs="Times New Roman"/>
          <w:sz w:val="24"/>
          <w:szCs w:val="24"/>
        </w:rPr>
        <w:t>abcenci</w:t>
      </w:r>
      <w:proofErr w:type="spellEnd"/>
      <w:r>
        <w:rPr>
          <w:rFonts w:ascii="Times New Roman" w:eastAsia="Times New Roman" w:hAnsi="Times New Roman" w:cs="Times New Roman"/>
          <w:sz w:val="24"/>
          <w:szCs w:val="24"/>
        </w:rPr>
        <w:t xml:space="preserve"> doložit lékařským potvrzením.</w:t>
      </w:r>
    </w:p>
    <w:p w:rsidR="00123580" w:rsidRPr="00F54F2A" w:rsidRDefault="00FA3014" w:rsidP="00F54F2A">
      <w:pPr>
        <w:pStyle w:val="Odstavecseseznamem"/>
        <w:numPr>
          <w:ilvl w:val="0"/>
          <w:numId w:val="7"/>
        </w:numPr>
        <w:jc w:val="both"/>
        <w:rPr>
          <w:highlight w:val="yellow"/>
        </w:rPr>
      </w:pPr>
      <w:r w:rsidRPr="00F54F2A">
        <w:t xml:space="preserve">Při absenci žáka je nutno </w:t>
      </w:r>
      <w:r w:rsidRPr="00F54F2A">
        <w:rPr>
          <w:highlight w:val="yellow"/>
        </w:rPr>
        <w:t>neprodleně</w:t>
      </w:r>
      <w:r w:rsidRPr="00F54F2A">
        <w:t xml:space="preserve"> informovat třídního učitele osobně, písemně nebo telefonicky a sdělit mu příčinu absence žáka.</w:t>
      </w:r>
      <w:r w:rsidR="00A85DF5" w:rsidRPr="00F54F2A">
        <w:t xml:space="preserve"> </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Lékařské vyšetření není důvodem k celodenní absenci žáka. V případě, že žák není nemocen, dostaví se po vyšetření do školy a zapojí se do výuky. </w:t>
      </w:r>
    </w:p>
    <w:p w:rsidR="00123580" w:rsidRDefault="00FA3014">
      <w:pPr>
        <w:numPr>
          <w:ilvl w:val="0"/>
          <w:numId w:val="7"/>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Po nástupu do školy žák neprodleně předloží omluvenku třídnímu učiteli. </w:t>
      </w:r>
      <w:r>
        <w:rPr>
          <w:rFonts w:ascii="Times New Roman" w:eastAsia="Times New Roman" w:hAnsi="Times New Roman" w:cs="Times New Roman"/>
          <w:b/>
          <w:i/>
          <w:sz w:val="24"/>
          <w:szCs w:val="24"/>
        </w:rPr>
        <w:t>Omluvenku je potřeba přinést nejpozději do 3 kalendářních dnů po skončení absence.</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žák odchází ze školy v průběhu vyučování, oznámí tuto skutečnost třídnímu učiteli, případně vyučujícímu další hodiny. Zákonní zástupci si žáka vyzvedávají ve škole, nebo předloží písemnou žádost o uvolnění.</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Třídní učitel může v odůvodněných případech a po projednání s ředitelkou školy požadovat omlouvání </w:t>
      </w:r>
      <w:r w:rsidRPr="00F32D69">
        <w:rPr>
          <w:rFonts w:ascii="Times New Roman" w:eastAsia="Times New Roman" w:hAnsi="Times New Roman" w:cs="Times New Roman"/>
          <w:sz w:val="24"/>
          <w:szCs w:val="24"/>
        </w:rPr>
        <w:t>každé nepřítomnosti žáka lékařem.</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Předem známou nepřítomnost žáka je třeba omluvit před jejím započetím. Na základě žádosti rodičů může v odůvodněných případech uvolnit žáka z vyučování: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jedna vyučovací hodina – vyučující příslušného předmětu</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jeden den až dva dny – třídní učitel</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více jak dva dny – ředitelka školy na základě písemné žádosti rodičů.</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Ředitelka školy může ze zdravotních nebo jiných závažných důvodů uvolnit žáka na žádost jeho zákonného zástupce zcela nebo z 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123580" w:rsidRDefault="00FA3014">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Pr>
          <w:rFonts w:ascii="Times New Roman" w:eastAsia="Times New Roman" w:hAnsi="Times New Roman" w:cs="Times New Roman"/>
          <w:b/>
          <w:sz w:val="28"/>
          <w:szCs w:val="28"/>
        </w:rPr>
        <w:tab/>
        <w:t>Školní budova</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Budova školy se otevírá v 6.30 hod. pro žáky docházející do školní družiny. Ostatní žáci přicházejí do školy nejdéle 15 min. před začátkem vyučování, vstupují do školy ukázněně, v šatně se přezují do čisté obuvi. V průběhu vyučování je žákům vstup do šaten povolen pouze se svolením vyučujícího. Uzamčení hlavního vchodu zkontroluje v 8.00 provozní zaměstnanec školy.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době od 8.00 hod. je hlavní vchod do školy uzavřen. Je zde umístěn elektronický vrátný, který je obsluhován zaměstnanci školy. Neznámým osobám mohou zaměstnanci školy otevřít budovu jen po projednání důvodu návštěvy a předání této informace ředitelce školy.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příchodu do učebny (nejpozději 5 min. před zahájením výuky) se žáci připravují na vyučování. Pravidelné vyučování začíná v 8,00 hod., poslední vyučovací hodina končí v 15.10 hod. Vyučovací hodina je dlouhá 45 minut. Žáci prvního ročníku mají maximálně 4 vyučovací hodiny v jednom sledu, žáci druhého – pátého ročníku maximálně 5 vyučovacích hodin v jednom sledu.</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začátku vyučovací hodiny sedí všichni žáci v lavicích. Pokud se nedostaví vyučující do 5 min. po zahájení vyučovací hodiny, oznámí jeho nepřítomnost zástupce třídy kterémukoliv z pedagogických zaměstnanců školy.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každé vyučovací hodině následuje přestávka. Mezi 1. a 2., 3. a 4., 4., 5. vyučovací hodinou je zařa</w:t>
      </w:r>
      <w:r w:rsidR="00F54F2A">
        <w:rPr>
          <w:rFonts w:ascii="Times New Roman" w:eastAsia="Times New Roman" w:hAnsi="Times New Roman" w:cs="Times New Roman"/>
          <w:sz w:val="24"/>
          <w:szCs w:val="24"/>
        </w:rPr>
        <w:t>zena přestávka v délce trvání 5</w:t>
      </w:r>
      <w:r>
        <w:rPr>
          <w:rFonts w:ascii="Times New Roman" w:eastAsia="Times New Roman" w:hAnsi="Times New Roman" w:cs="Times New Roman"/>
          <w:sz w:val="24"/>
          <w:szCs w:val="24"/>
        </w:rPr>
        <w:t xml:space="preserve"> min. Mezi 2. a 3. vyučovací hodinou je přestávka v délce 20 min. Mezi dopoledním a odpoledním vyučováním je zařazena přestávka s d</w:t>
      </w:r>
      <w:r w:rsidR="00F54F2A">
        <w:rPr>
          <w:rFonts w:ascii="Times New Roman" w:eastAsia="Times New Roman" w:hAnsi="Times New Roman" w:cs="Times New Roman"/>
          <w:sz w:val="24"/>
          <w:szCs w:val="24"/>
        </w:rPr>
        <w:t xml:space="preserve">élkou 30 </w:t>
      </w:r>
      <w:r>
        <w:rPr>
          <w:rFonts w:ascii="Times New Roman" w:eastAsia="Times New Roman" w:hAnsi="Times New Roman" w:cs="Times New Roman"/>
          <w:sz w:val="24"/>
          <w:szCs w:val="24"/>
        </w:rPr>
        <w:t xml:space="preserve">min. V této době škola zajišťuje nad žáky dohled. </w:t>
      </w:r>
      <w:r>
        <w:rPr>
          <w:rFonts w:ascii="Times New Roman" w:eastAsia="Times New Roman" w:hAnsi="Times New Roman" w:cs="Times New Roman"/>
          <w:sz w:val="24"/>
          <w:szCs w:val="24"/>
        </w:rPr>
        <w:lastRenderedPageBreak/>
        <w:t xml:space="preserve">O velké přestávce (v případě příznivého počasí) mají žáci možnost pobytu venku na školní zahradě. V případě nepříznivého počasí mohou žáci využívat </w:t>
      </w:r>
      <w:proofErr w:type="spellStart"/>
      <w:r>
        <w:rPr>
          <w:rFonts w:ascii="Times New Roman" w:eastAsia="Times New Roman" w:hAnsi="Times New Roman" w:cs="Times New Roman"/>
          <w:sz w:val="24"/>
          <w:szCs w:val="24"/>
        </w:rPr>
        <w:t>Hejbárnu</w:t>
      </w:r>
      <w:proofErr w:type="spellEnd"/>
      <w:r>
        <w:rPr>
          <w:rFonts w:ascii="Times New Roman" w:eastAsia="Times New Roman" w:hAnsi="Times New Roman" w:cs="Times New Roman"/>
          <w:sz w:val="24"/>
          <w:szCs w:val="24"/>
        </w:rPr>
        <w:t xml:space="preserve"> nebo sokolovnu. Během přestávek není žákům dovoleno opustit školní budovu. Pouze v době polední přestávky mohou žáci, kteří mají písemné svolení rodičů, budovu opustit, ale vrací se až před začátkem odpoledního vyučování.</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kterému je nevolno, jde domů nebo k lékaři pouze v doprovodu rodičů nebo jiné pověřené osoby. Nevolnost hlásí svému vyučujícímu, v případě nutnosti se obrátí na kteréhokoliv zaměstnance školy.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době mimo vyučování se žáci smějí zdržovat v prostorách školy pouze na pokyn pedagogického pracovníka.</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skončení vyučování se žák zdržuje v šatně po dobu nezbytně nutnou, přezuje se, oblékne a odchází z budovy.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učitelé určují žákovské služby na určité období a pro určité činnosti podle zvyklostí třídy a třídního učitele.</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knihu přenášejí během vyučování určení žáci, napomáhají třídnímu učiteli udržet ji v náležitém stavu a zamezit její ztrátě.</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Služba týdne dbá na čistotu a pořádek ve třídě, odpovídá za čistě umytou a utřenou tabuli v průběhu vyučování.</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kabinetů vstupují jen pověření žáci za přítomnosti učitele, do sborovny a ředitelny jen tehdy, jsou-li k tomu vyzváni.</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nenosí do školy nepotřebné či drahé věci, neboť škola za jejich ztrátu či poškození nenese odpovědnost.</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odborných učebnách žáci dodržují bezpečnostní řády těchto učeben.</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nepoužívají hrubých a vulgárních slov. Jsou ohleduplní k mladším a slabším spolužákům. Dbají, aby neohrozili zdraví případně život každého žáka nebo dospělého člověka ve škole.</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zachovává čistotu i v okolí školy a v areálu školní zahrady. </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Nalezené věci se odevzdávají pedagogickému nebo provoznímu pracovníkovi školy.</w:t>
      </w:r>
    </w:p>
    <w:p w:rsidR="00123580" w:rsidRDefault="00FA3014">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ztrátě věci postupují žáci následovně:</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žák musí ztrátu věci neprodleně oznámit třídnímu učiteli (nepřípustné minulý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týden se mi ztratilo…)</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pokusí se o dohledání věci</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žák si vyzvedne tiskopis hlášení pojistné události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hlášení pojistné události je vyplněné za žáka, čestné prohlášení za zákonného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zástupce žáka</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oba vyplněné tiskopisy odevzdat třídnímu učiteli</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třídní učitel zkontroluje úplnost a předá ředitelce školy, kopie se založí,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originál zašle společnosti, u které je škola pojištěná.</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žák (zákonní zástupci) a škola budou vyrozuměni o likvidaci škodné události </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w:t>
      </w:r>
      <w:r>
        <w:rPr>
          <w:rFonts w:ascii="Times New Roman" w:eastAsia="Times New Roman" w:hAnsi="Times New Roman" w:cs="Times New Roman"/>
          <w:b/>
          <w:sz w:val="28"/>
          <w:szCs w:val="28"/>
        </w:rPr>
        <w:tab/>
        <w:t>Školní družina</w:t>
      </w:r>
    </w:p>
    <w:p w:rsidR="00123580" w:rsidRDefault="00FA3014">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přijetí žáků do ŠD rozhoduje ředitel školy. Do ŠD jsou přijímáni žáci na základě řádně vyplněného zápisního lístku.</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Provoz ŠD upravuje vnitřní řád školní družiny.</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Žáky do ŠD předává učitel poslední hodiny vychovatelce po skončení vyučování, je povinen informovat vychovatelku o chybějících žácích a o případných aktuálních problémech. </w:t>
      </w:r>
    </w:p>
    <w:p w:rsidR="00123580" w:rsidRDefault="00FA3014">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 ŠD si přebírají zákonní zástupci žáky osobně (mohou uvést i další osoby oprávněné k vyzvednutí – dle údajů na zápisním lístku), nebo děti odchází ze ŠD samy. </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Dítě je možno uvolnit před stanovenou dobou (odchody uvedené na zápisním lístku) v doprovodu rodičů, nebo na písemnou žádost, která musí obsahovat jméno dítěte, datum, hodinu odchodu a podpis rodičů, případně jméno osoby, která má dítě vyzvednout. Telefonické žádosti jsou bezpředmětné.</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Rodiče jsou povinni vyzvednout své dítě nejdéle do 15.30 hodin. Pokud tak neučiní a nepodaří se kontaktovat nikoho z rodiny, bude dítě předáno Policii ČR. </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Dítě je zapsáno do ŠD po odevzdání zápisního lístku. Zápisní lístky jsou vybírány do 10. 9. příslušného školního roku.</w:t>
      </w:r>
    </w:p>
    <w:p w:rsidR="00123580" w:rsidRDefault="00FA3014">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Dítě je možno odhlásit kdykoliv během školního roku na písemnou žádost rodičů.</w:t>
      </w:r>
    </w:p>
    <w:p w:rsidR="00123580" w:rsidRDefault="00FA3014">
      <w:pPr>
        <w:numPr>
          <w:ilvl w:val="1"/>
          <w:numId w:val="15"/>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Rodiče jsou povinni zaplatit úplatu za vzdělávání a  služby ve školní družině. Výši poplatku, termín splatnosti a způsob platby stanoví ředitelka školy.</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dohodě s vychovatelkou se mohou činnosti ŠD zúčastnit i žáci, kteří nejsou přihlášeni k řádné docházce (v nezbytných situacích).</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Zákonní zástupci žáků mají možnost se seznámit s vnitřním řádem ŠD na rodičovských schůzkách, www stránkách školy, školní řád ŠD je k nahlédnutí u vychovatelek. Vzniklé problémy řeší s vychovatelkou osobně při vyzvednutí žáka nebo písemnou formou (využijí školní notýsek pro sdělení). Rodiče mohou ŠD kdykoliv navštívit.</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se řídí pokyny pedagogických pracovníků - vychovatelek. Respektují všechna bezpečnostní opatření a svým chováním neohrožují své spolužáky ani sebe. V prostorách ŠD dbají o čistotu a pořádek, nepoškozují zařízení a vybavení ani osobní věci spolužáků.</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soustavné porušování vnitřního řádu může být dítě z ŠD vyloučeno.</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ŠD pravidelně využívá i jiné prostory školy, např.  </w:t>
      </w:r>
      <w:proofErr w:type="spellStart"/>
      <w:r>
        <w:rPr>
          <w:rFonts w:ascii="Times New Roman" w:eastAsia="Times New Roman" w:hAnsi="Times New Roman" w:cs="Times New Roman"/>
          <w:sz w:val="24"/>
          <w:szCs w:val="24"/>
        </w:rPr>
        <w:t>hejbárnu</w:t>
      </w:r>
      <w:proofErr w:type="spellEnd"/>
      <w:r>
        <w:rPr>
          <w:rFonts w:ascii="Times New Roman" w:eastAsia="Times New Roman" w:hAnsi="Times New Roman" w:cs="Times New Roman"/>
          <w:sz w:val="24"/>
          <w:szCs w:val="24"/>
        </w:rPr>
        <w:t xml:space="preserve">, dílnu (při pobytu mimo učebnu ŠD je nutné respektovat provozní řády těchto učeben), hřiště, školní zahradu, sokolovnu, případně podnikají vycházky do okolí. </w:t>
      </w:r>
    </w:p>
    <w:p w:rsidR="00123580" w:rsidRDefault="00FA3014">
      <w:pPr>
        <w:numPr>
          <w:ilvl w:val="1"/>
          <w:numId w:val="15"/>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Pobyt venku probíhá v případě příznivého počasí denně v odpoledních hodinách dle rozvrhu. Děti hrají relaxační sportovní, přírodovědné i výtvarné hry, sbírají přírodniny pro následné práce v učebně atp.</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pobytu venku mohou žáci chodit do budovy školy pouze se svolením vychovatelky.</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kroužky pořádané školou žáci odcházejí sami.</w:t>
      </w:r>
    </w:p>
    <w:p w:rsidR="00123580" w:rsidRDefault="00FA3014">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mobilní telefony, hračky ani jiné cenné věci, které si žák přinese do ŠD, vychovatelka neručí.</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2.4 </w:t>
      </w:r>
      <w:r>
        <w:rPr>
          <w:rFonts w:ascii="Times New Roman" w:eastAsia="Times New Roman" w:hAnsi="Times New Roman" w:cs="Times New Roman"/>
          <w:b/>
          <w:sz w:val="28"/>
          <w:szCs w:val="28"/>
        </w:rPr>
        <w:tab/>
        <w:t>Školní jídelna</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 stravování přihlašují zákonní zástupci svoje dítě pomocí Přihlášky ke stravování, kterou odevzdají třídnímu učiteli. Obědy se platí převodem na účet (v některým případech je možné i hotově na OÚ), přihlašují i odhlašují se pomocí účtu žáka na </w:t>
      </w:r>
      <w:proofErr w:type="gramStart"/>
      <w:r>
        <w:rPr>
          <w:rFonts w:ascii="Times New Roman" w:eastAsia="Times New Roman" w:hAnsi="Times New Roman" w:cs="Times New Roman"/>
          <w:sz w:val="24"/>
          <w:szCs w:val="24"/>
        </w:rPr>
        <w:t>www</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strava</w:t>
      </w:r>
      <w:proofErr w:type="gramEnd"/>
      <w:r>
        <w:rPr>
          <w:rFonts w:ascii="Times New Roman" w:eastAsia="Times New Roman" w:hAnsi="Times New Roman" w:cs="Times New Roman"/>
          <w:sz w:val="24"/>
          <w:szCs w:val="24"/>
        </w:rPr>
        <w:t>.cz.</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školní jídelny mají povolen vstup jen přihlášení strávníci a dále jen ty osoby, které v době nepřítomnosti přihlášeného strávníka vyzvedávají oběd do přinesených nádob.</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Obědy jsou vydávány v době stanovené vnitřním řádem školní jídelny. Doba, po kterou žák konzumuje oběd, není vymezena.</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Škola poskytuje stravování i cizím strávníkům, kteří mají možnost si obědy odnášet ve vlastních nádobách či se stravovat v době před příchodem žáků.</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vstupují do školní jídelny společně za doprovodu vychovatelky ŠD, která je odvádí až do jídelny. Žáci jsou povinni se přezout do přezůvek před vstupem do sokolovny.</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Při stolování se žáci chovají tiše, ukázněně a dbají pokynů učitelů, vychovatelek, vedoucí školní jídelny a kuchařky. </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dodržují v jídelně zásady hygieny a pravidel společenského chování. Neukázněný žák může být potrestán zařazením na jiné místo fronty čekajících žáků. V případě opakovaného nevhodného chování může být vyloučen ze školního stravování.</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pijí a stravují se pouze u stolů.</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skončení oběda žáci odnášejí použité nádobí.</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jídelny neodnášejí žáci jídlo, snědí vše v jídelně.</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Úmyslně poškozené zařízení školní jídelny bude hrazeno v plné výši.</w:t>
      </w:r>
    </w:p>
    <w:p w:rsidR="00123580" w:rsidRDefault="00FA3014">
      <w:pPr>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nemoci mají žáci nárok na odběr objednané stravy. Režijní náklady hradí Obec Dětenice.</w:t>
      </w:r>
    </w:p>
    <w:p w:rsidR="00123580" w:rsidRDefault="00FA3014">
      <w:pPr>
        <w:numPr>
          <w:ilvl w:val="0"/>
          <w:numId w:val="17"/>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Podrobnější informace jsou obsaženy ve „Vnitřním řádu školní jídelny“. </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3</w:t>
      </w:r>
      <w:r>
        <w:rPr>
          <w:rFonts w:ascii="Times New Roman" w:eastAsia="Times New Roman" w:hAnsi="Times New Roman" w:cs="Times New Roman"/>
          <w:b/>
          <w:sz w:val="32"/>
          <w:szCs w:val="32"/>
        </w:rPr>
        <w:tab/>
        <w:t>Podmínky zajištění bezpečnosti a ochrany zdraví žáků</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numPr>
          <w:ilvl w:val="1"/>
          <w:numId w:val="35"/>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Bezpečnost a ochrana zdraví žáků</w:t>
      </w:r>
    </w:p>
    <w:p w:rsidR="00123580" w:rsidRDefault="00FA3014">
      <w:pPr>
        <w:numPr>
          <w:ilvl w:val="0"/>
          <w:numId w:val="15"/>
        </w:num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V celém areálu školy i </w:t>
      </w:r>
      <w:r>
        <w:rPr>
          <w:rFonts w:ascii="Times New Roman" w:eastAsia="Times New Roman" w:hAnsi="Times New Roman" w:cs="Times New Roman"/>
          <w:b/>
          <w:i/>
          <w:sz w:val="24"/>
          <w:szCs w:val="24"/>
        </w:rPr>
        <w:t>na akcích pořádaných mimo školu</w:t>
      </w:r>
      <w:r>
        <w:rPr>
          <w:rFonts w:ascii="Times New Roman" w:eastAsia="Times New Roman" w:hAnsi="Times New Roman" w:cs="Times New Roman"/>
          <w:sz w:val="24"/>
          <w:szCs w:val="24"/>
        </w:rPr>
        <w:t xml:space="preserve"> je zakázáno kouřit, požívat alkoholické nápoje a jiné návykové látky </w:t>
      </w:r>
      <w:r>
        <w:rPr>
          <w:rFonts w:ascii="Times New Roman" w:eastAsia="Times New Roman" w:hAnsi="Times New Roman" w:cs="Times New Roman"/>
          <w:b/>
          <w:i/>
          <w:sz w:val="24"/>
          <w:szCs w:val="24"/>
        </w:rPr>
        <w:t>včetně energetických nápojů obsahujících např. kofein.</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Žáci jsou povinni se přezouvat. </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chodí vhodně a čistě oblečeni a upraveni. Nenosí doplňky, které by ohrožovaly jejich bezpečnost.</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Žákům se zakazuje otevírání oken o přestávkách, manipulace se žaluziemi a sezení na okenních parapetech. </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jsou povinni dbát na hygienu zvlášť před jídlem a po použití WC.</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Žáci se chovají při pobytu ve škole a na akcích organizovaných školou tak, aby neohrozili zdraví svoje ani svých spolužáků či jiných osob. </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Mimo školu se žák chová v souladu s pravidly slušného chování tak, aby nepoškozoval pověst školy.</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Žákům je zakázáno manipulovat s elektrickými spotřebiči, vypínači a elektrickým vedením bez dozoru učitele.</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přecházení žáků na místa vyučování či jiných akcí mimo budovu školy se žáci řídí pravidly silničního provozu a pokyny doprovázejících osob. Před takovými akcemi doprovázející učitel žáky zvlášť poučí o bezpečnosti. Pro společné zájezdy tříd platí zvláštní bezpečnostní předpisy, se kterými jsou žáci předem seznámeni. Při výuce v tělocvičně a na školní zahradě zachovávají žáci specifické bezpečnostní předpisy pro tyto prostory, dané jejich řádem. Vyučující daného předmětu jsou povinni s nimi seznámit žáky při první vyučovací hodině školního roku a dodatečně poučit žáky, kteří při první hodině chyběli. O poučení žáků provede učitel záznam do třídní knihy. </w:t>
      </w:r>
    </w:p>
    <w:p w:rsidR="00123580" w:rsidRDefault="00FA3014">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Poučení na počátku školního roku provádí třídní učitel, který žáky seznámí zejména:</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školním řádem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zásadami bezpečného chování ve třídě, na chodbách, schodištích a v šatnách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zásadami příchodu do školy, odchodu ze školy a na veřejných komunikacích</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zákazem přinášet do školy věci, které nesouvisejí s vyučováním</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postupem při úrazech,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 nebezpečím vzniku požáru a s postupem v případě požáru.</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Poučení na počátku první vyučovací hodiny přichází v úvahu zejména u některých předmětů - tělesné výchovy, pracovních činností, nebo před výukou na školní zahradě. </w:t>
      </w:r>
      <w:r>
        <w:rPr>
          <w:rFonts w:ascii="Times New Roman" w:eastAsia="Times New Roman" w:hAnsi="Times New Roman" w:cs="Times New Roman"/>
          <w:sz w:val="24"/>
          <w:szCs w:val="24"/>
        </w:rPr>
        <w:lastRenderedPageBreak/>
        <w:t>Vyučující seznámí žáky s pravidly bezpečného chování a upozorní je na možné ohrožení života, zdraví či majetku.</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 činnostmi, které se provádí mimo školní budovu (vycházky, výlety, exkurze, brigády, plavecké výcviky). Zároveň je seznámí se všemi pravidly chování, případnými zákazy apod. O správném vybavení žáků poučí třídní učitel nebo ten, kdo bude nad dětmi vykonávat dohled.</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Poučení</w:t>
      </w:r>
      <w:proofErr w:type="gramEnd"/>
      <w:r>
        <w:rPr>
          <w:rFonts w:ascii="Times New Roman" w:eastAsia="Times New Roman" w:hAnsi="Times New Roman" w:cs="Times New Roman"/>
          <w:sz w:val="24"/>
          <w:szCs w:val="24"/>
        </w:rPr>
        <w:t xml:space="preserve"> žáků před prázdninami provádí třídní učitel, </w:t>
      </w:r>
      <w:proofErr w:type="gramStart"/>
      <w:r>
        <w:rPr>
          <w:rFonts w:ascii="Times New Roman" w:eastAsia="Times New Roman" w:hAnsi="Times New Roman" w:cs="Times New Roman"/>
          <w:sz w:val="24"/>
          <w:szCs w:val="24"/>
        </w:rPr>
        <w:t>který:</w:t>
      </w:r>
      <w:proofErr w:type="gramEnd"/>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varuje žáky před škodlivými vlivy alkoholu, kouření a jiných návykových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látek, včetně energetických nápojů, kontakty s neznámými lidmi apod.</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upozorní je na možná nebezpečí ohrožující zdraví a život osob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informuje o nebezpečí vzniku požáru, o dopravní kázni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varuje před koupáním v místech, která neznají, atp.</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 úraz, poranění či nehodu, k níž dojde během vyučování ve třídě, odborné učebně, na chodbě nebo hřišti jsou žáci povinni hlásit ihned svému třídnímu učiteli nebo někomu z vyučujících.</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w:t>
      </w:r>
      <w:r>
        <w:rPr>
          <w:rFonts w:ascii="Times New Roman" w:eastAsia="Times New Roman" w:hAnsi="Times New Roman" w:cs="Times New Roman"/>
          <w:b/>
          <w:sz w:val="28"/>
          <w:szCs w:val="28"/>
        </w:rPr>
        <w:tab/>
        <w:t>Hlášení  úrazu</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každém úrazu je informována ředitelka školy, v případě její nepřítomnosti proběhne informace telefonicky.</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úrazu žáka podá pedagogický pracovník bez zbytečného odkladu informaci zákonnému zástupci žáka.</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nasvědčují-li zjištěné skutečnosti tomu, že v souvislosti s úrazem byl spáchán trestný čin nebo přestupek, nebo jedná-li se o smrtelný úraz, podá ředitelka školy bez zbytečného odkladu  hlášení místně příslušnému útvaru Policie České republiky.</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úrazu podá ředitelka bez zbytečného odkladu hlášení  pojišťovně, u které je škola pojištěna pro případ své odpovědnosti za škodu vzniklou na životě a zdraví žáků. </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w:t>
      </w:r>
      <w:r>
        <w:rPr>
          <w:rFonts w:ascii="Times New Roman" w:eastAsia="Times New Roman" w:hAnsi="Times New Roman" w:cs="Times New Roman"/>
          <w:b/>
          <w:sz w:val="28"/>
          <w:szCs w:val="28"/>
        </w:rPr>
        <w:tab/>
        <w:t>Záznam o školním úrazu</w:t>
      </w:r>
    </w:p>
    <w:p w:rsidR="00123580" w:rsidRDefault="00FA3014">
      <w:pPr>
        <w:numPr>
          <w:ilvl w:val="0"/>
          <w:numId w:val="4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Záznam o úrazu vyhotovuje pedagogický pracovník, který provádí zápis do knihy úrazů, ve spolupráci s ředitelkou, jde-li o: </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úraz, jehož důsledkem byla nepřítomnost žáka ve škole </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smrtelný úraz; smrtelným úrazem se pro účely této vyhlášky rozumí takové       </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poškození zdraví, které způsobilo smrt po úrazu nebo na jehož následky žák  </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zemřel nejpozději do jednoho roku od vzniku úrazu.</w:t>
      </w:r>
    </w:p>
    <w:p w:rsidR="00123580" w:rsidRDefault="00FA3014">
      <w:pPr>
        <w:numPr>
          <w:ilvl w:val="0"/>
          <w:numId w:val="4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žádost zákonného zástupce žáka, škola bezodkladně vyhotoví záznam i o úrazu, který není uveden v odstavci 1., tyto případy rozhoduje ředitelka školy.</w:t>
      </w:r>
    </w:p>
    <w:p w:rsidR="00123580" w:rsidRDefault="00FA3014">
      <w:pPr>
        <w:numPr>
          <w:ilvl w:val="0"/>
          <w:numId w:val="4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Škola vyhotoví záznam o úrazu, který nezpůsobí nepřítomnost žáka ve škole, pokud je pravděpodobné, že žáku bude poskytnuta náhrada za bolest a ztížení společenského uplatnění způsobené úrazem. Jedno vyhotovení záznamu o úrazu předá škola zákonnému zástupci.</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Kniha úrazů</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Kniha úrazů je uložena ve sborovně školy. Kniha úrazů ŠD je uložena ve ŠD.</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knize úrazů se evidují všechny úrazy žáků, ke kterým došlo při činnostech ve škole nebo na akcích organizovaných školou, a to nejpozději do 24 hodin od okamžiku, kdy se škola o úrazu dozví.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Zápis do knihy úrazů provádí:</w:t>
      </w:r>
    </w:p>
    <w:p w:rsidR="00123580" w:rsidRDefault="00FA3014">
      <w:pPr>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vyučující příslušného předmětu (např. úraz při hodině </w:t>
      </w:r>
      <w:proofErr w:type="spellStart"/>
      <w:r>
        <w:rPr>
          <w:rFonts w:ascii="Times New Roman" w:eastAsia="Times New Roman" w:hAnsi="Times New Roman" w:cs="Times New Roman"/>
          <w:sz w:val="24"/>
          <w:szCs w:val="24"/>
        </w:rPr>
        <w:t>Tv</w:t>
      </w:r>
      <w:proofErr w:type="spellEnd"/>
      <w:r>
        <w:rPr>
          <w:rFonts w:ascii="Times New Roman" w:eastAsia="Times New Roman" w:hAnsi="Times New Roman" w:cs="Times New Roman"/>
          <w:sz w:val="24"/>
          <w:szCs w:val="24"/>
        </w:rPr>
        <w:t>)</w:t>
      </w:r>
    </w:p>
    <w:p w:rsidR="00123580" w:rsidRDefault="00FA3014">
      <w:pPr>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učitel konající dozor (např. o přestávkách)</w:t>
      </w:r>
    </w:p>
    <w:p w:rsidR="00123580" w:rsidRDefault="00FA3014">
      <w:pPr>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(všechny ostatní případy).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knize úrazů se uvede: </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pořadové číslo úrazu</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jméno, popřípadě jména, příjmení a datum narození zraněného (zraněných)</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popis úrazu </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události, při které k úrazu došlo, včetně údaje o datu a místě události</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zda a kým byl úraz ošetřen</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podpis zaměstnance právnické osoby vykonávající činnost školy nebo školského zařízení, který provedl zápis do knihy úrazů</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další údaje, pokud jsou potřebné k sepsání záznamu o úrazu. </w:t>
      </w:r>
    </w:p>
    <w:p w:rsidR="00123580" w:rsidRDefault="00FA3014">
      <w:pPr>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Osobní údaje, které jsou součástí knihy úrazů, mohou být zpracovávány pouze za účelem evidence úrazů, popřípadě jako podklad pro vyhotovení záznamu o úrazu.</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t xml:space="preserve">Zasílání záznamu o úrazu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Záznam o úrazu zasílá ředitelka školy za uplynulý kalendářní měsíc, nejpozději do pátého dne následujícího měsíce elektronicky České školní inspekci.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Pojistná událost obsahuje:</w:t>
      </w:r>
    </w:p>
    <w:p w:rsidR="00123580" w:rsidRDefault="00FA3014">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Záznam o školním úrazu (vyplní ZŠ – třídní učitel, nebo vyučující, který byl úrazu přítomen).</w:t>
      </w:r>
    </w:p>
    <w:p w:rsidR="00123580" w:rsidRDefault="00FA3014">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Hlášení pojistné události (vyplní ZŠ – třídní učitel, nebo vyučující, který byl úrazu přítomen).</w:t>
      </w:r>
    </w:p>
    <w:p w:rsidR="00123580" w:rsidRDefault="00FA3014">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Posudek o bolestném (vyplní ošetřující lékař).</w:t>
      </w:r>
    </w:p>
    <w:p w:rsidR="00123580" w:rsidRDefault="00FA3014">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Prohlášení rodičů (vyplní rodič).</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Záznam o úrazu se dle závažnosti zasílá:</w:t>
      </w:r>
    </w:p>
    <w:p w:rsidR="00123580" w:rsidRDefault="00FA3014">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1x zákonným zástupcům žáka</w:t>
      </w:r>
    </w:p>
    <w:p w:rsidR="00123580" w:rsidRDefault="00FA3014">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1x zdravotní pojišťovně dítěte</w:t>
      </w:r>
    </w:p>
    <w:p w:rsidR="00123580" w:rsidRDefault="00FA3014">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1x Obecní úřad Dětenice</w:t>
      </w:r>
    </w:p>
    <w:p w:rsidR="00123580" w:rsidRDefault="00FA3014">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1x Inspektorát bezpečnosti práce</w:t>
      </w:r>
    </w:p>
    <w:p w:rsidR="00123580" w:rsidRDefault="00FA3014">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1x elektronicky ČŠI</w:t>
      </w: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3.5 </w:t>
      </w:r>
      <w:r>
        <w:rPr>
          <w:rFonts w:ascii="Times New Roman" w:eastAsia="Times New Roman" w:hAnsi="Times New Roman" w:cs="Times New Roman"/>
          <w:b/>
          <w:sz w:val="28"/>
          <w:szCs w:val="28"/>
        </w:rPr>
        <w:tab/>
        <w:t>Jak postupovat, stane-li se úraz žáka</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Zjistit poranění, popř. ho konzultovat se zdravotníkem školy.</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Informovat ředitelku školy.</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Zavolat lékařskou službu nebo zajistit doprovod dospělou osobou k lékaři.</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Oznámit skutečnost zákonným zástupcům žáka, požádat je o převzetí dítěte.</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Provést zápis do knihy úrazů.</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Informovat třídního učitele, není-li pedagogický pracovník sám třídním učitelem.</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b/>
          <w:sz w:val="28"/>
          <w:szCs w:val="28"/>
        </w:rPr>
        <w:tab/>
        <w:t>Ochrana před sociálně patologickými jevy</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Všichni pedagogičtí pracovníci průběžně sledují konkrétní podmínky a situaci ve škole z hlediska výskytu sociálně patologických jevů, uplatňují různé formy a metody umožňující včasné zachycení ohrožených žáků.</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Zajišťují spolupráci s rodiči v oblasti prevence, informují je o preventivním programu školy a dalších aktivitách. Pedagogičtí pracovníci spolupracují s dalšími institucemi na sociálně právní ochranu dětí a mládeže.</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Žáci školy mají přísný zákaz nošení, držení, distribuce a zneužívání návykových látek včetně energetických nápojů v areálu školy. Porušení tohoto zákazu se bere jako hrubé porušení školního řádu. Ředitelka školy využije všech možností daných mu </w:t>
      </w:r>
      <w:r>
        <w:rPr>
          <w:rFonts w:ascii="Times New Roman" w:eastAsia="Times New Roman" w:hAnsi="Times New Roman" w:cs="Times New Roman"/>
          <w:sz w:val="24"/>
          <w:szCs w:val="24"/>
        </w:rPr>
        <w:lastRenderedPageBreak/>
        <w:t>příslušným zákonem včetně možnosti dát podnět k zahájení trestního stíhání osob, které se na porušení tohoto zákazu podílely. Ředitelka školy nebo jím pověřený pracovník bude informovat zákonné zástupce žáků, u nichž bylo zjištěno porušení tohoto zákazu. Seznámí s možností odborné pomoci.</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Projevy šikanování mezi žáky, tj. násilí, omezování osobní svobody, ponižování </w:t>
      </w:r>
    </w:p>
    <w:p w:rsidR="00123580" w:rsidRDefault="00FA30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školnímu řádu. Podle okolností ředitelka školy uváží možnost dalšího postihu žáků, kteří tento zákaz přestoupí, a bude o svých zjištěních informovat jejich zákonné zástupce.</w:t>
      </w:r>
    </w:p>
    <w:p w:rsidR="00123580" w:rsidRDefault="00FA3014">
      <w:pPr>
        <w:numPr>
          <w:ilvl w:val="0"/>
          <w:numId w:val="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Pedagogičtí pracovníci dbají, aby etická a právní výchova, výchova ke zdravému životnímu stylu a preventivní výchova byla vyučována v souladu se školním vzdělávacím programem.</w:t>
      </w:r>
    </w:p>
    <w:p w:rsidR="00123580" w:rsidRDefault="00FA3014">
      <w:pPr>
        <w:numPr>
          <w:ilvl w:val="0"/>
          <w:numId w:val="3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Pedagogičtí pracovníci jsou povinni v souladu s pracovním řádem vykonávat kvalitní dohled nad žáky o přestávkách, před začátkem vyučování a po jeho skončení. </w:t>
      </w:r>
    </w:p>
    <w:p w:rsidR="00123580" w:rsidRDefault="00123580">
      <w:pPr>
        <w:spacing w:after="0" w:line="240" w:lineRule="auto"/>
        <w:jc w:val="both"/>
        <w:rPr>
          <w:rFonts w:ascii="Times New Roman" w:eastAsia="Times New Roman" w:hAnsi="Times New Roman" w:cs="Times New Roman"/>
          <w:sz w:val="28"/>
          <w:szCs w:val="28"/>
        </w:rPr>
      </w:pPr>
    </w:p>
    <w:p w:rsidR="00123580" w:rsidRDefault="00123580">
      <w:pPr>
        <w:keepNext/>
        <w:spacing w:after="0" w:line="240" w:lineRule="auto"/>
        <w:rPr>
          <w:rFonts w:ascii="Times New Roman" w:eastAsia="Times New Roman" w:hAnsi="Times New Roman" w:cs="Times New Roman"/>
          <w:b/>
          <w:sz w:val="32"/>
          <w:szCs w:val="32"/>
        </w:rPr>
      </w:pPr>
    </w:p>
    <w:p w:rsidR="00123580" w:rsidRDefault="00FA3014">
      <w:pPr>
        <w:keepNext/>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4</w:t>
      </w:r>
      <w:r>
        <w:rPr>
          <w:rFonts w:ascii="Times New Roman" w:eastAsia="Times New Roman" w:hAnsi="Times New Roman" w:cs="Times New Roman"/>
          <w:b/>
          <w:sz w:val="32"/>
          <w:szCs w:val="32"/>
        </w:rPr>
        <w:tab/>
        <w:t>Podmínky zacházení s majetkem školy ze strany žáků</w:t>
      </w:r>
    </w:p>
    <w:p w:rsidR="00123580" w:rsidRDefault="00123580">
      <w:pPr>
        <w:spacing w:after="0" w:line="240" w:lineRule="auto"/>
        <w:rPr>
          <w:rFonts w:ascii="Times New Roman" w:eastAsia="Times New Roman" w:hAnsi="Times New Roman" w:cs="Times New Roman"/>
          <w:sz w:val="24"/>
          <w:szCs w:val="24"/>
        </w:rPr>
      </w:pP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šetrně zachází se svěřenými učebnicemi, školními potřebami a školním majetkem. Každé svévolné poškození nebo zničení majetku školy, žáků, učitelů či jiných osob hradí v plném rozsahu rodiče žáka, který poškození způsobil. </w:t>
      </w: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Každé poškození nebo závadu v učebně hlásí žák třídnímu učiteli nebo vyučujícímu. </w:t>
      </w: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Požaduje-li škola náhradu škody po žákovi, musí poškození věci vždy prošetřit třídní učitel a zvážit i pedagogickou stránku.</w:t>
      </w: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 žák odpovídá za čistotu a pořádek svého pracovního místa a nejbližšího okolí.</w:t>
      </w: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Žákům je přísně zakázáno manipulovat s elektrickými spotřebiči a vypínači. Z bezpečnostních důvodů se žákům zakazuje otevírání oken o přestávkách a sezení na okenních parapetech. </w:t>
      </w:r>
    </w:p>
    <w:p w:rsidR="00123580" w:rsidRDefault="00FA3014">
      <w:pPr>
        <w:numPr>
          <w:ilvl w:val="0"/>
          <w:numId w:val="3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nemanipuluje s elektrickými rozvody, s vybavením odborných pracoven, s uloženými exponáty a modely.</w:t>
      </w: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123580">
      <w:pPr>
        <w:spacing w:after="0" w:line="240" w:lineRule="auto"/>
        <w:rPr>
          <w:rFonts w:ascii="Times New Roman" w:eastAsia="Times New Roman" w:hAnsi="Times New Roman" w:cs="Times New Roman"/>
          <w:b/>
          <w:i/>
          <w:smallCaps/>
          <w:sz w:val="48"/>
          <w:szCs w:val="48"/>
        </w:rPr>
      </w:pPr>
    </w:p>
    <w:p w:rsidR="00123580" w:rsidRDefault="00FA3014">
      <w:pPr>
        <w:spacing w:after="0" w:line="240" w:lineRule="auto"/>
        <w:rPr>
          <w:rFonts w:ascii="Times New Roman" w:eastAsia="Times New Roman" w:hAnsi="Times New Roman" w:cs="Times New Roman"/>
          <w:b/>
          <w:i/>
          <w:sz w:val="48"/>
          <w:szCs w:val="48"/>
        </w:rPr>
      </w:pPr>
      <w:r>
        <w:rPr>
          <w:rFonts w:ascii="Times New Roman" w:eastAsia="Times New Roman" w:hAnsi="Times New Roman" w:cs="Times New Roman"/>
          <w:b/>
          <w:i/>
          <w:smallCaps/>
          <w:sz w:val="48"/>
          <w:szCs w:val="48"/>
        </w:rPr>
        <w:lastRenderedPageBreak/>
        <w:t>K</w:t>
      </w:r>
      <w:r>
        <w:rPr>
          <w:rFonts w:ascii="Times New Roman" w:eastAsia="Times New Roman" w:hAnsi="Times New Roman" w:cs="Times New Roman"/>
          <w:b/>
          <w:i/>
          <w:sz w:val="48"/>
          <w:szCs w:val="48"/>
        </w:rPr>
        <w:t>lasifikační řád</w:t>
      </w:r>
    </w:p>
    <w:p w:rsidR="00123580" w:rsidRDefault="00FA3014">
      <w:pPr>
        <w:numPr>
          <w:ilvl w:val="0"/>
          <w:numId w:val="2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 </w:t>
      </w:r>
      <w:r>
        <w:rPr>
          <w:rFonts w:ascii="Times New Roman" w:eastAsia="Times New Roman" w:hAnsi="Times New Roman" w:cs="Times New Roman"/>
          <w:b/>
          <w:sz w:val="32"/>
          <w:szCs w:val="32"/>
        </w:rPr>
        <w:tab/>
        <w:t>Zásady hodnocení průběhu a výsledků vzdělávání a chování ve škole a na akcích pořádaných školou</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1.1 </w:t>
      </w:r>
      <w:r>
        <w:rPr>
          <w:rFonts w:ascii="Times New Roman" w:eastAsia="Times New Roman" w:hAnsi="Times New Roman" w:cs="Times New Roman"/>
          <w:b/>
          <w:sz w:val="28"/>
          <w:szCs w:val="28"/>
        </w:rPr>
        <w:tab/>
        <w:t>Zásady pro hodnocení chování a klasifikace žáka</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Hodnocení žáka je organizační součástí výchovně vzdělávacího procesu a jeho řízení.</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obě pololetí vydává škola žákovi vysvědčení.</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Hodnocení výsledků vzdělávání žáka na vysvědčení je vyjádřeno klasifikačním stupněm, slovně nebo kombinací obou způsobů. O způsobu hodnocení rozhoduje ředitelka školy se souhlasem školské rady a po projednání pedagogickou radou.</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Klasifikace je jednou z forem hodnocení, její výsledky se vyjadřují stanovenou stupnicí.</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 výchovně vzdělávacím procesu se uskutečňuje klasifikace průběžná a celková.</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Průběžná klasifikace se uplatňuje při hodnocení dílčích výsledků a projevů žáka.</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Klasifikace souhrnného prospěchu se provádí na konci každého pololetí a není aritmetickým průměrem běžné klasifikace.</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Neplní-li žák s vývojovou poruchou učení základní povinnosti a neprojevuje-li snahu, nebude hodnocen s tolerancí.</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ve školním vzdělávacím programu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neovlivňuje klasifikaci výsledků ve vyučovacích předmětech.</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hodnocení a při průběžné i celkové klasifikaci pedagogický pracovník uplatňuje přiměřenou náročnost a pedagogický takt vůči žákovi.</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Klasifikační stupeň určí učitel, který vyučuje příslušnému předmětu.</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předmětu, ve kterém vyučuje více učitelů, určí výsledný klasifikační stupeň za klasifikační období příslušní učitelé po vzájemné dohodě.</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Ohodnocením výkonu žáka klasifikačním stupněm posuzuje učitel výsledky práce objektivně a přiměřeně náročné.</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Ředitelka školy je povinna působit na sjednocování klasifikačních měřítek všech učitelů.</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Zákonní zástupci žáka jsou o prospěchu žáka informováni třídním učitelem a učiteli jednotlivých předmětů:</w:t>
      </w:r>
    </w:p>
    <w:p w:rsidR="00123580" w:rsidRDefault="00FA3014">
      <w:pPr>
        <w:numPr>
          <w:ilvl w:val="1"/>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průběžně prostřednictvím žákovské knížky/notýsku </w:t>
      </w:r>
    </w:p>
    <w:p w:rsidR="00123580" w:rsidRDefault="00FA3014">
      <w:pPr>
        <w:numPr>
          <w:ilvl w:val="1"/>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 koncem každého čtvrtletí (klasifikační období)</w:t>
      </w:r>
    </w:p>
    <w:p w:rsidR="00123580" w:rsidRDefault="00FA3014">
      <w:pPr>
        <w:numPr>
          <w:ilvl w:val="1"/>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případně kdykoliv na požádání zákonných zástupců žáka. </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mimořádného zhoršení prospěchu informuje učitel zákonné zástupce žáka bezprostředně a prokazatelným způsobem. Případy zaostávání žáků v učení se projednají v pedagogické radě.</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Nelze-li žáka hodnotit na konci druhého pololetí, určí ředitelka školy pro jeho hodnocení náhradní termín, a to tak, aby hodnocení za druhé pololetí bylo provedeno nejpozději do konce září následujícího školního roku. </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Komisionální přezkoušení se koná nejpozději do 14 dnů od doručení žádosti nebo v termínu dohodnutém se zákonným zástupcem žáka.</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123580" w:rsidRDefault="00FA3014">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Způsob získávání podkladů pro hodnocení</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Podklady pro hodnocení a klasifikaci výchovně vzdělávacích výsledků a chování žáka získává učitel zejména těmito metodami, formami a prostředky:</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soustavným diagnostickým pozorováním žáka</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soustavným sledováním výkonů žáka a jeho připravenosti na vyučování,</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různými druhy zkoušek (písemné, ústní, grafické, praktické, pohybové), didaktickými testy</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kontrolními písemnými pracemi a praktickými zkouškami předepsanými učebními osnovami</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analýzou různých činností žáka</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konzultacemi s ostatními učiteli a podle potřeby s dalšími odborníky (PPP)</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rozhovory se žákem a zákonnými zástupci žáka.</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knížky/notýsku (1. a 2. třída) současně sděluje známky žákům. Při hodnocení lze využívat i sebehodnocení žáka.</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Kontrolní písemné práce a další druhy zkoušek rozvrhne učitel rovnoměrně na celý školní rok, aby se nadměrně nenahromadily v určitých obdobích.</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Učitel je povinen vést soustavnou evidenci o každé klasifikaci žáka průkazným způsobem tak, aby mohl vždy doložit správnost celkové klasifikace žáka i způsob získání známek (ústní zkoušení, </w:t>
      </w:r>
      <w:proofErr w:type="gramStart"/>
      <w:r>
        <w:rPr>
          <w:rFonts w:ascii="Times New Roman" w:eastAsia="Times New Roman" w:hAnsi="Times New Roman" w:cs="Times New Roman"/>
          <w:sz w:val="24"/>
          <w:szCs w:val="24"/>
        </w:rPr>
        <w:t>písemné, ..). V případě</w:t>
      </w:r>
      <w:proofErr w:type="gramEnd"/>
      <w:r>
        <w:rPr>
          <w:rFonts w:ascii="Times New Roman" w:eastAsia="Times New Roman" w:hAnsi="Times New Roman" w:cs="Times New Roman"/>
          <w:sz w:val="24"/>
          <w:szCs w:val="24"/>
        </w:rPr>
        <w:t xml:space="preserve"> dlouhodobé nepřítomnosti nebo rozvázání pracovního poměru v průběhu klasifikačního období předá tento klasifikační přehled zastupujícímu učiteli nebo vedení školy.</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Vyučující zajistí zapsání známek také do katalogových listů a dbá o jejich úplnost. Do katalogu jsou zapisovány známky z jednotlivých předmětů, udělená výchovná opatření a další údaje o chování žáka, jeho pracovní aktivitě a činnosti ve škole.</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je klasifikace žáka stanovena na základě písemných nebo grafických prací, vyučující tyto práce uschovávají po dobu, během které se klasifikace žáka určuje nebo ve které se k ní mohou zákonní zástupci žáka odvolat. Opravené písemné práce musí být předloženy všem žákům a na požádání ve škole také zákonným zástupcům.</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Vyučující dodržují zásady pedagogického taktu, zejména:</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neklasifikují žáky ihned po jejich návratu do školy po nepřítomnosti delší než jeden týden</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nemusí dopisovat do sešitů látku za dobu nepřítomnosti, pokud to není jediný zdroj informací</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účelem zkoušení není nacházet mezery ve vědomostech žáka, ale hodnotit to, co umí</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 klasifikuje jen probrané učivo, zadávání nové látky k samostatnému nastudování celé třídě není přípustné</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 prověřováním znalostí musí mít žáci dostatek času k naučení, procvičení a zažití učiva</w:t>
      </w:r>
    </w:p>
    <w:p w:rsidR="00123580" w:rsidRDefault="00FA3014">
      <w:pPr>
        <w:numPr>
          <w:ilvl w:val="1"/>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prověřování znalostí provádět až po dostatečném procvičení učiva.</w:t>
      </w:r>
    </w:p>
    <w:p w:rsidR="00123580" w:rsidRDefault="00FA3014">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Třídní učitelé jsou povinni seznamovat ostatní vyučující s doporučením psychologických vyšetření, které mají vztah ke způsobu hodnocení a klasifikace žáka </w:t>
      </w:r>
      <w:r>
        <w:rPr>
          <w:rFonts w:ascii="Times New Roman" w:eastAsia="Times New Roman" w:hAnsi="Times New Roman" w:cs="Times New Roman"/>
          <w:sz w:val="24"/>
          <w:szCs w:val="24"/>
        </w:rPr>
        <w:lastRenderedPageBreak/>
        <w:t>a způsobu získávání podkladů. Údaje o nových vyšetřeních v průběhu školního roku jsou třídní učitelé povinni sdělit nejpozději na nejbližší pedagogické radě.</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Stupně hodnocení prospěchu</w:t>
      </w:r>
    </w:p>
    <w:p w:rsidR="00123580" w:rsidRDefault="00FA3014">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Výsledky vzdělávání žáka v jednotlivých povinných a nepovinných předmětech stanovených školním vzdělávacím programem se v případě použití klasifikace na vysvědčení hodnotí těmito stupni:</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 výborný</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 chvalitebný</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 dobrý</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 dostatečný</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 nedostatečný</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w:t>
      </w:r>
      <w:r>
        <w:rPr>
          <w:rFonts w:ascii="Times New Roman" w:eastAsia="Times New Roman" w:hAnsi="Times New Roman" w:cs="Times New Roman"/>
          <w:b/>
          <w:sz w:val="24"/>
          <w:szCs w:val="24"/>
        </w:rPr>
        <w:tab/>
        <w:t xml:space="preserve">Kritéria pro jednotlivé stupně klasifikace prospěchu </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1.3.1.1</w:t>
      </w:r>
      <w:r>
        <w:rPr>
          <w:rFonts w:ascii="Times New Roman" w:eastAsia="Times New Roman" w:hAnsi="Times New Roman" w:cs="Times New Roman"/>
          <w:b/>
          <w:sz w:val="24"/>
          <w:szCs w:val="24"/>
        </w:rPr>
        <w:tab/>
        <w:t>Klasifikace ve vyučovacích předmětech s převahou teoretického zaměření (jazykové, přírodovědné a matematika):</w:t>
      </w:r>
    </w:p>
    <w:p w:rsidR="00123580" w:rsidRDefault="00123580">
      <w:pPr>
        <w:spacing w:after="0" w:line="240" w:lineRule="auto"/>
        <w:jc w:val="both"/>
        <w:rPr>
          <w:rFonts w:ascii="Times New Roman" w:eastAsia="Times New Roman" w:hAnsi="Times New Roman" w:cs="Times New Roman"/>
          <w:sz w:val="24"/>
          <w:szCs w:val="24"/>
          <w:u w:val="single"/>
        </w:rPr>
      </w:pP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1  -  výborný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w:t>
      </w:r>
      <w:r w:rsidR="0009705C" w:rsidRPr="00F54F2A">
        <w:rPr>
          <w:rFonts w:ascii="Times New Roman" w:eastAsia="Times New Roman" w:hAnsi="Times New Roman" w:cs="Times New Roman"/>
          <w:sz w:val="24"/>
          <w:szCs w:val="24"/>
        </w:rPr>
        <w:t>spolehlivě</w:t>
      </w:r>
      <w:r w:rsidR="000970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ovládá požadované poznatky přesně a úplně a chápe vztahy mezi nimi. Pohotově vykonává požadované intelektuální a motorické činnosti. Samostatně a tvořivě uplatňuje osvojené poznatky a dovednosti při řešení teoretických i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přiměřený text.</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2  -  chvalitebný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ovládá požadované poznatky v podstatě uceleně, přesně a úplně. Pohotově vykonává požadované intelektuální a motorické činnosti. Samostatně nebo s menší pomocí učitele uplatňuje osvojené poznatky a dovednosti při řešení teoretických a praktických úkolů. V jeho myšlení se projevuje logika a tvořivost. Ústní a písemný projev má menší nedostatky ve správnosti, přesnosti a výstižnosti. Kvalita výsledků činnosti je zpravidla bez podstatných nedostatků. Grafický projev je estetický, bez větších nepřesností. Je schopen samostatně nebo s menší pomocí studovat přiměřené texty.</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3  -  dobrý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má v ucelenosti, přesnosti a úplnosti osvojení požadovaných poznatků nepodstatné mezery. Při vykonávání požadovaných intelektuálních a motorických činností projevuje </w:t>
      </w:r>
      <w:r w:rsidR="00E96BC5" w:rsidRPr="00F54F2A">
        <w:rPr>
          <w:rFonts w:ascii="Times New Roman" w:eastAsia="Times New Roman" w:hAnsi="Times New Roman" w:cs="Times New Roman"/>
          <w:sz w:val="24"/>
          <w:szCs w:val="24"/>
        </w:rPr>
        <w:t>určité</w:t>
      </w:r>
      <w:r w:rsidR="00E96B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nedostatky. Podstatnější chyby a nepřesnosti dovede za pomoci učitele korigovat. V uplatňování osvojených poznatků a dovedností při řešení teoretických a praktických úkolů se dopouští chyb. Uplatňování poznatků, jevů a zákonitostí zvládá podle pokynů vyučujícího. Jeho myšlení je vcelku správné, méně tvořivé a v logice se objevují chyby</w:t>
      </w:r>
      <w:r w:rsidR="00E96BC5">
        <w:rPr>
          <w:rFonts w:ascii="Times New Roman" w:eastAsia="Times New Roman" w:hAnsi="Times New Roman" w:cs="Times New Roman"/>
          <w:sz w:val="24"/>
          <w:szCs w:val="24"/>
        </w:rPr>
        <w:t xml:space="preserve">. V ústním a písemném projevu </w:t>
      </w:r>
      <w:r w:rsidR="00E96BC5" w:rsidRPr="00B0704C">
        <w:rPr>
          <w:rFonts w:ascii="Times New Roman" w:eastAsia="Times New Roman" w:hAnsi="Times New Roman" w:cs="Times New Roman"/>
          <w:sz w:val="24"/>
          <w:szCs w:val="24"/>
        </w:rPr>
        <w:t>mívá</w:t>
      </w:r>
      <w:r>
        <w:rPr>
          <w:rFonts w:ascii="Times New Roman" w:eastAsia="Times New Roman" w:hAnsi="Times New Roman" w:cs="Times New Roman"/>
          <w:sz w:val="24"/>
          <w:szCs w:val="24"/>
        </w:rPr>
        <w:t xml:space="preserve"> nedostatky ve správnosti, přesnosti a výstižnosti. V kvalitě výsledků jeho činnosti se projevují častější nedostatky, grafický projev je méně estetický a má menší nedostatky. Je schopen samostatně studovat podle pokynů a návodu vyučujícího.</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4  -  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úloh se vyskytují závažné chyby. Je nesamostatný v logice myšlení a bez tvořivosti. Jeho ústní i písemný projev má vážné nedostatky ve správnosti, přesnosti a výstižnosti. Grafický projev má nedostatky, je </w:t>
      </w:r>
      <w:r>
        <w:rPr>
          <w:rFonts w:ascii="Times New Roman" w:eastAsia="Times New Roman" w:hAnsi="Times New Roman" w:cs="Times New Roman"/>
          <w:sz w:val="24"/>
          <w:szCs w:val="24"/>
        </w:rPr>
        <w:lastRenderedPageBreak/>
        <w:t xml:space="preserve">málo estetický.  Závažné nedostatky a chyby dovede žák s pomocí učitele opravit. Při samostatném studiu má velké těžkosti.    </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5  -  nedostatečný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si požadované poznatky neosvojil uceleně, přesně a úplně, má v nich závažné a značné mezery. Jeho dovednost vykonávat požadované intelektuální a motorické činnosti má velmi podstatné nedostatky. Při uplatňování vědomostí a dovedností se vyskytují velmi závažné chyby, které nedokáže odstranit ani s pomocí učitele. Projevuje nesamostatnost v myšlení s častými logickými nedostatky. V ústním a písemném projevu má závažné nedostatky ve správnosti, přesnosti a výstižnosti. Grafický projev má také vážné nedostatky. Všechny tyto nedostatky a chyby nedovede opravit ani s pomocí učitele. Není schopen samostatně studovat určený text.</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1.3.1.2</w:t>
      </w:r>
      <w:r>
        <w:rPr>
          <w:rFonts w:ascii="Times New Roman" w:eastAsia="Times New Roman" w:hAnsi="Times New Roman" w:cs="Times New Roman"/>
          <w:b/>
          <w:sz w:val="24"/>
          <w:szCs w:val="24"/>
        </w:rPr>
        <w:tab/>
        <w:t>Klasifikace ve vyučovacích předmětech s převahou praktického zaměření (pracovní vyučování – předměty ze skupiny pracovních činností):</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1  -  výborný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soustavně projevuje kladný vztah k pracovním činnostem, v týmu dokáže spolupracovat. Pohotově, samostatně a tvořivě využívá získané teoretické poznatky při praktických činnostech. Ty vykonává samostatně s uplatněním získaných dovedností a návyků. Bezpečně ovládá postupy a způsoby práce. Dopouští se jen menších chyb a výsledky jeho práce jsou bez závažných nedostatků. Účelně si organizuje vlastní práci a udržuje pracoviště v pořádku. Uvědoměle dodržuje předpisy o bezpečnosti a ochraně zdraví při práci a aktivně se stará o životní prostředí. Hospodárně využívá suroviny, materiál a energii. Vzorně obsluhuje a udržuje laboratorní zařízení a pomůcky, nástroje, nářadí a měřidla. Dokáže překonávat případné problémy.</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2  -  chvalitebný</w:t>
      </w: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Žák projevuje kladný vztah k pracovním činnostem, v týmové práci je schopný spolupráce. Samostatně, ale méně tvořivě a s menší jistotou využívá získané teoretické poznatky při praktických činnostech. V postupech a způsobech práce se nevyskytují podstatné chyby, pouze drobné nedostatky. Účelně si organizuje vlastní práci, pracoviště udržuje v pořádku. Uvědoměle dodržuje bezpečnostní předpisy a stará se o životní prostředí. Dopouští se drobných nedostatků v hospodaření se surovinami, materiálem a energií, stejně jako v údržbě laboratorních pomůcek, nástrojů, nářadí, přístrojů a měřidel. Překážky v práci překonává s občasnou pomocí učitele.</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3  -  dobrý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projevuje vztah k pracovním činnostem s menšími výkyvy. S pomocí vyučujícího uplatňuje získané teoretické poznatky při praktických činnostech, kde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 učitele je schopen hospodárně využívat suroviny, materiály a energii. K údržbě laboratorního zařízení, přístrojů, nástrojů a měřidel musí být alespoň částečně podněcován. Překážky v práci překonává jen s častou pomocí učitele. </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4  -  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Žák pracuje bez zájmu a vztahu k pracovním činnostem. Získané teoretické poznatky dovede využít jen za soustavné pomoci učitele. V praktických činnostech, dovednostech a návycích se dopouští větších chyb. Při volbě postupů a způsobu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pomůcek a zařízení, </w:t>
      </w:r>
      <w:r>
        <w:rPr>
          <w:rFonts w:ascii="Times New Roman" w:eastAsia="Times New Roman" w:hAnsi="Times New Roman" w:cs="Times New Roman"/>
          <w:sz w:val="24"/>
          <w:szCs w:val="24"/>
        </w:rPr>
        <w:lastRenderedPageBreak/>
        <w:t>přístrojů, nářadí a měřidel se dopouští závažných nedostatků. Překážky v práci překonává jen za pomoci učitele.</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5  -  nedostatečný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neprojevuje zájem o pracovní činnosti ani vztah k nim, k pracovnímu týmu. Nedokáže ani s pomocí učitele uplatnit získané teoretické poznatky. V praktických činnostech, dovednostech a návycích má podstatné nedostatky. Nedokáže postupovat při práci ani s pomocí učitele. Výsledky jeho práce jsou nedokončené, neúplné a nepřesné. Práci na pracovišti si nedokáže zorganizovat, nedbá na pořádek na pracovišti. Neovládá předpisy o ochraně zdraví při práci a nezajímá se o ochranu životního prostředí. Nevyužívá hospodárně surovin, materiálů a energie. V obsluze a údržbě laboratorních zařízení a pomůcek, přístrojů a nářadí, nástrojů a měřidel se dopouští závažných chyb.</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1.3.1.3</w:t>
      </w:r>
      <w:r>
        <w:rPr>
          <w:rFonts w:ascii="Times New Roman" w:eastAsia="Times New Roman" w:hAnsi="Times New Roman" w:cs="Times New Roman"/>
          <w:b/>
          <w:sz w:val="24"/>
          <w:szCs w:val="24"/>
        </w:rPr>
        <w:tab/>
        <w:t>Klasifikace ve vyučovacích předmětech s převahou výchovného zaměření (výtvarná výchova, hudební výchova, tělesná a sportovní výchova):</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1  -  výborný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je v činnostech velmi aktivní. Pracuje tvořivě, samostatně, plně využívá své osobní předpoklady a velmi úspěšně podle požadavků osnov je rozvíjí v individuálních i kolektivních projevech. Ty jsou esteticky působivé, originální, procítěné a především v tělesné výchově přesné. Osvojené vědomosti, dovednosti a návyky tvořivě aplikuje. Má výrazně aktivní zájem o umění, estetiku a tělesnou kulturu a projevuje k nim aktivní vztah. Úspěšně rozvíjí svůj estetický vkus a tělesnou zdatnost.</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2  -  chvalitebný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je v činnostech aktivní, tvořivý a převážně samostatný na základě využívání svých osobních předpokladů, které úspěšně rozvíjí jak v individuálním tak v kolektivním projevu. Jeho projev je esteticky působivý a má jen menší nedostatky z hlediska požadavků osnov. Žák tvořivě aplikuje osvojené vědomosti, dovednosti a návyky v nových úkolech. Má aktivní zájem o umění, estetiku a tělesnou zdatnost, kterou v požadované míře rozvíjí. </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3  -  dobrý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je v činnostech méně aktivní, tvořivý, samostatný a pohotový. Nevyužívá dostatečně své schopnosti v individuálním i kolektivním projevu, který je málo působivý a dopouští se v něm chyb. Jeho vědomosti a dovednosti mají četnější mezery a při jejich aplikaci potřebuje pomoc učitele. Nemá dostatečně aktivní zájem o umění, estetiku a tělesnou kulturu. Nerozvíjí v požadované míře svůj estetický vkus a tělesnou zdatnost.</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4  -  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5  -  nedostatečný</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je v činnostech pasivní a rozvoj jeho schopností je neuspokojivý. Jeho projev je většinou chybný a nemá estetickou hodnotu. Minimální osvojené vědomosti a dovednosti nedovede aplikovat. Neprojevuje zájem o práci ani nevyvíjí úsilí rozvíjet svůj estetický vkus a tělesnou zdatnost.</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1.3.2</w:t>
      </w:r>
      <w:r>
        <w:rPr>
          <w:rFonts w:ascii="Times New Roman" w:eastAsia="Times New Roman" w:hAnsi="Times New Roman" w:cs="Times New Roman"/>
          <w:b/>
          <w:sz w:val="24"/>
          <w:szCs w:val="24"/>
        </w:rPr>
        <w:tab/>
        <w:t>Celkový prospěch</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Celkový prospěch žáka na vysvědčení je hodnocen:</w:t>
      </w:r>
    </w:p>
    <w:p w:rsidR="00123580" w:rsidRDefault="00FA3014">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Prospěl s vyznamenáním</w:t>
      </w:r>
    </w:p>
    <w:p w:rsidR="00123580" w:rsidRDefault="00FA3014">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Prospěl</w:t>
      </w:r>
    </w:p>
    <w:p w:rsidR="00123580" w:rsidRDefault="00FA3014">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Neprospěl</w:t>
      </w:r>
    </w:p>
    <w:p w:rsidR="00123580" w:rsidRDefault="00FA3014">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Nehodnocen</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 </w:t>
      </w:r>
      <w:r>
        <w:rPr>
          <w:rFonts w:ascii="Times New Roman" w:eastAsia="Times New Roman" w:hAnsi="Times New Roman" w:cs="Times New Roman"/>
          <w:i/>
          <w:sz w:val="24"/>
          <w:szCs w:val="24"/>
        </w:rPr>
        <w:t>„prospěl s vyznamenáním“-</w:t>
      </w:r>
      <w:r>
        <w:rPr>
          <w:rFonts w:ascii="Times New Roman" w:eastAsia="Times New Roman" w:hAnsi="Times New Roman" w:cs="Times New Roman"/>
          <w:sz w:val="24"/>
          <w:szCs w:val="24"/>
        </w:rPr>
        <w:t xml:space="preserve"> není-li v žádném z povinných předmětů hodnocen stupněm horším než chvalitebný, průměr z povinných předmětů nemá horší než 1,5 a jeho chování je velmi dobré,</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„prospěl“-</w:t>
      </w:r>
      <w:r>
        <w:rPr>
          <w:rFonts w:ascii="Times New Roman" w:eastAsia="Times New Roman" w:hAnsi="Times New Roman" w:cs="Times New Roman"/>
          <w:sz w:val="24"/>
          <w:szCs w:val="24"/>
        </w:rPr>
        <w:t xml:space="preserve"> není-li v žádném z povinných předmětů hodnocen stupněm nedostatečný nebo odpovídajícím slovním hodnocením</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„neprospěl“-</w:t>
      </w:r>
      <w:r>
        <w:rPr>
          <w:rFonts w:ascii="Times New Roman" w:eastAsia="Times New Roman" w:hAnsi="Times New Roman" w:cs="Times New Roman"/>
          <w:sz w:val="24"/>
          <w:szCs w:val="24"/>
        </w:rPr>
        <w:t xml:space="preserve"> je-li v některém z povinných předmětů hodnocen stupněm nedostatečný nebo odpovídajícím slovním hodnocením, nebo není-li z něho hodnocen na konci druhého pololetí,</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„nehodnocen“ – </w:t>
      </w:r>
      <w:r>
        <w:rPr>
          <w:rFonts w:ascii="Times New Roman" w:eastAsia="Times New Roman" w:hAnsi="Times New Roman" w:cs="Times New Roman"/>
          <w:sz w:val="24"/>
          <w:szCs w:val="24"/>
        </w:rPr>
        <w:t>není-li možné žáka hodnotit z některého povinného předmětu stanovených školním vzdělávacím programem na konci prvního pololetí.</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1.3.3 Postup do vyššího ročníku</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vyššího ročníku postupuje žák, který při celkové klasifikaci na konci druhého pololetí nebo při opravných zkouškách dosáhl stupně hodnocení „prospěl“.</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Přesné znění </w:t>
      </w:r>
      <w:proofErr w:type="gramStart"/>
      <w:r>
        <w:rPr>
          <w:rFonts w:ascii="Times New Roman" w:eastAsia="Times New Roman" w:hAnsi="Times New Roman" w:cs="Times New Roman"/>
          <w:sz w:val="24"/>
          <w:szCs w:val="24"/>
        </w:rPr>
        <w:t>viz.</w:t>
      </w:r>
      <w:proofErr w:type="gramEnd"/>
      <w:r>
        <w:rPr>
          <w:rFonts w:ascii="Times New Roman" w:eastAsia="Times New Roman" w:hAnsi="Times New Roman" w:cs="Times New Roman"/>
          <w:sz w:val="24"/>
          <w:szCs w:val="24"/>
        </w:rPr>
        <w:t xml:space="preserve"> Školský zákon 561/2004 Sb. – § 52 </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8"/>
          <w:szCs w:val="28"/>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w:t>
      </w:r>
      <w:r>
        <w:rPr>
          <w:rFonts w:ascii="Times New Roman" w:eastAsia="Times New Roman" w:hAnsi="Times New Roman" w:cs="Times New Roman"/>
          <w:b/>
          <w:sz w:val="28"/>
          <w:szCs w:val="28"/>
        </w:rPr>
        <w:tab/>
        <w:t xml:space="preserve">Slovní hodnocení  </w:t>
      </w:r>
    </w:p>
    <w:p w:rsidR="00123580" w:rsidRDefault="00FA3014">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Slovní hodnocení lze použít na základě § 15 odst. 2 vyhlášky č. 48/2005 Sb., o základním vzdělávání a některých náležitostech plnění povinné školní docházky, ve znění pozdějších předpisů  včetně předem stanovených kritérií.</w:t>
      </w:r>
    </w:p>
    <w:p w:rsidR="00123580" w:rsidRDefault="00B0704C">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Během školní docházky</w:t>
      </w:r>
      <w:r w:rsidR="00FA3014">
        <w:rPr>
          <w:rFonts w:ascii="Times New Roman" w:eastAsia="Times New Roman" w:hAnsi="Times New Roman" w:cs="Times New Roman"/>
          <w:sz w:val="24"/>
          <w:szCs w:val="24"/>
        </w:rPr>
        <w:t xml:space="preserve"> jsou žáci hodnoceni slovně. Slovní hodnocení na rozdíl od běžné klasifikace známkami umožňuje plynulý přechod žáků z mateřské školy a podává o dítěti zpětnou vazbu o dosažení osobních pokroků při osvojování konkrétních dovedností, vědomostí a návyků bez srovnání s ostatními žáky. Výsledky vzdělávání žáka na konci prvního pololetí lze hodnotit souhrnně za všechny předměty. Slovní hodnocení lze použít i pro hodnocení chování žáka.</w:t>
      </w:r>
    </w:p>
    <w:p w:rsidR="00123580" w:rsidRDefault="00FA3014">
      <w:pPr>
        <w:numPr>
          <w:ilvl w:val="0"/>
          <w:numId w:val="2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celé škole se používá metody portfolia, tj. průběžné shromažďování ukázek toho, co dítě má zvládnuto. Do portfolia se ukládají také krátké popisy významnějších příhod, které dokumentují úroveň sociálních dovedností dítěte. Žáci jsou bráni jako spolutvůrci svého portfolia, spolurozhodují o tom, jaké ukázky tam budou zařazeny.</w:t>
      </w:r>
    </w:p>
    <w:p w:rsidR="00123580" w:rsidRDefault="00FA3014">
      <w:pPr>
        <w:numPr>
          <w:ilvl w:val="0"/>
          <w:numId w:val="23"/>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O slovním hodnocení výsledků vzdělávání žáka na vysvědčení rozhoduje ředitelka školy se souhlasem školské rady a po projednání v pedagogické radě.</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žáka s vývojovou poruchou učení rozhodne ředitelka školy o použití slovního hodnocení na základě písemné žádosti zákonného zástupce žáka. </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jednotlivých předmětů školního vzdělávacího programu, k jeho </w:t>
      </w:r>
      <w:r>
        <w:rPr>
          <w:rFonts w:ascii="Times New Roman" w:eastAsia="Times New Roman" w:hAnsi="Times New Roman" w:cs="Times New Roman"/>
          <w:sz w:val="24"/>
          <w:szCs w:val="24"/>
        </w:rPr>
        <w:lastRenderedPageBreak/>
        <w:t>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Celkové hodnocení žáka na vysvědčení je vyjádřeno stupni: </w:t>
      </w:r>
      <w:r w:rsidRPr="00B0704C">
        <w:rPr>
          <w:rFonts w:ascii="Times New Roman" w:eastAsia="Times New Roman" w:hAnsi="Times New Roman" w:cs="Times New Roman"/>
          <w:sz w:val="24"/>
          <w:szCs w:val="24"/>
        </w:rPr>
        <w:t>prospěl </w:t>
      </w:r>
      <w:r w:rsidR="00E96BC5" w:rsidRPr="00B0704C">
        <w:rPr>
          <w:rFonts w:ascii="Times New Roman" w:eastAsia="Times New Roman" w:hAnsi="Times New Roman" w:cs="Times New Roman"/>
          <w:sz w:val="24"/>
          <w:szCs w:val="24"/>
        </w:rPr>
        <w:t>s</w:t>
      </w:r>
      <w:r w:rsidR="00E96B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vyznamenáním, prospěl, neprospěl, nehodnocen odpovídajícím slovním hodnocením.</w:t>
      </w:r>
    </w:p>
    <w:p w:rsidR="00123580" w:rsidRDefault="00123580">
      <w:pPr>
        <w:spacing w:after="0" w:line="240" w:lineRule="auto"/>
        <w:rPr>
          <w:rFonts w:ascii="Times New Roman" w:eastAsia="Times New Roman" w:hAnsi="Times New Roman" w:cs="Times New Roman"/>
          <w:sz w:val="24"/>
          <w:szCs w:val="24"/>
        </w:rPr>
      </w:pPr>
    </w:p>
    <w:p w:rsidR="00123580" w:rsidRDefault="00FA3014">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Sebehodnocení</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od 1. třídy vedeme žáky k sebehodnocení vlastní práce a chování, tedy k tomu, aby se žáci snažili posoudit nejen svoji práci, ale i vynaložené úsilí, osobní možnosti a rezervy. Žáky vedeme též k posouzení práce spolužáků a chování spolužáků.</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Sebehodnocení je žákovou dovedností a kompetencí. Žák se učí posuzovat, obhajovat, zdůvodňovat, oponovat, zhodnocovat, vyvracet, oceňovat. </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Nejprve žák zhodnotí sám sebe, pak je jeho sebehodnocení konfrontováno v diskusi s hodnocením pedagoga, skupiny spolužáků nebo spolužáka.</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1.4.1</w:t>
      </w:r>
      <w:r>
        <w:rPr>
          <w:rFonts w:ascii="Times New Roman" w:eastAsia="Times New Roman" w:hAnsi="Times New Roman" w:cs="Times New Roman"/>
          <w:b/>
          <w:sz w:val="24"/>
          <w:szCs w:val="24"/>
        </w:rPr>
        <w:tab/>
        <w:t>Zásady pro použití slovního hodnocení nebo kombinace slovního hodnocení a klasifikace</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Prospěch</w:t>
      </w:r>
    </w:p>
    <w:p w:rsidR="00123580" w:rsidRDefault="00123580">
      <w:pPr>
        <w:spacing w:after="0" w:line="240" w:lineRule="auto"/>
        <w:rPr>
          <w:rFonts w:ascii="Times New Roman" w:eastAsia="Times New Roman" w:hAnsi="Times New Roman" w:cs="Times New Roman"/>
          <w:b/>
          <w:sz w:val="24"/>
          <w:szCs w:val="24"/>
        </w:rPr>
      </w:pPr>
    </w:p>
    <w:tbl>
      <w:tblPr>
        <w:tblStyle w:val="a0"/>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262"/>
      </w:tblGrid>
      <w:tr w:rsidR="00123580">
        <w:trPr>
          <w:cantSplit/>
        </w:trPr>
        <w:tc>
          <w:tcPr>
            <w:tcW w:w="9212" w:type="dxa"/>
            <w:gridSpan w:val="2"/>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Ovládnutí učiva předepsaného ŠVP</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výborný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ovládá bezpečně </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chvalitebný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ovládá</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dobrý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 podstatě ovládá</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 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ovládá se značnými mezerami</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neovládá</w:t>
            </w:r>
          </w:p>
        </w:tc>
      </w:tr>
      <w:tr w:rsidR="00123580">
        <w:trPr>
          <w:cantSplit/>
        </w:trPr>
        <w:tc>
          <w:tcPr>
            <w:tcW w:w="9212" w:type="dxa"/>
            <w:gridSpan w:val="2"/>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Úroveň myšlení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výborný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pohotový, bystrý, dobře chápe souvislosti </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chvalitebný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uvažuje celkem samostatně</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dobrý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menší samostatnost v myšlení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 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nesamostatné myšlení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odpovídá nesprávně i na návodné otázky</w:t>
            </w:r>
          </w:p>
        </w:tc>
      </w:tr>
      <w:tr w:rsidR="00123580">
        <w:trPr>
          <w:cantSplit/>
        </w:trPr>
        <w:tc>
          <w:tcPr>
            <w:tcW w:w="9212" w:type="dxa"/>
            <w:gridSpan w:val="2"/>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Úroveň vyjadřování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výborný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výstižné a poměrně přesné </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chvalitebný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celkem výstižné</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dobrý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myšlenky vyjadřuje ne dost přesně</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 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myšlenky vyjadřuje se značnými obtížemi</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 na návodné otázky odpovídá nesprávně</w:t>
            </w:r>
          </w:p>
        </w:tc>
      </w:tr>
      <w:tr w:rsidR="00123580" w:rsidTr="00B0704C">
        <w:trPr>
          <w:cantSplit/>
          <w:trHeight w:val="354"/>
        </w:trPr>
        <w:tc>
          <w:tcPr>
            <w:tcW w:w="9212" w:type="dxa"/>
            <w:gridSpan w:val="2"/>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Celková aplikace vědomostí, řešení úkolů, chyby, jichž se žák dopouští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výborný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rsidP="00494AF5">
            <w:pPr>
              <w:spacing w:after="0"/>
              <w:rPr>
                <w:rFonts w:ascii="Times New Roman" w:eastAsia="Times New Roman" w:hAnsi="Times New Roman" w:cs="Times New Roman"/>
                <w:sz w:val="24"/>
                <w:szCs w:val="24"/>
              </w:rPr>
            </w:pPr>
            <w:r w:rsidRPr="00B0704C">
              <w:rPr>
                <w:rFonts w:ascii="Times New Roman" w:eastAsia="Times New Roman" w:hAnsi="Times New Roman" w:cs="Times New Roman"/>
                <w:sz w:val="24"/>
                <w:szCs w:val="24"/>
              </w:rPr>
              <w:t xml:space="preserve">užívá spolehlivě a uvědoměle </w:t>
            </w:r>
            <w:r w:rsidR="00494AF5" w:rsidRPr="00B0704C">
              <w:rPr>
                <w:rFonts w:ascii="Times New Roman" w:eastAsia="Times New Roman" w:hAnsi="Times New Roman" w:cs="Times New Roman"/>
                <w:sz w:val="24"/>
                <w:szCs w:val="24"/>
              </w:rPr>
              <w:t xml:space="preserve">vědomostí a </w:t>
            </w:r>
            <w:r w:rsidRPr="00B0704C">
              <w:rPr>
                <w:rFonts w:ascii="Times New Roman" w:eastAsia="Times New Roman" w:hAnsi="Times New Roman" w:cs="Times New Roman"/>
                <w:sz w:val="24"/>
                <w:szCs w:val="24"/>
              </w:rPr>
              <w:t>dovedností, pracuje</w:t>
            </w:r>
            <w:r>
              <w:rPr>
                <w:rFonts w:ascii="Times New Roman" w:eastAsia="Times New Roman" w:hAnsi="Times New Roman" w:cs="Times New Roman"/>
                <w:sz w:val="24"/>
                <w:szCs w:val="24"/>
              </w:rPr>
              <w:t xml:space="preserve"> samostatně, přesně a s jistotou </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chvalitebný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dovede používat vědomosti a dovednosti při řešení úkolů, dopouští se jen menších chyb</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dobrý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řeší úkoly s pomocí učitele a s touto pomocí snadno překonává </w:t>
            </w:r>
            <w:r>
              <w:rPr>
                <w:rFonts w:ascii="Times New Roman" w:eastAsia="Times New Roman" w:hAnsi="Times New Roman" w:cs="Times New Roman"/>
                <w:sz w:val="24"/>
                <w:szCs w:val="24"/>
              </w:rPr>
              <w:lastRenderedPageBreak/>
              <w:t>potíže a odstraňuje chyby</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 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dělá podstatné chyby, nesnadno je překonává</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praktické úkoly nedokáže splnit ani s pomocí</w:t>
            </w:r>
          </w:p>
        </w:tc>
      </w:tr>
      <w:tr w:rsidR="00123580">
        <w:trPr>
          <w:cantSplit/>
        </w:trPr>
        <w:tc>
          <w:tcPr>
            <w:tcW w:w="9212" w:type="dxa"/>
            <w:gridSpan w:val="2"/>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Píle a zájem o učení</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výborný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aktivní, učí se svědomitě a se zájmem</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chvalitebný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učí se svědomitě</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dobrý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 učení a práci nepotřebuje větších podnětů</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 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malý zájem o učení, potřebuje stálé podněty</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pomoc a pobízení k učení jsou zatím neúčinné</w:t>
            </w:r>
          </w:p>
        </w:tc>
      </w:tr>
    </w:tbl>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Chování</w:t>
      </w:r>
    </w:p>
    <w:p w:rsidR="00123580" w:rsidRDefault="00123580">
      <w:pPr>
        <w:spacing w:after="0" w:line="240" w:lineRule="auto"/>
        <w:rPr>
          <w:rFonts w:ascii="Times New Roman" w:eastAsia="Times New Roman" w:hAnsi="Times New Roman" w:cs="Times New Roman"/>
          <w:b/>
          <w:sz w:val="24"/>
          <w:szCs w:val="24"/>
        </w:rPr>
      </w:pPr>
    </w:p>
    <w:tbl>
      <w:tblPr>
        <w:tblStyle w:val="a1"/>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262"/>
      </w:tblGrid>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 velmi dobré</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Žák uvědoměle dodržuje pravidla chování a ustanovení školního řádu. Méně závažných přestupků se dopouští ojediněle. Žák je však přístupný výchovnému působení a snaží se své chyby napravit.</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 uspokojivé</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žáka je v rozporu s pravidly chování a s ustanoveními školního řádu.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123580">
        <w:tc>
          <w:tcPr>
            <w:tcW w:w="2950"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 neuspokojivé</w:t>
            </w:r>
          </w:p>
        </w:tc>
        <w:tc>
          <w:tcPr>
            <w:tcW w:w="6262" w:type="dxa"/>
            <w:tcBorders>
              <w:top w:val="single" w:sz="4" w:space="0" w:color="000000"/>
              <w:left w:val="single" w:sz="4" w:space="0" w:color="000000"/>
              <w:bottom w:val="single" w:sz="4" w:space="0" w:color="000000"/>
              <w:right w:val="single" w:sz="4" w:space="0" w:color="000000"/>
            </w:tcBorders>
          </w:tcPr>
          <w:p w:rsidR="00123580" w:rsidRDefault="00FA30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Pr>
          <w:rFonts w:ascii="Times New Roman" w:eastAsia="Times New Roman" w:hAnsi="Times New Roman" w:cs="Times New Roman"/>
          <w:b/>
          <w:sz w:val="28"/>
          <w:szCs w:val="28"/>
        </w:rPr>
        <w:tab/>
        <w:t>Odložení klasifikace</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pololetí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Nelze-li žáka pro závažné objektivní příčiny klasifikovat na konci prvního pololetí, určí ředitelka školy pro jeho klasifikaci náhradní termín tak, aby klasifikace žáka mohla být provedena nejpozději do dvou měsíců po skončení prvního pololetí.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Není-li možné klasifikovat ani v náhradním termínu, žák se za první pololetí neklasifikuje. Jestliže je žák z výuky některého předmětu v prvním nebo druhém pololetí uvolněn, uvádí se na vysvědčení místo hodnocení slovo „uvolněn“.</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pololetí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Nelze-li žáka pro závažné objektivní příčiny klasifikovat na konci druhého pololetí, určí ředitelka školy pro jeho klasifikaci náhradní termín tak, aby klasifikace žáka mohla být provedena nejpozději do 30. září. Do té doby žák navštěvuje podmíněně nejbližší vyšší ročník. Žák, který nemohl být ze závažných objektivních, zejména zdravotních důvodů klasifikován ani v náhradním termínu, opakuje ročník.</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Nelze-li žáka z některého nebo ze všech předmětů v prvním nebo druhém pololetí hodnotit ani v náhradním termínu, uvádí se na vysvědčení místo hodnocení slovo „nehodnocen“</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Hodnocení práce v zájmových útvarech</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Výsledky práce v zájmových útvarech organizovaných školou se hodnotí těmito stupni:</w:t>
      </w:r>
    </w:p>
    <w:p w:rsidR="00123580" w:rsidRPr="00B0704C" w:rsidRDefault="00FA3014">
      <w:pPr>
        <w:spacing w:after="0" w:line="240" w:lineRule="auto"/>
        <w:jc w:val="both"/>
        <w:rPr>
          <w:rFonts w:ascii="Times New Roman" w:eastAsia="Times New Roman" w:hAnsi="Times New Roman" w:cs="Times New Roman"/>
          <w:sz w:val="24"/>
          <w:szCs w:val="24"/>
        </w:rPr>
      </w:pPr>
      <w:r w:rsidRPr="00B0704C">
        <w:rPr>
          <w:rFonts w:ascii="Times New Roman" w:eastAsia="Times New Roman" w:hAnsi="Times New Roman" w:cs="Times New Roman"/>
          <w:sz w:val="24"/>
          <w:szCs w:val="24"/>
        </w:rPr>
        <w:t>- pracoval úspěšně</w:t>
      </w:r>
    </w:p>
    <w:p w:rsidR="00123580" w:rsidRDefault="00FA3014">
      <w:pPr>
        <w:spacing w:after="0" w:line="240" w:lineRule="auto"/>
        <w:rPr>
          <w:rFonts w:ascii="Times New Roman" w:eastAsia="Times New Roman" w:hAnsi="Times New Roman" w:cs="Times New Roman"/>
          <w:sz w:val="24"/>
          <w:szCs w:val="24"/>
        </w:rPr>
      </w:pPr>
      <w:r w:rsidRPr="00B0704C">
        <w:rPr>
          <w:rFonts w:ascii="Times New Roman" w:eastAsia="Times New Roman" w:hAnsi="Times New Roman" w:cs="Times New Roman"/>
          <w:sz w:val="24"/>
          <w:szCs w:val="24"/>
        </w:rPr>
        <w:t>- pracoval</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Komisionální zkouška</w:t>
      </w:r>
    </w:p>
    <w:p w:rsidR="00123580" w:rsidRDefault="00FA3014">
      <w:pPr>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Komisionální zkouška se koná v těchto případech:</w:t>
      </w:r>
    </w:p>
    <w:p w:rsidR="00123580" w:rsidRDefault="00FA3014">
      <w:pPr>
        <w:keepNext/>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má-li zákonný zástupce žáka pochybnosti o správnosti hodnocení na konci prvního nebo druhého pololetí  </w:t>
      </w:r>
    </w:p>
    <w:p w:rsidR="00123580" w:rsidRDefault="00FA3014">
      <w:pPr>
        <w:numPr>
          <w:ilvl w:val="1"/>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konání opravné zkoušky. </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 pro komisionální přezkoušení jmenuje ředitelka školy; v případě, že je vyučujícím daného předmětu ředitelka školy, jmenuje komisi obecní úřad.</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Komise je tříčlenná a tvoří ji:</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předseda, kterým je ředitelka školy, popřípadě jím pověřený učitel, nebo v případě, že vyučující daného předmětu je ředitelka školy, obecním úřadem jmenovaný jiný pedagogický pracovník školy,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zkoušející učitel, jímž je vyučující daného předmětu ve třídě, v níž je žák zařazen, popřípadě jiný vyučující daného předmětu,</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přísedící, kterým je jiný vyučující daného předmětu nebo předmětu stejné vzdělávací oblasti stanovené Rámcovým vzdělávacím programem pro základní vzdělávání.</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přezkoušení se pořizuje protokol, který se stává součástí dokumentace školy. Za řádné vyplnění protokolu odpovídá předseda komise, protokol podepíší všichni členové komise.</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může v jednom dni vykonat přezkoušení pouze z jednoho předmětu. Není-li možné žáka ze závažných důvodů ve stanoveném termínu přezkoušet, stanoví orgán jmenující komisi náhradní termín přezkoušení.</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Konkrétní obsah a rozsah přezkoušení stanoví ředitelka školy v souladu se školním vzdělávacím programem.</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Vykonáním přezkoušení není dotčena možnost vykonat opravnou zkoušku.</w:t>
      </w:r>
    </w:p>
    <w:p w:rsidR="00123580" w:rsidRDefault="00FA3014">
      <w:pPr>
        <w:numPr>
          <w:ilvl w:val="0"/>
          <w:numId w:val="2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zapíše do třídního výkazu poznámku o vykonaných zkouškách, doplní celkový prospěch a vydá žákovi vysvědčení s datem poslední zkoušky.</w:t>
      </w:r>
    </w:p>
    <w:p w:rsidR="00123580" w:rsidRDefault="00123580">
      <w:pPr>
        <w:spacing w:after="0" w:line="240" w:lineRule="auto"/>
        <w:jc w:val="both"/>
        <w:rPr>
          <w:rFonts w:ascii="Times New Roman" w:eastAsia="Times New Roman" w:hAnsi="Times New Roman" w:cs="Times New Roman"/>
          <w:b/>
          <w:sz w:val="28"/>
          <w:szCs w:val="28"/>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Opravná zkouška</w:t>
      </w:r>
    </w:p>
    <w:p w:rsidR="00123580" w:rsidRDefault="00FA30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Opravné zkoušky konají:</w:t>
      </w:r>
    </w:p>
    <w:p w:rsidR="00123580" w:rsidRDefault="00FA3014">
      <w:pPr>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kteří mají nejvýše dvě nedostatečné z povinných předmětů a zároveň dosud neopakovali ročník na daném stupni základní školy</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nekonají opravné zkoušky, jestliže neprospěli z předmětu s výchovným zaměřením.</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Žákovi, který konal opravnou zkoušku, se na vysvědčení uvede datum poslední opravné zkoušky v daném pololetí.</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Záznam o vykonání opravné zkoušky zapíše třídní učitel do třídního výkazu.</w:t>
      </w:r>
    </w:p>
    <w:p w:rsidR="00123580" w:rsidRDefault="00FA3014">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se žák bez řádné omluvy nedostaví k vykonání opravné zkoušky, jeho prospěch zůstává nedostatečný.</w:t>
      </w:r>
    </w:p>
    <w:p w:rsidR="00123580" w:rsidRDefault="00123580">
      <w:pPr>
        <w:spacing w:after="0" w:line="240" w:lineRule="auto"/>
        <w:jc w:val="both"/>
        <w:rPr>
          <w:rFonts w:ascii="Times New Roman" w:eastAsia="Times New Roman" w:hAnsi="Times New Roman" w:cs="Times New Roman"/>
          <w:b/>
          <w:sz w:val="28"/>
          <w:szCs w:val="28"/>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Způsob hodnocení žáků se speciálními vzdělávacími potřebami</w:t>
      </w:r>
    </w:p>
    <w:p w:rsidR="00123580" w:rsidRDefault="00FA3014">
      <w:pPr>
        <w:numPr>
          <w:ilvl w:val="0"/>
          <w:numId w:val="8"/>
        </w:numPr>
        <w:tabs>
          <w:tab w:val="left" w:pos="58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Způsob hodnocení a klasifikace žáka vychází ze znalosti příznaků postižení a uplatňuje se ve všech vyučovacích předmětech, ve kterých se projevuje postižení žáka, a na obou stupních základní školy.</w:t>
      </w:r>
    </w:p>
    <w:p w:rsidR="00123580" w:rsidRDefault="00FA3014">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123580" w:rsidRDefault="00FA3014">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klasifikaci žáků se doporučuje upřednostnit širší slovní hodnocení. Způsob hodnocení projedná třídní učitel a výchovný poradce s ostatními vyučujícími.</w:t>
      </w:r>
    </w:p>
    <w:p w:rsidR="00123580" w:rsidRDefault="00FA3014">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sdělí vhodným způsobem ostatním žákům ve třídě podstatu individuálního přístupu a způsobu hodnocení a klasifikace žáka.</w:t>
      </w:r>
    </w:p>
    <w:p w:rsidR="00123580" w:rsidRDefault="00FA3014">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zařazený do</w:t>
      </w:r>
      <w:r w:rsidR="00494AF5">
        <w:rPr>
          <w:rFonts w:ascii="Times New Roman" w:eastAsia="Times New Roman" w:hAnsi="Times New Roman" w:cs="Times New Roman"/>
          <w:sz w:val="24"/>
          <w:szCs w:val="24"/>
        </w:rPr>
        <w:t xml:space="preserve"> zdravotní tělesné výchovy při částečném </w:t>
      </w:r>
      <w:r>
        <w:rPr>
          <w:rFonts w:ascii="Times New Roman" w:eastAsia="Times New Roman" w:hAnsi="Times New Roman" w:cs="Times New Roman"/>
          <w:sz w:val="24"/>
          <w:szCs w:val="24"/>
        </w:rPr>
        <w:t xml:space="preserve">osvobození nebo </w:t>
      </w:r>
      <w:proofErr w:type="gramStart"/>
      <w:r>
        <w:rPr>
          <w:rFonts w:ascii="Times New Roman" w:eastAsia="Times New Roman" w:hAnsi="Times New Roman" w:cs="Times New Roman"/>
          <w:sz w:val="24"/>
          <w:szCs w:val="24"/>
        </w:rPr>
        <w:t>při  úlevách</w:t>
      </w:r>
      <w:proofErr w:type="gramEnd"/>
      <w:r>
        <w:rPr>
          <w:rFonts w:ascii="Times New Roman" w:eastAsia="Times New Roman" w:hAnsi="Times New Roman" w:cs="Times New Roman"/>
          <w:sz w:val="24"/>
          <w:szCs w:val="24"/>
        </w:rPr>
        <w:t xml:space="preserve">  doporučených lékařem se klasifikuje v tělesné výchově s přihlédnutím k druhu a  stupni   postižení i k jeho celkovému zdravotnímu stavu.</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B0704C" w:rsidRDefault="00B0704C">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w:t>
      </w:r>
      <w:r>
        <w:rPr>
          <w:rFonts w:ascii="Times New Roman" w:eastAsia="Times New Roman" w:hAnsi="Times New Roman" w:cs="Times New Roman"/>
          <w:b/>
          <w:sz w:val="32"/>
          <w:szCs w:val="32"/>
        </w:rPr>
        <w:tab/>
        <w:t>Zásady hodnocení průběhu a výsledků chování ve škole a na akcích pořádaných školou</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Zásady pro hodnocení chování ve škole</w:t>
      </w:r>
    </w:p>
    <w:p w:rsidR="00123580" w:rsidRDefault="00FA3014">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Klasifikaci chování žáků navrhuje třídní učitel po projednání s učiteli, kteří ve třídě vyučují. Rozhoduje o ní ředitelka školy po projednání pedagogickou radou.</w:t>
      </w:r>
    </w:p>
    <w:p w:rsidR="00123580" w:rsidRDefault="00FA3014">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Kritériem pro klasifikaci chování je dodržování pravidel slušného chování a dodržování školního řádu školy během klasifikačního období.</w:t>
      </w:r>
    </w:p>
    <w:p w:rsidR="00123580" w:rsidRDefault="00FA3014">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klasifikaci chování se přihlíží k věku, morální a rozumové vyspělosti žáka. Škola hodnotí a klasifikuje žáky za jejich chování ve škole a při akcích organizovaných školou.  </w:t>
      </w:r>
    </w:p>
    <w:p w:rsidR="00123580" w:rsidRDefault="00FA3014">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Nedostatky v chování žáků projednává pedagogická rada.</w:t>
      </w:r>
    </w:p>
    <w:p w:rsidR="00123580" w:rsidRDefault="00FA3014">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Zákonní zástupci žáka jsou o chování žáka informování třídním učitelem a učiteli jednotlivých předmětů:</w:t>
      </w:r>
    </w:p>
    <w:p w:rsidR="00123580" w:rsidRDefault="00FA3014">
      <w:pPr>
        <w:numPr>
          <w:ilvl w:val="1"/>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průběžně prostřednictvím žákovské knížky/notýsku </w:t>
      </w:r>
    </w:p>
    <w:p w:rsidR="00123580" w:rsidRDefault="00FA3014">
      <w:pPr>
        <w:numPr>
          <w:ilvl w:val="1"/>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 koncem každého čtvrtletí (klasifikační období)</w:t>
      </w:r>
    </w:p>
    <w:p w:rsidR="00123580" w:rsidRDefault="00FA3014">
      <w:pPr>
        <w:numPr>
          <w:ilvl w:val="1"/>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okamžitě v případě mimořádného porušení školního řádu. </w:t>
      </w: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 xml:space="preserve">Stupně hodnocení chování </w:t>
      </w:r>
    </w:p>
    <w:p w:rsidR="00123580" w:rsidRDefault="00FA3014">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žáka ve škole a na akcích pořádaných školou se v případě použití klasifikace hodnotí na vysvědčení stupni:</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velmi dobré</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uspokojivé</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neuspokojivé</w:t>
      </w: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Kritéria pro jednotlivé stupně klasifikace chování</w:t>
      </w:r>
    </w:p>
    <w:p w:rsidR="00123580" w:rsidRDefault="00FA301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1 (velmi dobré)</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 uvědoměle dodržuje pravidla chování a ustanovení vnitřního řádu školy. Méně závažných přestupků se dopouští ojediněle. Žák je však přístupný výchovnému působení a snaží se své chyby napravit.</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2 (uspokojivé)</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123580" w:rsidRDefault="00FA301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Stupeň 3 (neuspokojivé)</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3</w:t>
      </w:r>
      <w:r>
        <w:rPr>
          <w:rFonts w:ascii="Times New Roman" w:eastAsia="Times New Roman" w:hAnsi="Times New Roman" w:cs="Times New Roman"/>
          <w:b/>
          <w:sz w:val="32"/>
          <w:szCs w:val="32"/>
        </w:rPr>
        <w:tab/>
        <w:t>Výchovná opatření</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Výchovná opatření jsou pochvaly a jiná ocenění a opatření k posílení kázně. Udělují se v příslušném pololetí.</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Pochvaly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ředitelka školy, zástupce obce nebo další může žákovi po projednání pedagogickou radou udělit za mimořádný projev humánnosti, občanské iniciativy, za záslužný nebo statečný čin, za dlouhodobou úspěšnou práci pochvalu nebo jiné ocenění (dále jen „pochvala“). Ústní nebo písemnou pochvalu uděluje žákovi před kolektivem třídy nebo školy třídní učitel nebo ředitelka školy. Písemná pochvala se uděluje zpravidla formou zápisu do žákovské knížky, na zvláštním formuláři školy nebo na vysvědčení. Pochvaly a jiná ocenění se zaznamenávají do katalogových listů. Udělení pochvaly ředitelky školy se zaznamenává na vysvědčení za pololetí, v němž bylo uvedeno.</w:t>
      </w: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3.1.1</w:t>
      </w:r>
      <w:r>
        <w:rPr>
          <w:rFonts w:ascii="Times New Roman" w:eastAsia="Times New Roman" w:hAnsi="Times New Roman" w:cs="Times New Roman"/>
          <w:b/>
          <w:sz w:val="24"/>
          <w:szCs w:val="24"/>
        </w:rPr>
        <w:tab/>
        <w:t>Pochvala třídního učitele</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Pochvala třídního učitele se uděluje za aktivní práci pro třídní kolektiv v klasifikačním období.</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w:t>
      </w:r>
      <w:r>
        <w:rPr>
          <w:rFonts w:ascii="Times New Roman" w:eastAsia="Times New Roman" w:hAnsi="Times New Roman" w:cs="Times New Roman"/>
          <w:b/>
          <w:sz w:val="24"/>
          <w:szCs w:val="24"/>
        </w:rPr>
        <w:tab/>
        <w:t>Pochvala ředitele školy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Pochvala ředitele školy se uděluje za nadprůměrně dobře vykonávanou práci pro školu, za vynikající výsledky při reprezentaci školy.</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Opatření k posílení kázně</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Opatření k posílení kázně žáků se ukládá za závažné nebo opakované provinění proti školnímu řádu. Zpravidla předchází před snížením stupně z chování. Podle závažnosti provinění se ukládají tato opatření.</w:t>
      </w: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3.2.1</w:t>
      </w:r>
      <w:r>
        <w:rPr>
          <w:rFonts w:ascii="Times New Roman" w:eastAsia="Times New Roman" w:hAnsi="Times New Roman" w:cs="Times New Roman"/>
          <w:b/>
          <w:sz w:val="24"/>
          <w:szCs w:val="24"/>
        </w:rPr>
        <w:tab/>
        <w:t>Napomenutí třídního učitele</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Napomenutí třídního učitele se uděluje za nevhodné chování při vyučovacích hodinách, o přestávkách a na akcích pořádaných školou, za nerespektování pokynů vyučujícího.</w:t>
      </w: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b/>
          <w:sz w:val="24"/>
          <w:szCs w:val="24"/>
        </w:rPr>
        <w:tab/>
        <w:t>Důtka třídního učitele</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Důtka třídního učitele se uděluje za soustavné a opakované nevhodné chování, kdy žák po předchozím napomenutí nezlepšil své chování, nebo za jednorázové porušení školního řádu.</w:t>
      </w: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3.2.3</w:t>
      </w:r>
      <w:r>
        <w:rPr>
          <w:rFonts w:ascii="Times New Roman" w:eastAsia="Times New Roman" w:hAnsi="Times New Roman" w:cs="Times New Roman"/>
          <w:b/>
          <w:sz w:val="24"/>
          <w:szCs w:val="24"/>
        </w:rPr>
        <w:tab/>
        <w:t>Důtka ředitele školy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Důtka ředitele školy se uděluje za soustavné, opakované a nevhodné chování i přes udělení předchozích výchovných opatření, za závažně porušení školního řádu, neomluvené hodiny.</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Ředitel školy, zástupce nebo třídní učitel oznámí důvody udělení výchovného opatření písemně prokazatelným způsobem zástupci žáka. Opatření se zaznamenává do katalogového listu žáka, nezaznamenává se na vysvědčení.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jeden přestupek se uděluje žákovi pouze jedno opatření k posílení kázně.</w:t>
      </w:r>
    </w:p>
    <w:p w:rsidR="00123580" w:rsidRDefault="00123580">
      <w:pPr>
        <w:spacing w:after="0" w:line="240" w:lineRule="auto"/>
        <w:jc w:val="both"/>
        <w:rPr>
          <w:rFonts w:ascii="Times New Roman" w:eastAsia="Times New Roman" w:hAnsi="Times New Roman" w:cs="Times New Roman"/>
          <w:b/>
          <w:sz w:val="28"/>
          <w:szCs w:val="28"/>
        </w:rPr>
      </w:pPr>
    </w:p>
    <w:p w:rsidR="00123580" w:rsidRDefault="00123580">
      <w:pPr>
        <w:spacing w:after="0" w:line="240" w:lineRule="auto"/>
        <w:jc w:val="both"/>
        <w:rPr>
          <w:rFonts w:ascii="Times New Roman" w:eastAsia="Times New Roman" w:hAnsi="Times New Roman" w:cs="Times New Roman"/>
          <w:b/>
          <w:sz w:val="28"/>
          <w:szCs w:val="28"/>
        </w:rPr>
      </w:pPr>
    </w:p>
    <w:p w:rsidR="00123580" w:rsidRDefault="00123580">
      <w:pPr>
        <w:spacing w:after="0" w:line="240" w:lineRule="auto"/>
        <w:jc w:val="both"/>
        <w:rPr>
          <w:rFonts w:ascii="Times New Roman" w:eastAsia="Times New Roman" w:hAnsi="Times New Roman" w:cs="Times New Roman"/>
          <w:b/>
          <w:sz w:val="28"/>
          <w:szCs w:val="28"/>
        </w:rPr>
      </w:pPr>
    </w:p>
    <w:p w:rsidR="00123580" w:rsidRDefault="00123580">
      <w:pPr>
        <w:spacing w:after="0" w:line="240" w:lineRule="auto"/>
        <w:jc w:val="both"/>
        <w:rPr>
          <w:rFonts w:ascii="Times New Roman" w:eastAsia="Times New Roman" w:hAnsi="Times New Roman" w:cs="Times New Roman"/>
          <w:b/>
          <w:sz w:val="28"/>
          <w:szCs w:val="28"/>
        </w:rPr>
      </w:pPr>
    </w:p>
    <w:p w:rsidR="00123580" w:rsidRDefault="00123580">
      <w:pPr>
        <w:spacing w:after="0" w:line="240" w:lineRule="auto"/>
        <w:jc w:val="both"/>
        <w:rPr>
          <w:rFonts w:ascii="Times New Roman" w:eastAsia="Times New Roman" w:hAnsi="Times New Roman" w:cs="Times New Roman"/>
          <w:b/>
          <w:sz w:val="28"/>
          <w:szCs w:val="28"/>
        </w:rPr>
      </w:pPr>
    </w:p>
    <w:p w:rsidR="00B0704C" w:rsidRDefault="00B0704C">
      <w:pPr>
        <w:spacing w:after="0" w:line="240" w:lineRule="auto"/>
        <w:jc w:val="both"/>
        <w:rPr>
          <w:rFonts w:ascii="Times New Roman" w:eastAsia="Times New Roman" w:hAnsi="Times New Roman" w:cs="Times New Roman"/>
          <w:b/>
          <w:sz w:val="28"/>
          <w:szCs w:val="28"/>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3.3 </w:t>
      </w:r>
      <w:r>
        <w:rPr>
          <w:rFonts w:ascii="Times New Roman" w:eastAsia="Times New Roman" w:hAnsi="Times New Roman" w:cs="Times New Roman"/>
          <w:b/>
          <w:smallCaps/>
          <w:sz w:val="28"/>
          <w:szCs w:val="28"/>
        </w:rPr>
        <w:t>P</w:t>
      </w:r>
      <w:r>
        <w:rPr>
          <w:rFonts w:ascii="Times New Roman" w:eastAsia="Times New Roman" w:hAnsi="Times New Roman" w:cs="Times New Roman"/>
          <w:b/>
          <w:sz w:val="28"/>
          <w:szCs w:val="28"/>
        </w:rPr>
        <w:t xml:space="preserve">ovinné vyloučení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Znění ustanovení § 31 po provedených změnách k 1. 9. 2017)</w:t>
      </w:r>
    </w:p>
    <w:p w:rsidR="00123580" w:rsidRDefault="00123580">
      <w:pPr>
        <w:pBdr>
          <w:top w:val="nil"/>
          <w:left w:val="nil"/>
          <w:bottom w:val="nil"/>
          <w:right w:val="nil"/>
          <w:between w:val="nil"/>
        </w:pBdr>
        <w:spacing w:after="0" w:line="240" w:lineRule="auto"/>
        <w:rPr>
          <w:rFonts w:ascii="Arial" w:eastAsia="Arial" w:hAnsi="Arial" w:cs="Arial"/>
          <w:i/>
          <w:color w:val="000000"/>
        </w:rPr>
      </w:pPr>
    </w:p>
    <w:p w:rsidR="00B0704C" w:rsidRDefault="00FA3014" w:rsidP="009D6303">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0704C">
        <w:rPr>
          <w:rFonts w:ascii="Times New Roman" w:eastAsia="Times New Roman" w:hAnsi="Times New Roman" w:cs="Times New Roman"/>
          <w:color w:val="000000"/>
          <w:sz w:val="24"/>
          <w:szCs w:val="24"/>
        </w:rPr>
        <w:t xml:space="preserve">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 </w:t>
      </w:r>
    </w:p>
    <w:p w:rsidR="00123580" w:rsidRPr="00B0704C" w:rsidRDefault="00FA3014" w:rsidP="00B0704C">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0704C">
        <w:rPr>
          <w:rFonts w:ascii="Times New Roman" w:eastAsia="Times New Roman" w:hAnsi="Times New Roman" w:cs="Times New Roman"/>
          <w:color w:val="000000"/>
          <w:sz w:val="24"/>
          <w:szCs w:val="24"/>
        </w:rPr>
        <w:t xml:space="preserve">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w:t>
      </w:r>
      <w:r w:rsidRPr="00B0704C">
        <w:rPr>
          <w:rFonts w:ascii="Times New Roman" w:eastAsia="Times New Roman" w:hAnsi="Times New Roman" w:cs="Times New Roman"/>
          <w:b/>
          <w:color w:val="000000"/>
          <w:sz w:val="24"/>
          <w:szCs w:val="24"/>
        </w:rPr>
        <w:t xml:space="preserve">V případě zvláště závažného zaviněného porušení povinností stanovených tímto zákonem ředitel rozhodne vždy o vyloučení žáka nebo studenta ze školy nebo školského zařízení. To neplatí pro zařízení pro výkon ústavní nebo ochranné výchovy a zařízení pro preventivně výchovnou péči podle zákona upravujícího ústavní a ochrannou výchovu a preventivně výchovnou péči. </w:t>
      </w:r>
      <w:r w:rsidRPr="00B0704C">
        <w:rPr>
          <w:rFonts w:ascii="Times New Roman" w:eastAsia="Times New Roman" w:hAnsi="Times New Roman" w:cs="Times New Roman"/>
          <w:color w:val="000000"/>
          <w:sz w:val="24"/>
          <w:szCs w:val="24"/>
        </w:rPr>
        <w:t xml:space="preserve">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w:t>
      </w:r>
    </w:p>
    <w:p w:rsidR="00123580" w:rsidRDefault="00FA3014">
      <w:pPr>
        <w:numPr>
          <w:ilvl w:val="0"/>
          <w:numId w:val="3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Zvláště hrubé </w:t>
      </w:r>
      <w:r>
        <w:rPr>
          <w:rFonts w:ascii="Times New Roman" w:eastAsia="Times New Roman" w:hAnsi="Times New Roman" w:cs="Times New Roman"/>
          <w:b/>
          <w:color w:val="000000"/>
          <w:sz w:val="24"/>
          <w:szCs w:val="24"/>
        </w:rPr>
        <w:t xml:space="preserve">opakované </w:t>
      </w:r>
      <w:r>
        <w:rPr>
          <w:rFonts w:ascii="Times New Roman" w:eastAsia="Times New Roman" w:hAnsi="Times New Roman" w:cs="Times New Roman"/>
          <w:color w:val="000000"/>
          <w:sz w:val="24"/>
          <w:szCs w:val="24"/>
        </w:rPr>
        <w:t xml:space="preserve">slovní a úmyslné fyzické útoky žáka nebo studenta vůči zaměstnancům školy nebo školského zařízení </w:t>
      </w:r>
      <w:r>
        <w:rPr>
          <w:rFonts w:ascii="Times New Roman" w:eastAsia="Times New Roman" w:hAnsi="Times New Roman" w:cs="Times New Roman"/>
          <w:b/>
          <w:color w:val="000000"/>
          <w:sz w:val="24"/>
          <w:szCs w:val="24"/>
        </w:rPr>
        <w:t xml:space="preserve">nebo vůči ostatním žákům nebo studentům se považují za zvláště závažné </w:t>
      </w:r>
      <w:r w:rsidR="00F83A4E" w:rsidRPr="00B0704C">
        <w:rPr>
          <w:rFonts w:ascii="Times New Roman" w:eastAsia="Times New Roman" w:hAnsi="Times New Roman" w:cs="Times New Roman"/>
          <w:color w:val="000000"/>
          <w:sz w:val="24"/>
          <w:szCs w:val="24"/>
        </w:rPr>
        <w:t>a</w:t>
      </w:r>
      <w:r w:rsidRPr="00B0704C">
        <w:rPr>
          <w:rFonts w:ascii="Times New Roman" w:eastAsia="Times New Roman" w:hAnsi="Times New Roman" w:cs="Times New Roman"/>
          <w:color w:val="000000"/>
          <w:sz w:val="24"/>
          <w:szCs w:val="24"/>
        </w:rPr>
        <w:t xml:space="preserve"> vždy </w:t>
      </w:r>
      <w:r w:rsidR="00F83A4E" w:rsidRPr="00B0704C">
        <w:rPr>
          <w:rFonts w:ascii="Times New Roman" w:eastAsia="Times New Roman" w:hAnsi="Times New Roman" w:cs="Times New Roman"/>
          <w:color w:val="000000"/>
          <w:sz w:val="24"/>
          <w:szCs w:val="24"/>
        </w:rPr>
        <w:t xml:space="preserve">se </w:t>
      </w:r>
      <w:r w:rsidRPr="00B0704C">
        <w:rPr>
          <w:rFonts w:ascii="Times New Roman" w:eastAsia="Times New Roman" w:hAnsi="Times New Roman" w:cs="Times New Roman"/>
          <w:color w:val="000000"/>
          <w:sz w:val="24"/>
          <w:szCs w:val="24"/>
        </w:rPr>
        <w:t>považují</w:t>
      </w:r>
      <w:r>
        <w:rPr>
          <w:rFonts w:ascii="Times New Roman" w:eastAsia="Times New Roman" w:hAnsi="Times New Roman" w:cs="Times New Roman"/>
          <w:color w:val="000000"/>
          <w:sz w:val="24"/>
          <w:szCs w:val="24"/>
        </w:rPr>
        <w:t xml:space="preserve"> za závažné zaviněné porušení povinností stanovených tímto zákonem. </w:t>
      </w:r>
    </w:p>
    <w:p w:rsidR="00123580" w:rsidRDefault="00FA3014">
      <w:pPr>
        <w:numPr>
          <w:ilvl w:val="0"/>
          <w:numId w:val="3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předpisu21). O svém rozhodnutí informuje ředitel pedagogickou radu. Žák nebo student přestává být žákem nebo studentem školy nebo školského zařízení dnem následujícím po dni nabytí právní moci rozhodnutí o vyloučení, nestanoví-li toto rozhodnutí den pozdější. </w:t>
      </w:r>
    </w:p>
    <w:p w:rsidR="00123580" w:rsidRDefault="00FA3014">
      <w:pPr>
        <w:numPr>
          <w:ilvl w:val="0"/>
          <w:numId w:val="34"/>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 xml:space="preserve">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 </w:t>
      </w:r>
    </w:p>
    <w:p w:rsidR="00123580" w:rsidRDefault="00123580">
      <w:pPr>
        <w:jc w:val="both"/>
      </w:pPr>
    </w:p>
    <w:p w:rsidR="00123580" w:rsidRDefault="00123580">
      <w:pPr>
        <w:jc w:val="both"/>
      </w:pPr>
    </w:p>
    <w:p w:rsidR="00123580" w:rsidRDefault="00123580">
      <w:pPr>
        <w:spacing w:after="0" w:line="240" w:lineRule="auto"/>
        <w:rPr>
          <w:rFonts w:ascii="Times New Roman" w:eastAsia="Times New Roman" w:hAnsi="Times New Roman" w:cs="Times New Roman"/>
          <w:i/>
          <w:sz w:val="28"/>
          <w:szCs w:val="28"/>
        </w:rPr>
      </w:pPr>
    </w:p>
    <w:p w:rsidR="00123580" w:rsidRDefault="00123580">
      <w:pPr>
        <w:spacing w:after="0" w:line="240" w:lineRule="auto"/>
        <w:rPr>
          <w:rFonts w:ascii="Times New Roman" w:eastAsia="Times New Roman" w:hAnsi="Times New Roman" w:cs="Times New Roman"/>
          <w:b/>
          <w:i/>
          <w:sz w:val="48"/>
          <w:szCs w:val="48"/>
        </w:rPr>
      </w:pPr>
    </w:p>
    <w:p w:rsidR="00123580" w:rsidRDefault="00123580">
      <w:pPr>
        <w:spacing w:after="0" w:line="240" w:lineRule="auto"/>
        <w:rPr>
          <w:rFonts w:ascii="Times New Roman" w:eastAsia="Times New Roman" w:hAnsi="Times New Roman" w:cs="Times New Roman"/>
          <w:b/>
          <w:i/>
          <w:sz w:val="48"/>
          <w:szCs w:val="48"/>
        </w:rPr>
      </w:pPr>
    </w:p>
    <w:p w:rsidR="00B0704C" w:rsidRDefault="00B0704C">
      <w:pPr>
        <w:spacing w:after="0" w:line="240" w:lineRule="auto"/>
        <w:rPr>
          <w:rFonts w:ascii="Times New Roman" w:eastAsia="Times New Roman" w:hAnsi="Times New Roman" w:cs="Times New Roman"/>
          <w:b/>
          <w:i/>
          <w:sz w:val="48"/>
          <w:szCs w:val="48"/>
        </w:rPr>
      </w:pPr>
    </w:p>
    <w:p w:rsidR="00123580" w:rsidRDefault="00FA3014">
      <w:pPr>
        <w:spacing w:after="0" w:line="240" w:lineRule="auto"/>
        <w:rPr>
          <w:rFonts w:ascii="Times New Roman" w:eastAsia="Times New Roman" w:hAnsi="Times New Roman" w:cs="Times New Roman"/>
          <w:b/>
          <w:i/>
          <w:sz w:val="48"/>
          <w:szCs w:val="48"/>
        </w:rPr>
      </w:pPr>
      <w:r>
        <w:rPr>
          <w:rFonts w:ascii="Times New Roman" w:eastAsia="Times New Roman" w:hAnsi="Times New Roman" w:cs="Times New Roman"/>
          <w:b/>
          <w:i/>
          <w:sz w:val="48"/>
          <w:szCs w:val="48"/>
        </w:rPr>
        <w:lastRenderedPageBreak/>
        <w:t>Vnitřní řád pro pedagogické pracovníky</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1</w:t>
      </w:r>
      <w:r>
        <w:rPr>
          <w:rFonts w:ascii="Times New Roman" w:eastAsia="Times New Roman" w:hAnsi="Times New Roman" w:cs="Times New Roman"/>
          <w:b/>
          <w:sz w:val="32"/>
          <w:szCs w:val="32"/>
        </w:rPr>
        <w:tab/>
        <w:t>Režim školy - povinnosti pedagogických pracovníků</w:t>
      </w:r>
    </w:p>
    <w:p w:rsidR="00123580" w:rsidRDefault="00123580">
      <w:pPr>
        <w:spacing w:after="0" w:line="240" w:lineRule="auto"/>
        <w:rPr>
          <w:rFonts w:ascii="Times New Roman" w:eastAsia="Times New Roman" w:hAnsi="Times New Roman" w:cs="Times New Roman"/>
          <w:sz w:val="24"/>
          <w:szCs w:val="24"/>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Povinnosti učitelů</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 pedagogické pracovníky jsou závazné pokyny dané pracovním řádem. </w:t>
      </w:r>
    </w:p>
    <w:p w:rsidR="00123580" w:rsidRDefault="00123580">
      <w:pPr>
        <w:spacing w:after="0" w:line="240" w:lineRule="auto"/>
        <w:rPr>
          <w:rFonts w:ascii="Times New Roman" w:eastAsia="Times New Roman" w:hAnsi="Times New Roman" w:cs="Times New Roman"/>
          <w:b/>
          <w:sz w:val="24"/>
          <w:szCs w:val="24"/>
        </w:rPr>
      </w:pP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Učitel je povinen důsledně dodržovat vyučovací čas. Během vyučování učitel neopouští třídu. Do školy přichází nejpozději 20 min. před vyučováním. </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Svědomitě plní úkoly dané plánem práce školy pro daný školní rok a úkoly rozepsané pro příslušná období.</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Sleduje týdenní plán ve sborovně. V případě suplování si zajistí příslušné materiály podle daného předmětu.</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Věnuje individuální péči dětem ze znevýhodněného sociálního prostředí a dětem se zdravotními problémy. Bere ohled na výsledky lékařských vyšetření, zpráv o vyšetření v pedagogicko-psychologických poradnách a na sdělení rodičů žáků.</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průběžně seznamuje ostatní pedagogy o nových skutečnostech zjištěných u žáků – problémy s chováním, prospěchem, zdravotní a rodinné problémy.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vede řádně a pečlivě pedagogickou dokumentaci určenou předpisy a vedením školy</w:t>
      </w:r>
      <w:r w:rsidR="00F83A4E">
        <w:rPr>
          <w:rFonts w:ascii="Times New Roman" w:eastAsia="Times New Roman" w:hAnsi="Times New Roman" w:cs="Times New Roman"/>
          <w:sz w:val="24"/>
          <w:szCs w:val="24"/>
        </w:rPr>
        <w:t>.</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přesně eviduje a kontroluje absenci žáků. Vyžaduje od rodičů omluvu nepřítomnosti do 48 hodin, od žáků po nástupu po nepřítomnosti vyžadují omluvenku nejdéle do týdne. Na písemnou žádost rodičů o uvolnění žáka z vyučovací hodiny z rodinných či jiných důvodů omlouvá nepřítomnost žáka, pokud doba absence nepřesáhne dva dny.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pravidelně informuje rodiče o prospěchu a chování žáků prostřednictvím sešitů, notýsků, žákovských knížek nebo jiným sdělením. Souhrnné hodnocení píše dle potřeby do žákovských knížek tak, aby byla zajištěna informovanost rodičů o prospěchu a chování žáků. Sleduje, zda rodiče kontrolují zápisy v žákovských knížkách. Informace dále podává na třídních schůzkách nebo při osobních jednáních s rodiči.</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učitel určuje žákovské služby ve třídě, hodnotí výsledky její práce a výsledky celé třídy v třídnických chvilkách, které se za tímto účelem svolávají.</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Všichni vyučující zajišťují bezpečnost a ochranu zdraví žáků při činnostech, které přímo souvisejí s výchovou a vzděláním.</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Nemůže-li se vyučující pro nemoc (či jiný závažný důvod) dostavit do školy, ohlásí tuto okolnost včas (tj. před zahájením vyučování) telefonicky vedení školy. Změny rozvrhu nebo výměny hodin oznámí a projedná s ředitelkou školy. Při akcích školy nebo výuce mimo budovu školy soustředí žáky před školou a přivádí je po skončení akce opět až k budově školy. V odůvodněných případech po písemném oznámení rodičům žáka je možný sraz a rozchod podle určení pedagoga (např. nádraží ČD).</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příchodu a před odchodem ze školy se seznámí s úkoly na nástěnce ve sborovně a elektronickými zprávami v doručené poště.</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Pomůcky určené k vyučování připravuje do třídy během přestávky. Pokud má dozor na chodbě, musí si pomůcky zajistit v době volna. Pomůcky si zajišťuje pokud možno jeden den předem. Je odpovědný za odevzdání pomůcek v bezvadném stavu.</w:t>
      </w:r>
    </w:p>
    <w:p w:rsidR="00123580" w:rsidRDefault="00FA3014">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Třídní knihu má k dispozici třídní učitel ve své třídě. Vyučující, který má poslední hodinu, třídu zamkne. Třídní výkazy jsou po dobu školního roku v ředitelně. Třídní učitel má k dispozici jejich kopie.</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Absenci žáků učitel sleduje, zapisuje řádně každý den při první vyučovací hodině a kontroluje každou hodinu. Z vyučování může být žák omluven pouze na základě písemné žádosti rodičů předložené předem (viz Nařízení ředitelky školy).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Během vyučování není povoleno posílat žáky mimo budovu školy. Učitel žáky nesmí využívat k osobním službám, svěřovat jim klíče od sborovny.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Vyučující odpovídá za pořádek ve třídě. Po skončení vyučovací hodiny neopustí učitel třídu dříve, pokud není v pořádku. Po poslední hodině žáky docházející do ŠD předá vychovatelce ŠD a osobně oznámí nepřítomné žáky. Ostatní žáci odchází ze školy za doprovodu zákonného zástupce, nebo vyčkají na odchod ŠD a jdou společně se všemi žáky za doprovodu paní vychovatelky.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Návštěvy rodičů přijímá učitel v předem dohodnutém termínu, nejedná s nimi během vyučování. Při řešení problémů si přizve k jednání dalšího kolegu nebo vedení školy.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nepřípustné žáky trestat vyloučením z výuky.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Učitel užívá veškeré technické vybavení pouze určeným způsobem, odpovídá za</w:t>
      </w:r>
      <w:r w:rsidR="00F83A4E">
        <w:rPr>
          <w:rFonts w:ascii="Times New Roman" w:eastAsia="Times New Roman" w:hAnsi="Times New Roman" w:cs="Times New Roman"/>
          <w:sz w:val="24"/>
          <w:szCs w:val="24"/>
        </w:rPr>
        <w:t xml:space="preserve"> </w:t>
      </w:r>
      <w:r w:rsidRPr="00B0704C">
        <w:rPr>
          <w:rFonts w:ascii="Times New Roman" w:eastAsia="Times New Roman" w:hAnsi="Times New Roman" w:cs="Times New Roman"/>
          <w:sz w:val="24"/>
          <w:szCs w:val="24"/>
        </w:rPr>
        <w:t>poškození</w:t>
      </w:r>
      <w:r>
        <w:rPr>
          <w:rFonts w:ascii="Times New Roman" w:eastAsia="Times New Roman" w:hAnsi="Times New Roman" w:cs="Times New Roman"/>
          <w:sz w:val="24"/>
          <w:szCs w:val="24"/>
        </w:rPr>
        <w:t xml:space="preserve"> a nesmí pověřovat manipulací žáky. Veškeré vybavení tříd spravují třídní učitelé.</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Úrazy žáků se zapisují do knihy úrazů - uloženo ve sborovně školy. Zápis provádí vyučující přítomný při úrazu nebo dozírající učitel. Při lékařském ošetření vyplní vyučující příslušný tiskopis.</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Účast na pedagogických radách, pracovních poradách a rodičovských schůzkách a informacích pro rodiče je povinná. Pokud se někdo nemůže zúčastnit těchto porad, je povinen se omluvit a ve vlastním zájmu si zajistit veškeré informace a pokyny. Nepřítomnost a nevědomost není omluvou.</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Používání mobilních telefonů ve vyučovacích hodinách je nepřípustné. Dočasnou výjimku může ředitelka školy povolit například ze závažných rodinných důvodů. Toto ustanovení se nevztahuje na akce mimo školu, na výlety, exkurze, zájezdy na sportovní utkání apod., kde může být případné použití mobilního telefonu důležité.</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Výlety a exkurze musí být realizovány ve smyslu ŠVP, povoluje je ředitelka školy.</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1.1.2</w:t>
      </w:r>
      <w:r>
        <w:rPr>
          <w:rFonts w:ascii="Times New Roman" w:eastAsia="Times New Roman" w:hAnsi="Times New Roman" w:cs="Times New Roman"/>
          <w:b/>
          <w:sz w:val="24"/>
          <w:szCs w:val="24"/>
        </w:rPr>
        <w:tab/>
        <w:t>Povinnosti dozírajících učitelů</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Dozírající učitelé jsou povinni nastupovat na dohled včas a aktivně ho provádět po celou stanovenou dobu.</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že dozírající učitel z osobních důvodů nemůže vykonávat dohled, ohlásí tuto změnu ředitelce školy v takovém předstihu, aby za něho mohla být zajištěna náhrada.</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Dozírající pedagog odpovídá za bezpečnost žáků v místě, kde dohled vykonává.</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Dozírající vychovatelka ve školní jídelně ručí za bezpečnost a kulturní stolování, za pořádek a klid ve všech prostorách jídelny.</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Všichni vyučující budou nápomocni dozírajícímu učiteli a nenechají bez povšimnutí žádný přestupek žáků.</w:t>
      </w:r>
    </w:p>
    <w:p w:rsidR="00123580" w:rsidRDefault="00FA3014">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příznivého počasí žáci mohou o velké přestávce využívat zahradu školy. Učitelé vykonávají dohled nad žáky dle příslušného rozpisu dozorů. </w:t>
      </w: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B0704C" w:rsidRDefault="00B0704C">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123580">
      <w:pPr>
        <w:spacing w:after="0" w:line="240" w:lineRule="auto"/>
        <w:rPr>
          <w:rFonts w:ascii="Times New Roman" w:eastAsia="Times New Roman" w:hAnsi="Times New Roman" w:cs="Times New Roman"/>
          <w:b/>
          <w:sz w:val="24"/>
          <w:szCs w:val="24"/>
        </w:rPr>
      </w:pPr>
    </w:p>
    <w:p w:rsidR="00123580" w:rsidRDefault="00FA30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1.1.3 Práva pedagogických pracovníků </w:t>
      </w:r>
    </w:p>
    <w:p w:rsidR="00123580" w:rsidRDefault="001235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23580" w:rsidRDefault="00FA3014">
      <w:pPr>
        <w:numPr>
          <w:ilvl w:val="0"/>
          <w:numId w:val="26"/>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w:t>
      </w:r>
    </w:p>
    <w:p w:rsidR="00123580" w:rsidRDefault="00FA3014">
      <w:pPr>
        <w:numPr>
          <w:ilvl w:val="0"/>
          <w:numId w:val="26"/>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na ochranu před neodborným zasahováním do výkonu pedagogické činnosti, </w:t>
      </w:r>
    </w:p>
    <w:p w:rsidR="00123580" w:rsidRDefault="00FA3014">
      <w:pPr>
        <w:numPr>
          <w:ilvl w:val="0"/>
          <w:numId w:val="26"/>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na výběr a uplatňování metod, forem a prostředků konání přímé vyučovací, přímé výchovné, přímé speciálně-pedagogické nebo přímé pedagogicko-psychologické činnosti, pokud jsou v souladu se zásadami a cíli vzdělávání, </w:t>
      </w:r>
    </w:p>
    <w:p w:rsidR="00123580" w:rsidRDefault="00FA3014">
      <w:pPr>
        <w:numPr>
          <w:ilvl w:val="0"/>
          <w:numId w:val="26"/>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volit a být voleni do školské rady, </w:t>
      </w:r>
    </w:p>
    <w:p w:rsidR="00123580" w:rsidRDefault="00FA3014">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objektivní hodnocení své pedagogické činnosti.</w:t>
      </w:r>
    </w:p>
    <w:p w:rsidR="00123580" w:rsidRDefault="0012358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123580" w:rsidRDefault="00FA30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1.1.4 Povinnosti pedagogických pracovníků </w:t>
      </w:r>
    </w:p>
    <w:p w:rsidR="00123580" w:rsidRDefault="0012358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123580" w:rsidRDefault="0012358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123580" w:rsidRDefault="00FA3014">
      <w:pPr>
        <w:numPr>
          <w:ilvl w:val="0"/>
          <w:numId w:val="30"/>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vykonávat pedagogickou činnost v souladu se zásadami a cíli vzdělávání, </w:t>
      </w:r>
    </w:p>
    <w:p w:rsidR="00123580" w:rsidRDefault="00FA3014">
      <w:pPr>
        <w:numPr>
          <w:ilvl w:val="0"/>
          <w:numId w:val="30"/>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chránit a respektovat práva dítěte, žáka nebo studenta, </w:t>
      </w:r>
    </w:p>
    <w:p w:rsidR="00123580" w:rsidRDefault="00FA3014">
      <w:pPr>
        <w:numPr>
          <w:ilvl w:val="0"/>
          <w:numId w:val="30"/>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chránit bezpečí a zdraví dítěte, žáka a studenta a předcházet všem formám rizikového chování ve školách a školských zařízeních, </w:t>
      </w:r>
    </w:p>
    <w:p w:rsidR="00123580" w:rsidRDefault="00FA3014">
      <w:pPr>
        <w:numPr>
          <w:ilvl w:val="0"/>
          <w:numId w:val="30"/>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svým přístupem k výchově a vzdělávání vytvářet pozitivní a bezpečné klima ve školním prostředí a podporovat jeho rozvoj, </w:t>
      </w:r>
    </w:p>
    <w:p w:rsidR="00123580" w:rsidRDefault="00FA3014">
      <w:pPr>
        <w:numPr>
          <w:ilvl w:val="0"/>
          <w:numId w:val="30"/>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zachovávat mlčenlivost a chránit před zneužitím osobní údaje, informace o zdravotním stavu dětí, žáků a studentů a výsledky poradenské pomoci školského poradenského zařízení a školního poradenského pracoviště, s nimiž přišel do styku, </w:t>
      </w:r>
    </w:p>
    <w:p w:rsidR="00123580" w:rsidRDefault="00FA3014">
      <w:pPr>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poskytovat dítěti, žáku, studentovi nebo zákonnému zástupci nezletilého dítěte nebo žáka informace spojené s výchovou a vzděláváním.</w:t>
      </w:r>
    </w:p>
    <w:p w:rsidR="00123580" w:rsidRDefault="00123580">
      <w:pPr>
        <w:spacing w:after="0" w:line="240" w:lineRule="auto"/>
        <w:rPr>
          <w:rFonts w:ascii="Times New Roman" w:eastAsia="Times New Roman" w:hAnsi="Times New Roman" w:cs="Times New Roman"/>
          <w:b/>
          <w:sz w:val="28"/>
          <w:szCs w:val="28"/>
        </w:rPr>
      </w:pPr>
    </w:p>
    <w:p w:rsidR="00123580" w:rsidRDefault="00123580">
      <w:pPr>
        <w:spacing w:after="0" w:line="240" w:lineRule="auto"/>
        <w:rPr>
          <w:rFonts w:ascii="Times New Roman" w:eastAsia="Times New Roman" w:hAnsi="Times New Roman" w:cs="Times New Roman"/>
          <w:b/>
          <w:sz w:val="28"/>
          <w:szCs w:val="28"/>
        </w:rPr>
      </w:pPr>
    </w:p>
    <w:p w:rsidR="00123580" w:rsidRDefault="00FA30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 xml:space="preserve">Povinnosti vychovatelek školní družiny  </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Vychovatelka se řídí ustanovením pro pedagogické pracovníky. Je povinna dodržovat stanovenou pracovní dobu, nastupuje do zaměstnání nejpozději 15 minut před začátkem výchovné práce.</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Vychovatelka ručí za bezpečnost všech dětí, které jsou v daném okamžiku svěřeny do její péče. Zaměstnání je povinna organizovat tak, aby měla všechny děti pod dohledem. Během výchovné práce není povoleno posílat žáky mimo budovu školy. </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Vychovatelka nesmí žáky využívat k osobním službám.</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Vychovatelka zodpovídá za to, že děti nebudou vstupovat do ŠD nepřezuté. Kontroluje pořádek ve ŠD.</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Vychovatelky jsou povinny sledovat změny v rozvrhu na nástěnce ve sborovně školy a případně zastupovat nepřítomné kolegy podle rozpisu.</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Povinnosti při dozorech jsou obsaženy v kapitole Vnitřní řád pro pedagogické pracovníky, bod 1.1.</w:t>
      </w:r>
    </w:p>
    <w:p w:rsidR="00123580" w:rsidRDefault="00FA3014">
      <w:pPr>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Výlety a exkurze musí být realizovány ve smyslu ŠVP a osnov, povoluje je ředitelka školy.</w:t>
      </w:r>
    </w:p>
    <w:p w:rsidR="00123580" w:rsidRDefault="00FA3014">
      <w:pPr>
        <w:numPr>
          <w:ilvl w:val="0"/>
          <w:numId w:val="38"/>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Vycházky a zaměstnání v terénu hlásí vychovatelka předem ředitelce školy.</w:t>
      </w:r>
    </w:p>
    <w:p w:rsidR="00123580" w:rsidRDefault="00FA3014">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Účast na pedagogických radách, pracovních poradách a rodičovských schůzkách a informacích pro rodiče je povinná. Pokud se některá nemůže zúčastnit těchto porad, je povinna se omluvit a ve vlastním zájmu si zajistit veškeré informace a pokyny. Nepřítomnost a nevědomost není omluvou.</w:t>
      </w:r>
    </w:p>
    <w:p w:rsidR="00123580" w:rsidRDefault="00FA3014">
      <w:pPr>
        <w:numPr>
          <w:ilvl w:val="0"/>
          <w:numId w:val="4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Vychovatelka využívá stejně jako učitelé veškeré technické vybavení a ručí za jeho vrácení ve výborném stavu.</w:t>
      </w:r>
    </w:p>
    <w:p w:rsidR="00123580" w:rsidRDefault="00FA3014">
      <w:pPr>
        <w:numPr>
          <w:ilvl w:val="0"/>
          <w:numId w:val="4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Úrazy žáků – jsou obsaženy v kapitole Školní řád, bod 3. </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b/>
          <w:sz w:val="24"/>
          <w:szCs w:val="24"/>
        </w:rPr>
      </w:pPr>
    </w:p>
    <w:p w:rsidR="00123580" w:rsidRDefault="00FA30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1.3Závěrečná ustanovení</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Tento školní řád vstupuje v platnost dne 1. 9</w:t>
      </w:r>
      <w:r w:rsidRPr="00B0704C">
        <w:rPr>
          <w:rFonts w:ascii="Times New Roman" w:eastAsia="Times New Roman" w:hAnsi="Times New Roman" w:cs="Times New Roman"/>
          <w:sz w:val="24"/>
          <w:szCs w:val="24"/>
        </w:rPr>
        <w:t xml:space="preserve">. </w:t>
      </w:r>
      <w:r w:rsidR="00F32D69">
        <w:rPr>
          <w:rFonts w:ascii="Times New Roman" w:eastAsia="Times New Roman" w:hAnsi="Times New Roman" w:cs="Times New Roman"/>
          <w:sz w:val="24"/>
          <w:szCs w:val="24"/>
        </w:rPr>
        <w:t xml:space="preserve">2023 </w:t>
      </w:r>
      <w:r w:rsidRPr="00B0704C">
        <w:rPr>
          <w:rFonts w:ascii="Times New Roman" w:eastAsia="Times New Roman" w:hAnsi="Times New Roman" w:cs="Times New Roman"/>
          <w:sz w:val="24"/>
          <w:szCs w:val="24"/>
        </w:rPr>
        <w:t xml:space="preserve">a </w:t>
      </w:r>
      <w:r w:rsidR="00F32D69">
        <w:rPr>
          <w:rFonts w:ascii="Times New Roman" w:eastAsia="Times New Roman" w:hAnsi="Times New Roman" w:cs="Times New Roman"/>
          <w:sz w:val="24"/>
          <w:szCs w:val="24"/>
        </w:rPr>
        <w:t>nabývá účinnosti dne 21. 9. 2023</w:t>
      </w:r>
      <w:r w:rsidRPr="00B070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Současně se r</w:t>
      </w:r>
      <w:r w:rsidR="00F32D69">
        <w:rPr>
          <w:rFonts w:ascii="Times New Roman" w:eastAsia="Times New Roman" w:hAnsi="Times New Roman" w:cs="Times New Roman"/>
          <w:sz w:val="24"/>
          <w:szCs w:val="24"/>
        </w:rPr>
        <w:t>uší školní řád ze dne 1. 9. 2022</w:t>
      </w:r>
      <w:r>
        <w:rPr>
          <w:rFonts w:ascii="Times New Roman" w:eastAsia="Times New Roman" w:hAnsi="Times New Roman" w:cs="Times New Roman"/>
          <w:sz w:val="24"/>
          <w:szCs w:val="24"/>
        </w:rPr>
        <w:t>.</w:t>
      </w: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Dětenicích dne 1. září 2023 </w:t>
      </w:r>
    </w:p>
    <w:p w:rsidR="00123580" w:rsidRDefault="00123580">
      <w:pPr>
        <w:spacing w:after="0" w:line="240" w:lineRule="auto"/>
        <w:jc w:val="both"/>
        <w:rPr>
          <w:rFonts w:ascii="Times New Roman" w:eastAsia="Times New Roman" w:hAnsi="Times New Roman" w:cs="Times New Roman"/>
          <w:sz w:val="24"/>
          <w:szCs w:val="24"/>
        </w:rPr>
      </w:pPr>
    </w:p>
    <w:p w:rsidR="00123580" w:rsidRDefault="00FA30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Mgr. Kamila Machurová,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w:t>
      </w:r>
    </w:p>
    <w:p w:rsidR="00123580" w:rsidRDefault="00FA30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ředitelka školy</w:t>
      </w:r>
    </w:p>
    <w:p w:rsidR="00123580" w:rsidRDefault="00123580">
      <w:pPr>
        <w:spacing w:after="0" w:line="240" w:lineRule="auto"/>
        <w:rPr>
          <w:rFonts w:ascii="Times New Roman" w:eastAsia="Times New Roman" w:hAnsi="Times New Roman" w:cs="Times New Roman"/>
          <w:sz w:val="24"/>
          <w:szCs w:val="24"/>
        </w:rPr>
      </w:pPr>
    </w:p>
    <w:p w:rsidR="00123580" w:rsidRDefault="00123580"/>
    <w:sectPr w:rsidR="00123580" w:rsidSect="00E67DA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CCC"/>
    <w:multiLevelType w:val="multilevel"/>
    <w:tmpl w:val="87B6E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87551B"/>
    <w:multiLevelType w:val="multilevel"/>
    <w:tmpl w:val="7CF2B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9133AF"/>
    <w:multiLevelType w:val="multilevel"/>
    <w:tmpl w:val="0DA49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A737D7"/>
    <w:multiLevelType w:val="multilevel"/>
    <w:tmpl w:val="08144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970B71"/>
    <w:multiLevelType w:val="multilevel"/>
    <w:tmpl w:val="585AC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5023364"/>
    <w:multiLevelType w:val="multilevel"/>
    <w:tmpl w:val="90988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7B509D"/>
    <w:multiLevelType w:val="multilevel"/>
    <w:tmpl w:val="A732D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CD1F5C"/>
    <w:multiLevelType w:val="multilevel"/>
    <w:tmpl w:val="80DE3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64918F2"/>
    <w:multiLevelType w:val="multilevel"/>
    <w:tmpl w:val="409AB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950756"/>
    <w:multiLevelType w:val="multilevel"/>
    <w:tmpl w:val="5C523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9A3475F"/>
    <w:multiLevelType w:val="multilevel"/>
    <w:tmpl w:val="7F7E9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6BE739E"/>
    <w:multiLevelType w:val="multilevel"/>
    <w:tmpl w:val="7EC0FC46"/>
    <w:lvl w:ilvl="0">
      <w:start w:val="3"/>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70658DD"/>
    <w:multiLevelType w:val="multilevel"/>
    <w:tmpl w:val="A0BCE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9A60A8F"/>
    <w:multiLevelType w:val="multilevel"/>
    <w:tmpl w:val="974E3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9D100C3"/>
    <w:multiLevelType w:val="multilevel"/>
    <w:tmpl w:val="AB0EE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4321D2B"/>
    <w:multiLevelType w:val="multilevel"/>
    <w:tmpl w:val="53207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60C2DAE"/>
    <w:multiLevelType w:val="multilevel"/>
    <w:tmpl w:val="6296A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73C45AC"/>
    <w:multiLevelType w:val="multilevel"/>
    <w:tmpl w:val="5492C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80C636E"/>
    <w:multiLevelType w:val="multilevel"/>
    <w:tmpl w:val="59F81A3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nsid w:val="3E0A5346"/>
    <w:multiLevelType w:val="multilevel"/>
    <w:tmpl w:val="F4EEE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F590D40"/>
    <w:multiLevelType w:val="multilevel"/>
    <w:tmpl w:val="1B9A5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FE44DEF"/>
    <w:multiLevelType w:val="multilevel"/>
    <w:tmpl w:val="34680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00E2876"/>
    <w:multiLevelType w:val="multilevel"/>
    <w:tmpl w:val="D5582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11049EF"/>
    <w:multiLevelType w:val="multilevel"/>
    <w:tmpl w:val="263AF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2015F43"/>
    <w:multiLevelType w:val="multilevel"/>
    <w:tmpl w:val="C8D05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2FC0DBB"/>
    <w:multiLevelType w:val="multilevel"/>
    <w:tmpl w:val="F13C4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422117C"/>
    <w:multiLevelType w:val="multilevel"/>
    <w:tmpl w:val="ED743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C6327B1"/>
    <w:multiLevelType w:val="multilevel"/>
    <w:tmpl w:val="FAF07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0F91C61"/>
    <w:multiLevelType w:val="multilevel"/>
    <w:tmpl w:val="C89A6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4E22283"/>
    <w:multiLevelType w:val="multilevel"/>
    <w:tmpl w:val="7A467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5BB393A"/>
    <w:multiLevelType w:val="multilevel"/>
    <w:tmpl w:val="3B10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6E2760F"/>
    <w:multiLevelType w:val="multilevel"/>
    <w:tmpl w:val="C67AC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9AB384D"/>
    <w:multiLevelType w:val="multilevel"/>
    <w:tmpl w:val="55E0D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9D174E1"/>
    <w:multiLevelType w:val="multilevel"/>
    <w:tmpl w:val="340E697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Odstavecau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EB87DAE"/>
    <w:multiLevelType w:val="multilevel"/>
    <w:tmpl w:val="8F461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0130733"/>
    <w:multiLevelType w:val="multilevel"/>
    <w:tmpl w:val="BE764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64540EE"/>
    <w:multiLevelType w:val="multilevel"/>
    <w:tmpl w:val="6F70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7AB5C5D"/>
    <w:multiLevelType w:val="multilevel"/>
    <w:tmpl w:val="34DC2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8FD6F9B"/>
    <w:multiLevelType w:val="multilevel"/>
    <w:tmpl w:val="CE3432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7F548B0"/>
    <w:multiLevelType w:val="multilevel"/>
    <w:tmpl w:val="8F10C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A387F09"/>
    <w:multiLevelType w:val="multilevel"/>
    <w:tmpl w:val="B9EAD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D207538"/>
    <w:multiLevelType w:val="multilevel"/>
    <w:tmpl w:val="5080A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7"/>
  </w:num>
  <w:num w:numId="3">
    <w:abstractNumId w:val="8"/>
  </w:num>
  <w:num w:numId="4">
    <w:abstractNumId w:val="25"/>
  </w:num>
  <w:num w:numId="5">
    <w:abstractNumId w:val="0"/>
  </w:num>
  <w:num w:numId="6">
    <w:abstractNumId w:val="20"/>
  </w:num>
  <w:num w:numId="7">
    <w:abstractNumId w:val="38"/>
  </w:num>
  <w:num w:numId="8">
    <w:abstractNumId w:val="3"/>
  </w:num>
  <w:num w:numId="9">
    <w:abstractNumId w:val="36"/>
  </w:num>
  <w:num w:numId="10">
    <w:abstractNumId w:val="16"/>
  </w:num>
  <w:num w:numId="11">
    <w:abstractNumId w:val="32"/>
  </w:num>
  <w:num w:numId="12">
    <w:abstractNumId w:val="23"/>
  </w:num>
  <w:num w:numId="13">
    <w:abstractNumId w:val="27"/>
  </w:num>
  <w:num w:numId="14">
    <w:abstractNumId w:val="39"/>
  </w:num>
  <w:num w:numId="15">
    <w:abstractNumId w:val="9"/>
  </w:num>
  <w:num w:numId="16">
    <w:abstractNumId w:val="35"/>
  </w:num>
  <w:num w:numId="17">
    <w:abstractNumId w:val="41"/>
  </w:num>
  <w:num w:numId="18">
    <w:abstractNumId w:val="19"/>
  </w:num>
  <w:num w:numId="19">
    <w:abstractNumId w:val="22"/>
  </w:num>
  <w:num w:numId="20">
    <w:abstractNumId w:val="13"/>
  </w:num>
  <w:num w:numId="21">
    <w:abstractNumId w:val="17"/>
  </w:num>
  <w:num w:numId="22">
    <w:abstractNumId w:val="28"/>
  </w:num>
  <w:num w:numId="23">
    <w:abstractNumId w:val="18"/>
  </w:num>
  <w:num w:numId="24">
    <w:abstractNumId w:val="5"/>
  </w:num>
  <w:num w:numId="25">
    <w:abstractNumId w:val="26"/>
  </w:num>
  <w:num w:numId="26">
    <w:abstractNumId w:val="12"/>
  </w:num>
  <w:num w:numId="27">
    <w:abstractNumId w:val="21"/>
  </w:num>
  <w:num w:numId="28">
    <w:abstractNumId w:val="40"/>
  </w:num>
  <w:num w:numId="29">
    <w:abstractNumId w:val="29"/>
  </w:num>
  <w:num w:numId="30">
    <w:abstractNumId w:val="10"/>
  </w:num>
  <w:num w:numId="31">
    <w:abstractNumId w:val="2"/>
  </w:num>
  <w:num w:numId="32">
    <w:abstractNumId w:val="24"/>
  </w:num>
  <w:num w:numId="33">
    <w:abstractNumId w:val="34"/>
  </w:num>
  <w:num w:numId="34">
    <w:abstractNumId w:val="1"/>
  </w:num>
  <w:num w:numId="35">
    <w:abstractNumId w:val="11"/>
  </w:num>
  <w:num w:numId="36">
    <w:abstractNumId w:val="31"/>
  </w:num>
  <w:num w:numId="37">
    <w:abstractNumId w:val="4"/>
  </w:num>
  <w:num w:numId="38">
    <w:abstractNumId w:val="30"/>
  </w:num>
  <w:num w:numId="39">
    <w:abstractNumId w:val="14"/>
  </w:num>
  <w:num w:numId="40">
    <w:abstractNumId w:val="15"/>
  </w:num>
  <w:num w:numId="41">
    <w:abstractNumId w:val="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123580"/>
    <w:rsid w:val="0009705C"/>
    <w:rsid w:val="00123580"/>
    <w:rsid w:val="001655A5"/>
    <w:rsid w:val="00252D3C"/>
    <w:rsid w:val="00366A27"/>
    <w:rsid w:val="004161FA"/>
    <w:rsid w:val="00494AF5"/>
    <w:rsid w:val="00740844"/>
    <w:rsid w:val="00854876"/>
    <w:rsid w:val="0099708A"/>
    <w:rsid w:val="00A85DF5"/>
    <w:rsid w:val="00B0704C"/>
    <w:rsid w:val="00C82111"/>
    <w:rsid w:val="00D43C83"/>
    <w:rsid w:val="00E371D8"/>
    <w:rsid w:val="00E67DA6"/>
    <w:rsid w:val="00E96BC5"/>
    <w:rsid w:val="00F32D69"/>
    <w:rsid w:val="00F54F2A"/>
    <w:rsid w:val="00F83A4E"/>
    <w:rsid w:val="00FA301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BF60F-7982-4240-8E9E-DAE5A514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DA6"/>
  </w:style>
  <w:style w:type="paragraph" w:styleId="Nadpis1">
    <w:name w:val="heading 1"/>
    <w:basedOn w:val="Normln"/>
    <w:next w:val="Normln"/>
    <w:link w:val="Nadpis1Char"/>
    <w:qFormat/>
    <w:rsid w:val="00387891"/>
    <w:pPr>
      <w:keepNext/>
      <w:spacing w:after="0" w:line="240" w:lineRule="auto"/>
      <w:outlineLvl w:val="0"/>
    </w:pPr>
    <w:rPr>
      <w:rFonts w:ascii="Times New Roman" w:eastAsia="Times New Roman" w:hAnsi="Times New Roman" w:cs="Times New Roman"/>
      <w:b/>
      <w:bCs/>
      <w:sz w:val="24"/>
      <w:szCs w:val="24"/>
    </w:rPr>
  </w:style>
  <w:style w:type="paragraph" w:styleId="Nadpis2">
    <w:name w:val="heading 2"/>
    <w:basedOn w:val="Normln"/>
    <w:next w:val="Normln"/>
    <w:link w:val="Nadpis2Char"/>
    <w:semiHidden/>
    <w:unhideWhenUsed/>
    <w:qFormat/>
    <w:rsid w:val="00387891"/>
    <w:pPr>
      <w:keepNext/>
      <w:spacing w:after="0" w:line="240" w:lineRule="auto"/>
      <w:outlineLvl w:val="1"/>
    </w:pPr>
    <w:rPr>
      <w:rFonts w:ascii="Arial" w:eastAsia="Times New Roman" w:hAnsi="Arial" w:cs="Arial"/>
      <w:b/>
      <w:bCs/>
      <w:sz w:val="28"/>
      <w:szCs w:val="24"/>
    </w:rPr>
  </w:style>
  <w:style w:type="paragraph" w:styleId="Nadpis3">
    <w:name w:val="heading 3"/>
    <w:basedOn w:val="Normln"/>
    <w:next w:val="Normln"/>
    <w:rsid w:val="00E67DA6"/>
    <w:pPr>
      <w:keepNext/>
      <w:keepLines/>
      <w:spacing w:before="280" w:after="80"/>
      <w:outlineLvl w:val="2"/>
    </w:pPr>
    <w:rPr>
      <w:b/>
      <w:sz w:val="28"/>
      <w:szCs w:val="28"/>
    </w:rPr>
  </w:style>
  <w:style w:type="paragraph" w:styleId="Nadpis4">
    <w:name w:val="heading 4"/>
    <w:basedOn w:val="Normln"/>
    <w:next w:val="Normln"/>
    <w:rsid w:val="00E67DA6"/>
    <w:pPr>
      <w:keepNext/>
      <w:keepLines/>
      <w:spacing w:before="240" w:after="40"/>
      <w:outlineLvl w:val="3"/>
    </w:pPr>
    <w:rPr>
      <w:b/>
      <w:sz w:val="24"/>
      <w:szCs w:val="24"/>
    </w:rPr>
  </w:style>
  <w:style w:type="paragraph" w:styleId="Nadpis5">
    <w:name w:val="heading 5"/>
    <w:basedOn w:val="Normln"/>
    <w:next w:val="Normln"/>
    <w:rsid w:val="00E67DA6"/>
    <w:pPr>
      <w:keepNext/>
      <w:keepLines/>
      <w:spacing w:before="220" w:after="40"/>
      <w:outlineLvl w:val="4"/>
    </w:pPr>
    <w:rPr>
      <w:b/>
    </w:rPr>
  </w:style>
  <w:style w:type="paragraph" w:styleId="Nadpis6">
    <w:name w:val="heading 6"/>
    <w:basedOn w:val="Normln"/>
    <w:next w:val="Normln"/>
    <w:rsid w:val="00E67DA6"/>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E67DA6"/>
    <w:tblPr>
      <w:tblCellMar>
        <w:top w:w="0" w:type="dxa"/>
        <w:left w:w="0" w:type="dxa"/>
        <w:bottom w:w="0" w:type="dxa"/>
        <w:right w:w="0" w:type="dxa"/>
      </w:tblCellMar>
    </w:tblPr>
  </w:style>
  <w:style w:type="paragraph" w:styleId="Nzev">
    <w:name w:val="Title"/>
    <w:basedOn w:val="Normln"/>
    <w:next w:val="Normln"/>
    <w:rsid w:val="00E67DA6"/>
    <w:pPr>
      <w:keepNext/>
      <w:keepLines/>
      <w:spacing w:before="480" w:after="120"/>
    </w:pPr>
    <w:rPr>
      <w:b/>
      <w:sz w:val="72"/>
      <w:szCs w:val="72"/>
    </w:rPr>
  </w:style>
  <w:style w:type="character" w:customStyle="1" w:styleId="Nadpis1Char">
    <w:name w:val="Nadpis 1 Char"/>
    <w:basedOn w:val="Standardnpsmoodstavce"/>
    <w:link w:val="Nadpis1"/>
    <w:rsid w:val="00387891"/>
    <w:rPr>
      <w:rFonts w:ascii="Times New Roman" w:eastAsia="Times New Roman" w:hAnsi="Times New Roman" w:cs="Times New Roman"/>
      <w:b/>
      <w:bCs/>
      <w:sz w:val="24"/>
      <w:szCs w:val="24"/>
    </w:rPr>
  </w:style>
  <w:style w:type="character" w:customStyle="1" w:styleId="Nadpis2Char">
    <w:name w:val="Nadpis 2 Char"/>
    <w:basedOn w:val="Standardnpsmoodstavce"/>
    <w:link w:val="Nadpis2"/>
    <w:semiHidden/>
    <w:rsid w:val="00387891"/>
    <w:rPr>
      <w:rFonts w:ascii="Arial" w:eastAsia="Times New Roman" w:hAnsi="Arial" w:cs="Arial"/>
      <w:b/>
      <w:bCs/>
      <w:sz w:val="28"/>
      <w:szCs w:val="24"/>
    </w:rPr>
  </w:style>
  <w:style w:type="numbering" w:customStyle="1" w:styleId="Bezseznamu1">
    <w:name w:val="Bez seznamu1"/>
    <w:next w:val="Bezseznamu"/>
    <w:uiPriority w:val="99"/>
    <w:semiHidden/>
    <w:unhideWhenUsed/>
    <w:rsid w:val="00387891"/>
  </w:style>
  <w:style w:type="character" w:styleId="Hypertextovodkaz">
    <w:name w:val="Hyperlink"/>
    <w:unhideWhenUsed/>
    <w:rsid w:val="00387891"/>
    <w:rPr>
      <w:color w:val="0000FF"/>
      <w:u w:val="single"/>
    </w:rPr>
  </w:style>
  <w:style w:type="paragraph" w:styleId="Zkladntext">
    <w:name w:val="Body Text"/>
    <w:basedOn w:val="Normln"/>
    <w:link w:val="ZkladntextChar"/>
    <w:semiHidden/>
    <w:unhideWhenUsed/>
    <w:rsid w:val="00387891"/>
    <w:pPr>
      <w:spacing w:after="0" w:line="240" w:lineRule="auto"/>
    </w:pPr>
    <w:rPr>
      <w:rFonts w:ascii="Times New Roman" w:eastAsia="Times New Roman" w:hAnsi="Times New Roman" w:cs="Times New Roman"/>
      <w:b/>
      <w:bCs/>
      <w:sz w:val="24"/>
      <w:szCs w:val="24"/>
    </w:rPr>
  </w:style>
  <w:style w:type="character" w:customStyle="1" w:styleId="ZkladntextChar">
    <w:name w:val="Základní text Char"/>
    <w:basedOn w:val="Standardnpsmoodstavce"/>
    <w:link w:val="Zkladntext"/>
    <w:semiHidden/>
    <w:rsid w:val="00387891"/>
    <w:rPr>
      <w:rFonts w:ascii="Times New Roman" w:eastAsia="Times New Roman" w:hAnsi="Times New Roman" w:cs="Times New Roman"/>
      <w:b/>
      <w:bCs/>
      <w:sz w:val="24"/>
      <w:szCs w:val="24"/>
    </w:rPr>
  </w:style>
  <w:style w:type="paragraph" w:styleId="Odstavecseseznamem">
    <w:name w:val="List Paragraph"/>
    <w:basedOn w:val="Normln"/>
    <w:uiPriority w:val="34"/>
    <w:qFormat/>
    <w:rsid w:val="00387891"/>
    <w:pPr>
      <w:spacing w:after="0" w:line="240" w:lineRule="auto"/>
      <w:ind w:left="720"/>
      <w:contextualSpacing/>
    </w:pPr>
    <w:rPr>
      <w:rFonts w:ascii="Times New Roman" w:eastAsia="Times New Roman" w:hAnsi="Times New Roman" w:cs="Times New Roman"/>
      <w:sz w:val="24"/>
      <w:szCs w:val="24"/>
    </w:rPr>
  </w:style>
  <w:style w:type="paragraph" w:customStyle="1" w:styleId="Odstavecaut">
    <w:name w:val="Odstavec aut"/>
    <w:basedOn w:val="Normln"/>
    <w:rsid w:val="00387891"/>
    <w:pPr>
      <w:numPr>
        <w:ilvl w:val="1"/>
        <w:numId w:val="1"/>
      </w:numPr>
      <w:spacing w:before="120" w:after="0" w:line="240" w:lineRule="auto"/>
      <w:jc w:val="both"/>
    </w:pPr>
    <w:rPr>
      <w:rFonts w:ascii="Times New Roman" w:eastAsia="Times New Roman" w:hAnsi="Times New Roman" w:cs="Times New Roman"/>
      <w:sz w:val="24"/>
      <w:szCs w:val="20"/>
    </w:rPr>
  </w:style>
  <w:style w:type="paragraph" w:customStyle="1" w:styleId="Psmeno">
    <w:name w:val="Písmeno"/>
    <w:basedOn w:val="Normln"/>
    <w:rsid w:val="00387891"/>
    <w:pPr>
      <w:numPr>
        <w:ilvl w:val="12"/>
      </w:numPr>
      <w:spacing w:after="0" w:line="240" w:lineRule="auto"/>
      <w:ind w:left="284" w:hanging="284"/>
      <w:jc w:val="both"/>
    </w:pPr>
    <w:rPr>
      <w:rFonts w:ascii="Times New Roman" w:eastAsia="Times New Roman" w:hAnsi="Times New Roman" w:cs="Times New Roman"/>
      <w:color w:val="000000"/>
      <w:sz w:val="24"/>
      <w:szCs w:val="20"/>
    </w:rPr>
  </w:style>
  <w:style w:type="paragraph" w:customStyle="1" w:styleId="Odstavec">
    <w:name w:val="Odstavec"/>
    <w:basedOn w:val="Normln"/>
    <w:rsid w:val="00387891"/>
    <w:pPr>
      <w:spacing w:before="120" w:after="0" w:line="240" w:lineRule="auto"/>
      <w:ind w:firstLine="851"/>
      <w:jc w:val="both"/>
    </w:pPr>
    <w:rPr>
      <w:rFonts w:cs="Times New Roman"/>
      <w:szCs w:val="20"/>
      <w:lang w:eastAsia="en-US"/>
    </w:rPr>
  </w:style>
  <w:style w:type="paragraph" w:styleId="Textbubliny">
    <w:name w:val="Balloon Text"/>
    <w:basedOn w:val="Normln"/>
    <w:link w:val="TextbublinyChar"/>
    <w:uiPriority w:val="99"/>
    <w:semiHidden/>
    <w:unhideWhenUsed/>
    <w:rsid w:val="003878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891"/>
    <w:rPr>
      <w:rFonts w:ascii="Tahoma" w:hAnsi="Tahoma" w:cs="Tahoma"/>
      <w:sz w:val="16"/>
      <w:szCs w:val="16"/>
    </w:rPr>
  </w:style>
  <w:style w:type="paragraph" w:customStyle="1" w:styleId="Default">
    <w:name w:val="Default"/>
    <w:rsid w:val="00F76C8D"/>
    <w:pPr>
      <w:autoSpaceDE w:val="0"/>
      <w:autoSpaceDN w:val="0"/>
      <w:adjustRightInd w:val="0"/>
      <w:spacing w:after="0" w:line="240" w:lineRule="auto"/>
    </w:pPr>
    <w:rPr>
      <w:rFonts w:ascii="Arial" w:hAnsi="Arial" w:cs="Arial"/>
      <w:color w:val="000000"/>
      <w:sz w:val="24"/>
      <w:szCs w:val="24"/>
    </w:rPr>
  </w:style>
  <w:style w:type="paragraph" w:styleId="Podtitul">
    <w:name w:val="Subtitle"/>
    <w:basedOn w:val="Normln"/>
    <w:next w:val="Normln"/>
    <w:rsid w:val="00E67DA6"/>
    <w:pPr>
      <w:keepNext/>
      <w:keepLines/>
      <w:spacing w:before="360" w:after="80"/>
    </w:pPr>
    <w:rPr>
      <w:rFonts w:ascii="Georgia" w:eastAsia="Georgia" w:hAnsi="Georgia" w:cs="Georgia"/>
      <w:i/>
      <w:color w:val="666666"/>
      <w:sz w:val="48"/>
      <w:szCs w:val="48"/>
    </w:rPr>
  </w:style>
  <w:style w:type="table" w:customStyle="1" w:styleId="a">
    <w:basedOn w:val="TableNormal"/>
    <w:rsid w:val="00E67DA6"/>
    <w:tblPr>
      <w:tblStyleRowBandSize w:val="1"/>
      <w:tblStyleColBandSize w:val="1"/>
      <w:tblCellMar>
        <w:top w:w="0" w:type="dxa"/>
        <w:left w:w="115" w:type="dxa"/>
        <w:bottom w:w="0" w:type="dxa"/>
        <w:right w:w="115" w:type="dxa"/>
      </w:tblCellMar>
    </w:tblPr>
  </w:style>
  <w:style w:type="table" w:customStyle="1" w:styleId="a0">
    <w:basedOn w:val="TableNormal"/>
    <w:rsid w:val="00E67DA6"/>
    <w:tblPr>
      <w:tblStyleRowBandSize w:val="1"/>
      <w:tblStyleColBandSize w:val="1"/>
      <w:tblCellMar>
        <w:top w:w="0" w:type="dxa"/>
        <w:left w:w="70" w:type="dxa"/>
        <w:bottom w:w="0" w:type="dxa"/>
        <w:right w:w="70" w:type="dxa"/>
      </w:tblCellMar>
    </w:tblPr>
  </w:style>
  <w:style w:type="table" w:customStyle="1" w:styleId="a1">
    <w:basedOn w:val="TableNormal"/>
    <w:rsid w:val="00E67DA6"/>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sde@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px7Nf9PIbLPX5PFg+MtfWFMxA==">CgMxLjAyCGguZ2pkZ3hzOAByITFsaVIyVThXUVhRV19UWDVrX3BrUGJ2akxqOGV4V2JBSA==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11706</Words>
  <Characters>69072</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Machurova</dc:creator>
  <cp:lastModifiedBy>Kamila Machurová</cp:lastModifiedBy>
  <cp:revision>4</cp:revision>
  <cp:lastPrinted>2023-09-19T07:20:00Z</cp:lastPrinted>
  <dcterms:created xsi:type="dcterms:W3CDTF">2023-09-15T12:59:00Z</dcterms:created>
  <dcterms:modified xsi:type="dcterms:W3CDTF">2023-09-19T07:24:00Z</dcterms:modified>
</cp:coreProperties>
</file>