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5B" w:rsidRPr="00AF4733" w:rsidRDefault="00AA175B" w:rsidP="00AA175B">
      <w:pPr>
        <w:rPr>
          <w:b/>
          <w:sz w:val="32"/>
          <w:szCs w:val="32"/>
        </w:rPr>
      </w:pPr>
      <w:r w:rsidRPr="00AF4733">
        <w:rPr>
          <w:b/>
          <w:sz w:val="32"/>
          <w:szCs w:val="32"/>
        </w:rPr>
        <w:t>ŠKOLNÍ VZDĚLÁVACÍ PROGRAM</w:t>
      </w:r>
      <w:r w:rsidR="007E58EA">
        <w:rPr>
          <w:b/>
          <w:sz w:val="32"/>
          <w:szCs w:val="32"/>
        </w:rPr>
        <w:t xml:space="preserve"> 2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B9066B" w:rsidP="00AA175B">
      <w:pPr>
        <w:rPr>
          <w:sz w:val="28"/>
          <w:szCs w:val="28"/>
        </w:rPr>
      </w:pPr>
      <w:r>
        <w:rPr>
          <w:sz w:val="28"/>
          <w:szCs w:val="28"/>
        </w:rPr>
        <w:t xml:space="preserve">Motivační název: </w:t>
      </w:r>
      <w:r w:rsidR="00AA175B">
        <w:rPr>
          <w:sz w:val="28"/>
          <w:szCs w:val="28"/>
        </w:rPr>
        <w:t>ŠKOLA PRO ŽIVOT 2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Základní škola Mladá Boleslav,</w:t>
      </w:r>
      <w:r w:rsidR="00B9066B">
        <w:rPr>
          <w:sz w:val="28"/>
          <w:szCs w:val="28"/>
        </w:rPr>
        <w:br/>
      </w:r>
      <w:r>
        <w:rPr>
          <w:sz w:val="28"/>
          <w:szCs w:val="28"/>
        </w:rPr>
        <w:t>pří</w:t>
      </w:r>
      <w:r w:rsidR="00C4292B">
        <w:rPr>
          <w:sz w:val="28"/>
          <w:szCs w:val="28"/>
        </w:rPr>
        <w:t>spěvková organizace se sídlem</w:t>
      </w:r>
      <w:r w:rsidR="00B9066B">
        <w:rPr>
          <w:sz w:val="28"/>
          <w:szCs w:val="28"/>
        </w:rPr>
        <w:t xml:space="preserve"> </w:t>
      </w:r>
      <w:r>
        <w:rPr>
          <w:sz w:val="28"/>
          <w:szCs w:val="28"/>
        </w:rPr>
        <w:t>Václavkova 950</w:t>
      </w:r>
      <w:r w:rsidR="00777980">
        <w:rPr>
          <w:sz w:val="28"/>
          <w:szCs w:val="28"/>
        </w:rPr>
        <w:t xml:space="preserve">, </w:t>
      </w:r>
      <w:r w:rsidR="00B9066B">
        <w:rPr>
          <w:sz w:val="28"/>
          <w:szCs w:val="28"/>
        </w:rPr>
        <w:br/>
      </w:r>
      <w:r w:rsidR="00777980">
        <w:rPr>
          <w:sz w:val="28"/>
          <w:szCs w:val="28"/>
        </w:rPr>
        <w:t xml:space="preserve">Mladá Boleslav II, </w:t>
      </w:r>
      <w:r w:rsidR="00B9066B">
        <w:rPr>
          <w:sz w:val="28"/>
          <w:szCs w:val="28"/>
        </w:rPr>
        <w:br/>
      </w:r>
      <w:r>
        <w:rPr>
          <w:sz w:val="28"/>
          <w:szCs w:val="28"/>
        </w:rPr>
        <w:t>293 01 Mladá Boleslav</w:t>
      </w: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IČO: 70837279</w:t>
      </w: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IZO: 110450523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Zřizovatel:</w:t>
      </w: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Krajský úřad Středočeského kraje</w:t>
      </w: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Zborovská 11</w:t>
      </w: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150 21 Praha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Ředitelka školy: Mgr. Gabriela Solničková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Kontakty:</w:t>
      </w:r>
    </w:p>
    <w:p w:rsidR="00AA175B" w:rsidRDefault="00B9066B" w:rsidP="00AA175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AA175B">
        <w:rPr>
          <w:sz w:val="28"/>
          <w:szCs w:val="28"/>
        </w:rPr>
        <w:t>elefon: 326 735 366</w:t>
      </w:r>
    </w:p>
    <w:p w:rsidR="00AA175B" w:rsidRPr="00AF4733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6" w:history="1">
        <w:r w:rsidRPr="00D863BA">
          <w:rPr>
            <w:rStyle w:val="Hypertextovodkaz"/>
            <w:sz w:val="28"/>
            <w:szCs w:val="28"/>
          </w:rPr>
          <w:t>g.solnickova</w:t>
        </w:r>
        <w:r w:rsidRPr="00AF4733">
          <w:rPr>
            <w:rStyle w:val="Hypertextovodkaz"/>
            <w:sz w:val="28"/>
            <w:szCs w:val="28"/>
          </w:rPr>
          <w:t>@centrum.cz</w:t>
        </w:r>
      </w:hyperlink>
    </w:p>
    <w:p w:rsidR="00AA175B" w:rsidRPr="00F40AD1" w:rsidRDefault="00B9066B" w:rsidP="00AA175B">
      <w:pPr>
        <w:rPr>
          <w:sz w:val="28"/>
          <w:szCs w:val="28"/>
        </w:rPr>
      </w:pPr>
      <w:r>
        <w:rPr>
          <w:sz w:val="28"/>
          <w:szCs w:val="28"/>
        </w:rPr>
        <w:t>web: www.zsspecmb.cz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Koordinátor tvorby ŠVP: Mgr. Ivana Pánová</w:t>
      </w:r>
    </w:p>
    <w:p w:rsidR="00AA175B" w:rsidRDefault="00B9066B" w:rsidP="00B9066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AA175B">
        <w:rPr>
          <w:sz w:val="28"/>
          <w:szCs w:val="28"/>
        </w:rPr>
        <w:t>el</w:t>
      </w:r>
      <w:r>
        <w:rPr>
          <w:sz w:val="28"/>
          <w:szCs w:val="28"/>
        </w:rPr>
        <w:t xml:space="preserve">efon: </w:t>
      </w:r>
      <w:r w:rsidR="00AA175B">
        <w:rPr>
          <w:sz w:val="28"/>
          <w:szCs w:val="28"/>
        </w:rPr>
        <w:t>732 107 408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tabs>
          <w:tab w:val="left" w:pos="7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A175B" w:rsidRDefault="00AA175B" w:rsidP="00AA175B">
      <w:pPr>
        <w:rPr>
          <w:sz w:val="28"/>
          <w:szCs w:val="28"/>
        </w:rPr>
      </w:pPr>
    </w:p>
    <w:p w:rsidR="00B9066B" w:rsidRDefault="00B9066B" w:rsidP="00AA175B">
      <w:pPr>
        <w:rPr>
          <w:sz w:val="28"/>
          <w:szCs w:val="28"/>
        </w:rPr>
      </w:pPr>
    </w:p>
    <w:p w:rsidR="00B9066B" w:rsidRDefault="00B06EDD" w:rsidP="00AA175B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0215//2018/ZSSMB ze dne 25.6.2018</w:t>
      </w:r>
    </w:p>
    <w:p w:rsidR="00B9066B" w:rsidRDefault="00B9066B" w:rsidP="00AA175B">
      <w:pPr>
        <w:rPr>
          <w:sz w:val="28"/>
          <w:szCs w:val="28"/>
        </w:rPr>
      </w:pPr>
    </w:p>
    <w:p w:rsidR="00AA175B" w:rsidRDefault="00B06EDD" w:rsidP="00AA175B">
      <w:pPr>
        <w:rPr>
          <w:sz w:val="28"/>
          <w:szCs w:val="28"/>
        </w:rPr>
      </w:pPr>
      <w:r>
        <w:rPr>
          <w:sz w:val="28"/>
          <w:szCs w:val="28"/>
        </w:rPr>
        <w:t>Platnost dokumentu</w:t>
      </w:r>
      <w:r w:rsidR="00AA175B">
        <w:rPr>
          <w:sz w:val="28"/>
          <w:szCs w:val="28"/>
        </w:rPr>
        <w:t xml:space="preserve"> od </w:t>
      </w:r>
      <w:proofErr w:type="gramStart"/>
      <w:r w:rsidR="00AA175B">
        <w:rPr>
          <w:sz w:val="28"/>
          <w:szCs w:val="28"/>
        </w:rPr>
        <w:t>1.9.20</w:t>
      </w:r>
      <w:r w:rsidR="00777980">
        <w:rPr>
          <w:sz w:val="28"/>
          <w:szCs w:val="28"/>
        </w:rPr>
        <w:t>18</w:t>
      </w:r>
      <w:proofErr w:type="gramEnd"/>
      <w:r>
        <w:rPr>
          <w:sz w:val="28"/>
          <w:szCs w:val="28"/>
        </w:rPr>
        <w:t xml:space="preserve"> ve všech ročnících.</w:t>
      </w:r>
    </w:p>
    <w:p w:rsidR="00AA175B" w:rsidRDefault="00AA175B" w:rsidP="00AA175B">
      <w:pPr>
        <w:rPr>
          <w:sz w:val="28"/>
          <w:szCs w:val="28"/>
        </w:rPr>
      </w:pPr>
    </w:p>
    <w:p w:rsidR="00AA175B" w:rsidRDefault="00AA175B" w:rsidP="00AA175B">
      <w:pPr>
        <w:rPr>
          <w:sz w:val="28"/>
          <w:szCs w:val="28"/>
        </w:rPr>
      </w:pPr>
      <w:r>
        <w:rPr>
          <w:sz w:val="28"/>
          <w:szCs w:val="28"/>
        </w:rPr>
        <w:t>Razítko školy                                                              Podpis ředitele:</w:t>
      </w:r>
    </w:p>
    <w:p w:rsidR="00AA175B" w:rsidRPr="00B9066B" w:rsidRDefault="00AA175B" w:rsidP="00AA175B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9066B" w:rsidRPr="00B9066B">
        <w:rPr>
          <w:b/>
          <w:sz w:val="28"/>
          <w:szCs w:val="28"/>
        </w:rPr>
        <w:lastRenderedPageBreak/>
        <w:t>OBSAH</w:t>
      </w:r>
    </w:p>
    <w:p w:rsidR="00AA175B" w:rsidRDefault="00AA175B" w:rsidP="00AA175B">
      <w:pPr>
        <w:rPr>
          <w:sz w:val="28"/>
          <w:szCs w:val="28"/>
        </w:rPr>
      </w:pPr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462AB5">
        <w:fldChar w:fldCharType="begin"/>
      </w:r>
      <w:r w:rsidR="00B9066B">
        <w:instrText xml:space="preserve"> TOC \o "1-3" \h \z \u </w:instrText>
      </w:r>
      <w:r w:rsidRPr="00462AB5">
        <w:fldChar w:fldCharType="separate"/>
      </w:r>
      <w:hyperlink w:anchor="_Toc524346249" w:history="1">
        <w:r w:rsidR="00A51AB5" w:rsidRPr="00157F78">
          <w:rPr>
            <w:rStyle w:val="Hypertextovodkaz"/>
            <w:noProof/>
          </w:rPr>
          <w:t>1. CHARAKTERISTIKA ŠKOLY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0" w:history="1">
        <w:r w:rsidR="00A51AB5" w:rsidRPr="00157F78">
          <w:rPr>
            <w:rStyle w:val="Hypertextovodkaz"/>
            <w:noProof/>
          </w:rPr>
          <w:t>1.1 Úplnost a velikost školy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1" w:history="1">
        <w:r w:rsidR="00A51AB5" w:rsidRPr="00157F78">
          <w:rPr>
            <w:rStyle w:val="Hypertextovodkaz"/>
            <w:noProof/>
          </w:rPr>
          <w:t>1.2 Pedagogický sbor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2" w:history="1">
        <w:r w:rsidR="00A51AB5" w:rsidRPr="00157F78">
          <w:rPr>
            <w:rStyle w:val="Hypertextovodkaz"/>
            <w:noProof/>
          </w:rPr>
          <w:t>1.3.Charakteristika žáků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3" w:history="1">
        <w:r w:rsidR="00A51AB5" w:rsidRPr="00157F78">
          <w:rPr>
            <w:rStyle w:val="Hypertextovodkaz"/>
            <w:noProof/>
          </w:rPr>
          <w:t>1.3.4. Spolupráce školy a její aktivity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4" w:history="1">
        <w:r w:rsidR="00A51AB5" w:rsidRPr="00157F78">
          <w:rPr>
            <w:rStyle w:val="Hypertextovodkaz"/>
            <w:noProof/>
          </w:rPr>
          <w:t>2. CHARAKTERISTIKA ŠVP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5" w:history="1">
        <w:r w:rsidR="00A51AB5" w:rsidRPr="00157F78">
          <w:rPr>
            <w:rStyle w:val="Hypertextovodkaz"/>
            <w:noProof/>
          </w:rPr>
          <w:t>2.1. Zaměření školy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6" w:history="1">
        <w:r w:rsidR="00A51AB5" w:rsidRPr="00157F78">
          <w:rPr>
            <w:rStyle w:val="Hypertextovodkaz"/>
            <w:noProof/>
          </w:rPr>
          <w:t>2.2 Výchovné a vzdělávací strategie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7" w:history="1">
        <w:r w:rsidR="00A51AB5" w:rsidRPr="00157F78">
          <w:rPr>
            <w:rStyle w:val="Hypertextovodkaz"/>
            <w:noProof/>
          </w:rPr>
          <w:t>2.2.1 Vzdělávání žáků se středním mentálním postižením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8" w:history="1">
        <w:r w:rsidR="00A51AB5" w:rsidRPr="00157F78">
          <w:rPr>
            <w:rStyle w:val="Hypertextovodkaz"/>
            <w:noProof/>
          </w:rPr>
          <w:t>2.2.2 Vzdělávání žáků s těžkým mentálním postižením a souběžným postižením více vadami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59" w:history="1">
        <w:r w:rsidR="00A51AB5" w:rsidRPr="00157F78">
          <w:rPr>
            <w:rStyle w:val="Hypertextovodkaz"/>
            <w:noProof/>
          </w:rPr>
          <w:t>3. Vzdělávání žáků se středně těžkým mentálním postižením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0" w:history="1">
        <w:r w:rsidR="00A51AB5" w:rsidRPr="00157F78">
          <w:rPr>
            <w:rStyle w:val="Hypertextovodkaz"/>
            <w:noProof/>
          </w:rPr>
          <w:t>3.1 ČTENÍ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1" w:history="1">
        <w:r w:rsidR="00A51AB5" w:rsidRPr="00157F78">
          <w:rPr>
            <w:rStyle w:val="Hypertextovodkaz"/>
            <w:noProof/>
          </w:rPr>
          <w:t>3.2 PSANÍ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2" w:history="1">
        <w:r w:rsidR="00A51AB5" w:rsidRPr="00157F78">
          <w:rPr>
            <w:rStyle w:val="Hypertextovodkaz"/>
            <w:noProof/>
          </w:rPr>
          <w:t>3.3 ŘEČOVÁ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3" w:history="1">
        <w:r w:rsidR="00A51AB5" w:rsidRPr="00157F78">
          <w:rPr>
            <w:rStyle w:val="Hypertextovodkaz"/>
            <w:noProof/>
          </w:rPr>
          <w:t>3.4 MATEMATIKA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4" w:history="1">
        <w:r w:rsidR="00A51AB5" w:rsidRPr="00157F78">
          <w:rPr>
            <w:rStyle w:val="Hypertextovodkaz"/>
            <w:noProof/>
          </w:rPr>
          <w:t>3.5 INFORMATIKA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5" w:history="1">
        <w:r w:rsidR="00A51AB5" w:rsidRPr="00157F78">
          <w:rPr>
            <w:rStyle w:val="Hypertextovodkaz"/>
            <w:noProof/>
          </w:rPr>
          <w:t>3.6 PRVOUKA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6" w:history="1">
        <w:r w:rsidR="00A51AB5" w:rsidRPr="00157F78">
          <w:rPr>
            <w:rStyle w:val="Hypertextovodkaz"/>
            <w:noProof/>
          </w:rPr>
          <w:t>3.7 VĚCNÉ UČENÍ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221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7" w:history="1">
        <w:r w:rsidR="00A51AB5" w:rsidRPr="00157F78">
          <w:rPr>
            <w:rStyle w:val="Hypertextovodkaz"/>
            <w:noProof/>
          </w:rPr>
          <w:t>3.8 HUDEBNÍ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270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8" w:history="1">
        <w:r w:rsidR="00A51AB5" w:rsidRPr="00157F78">
          <w:rPr>
            <w:rStyle w:val="Hypertextovodkaz"/>
            <w:noProof/>
          </w:rPr>
          <w:t>3.9 PRACOVNÍ A VÝTVARNÁ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288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69" w:history="1">
        <w:r w:rsidR="00A51AB5" w:rsidRPr="00157F78">
          <w:rPr>
            <w:rStyle w:val="Hypertextovodkaz"/>
            <w:noProof/>
          </w:rPr>
          <w:t>3.10 TĚLESNÁ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358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0" w:history="1">
        <w:r w:rsidR="00A51AB5" w:rsidRPr="00157F78">
          <w:rPr>
            <w:rStyle w:val="Hypertextovodkaz"/>
            <w:noProof/>
          </w:rPr>
          <w:t>3.11 VÝCHOVA KE ZDRAVÍ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398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1" w:history="1">
        <w:r w:rsidR="00A51AB5" w:rsidRPr="00157F78">
          <w:rPr>
            <w:rStyle w:val="Hypertextovodkaz"/>
            <w:noProof/>
          </w:rPr>
          <w:t>4. UČEBNÍ PLÁN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405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2" w:history="1">
        <w:r w:rsidR="00A51AB5" w:rsidRPr="00157F78">
          <w:rPr>
            <w:rStyle w:val="Hypertextovodkaz"/>
            <w:noProof/>
          </w:rPr>
          <w:t>4.1 Poznámky k učebnímu plánu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406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3" w:history="1">
        <w:r w:rsidR="00A51AB5" w:rsidRPr="00157F78">
          <w:rPr>
            <w:rStyle w:val="Hypertextovodkaz"/>
            <w:noProof/>
          </w:rPr>
          <w:t>5. Vzdělávání žáků s těžkým mentálním postižením a souběžným postižením více vadami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4" w:history="1">
        <w:r w:rsidR="00A51AB5" w:rsidRPr="00157F78">
          <w:rPr>
            <w:rStyle w:val="Hypertextovodkaz"/>
            <w:noProof/>
          </w:rPr>
          <w:t>5.1 ROZUMOVÁ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408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5" w:history="1">
        <w:r w:rsidR="00A51AB5" w:rsidRPr="00157F78">
          <w:rPr>
            <w:rStyle w:val="Hypertextovodkaz"/>
            <w:noProof/>
          </w:rPr>
          <w:t>5.2 ŘEČOVÁ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416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6" w:history="1">
        <w:r w:rsidR="00A51AB5" w:rsidRPr="00157F78">
          <w:rPr>
            <w:rStyle w:val="Hypertextovodkaz"/>
            <w:noProof/>
          </w:rPr>
          <w:t>5.3 SMYSLOVÁ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422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7" w:history="1">
        <w:r w:rsidR="00A51AB5" w:rsidRPr="00157F78">
          <w:rPr>
            <w:rStyle w:val="Hypertextovodkaz"/>
            <w:noProof/>
          </w:rPr>
          <w:t>5.4 HUDEBNÍ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8" w:history="1">
        <w:r w:rsidR="00A51AB5" w:rsidRPr="00157F78">
          <w:rPr>
            <w:rStyle w:val="Hypertextovodkaz"/>
            <w:noProof/>
          </w:rPr>
          <w:t>5.5 VÝTVARNÁ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435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79" w:history="1">
        <w:r w:rsidR="00A51AB5" w:rsidRPr="00157F78">
          <w:rPr>
            <w:rStyle w:val="Hypertextovodkaz"/>
            <w:noProof/>
          </w:rPr>
          <w:t>5.6 REHABILITAČNÍ TĚLESNÁ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439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0" w:history="1">
        <w:r w:rsidR="00A51AB5" w:rsidRPr="00157F78">
          <w:rPr>
            <w:rStyle w:val="Hypertextovodkaz"/>
            <w:noProof/>
          </w:rPr>
          <w:t>5.7 PRACOVNÍ VÝCHOVA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446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1" w:history="1">
        <w:r w:rsidR="00A51AB5" w:rsidRPr="00157F78">
          <w:rPr>
            <w:rStyle w:val="Hypertextovodkaz"/>
            <w:noProof/>
          </w:rPr>
          <w:t>6. UČEBNÍ PLÁN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453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2" w:history="1">
        <w:r w:rsidR="00A51AB5" w:rsidRPr="00157F78">
          <w:rPr>
            <w:rStyle w:val="Hypertextovodkaz"/>
            <w:noProof/>
          </w:rPr>
          <w:t>6.1 Poznámky k učebnímu plánu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453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3" w:history="1">
        <w:r w:rsidR="00A51AB5" w:rsidRPr="00157F78">
          <w:rPr>
            <w:rStyle w:val="Hypertextovodkaz"/>
            <w:noProof/>
          </w:rPr>
          <w:t>7. Hodnocení žáků a autoevaluace školy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4" w:history="1">
        <w:r w:rsidR="00A51AB5" w:rsidRPr="00157F78">
          <w:rPr>
            <w:rStyle w:val="Hypertextovodkaz"/>
            <w:noProof/>
          </w:rPr>
          <w:t>7.1 Hodnocení žáků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5" w:history="1">
        <w:r w:rsidR="00A51AB5" w:rsidRPr="00157F78">
          <w:rPr>
            <w:rStyle w:val="Hypertextovodkaz"/>
            <w:noProof/>
          </w:rPr>
          <w:t>7.1.1 Pravidla pro hodnocení žáků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455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6" w:history="1">
        <w:r w:rsidR="00A51AB5" w:rsidRPr="00157F78">
          <w:rPr>
            <w:rStyle w:val="Hypertextovodkaz"/>
            <w:noProof/>
          </w:rPr>
          <w:t>7.2 AUTOEVALUACE ŠKOLY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7" w:history="1">
        <w:r w:rsidR="00A51AB5" w:rsidRPr="00157F78">
          <w:rPr>
            <w:rStyle w:val="Hypertextovodkaz"/>
            <w:noProof/>
          </w:rPr>
          <w:t>7.2.1 Cíle a kritéria: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458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8" w:history="1">
        <w:r w:rsidR="00A51AB5" w:rsidRPr="00157F78">
          <w:rPr>
            <w:rStyle w:val="Hypertextovodkaz"/>
            <w:noProof/>
          </w:rPr>
          <w:t>7.2.2 Oblasti autoevaluace: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459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89" w:history="1">
        <w:r w:rsidR="00A51AB5" w:rsidRPr="00157F78">
          <w:rPr>
            <w:rStyle w:val="Hypertextovodkaz"/>
            <w:noProof/>
          </w:rPr>
          <w:t>7.2.3 Metody a nástroje autoevaluace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90" w:history="1">
        <w:r w:rsidR="00A51AB5" w:rsidRPr="00157F78">
          <w:rPr>
            <w:rStyle w:val="Hypertextovodkaz"/>
            <w:noProof/>
          </w:rPr>
          <w:t>7.2.4 Časové rozvržení autoevaluačních činností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462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91" w:history="1">
        <w:r w:rsidR="00A51AB5" w:rsidRPr="00157F78">
          <w:rPr>
            <w:rStyle w:val="Hypertextovodkaz"/>
            <w:noProof/>
          </w:rPr>
          <w:t>Příloha č. 1 – PRŮŘEZOVÁ TÉMATA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463</w:t>
        </w:r>
        <w:r>
          <w:rPr>
            <w:noProof/>
            <w:webHidden/>
          </w:rPr>
          <w:fldChar w:fldCharType="end"/>
        </w:r>
      </w:hyperlink>
    </w:p>
    <w:p w:rsidR="00A51AB5" w:rsidRDefault="00462AB5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524346292" w:history="1">
        <w:r w:rsidR="00A51AB5" w:rsidRPr="00157F78">
          <w:rPr>
            <w:rStyle w:val="Hypertextovodkaz"/>
            <w:noProof/>
          </w:rPr>
          <w:t>Příloha č. 2 – KRITÉRIA HODNOCENÍ ŽÁKŮ</w:t>
        </w:r>
        <w:r w:rsidR="00A51A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1AB5">
          <w:rPr>
            <w:noProof/>
            <w:webHidden/>
          </w:rPr>
          <w:instrText xml:space="preserve"> PAGEREF _Toc524346292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3408">
          <w:rPr>
            <w:noProof/>
            <w:webHidden/>
          </w:rPr>
          <w:t>472</w:t>
        </w:r>
        <w:r>
          <w:rPr>
            <w:noProof/>
            <w:webHidden/>
          </w:rPr>
          <w:fldChar w:fldCharType="end"/>
        </w:r>
      </w:hyperlink>
    </w:p>
    <w:p w:rsidR="00AA175B" w:rsidRDefault="00462AB5" w:rsidP="00B9066B">
      <w:pPr>
        <w:pStyle w:val="Druhnadpis"/>
      </w:pPr>
      <w:r>
        <w:fldChar w:fldCharType="end"/>
      </w:r>
      <w:bookmarkStart w:id="0" w:name="_GoBack"/>
      <w:bookmarkEnd w:id="0"/>
    </w:p>
    <w:p w:rsidR="00AA175B" w:rsidRDefault="00AA175B" w:rsidP="00AA175B"/>
    <w:p w:rsidR="00AA175B" w:rsidRPr="00A31FDD" w:rsidRDefault="00AA175B" w:rsidP="00AA175B">
      <w:pPr>
        <w:ind w:left="708"/>
      </w:pPr>
      <w:r>
        <w:tab/>
      </w:r>
    </w:p>
    <w:p w:rsidR="00AA175B" w:rsidRPr="00AF4733" w:rsidRDefault="00AA175B" w:rsidP="00B9066B">
      <w:pPr>
        <w:pStyle w:val="Nadpis"/>
      </w:pPr>
      <w:r>
        <w:br w:type="page"/>
      </w:r>
      <w:bookmarkStart w:id="1" w:name="charakteristikaškoly"/>
      <w:bookmarkStart w:id="2" w:name="_Toc524346249"/>
      <w:bookmarkEnd w:id="1"/>
      <w:r w:rsidR="00B9066B">
        <w:lastRenderedPageBreak/>
        <w:t>1.</w:t>
      </w:r>
      <w:r w:rsidRPr="00AF4733">
        <w:t xml:space="preserve"> CHARAKTERISTIKA ŠKOLY</w:t>
      </w:r>
      <w:bookmarkEnd w:id="2"/>
    </w:p>
    <w:p w:rsidR="00AA175B" w:rsidRPr="00AF4733" w:rsidRDefault="00B9066B" w:rsidP="00B9066B">
      <w:pPr>
        <w:pStyle w:val="Druhnadpis"/>
      </w:pPr>
      <w:bookmarkStart w:id="3" w:name="_Toc524346250"/>
      <w:r>
        <w:t>1.1</w:t>
      </w:r>
      <w:r w:rsidR="00AA175B" w:rsidRPr="00AF4733">
        <w:t xml:space="preserve"> Úplnost a velikost školy</w:t>
      </w:r>
      <w:bookmarkEnd w:id="3"/>
    </w:p>
    <w:p w:rsidR="007310EB" w:rsidRDefault="00B9066B" w:rsidP="00B9066B">
      <w:pPr>
        <w:pStyle w:val="Text"/>
      </w:pPr>
      <w:r>
        <w:t>Naše škola má devět tříd</w:t>
      </w:r>
      <w:r w:rsidR="00AA175B">
        <w:t xml:space="preserve"> rozmístěných do pronajatých prostor tří budov. Kapacita školy je </w:t>
      </w:r>
      <w:r>
        <w:br/>
      </w:r>
      <w:r w:rsidR="00AA175B">
        <w:t>57 žáků. Hlavní část školy sídlí v budově Centra 83</w:t>
      </w:r>
      <w:r>
        <w:t xml:space="preserve"> </w:t>
      </w:r>
      <w:r w:rsidR="00AA175B">
        <w:t xml:space="preserve">ve Václavkově ulici 950 v Mladé Boleslavi. Nachází se zde </w:t>
      </w:r>
      <w:r>
        <w:t>ředitelství a pět tříd. Další tř</w:t>
      </w:r>
      <w:r w:rsidR="00AA175B">
        <w:t xml:space="preserve">i třídy jsou v budově </w:t>
      </w:r>
      <w:r w:rsidR="00AA7771">
        <w:t>DDM Mladá Boleslav</w:t>
      </w:r>
      <w:r w:rsidR="00284585">
        <w:t xml:space="preserve"> Purkyňova 422</w:t>
      </w:r>
      <w:r w:rsidR="00AA175B">
        <w:t>. Obě budovy jsou ve vlastnictví Krajského úřadu Středočeského kraj</w:t>
      </w:r>
      <w:r>
        <w:t xml:space="preserve">e. Jedna třída je v pronajatém prostoru </w:t>
      </w:r>
      <w:r w:rsidR="00B82E2F">
        <w:t xml:space="preserve">na </w:t>
      </w:r>
      <w:r w:rsidR="00284585">
        <w:t xml:space="preserve">OU </w:t>
      </w:r>
      <w:r w:rsidR="00B82E2F">
        <w:t xml:space="preserve">Lipník. </w:t>
      </w:r>
      <w:r w:rsidR="00AA175B">
        <w:t>Třídy jsou sice menších rozměrů (největší 22</w:t>
      </w:r>
      <w:r>
        <w:t xml:space="preserve"> </w:t>
      </w:r>
      <w:r w:rsidR="00AA175B">
        <w:t>m</w:t>
      </w:r>
      <w:r w:rsidR="00AA175B" w:rsidRPr="0049615F">
        <w:rPr>
          <w:vertAlign w:val="superscript"/>
        </w:rPr>
        <w:t>2</w:t>
      </w:r>
      <w:r w:rsidR="00AA175B">
        <w:t>), působí však vesele a útulně. V hlavní budově máme kromě pěti tříd dvě herny, dvě individuální pracovny a odpočinkový tzv. bílý pokojíček (</w:t>
      </w:r>
      <w:proofErr w:type="spellStart"/>
      <w:r w:rsidR="00AA175B">
        <w:t>snoezelen</w:t>
      </w:r>
      <w:proofErr w:type="spellEnd"/>
      <w:r w:rsidR="00AA175B">
        <w:t>). Jedna herna je vybavena televizí s video a DVD přehrávačem</w:t>
      </w:r>
      <w:r w:rsidR="00AB407C">
        <w:t xml:space="preserve">, druhá </w:t>
      </w:r>
      <w:proofErr w:type="spellStart"/>
      <w:r w:rsidR="00AB407C">
        <w:t>Magic</w:t>
      </w:r>
      <w:proofErr w:type="spellEnd"/>
      <w:r w:rsidR="00AB407C">
        <w:t xml:space="preserve"> boxem</w:t>
      </w:r>
      <w:r w:rsidR="00AA175B">
        <w:t xml:space="preserve">. </w:t>
      </w:r>
      <w:r w:rsidR="00AB407C">
        <w:t>V každé třídě je nejméně jeden počítač</w:t>
      </w:r>
      <w:r w:rsidR="00AA175B">
        <w:t xml:space="preserve"> </w:t>
      </w:r>
      <w:r w:rsidR="004F6D0D">
        <w:t xml:space="preserve">a tablet </w:t>
      </w:r>
      <w:r w:rsidR="00AA175B">
        <w:t xml:space="preserve">a další dva počítače jsou v počítačové pracovně. </w:t>
      </w:r>
      <w:r w:rsidR="004F6D0D">
        <w:t>Všechna zařízení je možné připojit na internet</w:t>
      </w:r>
      <w:r w:rsidR="00AA175B">
        <w:t>.</w:t>
      </w:r>
      <w:r w:rsidR="009C23D0">
        <w:t xml:space="preserve"> </w:t>
      </w:r>
      <w:r w:rsidR="00D417D9">
        <w:t>Více ne</w:t>
      </w:r>
      <w:r w:rsidR="008638E7">
        <w:t>ž polovina tříd je vybavena interaktivní tabulí</w:t>
      </w:r>
      <w:r w:rsidR="00D417D9">
        <w:t>.</w:t>
      </w:r>
      <w:r w:rsidR="00AA175B">
        <w:t xml:space="preserve"> Individuální pracovny jsou vybavené pro práci s žáky s poruchou autistického spektra a pro žáky se zrakovým postižením.</w:t>
      </w:r>
      <w:r w:rsidR="009C23D0">
        <w:t xml:space="preserve"> </w:t>
      </w:r>
      <w:r w:rsidR="00AA175B">
        <w:t xml:space="preserve">K běžnému vybavení tříd patří matrace na polohování či přebalování, rehabilitační vaky, míče, rehabilitační židle, </w:t>
      </w:r>
      <w:proofErr w:type="spellStart"/>
      <w:r w:rsidR="00AA175B">
        <w:t>vertikalizační</w:t>
      </w:r>
      <w:proofErr w:type="spellEnd"/>
      <w:r w:rsidR="00AA175B">
        <w:t xml:space="preserve"> stojany apod. Tělesná výchova je zajištěna v tělocvičně Sokola Mladá Boleslav</w:t>
      </w:r>
      <w:r w:rsidR="007310EB">
        <w:t xml:space="preserve"> a Sokola Lipník.</w:t>
      </w:r>
    </w:p>
    <w:p w:rsidR="00AA175B" w:rsidRDefault="00AA175B" w:rsidP="00B9066B">
      <w:pPr>
        <w:pStyle w:val="Text"/>
      </w:pPr>
      <w:r>
        <w:t xml:space="preserve">Vybavení tříd nábytkem a pomůckami je odpovídající pro výuku žáků </w:t>
      </w:r>
      <w:r w:rsidR="00B9066B">
        <w:t>s těžkým mentálním postižením a</w:t>
      </w:r>
      <w:r>
        <w:t> více vadami. Hračky a rehabilitační pomůcky volíme s přihlédnutím</w:t>
      </w:r>
      <w:r w:rsidR="00B9066B">
        <w:t xml:space="preserve"> k zajištění hygieny a údržby, v</w:t>
      </w:r>
      <w:r>
        <w:t>ětšina věcí je omyvatelná nebo je lze prát.</w:t>
      </w:r>
    </w:p>
    <w:p w:rsidR="00AA175B" w:rsidRDefault="00AA175B" w:rsidP="00B9066B">
      <w:pPr>
        <w:pStyle w:val="Text"/>
      </w:pPr>
      <w:r>
        <w:t>Ve třídách je maximálně 7 žáků. Každá třída je složena z žáků různých ročníků tak, aby ve třídě byla pohoda a každému žákovi se dostalo individuální péče podle jeho postižení.</w:t>
      </w:r>
    </w:p>
    <w:p w:rsidR="00AA175B" w:rsidRDefault="00AA175B" w:rsidP="00B9066B">
      <w:pPr>
        <w:pStyle w:val="Text"/>
      </w:pPr>
      <w:r>
        <w:t>Hlavní budova školy je v těsné blízkosti centra Mladé Boleslavi, ale v klidné části. Pro rodiče imobilních žáků je možnost vjezdu do areálu Centra 83, není zde ale</w:t>
      </w:r>
      <w:r w:rsidR="00313525">
        <w:t xml:space="preserve"> možnost dlouhodobého parkování, stejně jako u budovy v Purkyňově ulici.</w:t>
      </w:r>
      <w:r>
        <w:t xml:space="preserve"> Specifikem naší školy je dobré propojení s Centrem 83, poskytovatelem sociálních služeb, která nám umožňuje kvalitnější odbornou péči (spolupráce s terapeuty a rehabilitačními pracovníky) a větší nabídku volnočasových aktivit. V rámci této spolupráce může naše škola využívat rozlehlou zahradu Centra 83 s herními prvky a hřištěm na volejbal a košíkovou a v létě také venkovní bazén, který je přímo pod okny školy.</w:t>
      </w:r>
    </w:p>
    <w:p w:rsidR="00AA175B" w:rsidRPr="00AF4733" w:rsidRDefault="00B9066B" w:rsidP="00B9066B">
      <w:pPr>
        <w:pStyle w:val="Druhnadpis"/>
      </w:pPr>
      <w:bookmarkStart w:id="4" w:name="_Toc524346251"/>
      <w:r>
        <w:lastRenderedPageBreak/>
        <w:t xml:space="preserve">1.2 </w:t>
      </w:r>
      <w:r w:rsidR="00AA175B" w:rsidRPr="00AF4733">
        <w:t>Pedagogický sbor</w:t>
      </w:r>
      <w:bookmarkEnd w:id="4"/>
    </w:p>
    <w:p w:rsidR="0096703C" w:rsidRDefault="00AA175B" w:rsidP="00B9066B">
      <w:pPr>
        <w:pStyle w:val="Text"/>
      </w:pPr>
      <w:r>
        <w:t>Pedagogi</w:t>
      </w:r>
      <w:r w:rsidR="0027565B">
        <w:t xml:space="preserve">cký sbor má 9 učitelů, </w:t>
      </w:r>
      <w:r w:rsidR="009671D0">
        <w:t xml:space="preserve">z toho </w:t>
      </w:r>
      <w:r w:rsidR="00534E05">
        <w:t>7</w:t>
      </w:r>
      <w:r w:rsidR="0027565B">
        <w:t xml:space="preserve"> s kvalifikací speciální </w:t>
      </w:r>
      <w:r>
        <w:t xml:space="preserve">pedagog, </w:t>
      </w:r>
      <w:r w:rsidR="00534E05">
        <w:t>20</w:t>
      </w:r>
      <w:r>
        <w:t xml:space="preserve"> </w:t>
      </w:r>
      <w:r w:rsidR="00534E05">
        <w:t>asistentů pedagoga</w:t>
      </w:r>
      <w:r w:rsidR="008342F7">
        <w:t xml:space="preserve"> buď s bakalářským </w:t>
      </w:r>
      <w:r w:rsidR="00993EFC">
        <w:t>pedagogickým vzděláním,</w:t>
      </w:r>
      <w:r>
        <w:t xml:space="preserve"> se střed</w:t>
      </w:r>
      <w:r w:rsidR="0027565B">
        <w:t>ním pedagogickým vzděláním</w:t>
      </w:r>
      <w:r w:rsidR="00534E05">
        <w:t>,</w:t>
      </w:r>
      <w:r w:rsidR="0027565B">
        <w:t xml:space="preserve"> </w:t>
      </w:r>
      <w:r>
        <w:t xml:space="preserve">středním zdravotní vzděláním, doplněným distančním studiem pedagogiky </w:t>
      </w:r>
      <w:r w:rsidR="00993EFC">
        <w:t>nebo kursem asistenta peda</w:t>
      </w:r>
      <w:r w:rsidR="008342F7">
        <w:t>goga</w:t>
      </w:r>
      <w:r>
        <w:t>. Ve škole pracuje výchovný poradce, preventista so</w:t>
      </w:r>
      <w:r w:rsidR="00993EFC">
        <w:t xml:space="preserve">ciálně patologických jevů, </w:t>
      </w:r>
      <w:r w:rsidR="0096703C">
        <w:t>koordinátor EVVO</w:t>
      </w:r>
      <w:r w:rsidR="00993EFC">
        <w:t>, koordinátor ŠVP</w:t>
      </w:r>
      <w:r>
        <w:t xml:space="preserve">. </w:t>
      </w:r>
      <w:r w:rsidR="0096703C">
        <w:t>Škola má 9 oddělení školní družiny</w:t>
      </w:r>
      <w:r w:rsidR="001B0E7C">
        <w:t>.</w:t>
      </w:r>
    </w:p>
    <w:p w:rsidR="00AA175B" w:rsidRPr="00AF4733" w:rsidRDefault="0027565B" w:rsidP="0027565B">
      <w:pPr>
        <w:pStyle w:val="Druhnadpis"/>
      </w:pPr>
      <w:bookmarkStart w:id="5" w:name="_Toc524346252"/>
      <w:r>
        <w:t>1.</w:t>
      </w:r>
      <w:r w:rsidR="00AA175B" w:rsidRPr="00AF4733">
        <w:t>3.Charakteristika žáků</w:t>
      </w:r>
      <w:bookmarkEnd w:id="5"/>
    </w:p>
    <w:p w:rsidR="00AA175B" w:rsidRDefault="00AA175B" w:rsidP="00B9066B">
      <w:pPr>
        <w:pStyle w:val="Text"/>
      </w:pPr>
      <w:r>
        <w:t>Ve škole se vzdělávají žáci se středně těžkým až hlubokým mentálním postižením, dalším postižení, tělesným, zrakov</w:t>
      </w:r>
      <w:r w:rsidR="001B0E7C">
        <w:t>ým a sluchovým a žáci s PAS</w:t>
      </w:r>
      <w:r>
        <w:t>.</w:t>
      </w:r>
      <w:r w:rsidR="00397B1E">
        <w:t xml:space="preserve"> </w:t>
      </w:r>
      <w:r>
        <w:t>Pro žáky, u kterých převládá smyslové nebo tělesné postižení nad mentálním,</w:t>
      </w:r>
      <w:r w:rsidR="00397B1E">
        <w:t xml:space="preserve"> </w:t>
      </w:r>
      <w:r>
        <w:t>se snažíme ve spolupráci s odborníky</w:t>
      </w:r>
      <w:r w:rsidR="00397B1E">
        <w:t xml:space="preserve"> najít specializované zařízení.</w:t>
      </w:r>
    </w:p>
    <w:p w:rsidR="00AA175B" w:rsidRPr="00AF4733" w:rsidRDefault="00AA175B" w:rsidP="00397B1E">
      <w:pPr>
        <w:pStyle w:val="Druhnadpis"/>
      </w:pPr>
      <w:bookmarkStart w:id="6" w:name="_Toc524346253"/>
      <w:r w:rsidRPr="00AF4733">
        <w:t>1.3.4.</w:t>
      </w:r>
      <w:r>
        <w:t xml:space="preserve"> </w:t>
      </w:r>
      <w:r w:rsidRPr="00AF4733">
        <w:t>Spolupráce školy a její aktivity</w:t>
      </w:r>
      <w:bookmarkEnd w:id="6"/>
    </w:p>
    <w:p w:rsidR="00AA175B" w:rsidRPr="00773FFE" w:rsidRDefault="00AA175B" w:rsidP="00B9066B">
      <w:pPr>
        <w:pStyle w:val="Text"/>
      </w:pPr>
      <w:r>
        <w:t xml:space="preserve">Škola úzce spolupracuje s Centrem 83 při organizaci zájmových kroužků a rehabilitačních pobytů, které finančně zabezpečuje Centrum 83 ve spolupráci se SPMP. </w:t>
      </w:r>
    </w:p>
    <w:p w:rsidR="00AA175B" w:rsidRDefault="00AA175B" w:rsidP="00B9066B">
      <w:pPr>
        <w:pStyle w:val="Text"/>
      </w:pPr>
      <w:r>
        <w:t>Škola také spolupracuje s odbornými pracovišti, zejména</w:t>
      </w:r>
      <w:r w:rsidR="00397B1E">
        <w:t xml:space="preserve"> speciálně pedagogickými centry (</w:t>
      </w:r>
      <w:r>
        <w:t>SPC Mladá Boleslav, SPC pro hluchoslepé Beroun,</w:t>
      </w:r>
      <w:r w:rsidR="00620DEB">
        <w:t xml:space="preserve"> NAUTIS</w:t>
      </w:r>
      <w:r>
        <w:t xml:space="preserve"> Praha)</w:t>
      </w:r>
      <w:r w:rsidR="00620DEB">
        <w:t xml:space="preserve">. </w:t>
      </w:r>
      <w:r>
        <w:t>Samozřejmostí je také</w:t>
      </w:r>
      <w:r w:rsidR="00397B1E">
        <w:t xml:space="preserve"> spolupráce s odbornými lékaři </w:t>
      </w:r>
      <w:r>
        <w:t>a rehabilitačními pracovníky.</w:t>
      </w:r>
    </w:p>
    <w:p w:rsidR="00AA175B" w:rsidRDefault="00AA175B" w:rsidP="00B9066B">
      <w:pPr>
        <w:pStyle w:val="Text"/>
      </w:pPr>
      <w:r>
        <w:t>Velmi dobrá je spo</w:t>
      </w:r>
      <w:r w:rsidR="00397B1E">
        <w:t xml:space="preserve">lupráce se sociální pracovnicí </w:t>
      </w:r>
      <w:r>
        <w:t>a zdravotníky z Centra 83.</w:t>
      </w:r>
    </w:p>
    <w:p w:rsidR="00AA175B" w:rsidRDefault="00AA175B" w:rsidP="00B9066B">
      <w:pPr>
        <w:pStyle w:val="Text"/>
      </w:pPr>
      <w:r>
        <w:t>Škola se také aktivně zapojuje do akcí pořádaných Centrem</w:t>
      </w:r>
      <w:r w:rsidR="00620DEB">
        <w:t>83</w:t>
      </w:r>
      <w:r>
        <w:t>,</w:t>
      </w:r>
      <w:r w:rsidR="00397B1E">
        <w:t xml:space="preserve"> jako jsou drakiáda, </w:t>
      </w:r>
      <w:r>
        <w:t xml:space="preserve">Mikulášská besídka, Vánoční </w:t>
      </w:r>
      <w:r w:rsidR="00397B1E">
        <w:t>oslavy, karneval, čarodějnice, v</w:t>
      </w:r>
      <w:r>
        <w:t>elikonoční oslavy a zejména každé dva roky konaný festival zájmové činnosti mentálně postižených „Slunce svítí všem“.</w:t>
      </w:r>
    </w:p>
    <w:p w:rsidR="00AA175B" w:rsidRDefault="00397B1E" w:rsidP="00B9066B">
      <w:pPr>
        <w:pStyle w:val="Text"/>
      </w:pPr>
      <w:r>
        <w:t>Spolupráce s rodiči –</w:t>
      </w:r>
      <w:r w:rsidR="00AA175B">
        <w:t xml:space="preserve"> rodiče mohou školu navštívit kdykoli po vzájemné dohodě s vyučujícím, mohou se účastnit akcí školy. Rodiče jsou o činnosti školy informováni prostřednictvím žáků, učitelů, webových </w:t>
      </w:r>
      <w:r w:rsidR="00DB159D">
        <w:t xml:space="preserve">a facebookových </w:t>
      </w:r>
      <w:r w:rsidR="00AA175B">
        <w:t>stránek školy. Ve škole pracuje školská rada, založená v roce 2005</w:t>
      </w:r>
    </w:p>
    <w:p w:rsidR="00397B1E" w:rsidRDefault="00AA175B" w:rsidP="00397B1E">
      <w:pPr>
        <w:pStyle w:val="Text"/>
      </w:pPr>
      <w:r w:rsidRPr="00773FFE">
        <w:t>Naše škola nere</w:t>
      </w:r>
      <w:r w:rsidR="00397B1E">
        <w:t>alizuje mezinárodní spolupráci.</w:t>
      </w:r>
      <w:bookmarkStart w:id="7" w:name="charakteristikašvp"/>
      <w:bookmarkEnd w:id="7"/>
    </w:p>
    <w:p w:rsidR="00397B1E" w:rsidRDefault="00397B1E">
      <w:pPr>
        <w:spacing w:after="200" w:line="276" w:lineRule="auto"/>
      </w:pPr>
      <w:r>
        <w:br w:type="page"/>
      </w:r>
    </w:p>
    <w:p w:rsidR="00397B1E" w:rsidRDefault="00397B1E" w:rsidP="00397B1E">
      <w:pPr>
        <w:pStyle w:val="Nadpis"/>
      </w:pPr>
      <w:bookmarkStart w:id="8" w:name="_Toc524346254"/>
      <w:r>
        <w:lastRenderedPageBreak/>
        <w:t xml:space="preserve">2. CHARAKTERISTIKA </w:t>
      </w:r>
      <w:r w:rsidR="00AA175B" w:rsidRPr="00AF4733">
        <w:t>ŠVP</w:t>
      </w:r>
      <w:bookmarkEnd w:id="8"/>
    </w:p>
    <w:p w:rsidR="00AA175B" w:rsidRPr="00AF4733" w:rsidRDefault="00397B1E" w:rsidP="00397B1E">
      <w:pPr>
        <w:pStyle w:val="Druhnadpis"/>
      </w:pPr>
      <w:bookmarkStart w:id="9" w:name="_Toc524346255"/>
      <w:r>
        <w:t>2.</w:t>
      </w:r>
      <w:r w:rsidR="00AA175B" w:rsidRPr="00AF4733">
        <w:t>1. Zaměření školy</w:t>
      </w:r>
      <w:bookmarkEnd w:id="9"/>
    </w:p>
    <w:p w:rsidR="00AA175B" w:rsidRDefault="00AA175B" w:rsidP="00397B1E">
      <w:pPr>
        <w:pStyle w:val="Text"/>
      </w:pPr>
      <w:r>
        <w:t>Naše škola vzdělává žáky se středně těžkým až hlubokým mentálním postižením, které může být spojeno se smyslovou vadou nebo tělesným postižením a s </w:t>
      </w:r>
      <w:r w:rsidR="006D6811">
        <w:t>PAS</w:t>
      </w:r>
      <w:r>
        <w:t>. Hlavním cílem vzdělávání na naší škole je vytvořit pro každého žáka takové podmínky, aby se v rámci svého postižení naučil co nejvyšší míře samostatnosti. Co pro dosažení tohoto cíle děláme?</w:t>
      </w:r>
    </w:p>
    <w:p w:rsidR="00397B1E" w:rsidRDefault="00347AB2" w:rsidP="00E33408">
      <w:pPr>
        <w:pStyle w:val="Text"/>
        <w:numPr>
          <w:ilvl w:val="0"/>
          <w:numId w:val="6"/>
        </w:numPr>
      </w:pPr>
      <w:r>
        <w:t>S</w:t>
      </w:r>
      <w:r w:rsidR="00AA175B">
        <w:t>nažíme se vytvářet ve škole takové podmínky, aby se všichni žáci cítili bezpečně, dobře a mohli prožívat co nejvíce pozitivních zážitků</w:t>
      </w:r>
      <w:r>
        <w:t>,</w:t>
      </w:r>
    </w:p>
    <w:p w:rsidR="00397B1E" w:rsidRDefault="00AA175B" w:rsidP="00E33408">
      <w:pPr>
        <w:pStyle w:val="Text"/>
        <w:numPr>
          <w:ilvl w:val="0"/>
          <w:numId w:val="6"/>
        </w:numPr>
      </w:pPr>
      <w:r>
        <w:t>rozvíjíme komunikační schopnosti žáků, verbální i neverbální, používáme alternativní formy komunikace „ušité“ na míru každému žákovi na míru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6"/>
        </w:numPr>
      </w:pPr>
      <w:r>
        <w:t>dbáme na maximální zvládnutí sebeobsluhy v rámci postižení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6"/>
        </w:numPr>
      </w:pPr>
      <w:r>
        <w:t>rozvíjíme jemnou i hrubou motoriku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6"/>
        </w:numPr>
      </w:pPr>
      <w:r>
        <w:t>klademe důraz na zvládání praktických činností spojených s každodenním životem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6"/>
        </w:numPr>
      </w:pPr>
      <w:r>
        <w:t xml:space="preserve">učíme základy čtení, psaní a počtů, společenských a </w:t>
      </w:r>
      <w:r w:rsidR="00347AB2">
        <w:t>přírodovědných předmětů, a to i </w:t>
      </w:r>
      <w:r>
        <w:t>alternativními metodami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6"/>
        </w:numPr>
      </w:pPr>
      <w:r>
        <w:t>snažíme se u žáků upevňovat základní pracovní návyky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6"/>
        </w:numPr>
      </w:pPr>
      <w:r>
        <w:t>učíme využívat speciální pomůcky a úpravy prostředí školy pro maximální míru samostatnosti v sebeobsluze a „svobodném“ pohybu v budově školy a blízkém okolí</w:t>
      </w:r>
      <w:r w:rsidR="00347AB2">
        <w:t>.</w:t>
      </w:r>
    </w:p>
    <w:p w:rsidR="00AA175B" w:rsidRDefault="00AA175B" w:rsidP="00397B1E">
      <w:pPr>
        <w:pStyle w:val="Druhnadpis"/>
      </w:pPr>
      <w:bookmarkStart w:id="10" w:name="výchovnéavzdělávací"/>
      <w:bookmarkStart w:id="11" w:name="_Toc524346256"/>
      <w:bookmarkEnd w:id="10"/>
      <w:r w:rsidRPr="00386FA4">
        <w:t>2.2 Výchovné a vzdělávací strategie</w:t>
      </w:r>
      <w:bookmarkEnd w:id="11"/>
    </w:p>
    <w:p w:rsidR="00AA175B" w:rsidRDefault="00F72D1E" w:rsidP="00397B1E">
      <w:pPr>
        <w:pStyle w:val="Text"/>
      </w:pPr>
      <w:r>
        <w:t>Výchovné a vzdělávací strategie j</w:t>
      </w:r>
      <w:r w:rsidR="00AA175B" w:rsidRPr="00386FA4">
        <w:t>sou společné postupy na úrovni školy, uplatňované ve výuce i mimo v</w:t>
      </w:r>
      <w:r w:rsidR="00397B1E">
        <w:t>ýuku, jimiž škola utváří a rozví</w:t>
      </w:r>
      <w:r w:rsidR="00AA175B" w:rsidRPr="00386FA4">
        <w:t>jí klíčové kompetence.</w:t>
      </w:r>
    </w:p>
    <w:p w:rsidR="00BC77F8" w:rsidRPr="00386FA4" w:rsidRDefault="00BC77F8" w:rsidP="00BC77F8">
      <w:pPr>
        <w:pStyle w:val="Tetnadpis"/>
      </w:pPr>
      <w:bookmarkStart w:id="12" w:name="_Toc524346257"/>
      <w:r>
        <w:t>2.2.1 Vzdělávání žáků se středním mentálním postižením</w:t>
      </w:r>
      <w:bookmarkEnd w:id="12"/>
    </w:p>
    <w:p w:rsidR="00AA175B" w:rsidRPr="00397B1E" w:rsidRDefault="00AA175B" w:rsidP="00397B1E">
      <w:pPr>
        <w:pStyle w:val="Text"/>
        <w:rPr>
          <w:b/>
        </w:rPr>
      </w:pPr>
      <w:r w:rsidRPr="00397B1E">
        <w:rPr>
          <w:b/>
        </w:rPr>
        <w:t>1. Kompetence k</w:t>
      </w:r>
      <w:r w:rsidR="00967C4D">
        <w:rPr>
          <w:b/>
        </w:rPr>
        <w:t> </w:t>
      </w:r>
      <w:r w:rsidRPr="00397B1E">
        <w:rPr>
          <w:b/>
        </w:rPr>
        <w:t>učení</w:t>
      </w:r>
      <w:r w:rsidR="00967C4D">
        <w:rPr>
          <w:b/>
        </w:rPr>
        <w:t>:</w:t>
      </w:r>
    </w:p>
    <w:p w:rsidR="00397B1E" w:rsidRDefault="00AA175B" w:rsidP="00397B1E">
      <w:pPr>
        <w:pStyle w:val="Text"/>
      </w:pPr>
      <w:r>
        <w:t>Na konci základního vzdělání žák podle svých schopností:</w:t>
      </w:r>
    </w:p>
    <w:p w:rsidR="00397B1E" w:rsidRDefault="00347AB2" w:rsidP="00E33408">
      <w:pPr>
        <w:pStyle w:val="Text"/>
        <w:numPr>
          <w:ilvl w:val="0"/>
          <w:numId w:val="7"/>
        </w:numPr>
      </w:pPr>
      <w:r>
        <w:t>o</w:t>
      </w:r>
      <w:r w:rsidR="00AA175B">
        <w:t xml:space="preserve">vládá základy čtení, psaní, počtů </w:t>
      </w:r>
      <w:r w:rsidR="00397B1E">
        <w:t>a využívá je ke svému vzdělávání</w:t>
      </w:r>
      <w:r>
        <w:t>,</w:t>
      </w:r>
    </w:p>
    <w:p w:rsidR="00397B1E" w:rsidRDefault="00AA175B" w:rsidP="00E33408">
      <w:pPr>
        <w:pStyle w:val="Text"/>
        <w:numPr>
          <w:ilvl w:val="0"/>
          <w:numId w:val="7"/>
        </w:numPr>
      </w:pPr>
      <w:r>
        <w:t>používá učebnice, učební materiály a pomůcky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7"/>
        </w:numPr>
      </w:pPr>
      <w:r>
        <w:t>udržuje návykové stereotypy učení, snaží se o koncentraci na učení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7"/>
        </w:numPr>
      </w:pPr>
      <w:r>
        <w:lastRenderedPageBreak/>
        <w:t>chápe pochvalu jako motivaci k dalšímu učení, má z</w:t>
      </w:r>
      <w:r w:rsidR="00397B1E">
        <w:t>ájem o získ</w:t>
      </w:r>
      <w:r w:rsidR="00F72D1E">
        <w:t>ávání nových poznatků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7"/>
        </w:numPr>
      </w:pPr>
      <w:r>
        <w:t xml:space="preserve">používá termíny, znaky a symboly ve spojení s konkrétními </w:t>
      </w:r>
      <w:r w:rsidR="00397B1E">
        <w:t xml:space="preserve">situacemi každodenního </w:t>
      </w:r>
      <w:r>
        <w:t>života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7"/>
        </w:numPr>
      </w:pPr>
      <w:r>
        <w:t>ovládá elementární způsoby práce s</w:t>
      </w:r>
      <w:r w:rsidR="006D6811">
        <w:t> </w:t>
      </w:r>
      <w:r>
        <w:t>počítačem</w:t>
      </w:r>
      <w:r w:rsidR="006D6811">
        <w:t xml:space="preserve"> a tabletem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7"/>
        </w:numPr>
      </w:pPr>
      <w:r>
        <w:t>uplatňuje získané zkušenosti v praktických situacích</w:t>
      </w:r>
      <w:r w:rsidR="00347AB2">
        <w:t>.</w:t>
      </w:r>
    </w:p>
    <w:p w:rsidR="00397B1E" w:rsidRPr="00397B1E" w:rsidRDefault="00397B1E" w:rsidP="00397B1E">
      <w:pPr>
        <w:pStyle w:val="Text"/>
        <w:rPr>
          <w:u w:val="single"/>
        </w:rPr>
      </w:pPr>
      <w:r w:rsidRPr="00397B1E">
        <w:rPr>
          <w:u w:val="single"/>
        </w:rPr>
        <w:t>Výchovné a vzdělávací strategie: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uplatňujeme individuální přístup k práci se žákem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používáme alternativní metody výuky čtení, psaní, počtů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vhodně motivujeme žáka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učivo upevňujeme a procvičujeme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prověřujeme získané znalosti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p</w:t>
      </w:r>
      <w:r w:rsidR="00F72D1E">
        <w:t>ři výuce p</w:t>
      </w:r>
      <w:r>
        <w:t>oužíváme jednotné terminologie a obecně užívané znaky a symboly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seznamujeme žáky s počítačem a srozumitelně vysvětlujeme jeho používání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vedeme žáky k samostatnému vyhledávání informací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interpretujeme a vyhodnocujeme výsledky žáka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 xml:space="preserve">aplikujeme </w:t>
      </w:r>
      <w:r w:rsidR="00F72D1E">
        <w:t xml:space="preserve">získané </w:t>
      </w:r>
      <w:r>
        <w:t>znalosti v běžném životě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podporujeme tvořivost žáků aktivitami v rámci projektových činn</w:t>
      </w:r>
      <w:r w:rsidR="00397B1E">
        <w:t xml:space="preserve">ostí a prezentací školy </w:t>
      </w:r>
      <w:r>
        <w:t>(festivaly, přehlídky, soutěže)</w:t>
      </w:r>
      <w:r w:rsidR="00347AB2">
        <w:t>,</w:t>
      </w:r>
    </w:p>
    <w:p w:rsidR="00AA175B" w:rsidRPr="00397B1E" w:rsidRDefault="00AA175B" w:rsidP="00E33408">
      <w:pPr>
        <w:pStyle w:val="Text"/>
        <w:numPr>
          <w:ilvl w:val="0"/>
          <w:numId w:val="8"/>
        </w:numPr>
        <w:rPr>
          <w:b/>
        </w:rPr>
      </w:pPr>
      <w:r>
        <w:t>vedeme žáky k sebekontrole (práce s chybou, sebehodnocení)</w:t>
      </w:r>
      <w:r w:rsidR="00347AB2">
        <w:t>.</w:t>
      </w:r>
    </w:p>
    <w:p w:rsidR="00AA175B" w:rsidRPr="00397B1E" w:rsidRDefault="00397B1E" w:rsidP="00397B1E">
      <w:pPr>
        <w:pStyle w:val="Text"/>
        <w:rPr>
          <w:b/>
        </w:rPr>
      </w:pPr>
      <w:r>
        <w:rPr>
          <w:b/>
        </w:rPr>
        <w:br/>
      </w:r>
      <w:r w:rsidR="00AA175B" w:rsidRPr="00397B1E">
        <w:rPr>
          <w:b/>
        </w:rPr>
        <w:t>2. Kompetence k řešení problémů</w:t>
      </w:r>
      <w:r w:rsidR="003B4E6C">
        <w:rPr>
          <w:b/>
        </w:rPr>
        <w:t>:</w:t>
      </w:r>
    </w:p>
    <w:p w:rsidR="00397B1E" w:rsidRDefault="00AA175B" w:rsidP="00397B1E">
      <w:pPr>
        <w:pStyle w:val="Text"/>
      </w:pPr>
      <w:r>
        <w:t>Na konci základního vzdělání žák podle svých schopnost</w:t>
      </w:r>
      <w:r w:rsidR="00397B1E">
        <w:t>í:</w:t>
      </w:r>
    </w:p>
    <w:p w:rsidR="00397B1E" w:rsidRDefault="00AA175B" w:rsidP="00E33408">
      <w:pPr>
        <w:pStyle w:val="Text"/>
        <w:numPr>
          <w:ilvl w:val="0"/>
          <w:numId w:val="9"/>
        </w:numPr>
      </w:pPr>
      <w:r w:rsidRPr="00D17EFA">
        <w:t>překonává problémy přiměřeně svým možnostem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9"/>
        </w:numPr>
      </w:pPr>
      <w:r w:rsidRPr="00D17EFA">
        <w:t>řeší známé a opakující se situace na základě nápodoby a vlastních zkušeností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9"/>
        </w:numPr>
      </w:pPr>
      <w:r w:rsidRPr="00D17EFA">
        <w:t>vnímá problémové situace a řeší je s pomocí n</w:t>
      </w:r>
      <w:r w:rsidR="00397B1E">
        <w:t xml:space="preserve">aučených stereotypů i získaných </w:t>
      </w:r>
      <w:r w:rsidRPr="00D17EFA">
        <w:t>zkušeností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9"/>
        </w:numPr>
      </w:pPr>
      <w:r w:rsidRPr="00D17EFA">
        <w:lastRenderedPageBreak/>
        <w:t>nenechá se při řešení problému odradit nezdarem</w:t>
      </w:r>
      <w:r w:rsidR="00347AB2">
        <w:t>,</w:t>
      </w:r>
    </w:p>
    <w:p w:rsidR="00AA175B" w:rsidRPr="00D17EFA" w:rsidRDefault="00F72D1E" w:rsidP="00E33408">
      <w:pPr>
        <w:pStyle w:val="Text"/>
        <w:numPr>
          <w:ilvl w:val="0"/>
          <w:numId w:val="9"/>
        </w:numPr>
      </w:pPr>
      <w:r>
        <w:t>ví</w:t>
      </w:r>
      <w:r w:rsidR="00AA175B" w:rsidRPr="00D17EFA">
        <w:t xml:space="preserve"> na koho se může obrátit o pomoc při řešení problému</w:t>
      </w:r>
      <w:r w:rsidR="00347AB2">
        <w:t>.</w:t>
      </w:r>
    </w:p>
    <w:p w:rsidR="00AA175B" w:rsidRPr="00397B1E" w:rsidRDefault="00AA175B" w:rsidP="00397B1E">
      <w:pPr>
        <w:pStyle w:val="Text"/>
        <w:rPr>
          <w:u w:val="single"/>
        </w:rPr>
      </w:pPr>
      <w:r w:rsidRPr="00397B1E">
        <w:rPr>
          <w:u w:val="single"/>
        </w:rPr>
        <w:t>Výchovné a vzdělávací strategie: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zadáváme k řešení individuální úlohy podle vyspělosti žáka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navozujeme různé praktické situace formou hry, d</w:t>
      </w:r>
      <w:r w:rsidR="00397B1E">
        <w:t xml:space="preserve">ramatizace a nacvičujeme jejich </w:t>
      </w:r>
      <w:r w:rsidRPr="00D17EFA">
        <w:t>zvládání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umožňujeme naučené postupy ověřovat v</w:t>
      </w:r>
      <w:r w:rsidR="00347AB2">
        <w:t> </w:t>
      </w:r>
      <w:r w:rsidRPr="00D17EFA">
        <w:t>praxi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kladně motivujeme žáka k aktivnímu řešení problémů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nabízíme žákovi k řešení takové problémy, které zvládne sám nebo s minimální pomocí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náročnost úkolů zvyšujeme minimálními kroky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 w:rsidRPr="00D17EFA">
        <w:t>snažíme se, aby žák co nejvíce úkolů vyřešil sp</w:t>
      </w:r>
      <w:r w:rsidR="00F72D1E">
        <w:t xml:space="preserve">rávně, ale umožníme mu prožít </w:t>
      </w:r>
      <w:r w:rsidR="00F72D1E" w:rsidRPr="00F72D1E">
        <w:t>a</w:t>
      </w:r>
      <w:r w:rsidR="00347AB2">
        <w:t> </w:t>
      </w:r>
      <w:r w:rsidRPr="00F72D1E">
        <w:t>zpracovat</w:t>
      </w:r>
      <w:r w:rsidRPr="00D17EFA">
        <w:t xml:space="preserve"> nezdar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>
        <w:t>konzultujeme se žáky jejich vlastní řešení problému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0"/>
        </w:numPr>
      </w:pPr>
      <w:r>
        <w:t xml:space="preserve">ve škole dle Minimálního preventivního programu probíhá protidrogová prevence </w:t>
      </w:r>
      <w:r>
        <w:br/>
        <w:t>s ohledem na věk a rozumové schopnosti žáků</w:t>
      </w:r>
      <w:r w:rsidR="00347AB2">
        <w:t>.</w:t>
      </w:r>
    </w:p>
    <w:p w:rsidR="00AA175B" w:rsidRPr="00397B1E" w:rsidRDefault="00397B1E" w:rsidP="00397B1E">
      <w:pPr>
        <w:pStyle w:val="Text"/>
        <w:rPr>
          <w:b/>
        </w:rPr>
      </w:pPr>
      <w:r>
        <w:br/>
      </w:r>
      <w:r w:rsidR="00AA175B" w:rsidRPr="00397B1E">
        <w:rPr>
          <w:b/>
        </w:rPr>
        <w:t>3. Kompetence komunikativní</w:t>
      </w:r>
      <w:r w:rsidR="003B4E6C">
        <w:rPr>
          <w:b/>
        </w:rPr>
        <w:t>:</w:t>
      </w:r>
    </w:p>
    <w:p w:rsidR="00AA175B" w:rsidRDefault="00AA175B" w:rsidP="00397B1E">
      <w:pPr>
        <w:pStyle w:val="Text"/>
      </w:pPr>
      <w:r>
        <w:t>Na konci základního vzdělání žák podle svých schopností: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komunikuje s druhými lidmi přiměřeně svým schopnostem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rozumí sdělení a reaguje na ně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vyjadřuje své pocity, prožitky a nálady vhodným způsobem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chápe jednoduché, běžně užívané texty, záznamy a obrazové materiály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zvládá jednoduchou formu písemné komunikace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vyjadřuje své názory a postoje, vhodnou formou obhajuje svůj názor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t>užívá pro komunikaci běžné informační a komunikační prostředky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1"/>
        </w:numPr>
      </w:pPr>
      <w:r>
        <w:lastRenderedPageBreak/>
        <w:t>využívá získané komunikační dovednosti k vytváření vztahů pot</w:t>
      </w:r>
      <w:r w:rsidR="00347AB2">
        <w:t>řebných ke </w:t>
      </w:r>
      <w:r w:rsidR="00397B1E">
        <w:t xml:space="preserve">společenské </w:t>
      </w:r>
      <w:r>
        <w:t>integraci</w:t>
      </w:r>
      <w:r w:rsidR="00347AB2">
        <w:t>.</w:t>
      </w:r>
    </w:p>
    <w:p w:rsidR="00AA175B" w:rsidRPr="00397B1E" w:rsidRDefault="00AA175B" w:rsidP="00397B1E">
      <w:pPr>
        <w:pStyle w:val="Text"/>
        <w:rPr>
          <w:u w:val="single"/>
        </w:rPr>
      </w:pPr>
      <w:r w:rsidRPr="00397B1E">
        <w:rPr>
          <w:u w:val="single"/>
        </w:rPr>
        <w:t>Výchovné a vzdělávací strategie:</w:t>
      </w:r>
    </w:p>
    <w:p w:rsidR="00397B1E" w:rsidRDefault="003B4E6C" w:rsidP="00E33408">
      <w:pPr>
        <w:pStyle w:val="Text"/>
        <w:numPr>
          <w:ilvl w:val="0"/>
          <w:numId w:val="12"/>
        </w:numPr>
      </w:pPr>
      <w:r>
        <w:t>vedeme žáky ke vhodné formě</w:t>
      </w:r>
      <w:r w:rsidR="00AA175B">
        <w:t xml:space="preserve"> komunikace s vrstevníky i dospělými, používáme </w:t>
      </w:r>
      <w:r w:rsidR="00AA175B">
        <w:br/>
        <w:t>dramatizaci, motivační situace, řízený rozhovor, diskuzi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 xml:space="preserve">používáme tzv. totální komunikaci, tj. komunikaci verbální </w:t>
      </w:r>
      <w:r w:rsidR="00347AB2">
        <w:t>s pomocí gest a </w:t>
      </w:r>
      <w:r w:rsidR="00397B1E">
        <w:t xml:space="preserve">alternativních </w:t>
      </w:r>
      <w:r>
        <w:t>metod komunikace, např. znak do řeči, znaková řeč, piktogramy, komunikační tabulky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>poskytujeme žákovi vždy dostatečný prostor k</w:t>
      </w:r>
      <w:r w:rsidR="00347AB2">
        <w:t> </w:t>
      </w:r>
      <w:r>
        <w:t>vyjádření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>zadáváním jednoznačných, srozumitelných pokynů a</w:t>
      </w:r>
      <w:r w:rsidR="00347AB2">
        <w:t xml:space="preserve"> otázek učíme žáka naslouchat a </w:t>
      </w:r>
      <w:r>
        <w:t>rozumět sdělení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>formou her a cvičení učíme žáky zvládat způsoby neverbální komunikace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>nácvikem a praktickými činnostmi učíme žáky p</w:t>
      </w:r>
      <w:r w:rsidR="00347AB2">
        <w:t>oužívat technické informační a </w:t>
      </w:r>
      <w:r>
        <w:t xml:space="preserve">komunikační prostředky (práce s telefonem, zásady mobilní komunikace, práce </w:t>
      </w:r>
      <w:r>
        <w:br/>
        <w:t>s internetem)</w:t>
      </w:r>
      <w:r w:rsidR="00347AB2">
        <w:t>,</w:t>
      </w:r>
    </w:p>
    <w:p w:rsidR="00397B1E" w:rsidRDefault="00AA175B" w:rsidP="00E33408">
      <w:pPr>
        <w:pStyle w:val="Text"/>
        <w:numPr>
          <w:ilvl w:val="0"/>
          <w:numId w:val="12"/>
        </w:numPr>
      </w:pPr>
      <w:r>
        <w:t>umožňujeme žákům prezentovat své názory při týmové p</w:t>
      </w:r>
      <w:r w:rsidR="00397B1E">
        <w:t xml:space="preserve">ráci, komunikačních chvilkách, </w:t>
      </w:r>
      <w:r>
        <w:t>diskuzích apod.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2"/>
        </w:numPr>
      </w:pPr>
      <w:r>
        <w:t>vytváříme takové situace, aby žáci získané dovednosti ově</w:t>
      </w:r>
      <w:r w:rsidR="00397B1E">
        <w:t xml:space="preserve">řovali v praxi při společenské </w:t>
      </w:r>
      <w:r>
        <w:t>integraci (nákupy, návštěvy restaurace, cestován</w:t>
      </w:r>
      <w:r w:rsidR="00397B1E">
        <w:t xml:space="preserve">í prostředky hromadné dopravy, </w:t>
      </w:r>
      <w:r>
        <w:t>vyřizování věcí n</w:t>
      </w:r>
      <w:r w:rsidR="00312BC1">
        <w:t>a úřadech, poště, v bance</w:t>
      </w:r>
      <w:r>
        <w:t>, návštěva k</w:t>
      </w:r>
      <w:r w:rsidR="00347AB2">
        <w:t>ulturních vystoupení a </w:t>
      </w:r>
      <w:r>
        <w:t xml:space="preserve">sportovních </w:t>
      </w:r>
      <w:r w:rsidR="00312BC1">
        <w:t>utkání</w:t>
      </w:r>
      <w:r>
        <w:t xml:space="preserve"> apod.</w:t>
      </w:r>
      <w:r w:rsidR="00312BC1">
        <w:t>)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2"/>
        </w:numPr>
      </w:pPr>
      <w:r>
        <w:t xml:space="preserve">dle individuálních schopností žáka pěstujeme dovednost jednoduché písemné </w:t>
      </w:r>
      <w:r>
        <w:br/>
        <w:t>komunikace (ruční psaní, psaní na počítači, psaní SMS)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12"/>
        </w:numPr>
      </w:pPr>
      <w:r>
        <w:t xml:space="preserve">podněcujeme vzájemné přátelské vztahy mezi třídami (oslavy narozenin, jmenin, </w:t>
      </w:r>
      <w:r>
        <w:br/>
        <w:t xml:space="preserve">společná </w:t>
      </w:r>
      <w:r w:rsidR="00347AB2">
        <w:t>setkání při prezentaci projektů</w:t>
      </w:r>
      <w:r>
        <w:t>)</w:t>
      </w:r>
      <w:r w:rsidR="00347AB2">
        <w:t>.</w:t>
      </w:r>
    </w:p>
    <w:p w:rsidR="00AA175B" w:rsidRPr="00312BC1" w:rsidRDefault="00312BC1" w:rsidP="00397B1E">
      <w:pPr>
        <w:pStyle w:val="Text"/>
        <w:rPr>
          <w:b/>
        </w:rPr>
      </w:pPr>
      <w:r>
        <w:rPr>
          <w:b/>
        </w:rPr>
        <w:br/>
      </w:r>
      <w:r w:rsidR="00AA175B" w:rsidRPr="00312BC1">
        <w:rPr>
          <w:b/>
        </w:rPr>
        <w:t>4. Kompetence sociální a personální</w:t>
      </w:r>
      <w:r w:rsidR="003B4E6C">
        <w:rPr>
          <w:b/>
        </w:rPr>
        <w:t>:</w:t>
      </w:r>
    </w:p>
    <w:p w:rsidR="00AA175B" w:rsidRDefault="00AA175B" w:rsidP="00397B1E">
      <w:pPr>
        <w:pStyle w:val="Text"/>
      </w:pPr>
      <w:r>
        <w:t>Na konci základního vzdělání žák podle svých schopností: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má základní představu o vztazích mezi lidmi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lastRenderedPageBreak/>
        <w:t>orientuje se v prostředí, ve kterém žije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podílí se na jednoduchých sociálních aktivitách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uplatňuje základní návyky společenského chování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navazuje a udržuje vztahy s vrstevníky, respektuje druhé lidi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rozpozná nevhodné a rizikové chování, je seznámen s jeho možnými důsledky</w:t>
      </w:r>
      <w:r w:rsidR="00347AB2">
        <w:t>,</w:t>
      </w:r>
    </w:p>
    <w:p w:rsidR="00312BC1" w:rsidRDefault="00AA175B" w:rsidP="00E33408">
      <w:pPr>
        <w:pStyle w:val="Text"/>
        <w:numPr>
          <w:ilvl w:val="0"/>
          <w:numId w:val="13"/>
        </w:numPr>
      </w:pPr>
      <w:r>
        <w:t>uvědomuje si nebezpečí možného psychického i fyzického zneužívání vlastní osoby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13"/>
        </w:numPr>
      </w:pPr>
      <w:r>
        <w:t>prokazuje získanou sebedůvěru při vystupování v neznámém prostředí</w:t>
      </w:r>
      <w:r w:rsidR="00347AB2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strategie: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 xml:space="preserve">máme jasně stanovená pravidla chování ve škole a důsledně vyžadujeme jejich </w:t>
      </w:r>
      <w:r>
        <w:br/>
        <w:t>dodržování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>zařazujeme do výuky práci v týmu, zdůrazňujeme důležitost vz</w:t>
      </w:r>
      <w:r w:rsidR="00347AB2">
        <w:t>ájemné pomoci a </w:t>
      </w:r>
      <w:r>
        <w:t>důležitost práce každého člena týmu pro úspěšné splnění úkolu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 xml:space="preserve">navozováním modelových situací upevňujeme v chování dodržování dohodnutých </w:t>
      </w:r>
      <w:r>
        <w:br/>
        <w:t>pravidel i běžných norem slušného chování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>modelovými situacemi, řízeným dialogem a vlastním p</w:t>
      </w:r>
      <w:r w:rsidR="000D21F1">
        <w:t xml:space="preserve">říkladem učíme žáky optimálním </w:t>
      </w:r>
      <w:r>
        <w:t>vzorům chování a vtahů mezi lidmi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>formou hry, modelovými situacemi a dialogem seznamuje</w:t>
      </w:r>
      <w:r w:rsidR="00347AB2">
        <w:t xml:space="preserve">me žáky </w:t>
      </w:r>
      <w:r w:rsidR="000D21F1">
        <w:t xml:space="preserve">s riziky patologických </w:t>
      </w:r>
      <w:r>
        <w:t>forem chování a jejich důsledky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 xml:space="preserve">posilováním sebeúcty a základního právního povědomí </w:t>
      </w:r>
      <w:r w:rsidR="000D21F1">
        <w:t xml:space="preserve">se snažíme eliminovat možnosti </w:t>
      </w:r>
      <w:r>
        <w:t>psychického i fyzického týrání ve škole i v</w:t>
      </w:r>
      <w:r w:rsidR="00347AB2">
        <w:t> </w:t>
      </w:r>
      <w:r>
        <w:t>rodině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>snažíme se žáky co nejvíce zapojovat do běžného život</w:t>
      </w:r>
      <w:r w:rsidR="00347AB2">
        <w:t>a (návštěvy kulturních a </w:t>
      </w:r>
      <w:r>
        <w:t>sportovních akcí, restaurací,</w:t>
      </w:r>
      <w:r w:rsidR="00347AB2">
        <w:t xml:space="preserve"> cukráren, úřadů, nákupy apod.),</w:t>
      </w:r>
      <w:r>
        <w:t xml:space="preserve"> kde žáci v praxi uplatní </w:t>
      </w:r>
      <w:r>
        <w:br/>
        <w:t>získané návyky společenského chování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4"/>
        </w:numPr>
      </w:pPr>
      <w:r>
        <w:t>posilujeme vlastní identitu a sebevědomí žáků vyzvedáván</w:t>
      </w:r>
      <w:r w:rsidR="000D21F1">
        <w:t xml:space="preserve">ím jejich kladných vlastností, </w:t>
      </w:r>
      <w:r>
        <w:t>dílčích úspěchů a správnou motivací</w:t>
      </w:r>
      <w:r w:rsidR="00347AB2">
        <w:t>.</w:t>
      </w:r>
    </w:p>
    <w:p w:rsidR="008C2AC2" w:rsidRDefault="000D21F1" w:rsidP="000D21F1">
      <w:pPr>
        <w:pStyle w:val="Text"/>
        <w:rPr>
          <w:b/>
        </w:rPr>
      </w:pPr>
      <w:r>
        <w:br/>
      </w:r>
    </w:p>
    <w:p w:rsidR="008C2AC2" w:rsidRDefault="008C2AC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A175B" w:rsidRPr="000D21F1" w:rsidRDefault="00AA175B" w:rsidP="000D21F1">
      <w:pPr>
        <w:pStyle w:val="Text"/>
        <w:rPr>
          <w:b/>
        </w:rPr>
      </w:pPr>
      <w:r w:rsidRPr="000D21F1">
        <w:rPr>
          <w:b/>
        </w:rPr>
        <w:lastRenderedPageBreak/>
        <w:t>5. Kompetence občanské</w:t>
      </w:r>
      <w:r w:rsidR="003B4E6C">
        <w:rPr>
          <w:b/>
        </w:rPr>
        <w:t>:</w:t>
      </w:r>
    </w:p>
    <w:p w:rsidR="000D21F1" w:rsidRDefault="00AA175B" w:rsidP="00397B1E">
      <w:pPr>
        <w:pStyle w:val="Text"/>
      </w:pPr>
      <w:r>
        <w:t>Na konci základního vzděl</w:t>
      </w:r>
      <w:r w:rsidR="000D21F1">
        <w:t>ání žák podle svých schopností:</w:t>
      </w:r>
    </w:p>
    <w:p w:rsidR="000D21F1" w:rsidRDefault="00AA175B" w:rsidP="00E33408">
      <w:pPr>
        <w:pStyle w:val="Text"/>
        <w:numPr>
          <w:ilvl w:val="0"/>
          <w:numId w:val="15"/>
        </w:numPr>
      </w:pPr>
      <w:r>
        <w:t>využívá osvojené návyky a dovednosti k zapojení do společnosti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5"/>
        </w:numPr>
      </w:pPr>
      <w:r>
        <w:t>má povědomí o základních právech a povinnostech občanů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5"/>
        </w:numPr>
      </w:pPr>
      <w:r>
        <w:t>dodržuje základní společenské normy a pravidla soužití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5"/>
        </w:numPr>
      </w:pPr>
      <w:r>
        <w:t>chrání své zdraví, dodržuje naučené stereotypy cho</w:t>
      </w:r>
      <w:r w:rsidR="00347AB2">
        <w:t>vání zdravého životního stylu a </w:t>
      </w:r>
      <w:r>
        <w:t>ochrany životního prostředí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15"/>
        </w:numPr>
      </w:pPr>
      <w:r>
        <w:t>dokáže se chovat v krizových situacích i v situacích ohrož</w:t>
      </w:r>
      <w:r w:rsidR="000D21F1">
        <w:t xml:space="preserve">ujících život a zdraví člověka </w:t>
      </w:r>
      <w:r>
        <w:t>podle pokynů kompetentních osob</w:t>
      </w:r>
      <w:r w:rsidR="00347AB2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strategie: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 xml:space="preserve">formou návštěv a nácviku praktických činností seznamujeme žáky s fungováním </w:t>
      </w:r>
      <w:r>
        <w:br/>
        <w:t>důležitých orgánů a institucí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 xml:space="preserve">opakovaně a přiměřeně věku a schopnostem seznamujeme žáky se školním řádem, </w:t>
      </w:r>
      <w:r>
        <w:br/>
        <w:t xml:space="preserve">ústavou ČR, vyhláškami a zákony (modelové situace, dramatizace, nácvik evakuace </w:t>
      </w:r>
      <w:r>
        <w:br/>
        <w:t>školy)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 xml:space="preserve">vedeme žáky k aktivní péči o životní prostředí (třídění odpadu, péče o zvěř a ptáky, </w:t>
      </w:r>
      <w:r>
        <w:br/>
        <w:t>šetření energií)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>pořádáme projektové dny zaměřené na environmentální výchovu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 xml:space="preserve">pomocí her, dramatizace, diskuzí a besed s odborníky vedeme žáky k pochopení </w:t>
      </w:r>
      <w:r>
        <w:br/>
        <w:t>významu zdraví a seznamujeme s důsledky zneužívání návykových látek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 xml:space="preserve">na modelových a praktických situacích učíme žáky rozpoznávat a vyhodnocovat </w:t>
      </w:r>
      <w:r>
        <w:br/>
        <w:t>pozitivní a negativní projevy chování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>snažíme se být žákům příkladem v dodržování zdravého životního stylu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>upozorňujeme na možnost vzniku krizových situací, vedeme žáky k jejich zvládání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6"/>
        </w:numPr>
      </w:pPr>
      <w:r>
        <w:t>na příkladech a modelových situacích učíme žáky chápat</w:t>
      </w:r>
      <w:r w:rsidR="000D21F1">
        <w:t xml:space="preserve"> význam slova zodpovědnost (za </w:t>
      </w:r>
      <w:r>
        <w:t>vy</w:t>
      </w:r>
      <w:r w:rsidR="00347AB2">
        <w:t>konanou práci, chování, jednání</w:t>
      </w:r>
      <w:r>
        <w:t>)</w:t>
      </w:r>
      <w:r w:rsidR="00347AB2">
        <w:t>.</w:t>
      </w:r>
    </w:p>
    <w:p w:rsidR="008C2AC2" w:rsidRDefault="000D21F1" w:rsidP="008C2AC2">
      <w:pPr>
        <w:pStyle w:val="Text"/>
        <w:rPr>
          <w:b/>
        </w:rPr>
      </w:pPr>
      <w:r>
        <w:br/>
      </w:r>
      <w:r w:rsidR="008C2AC2">
        <w:rPr>
          <w:b/>
        </w:rPr>
        <w:br w:type="page"/>
      </w:r>
    </w:p>
    <w:p w:rsidR="00AA175B" w:rsidRPr="000D21F1" w:rsidRDefault="00AA175B" w:rsidP="000D21F1">
      <w:pPr>
        <w:pStyle w:val="Text"/>
        <w:rPr>
          <w:b/>
        </w:rPr>
      </w:pPr>
      <w:r w:rsidRPr="000D21F1">
        <w:rPr>
          <w:b/>
        </w:rPr>
        <w:lastRenderedPageBreak/>
        <w:t>6. Kompetence pracovní</w:t>
      </w:r>
      <w:r w:rsidR="003B4E6C">
        <w:rPr>
          <w:b/>
        </w:rPr>
        <w:t>:</w:t>
      </w:r>
    </w:p>
    <w:p w:rsidR="00AA175B" w:rsidRDefault="00AA175B" w:rsidP="00397B1E">
      <w:pPr>
        <w:pStyle w:val="Text"/>
      </w:pPr>
      <w:r>
        <w:t>Na konci základního vzdělání žák podle svých schopností: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>má osvojené hygienické návyky, zvládá sebeobsluhu podle svých možností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 xml:space="preserve">zvládá základní pracovní dovednosti, operace a postupy při jednoduchých pracovních </w:t>
      </w:r>
      <w:r>
        <w:br/>
        <w:t>činnostech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 xml:space="preserve">pracuje podle naučeného pracovního postupu, podle instrukcí plní zadané jednoduché </w:t>
      </w:r>
      <w:r>
        <w:br/>
        <w:t>úkoly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>soustředí se na pracovní výkon a je schopen vytrvat při jeho plnění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 xml:space="preserve">respektuje pravidla práce v týmu a svými pracovními činnostmi ovlivňuje kvalitu </w:t>
      </w:r>
      <w:r>
        <w:br/>
        <w:t>společné práce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7"/>
        </w:numPr>
      </w:pPr>
      <w:r>
        <w:t>přijímá posouzení výsledků své práce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17"/>
        </w:numPr>
      </w:pPr>
      <w:r>
        <w:t xml:space="preserve">dodržuje zásady bezpečnosti, ochrany zdraví, hygieny práce a ochrany životního </w:t>
      </w:r>
      <w:r>
        <w:br/>
        <w:t>prostředí při pracovních činnostech podle naučených stereotypů</w:t>
      </w:r>
      <w:r w:rsidR="00347AB2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strategie: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 xml:space="preserve">důsledně dbáme na osvojení a dodržování hygienických návyků a sebeobslužných </w:t>
      </w:r>
      <w:r>
        <w:br/>
        <w:t>činností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>vedeme žáky k získávání základních pracovních návyků a postupů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 xml:space="preserve">manuální činnosti žáka diferencujeme podle individuálních schopností, dosažené </w:t>
      </w:r>
      <w:r>
        <w:br/>
        <w:t>zručnosti, úrovně motoriky a míry handicapu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>volíme činnosti zvládnutelné v kratším časovém úseku, který umožňuje co nejvě</w:t>
      </w:r>
      <w:r w:rsidR="000D21F1">
        <w:t xml:space="preserve">tší míru </w:t>
      </w:r>
      <w:r>
        <w:t>soustředění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>vždy trváme na dokončení práce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>zadáváme pracovní činnosti ve skupině a společně hodnotíme týmovou práci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 xml:space="preserve">vysvětlujeme pravidla bezpečnosti práce, hygieny práce a ochrany životního prostředí, </w:t>
      </w:r>
      <w:r>
        <w:br/>
        <w:t>důsledně dbáme na jejich dodržování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t>vedeme žáky k úctě ke své práci (ú</w:t>
      </w:r>
      <w:r w:rsidR="000D21F1">
        <w:t>čast na výzdobě, údržbě a opravá</w:t>
      </w:r>
      <w:r>
        <w:t xml:space="preserve">ch školy), ale i </w:t>
      </w:r>
      <w:r>
        <w:br/>
        <w:t>k práci jiných (ochrana vybavení školy, pomůcek, knih, hraček apod.)</w:t>
      </w:r>
      <w:r w:rsidR="00347AB2">
        <w:t>,</w:t>
      </w:r>
    </w:p>
    <w:p w:rsidR="000D21F1" w:rsidRDefault="00AA175B" w:rsidP="00E33408">
      <w:pPr>
        <w:pStyle w:val="Text"/>
        <w:numPr>
          <w:ilvl w:val="0"/>
          <w:numId w:val="18"/>
        </w:numPr>
      </w:pPr>
      <w:r>
        <w:lastRenderedPageBreak/>
        <w:t xml:space="preserve">seznamujeme s prací v chráněných dílnách a odborných učilištích formou exkurzí, </w:t>
      </w:r>
      <w:r>
        <w:br/>
        <w:t>nabízíme žákům tak možnosti budoucího uplatnění</w:t>
      </w:r>
      <w:r w:rsidR="00347AB2">
        <w:t>,</w:t>
      </w:r>
    </w:p>
    <w:p w:rsidR="00AA175B" w:rsidRDefault="00AA175B" w:rsidP="00E33408">
      <w:pPr>
        <w:pStyle w:val="Text"/>
        <w:numPr>
          <w:ilvl w:val="0"/>
          <w:numId w:val="18"/>
        </w:numPr>
      </w:pPr>
      <w:r>
        <w:t>nikdy prací netrestáme</w:t>
      </w:r>
      <w:r w:rsidR="00347AB2">
        <w:t>.</w:t>
      </w:r>
    </w:p>
    <w:p w:rsidR="00AA175B" w:rsidRPr="000D21F1" w:rsidRDefault="00AA175B" w:rsidP="00BC77F8">
      <w:pPr>
        <w:pStyle w:val="Tetnadpis"/>
      </w:pPr>
      <w:r>
        <w:br w:type="page"/>
      </w:r>
      <w:bookmarkStart w:id="13" w:name="strategietěžké"/>
      <w:bookmarkStart w:id="14" w:name="_Toc524346258"/>
      <w:bookmarkEnd w:id="13"/>
      <w:r w:rsidRPr="000D21F1">
        <w:lastRenderedPageBreak/>
        <w:t>2</w:t>
      </w:r>
      <w:r w:rsidR="00BC77F8">
        <w:t>.2.2</w:t>
      </w:r>
      <w:r w:rsidRPr="000D21F1">
        <w:t xml:space="preserve"> </w:t>
      </w:r>
      <w:r w:rsidR="00BC77F8">
        <w:t>V</w:t>
      </w:r>
      <w:r w:rsidRPr="000D21F1">
        <w:t>zdělávání žáků s těžkým mentálním postižením a souběžným postižením více vadami</w:t>
      </w:r>
      <w:bookmarkEnd w:id="14"/>
    </w:p>
    <w:p w:rsidR="00AA175B" w:rsidRPr="000D21F1" w:rsidRDefault="00AA175B" w:rsidP="00397B1E">
      <w:pPr>
        <w:pStyle w:val="Text"/>
        <w:rPr>
          <w:b/>
        </w:rPr>
      </w:pPr>
      <w:r w:rsidRPr="000D21F1">
        <w:rPr>
          <w:b/>
        </w:rPr>
        <w:t>1. Kompetence k</w:t>
      </w:r>
      <w:r w:rsidR="003B4E6C">
        <w:rPr>
          <w:b/>
        </w:rPr>
        <w:t> </w:t>
      </w:r>
      <w:r w:rsidRPr="000D21F1">
        <w:rPr>
          <w:b/>
        </w:rPr>
        <w:t>učení</w:t>
      </w:r>
      <w:r w:rsidR="003B4E6C">
        <w:rPr>
          <w:b/>
        </w:rPr>
        <w:t>:</w:t>
      </w:r>
    </w:p>
    <w:p w:rsidR="000D21F1" w:rsidRDefault="00AA175B" w:rsidP="00397B1E">
      <w:pPr>
        <w:pStyle w:val="Text"/>
      </w:pPr>
      <w:r w:rsidRPr="005E2906">
        <w:t>Na konci základního vzdělávání žák v rámci svých možností:</w:t>
      </w:r>
    </w:p>
    <w:p w:rsidR="000D21F1" w:rsidRDefault="00AA175B" w:rsidP="00E33408">
      <w:pPr>
        <w:pStyle w:val="Text"/>
        <w:numPr>
          <w:ilvl w:val="0"/>
          <w:numId w:val="19"/>
        </w:numPr>
      </w:pPr>
      <w:r>
        <w:t>rozumí jednoduchým pojmům, znakům a symbolům a je schopen je užívat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19"/>
        </w:numPr>
      </w:pPr>
      <w:r>
        <w:t>pozná a rozlišuje základní piktogramy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19"/>
        </w:numPr>
      </w:pPr>
      <w:r>
        <w:t>pozná tiskací písmena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19"/>
        </w:numPr>
      </w:pPr>
      <w:r>
        <w:t>napodobuje různě předvedené pohyby a činnosti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19"/>
        </w:numPr>
      </w:pPr>
      <w:r>
        <w:t>používá učební pomůcky</w:t>
      </w:r>
      <w:r w:rsidR="00F949DD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</w:t>
      </w:r>
      <w:r w:rsidR="000D21F1">
        <w:rPr>
          <w:u w:val="single"/>
        </w:rPr>
        <w:t>ýchovné a vzdělávací strategie: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důsledně používáme dohodnuté symboly, zástupné předměty, denní režimy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 xml:space="preserve">používané symboly a znaky jsou vytvořeny individuálně pro každého žáka podle jeho </w:t>
      </w:r>
      <w:r>
        <w:br/>
        <w:t>schopností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snažíme se vysvětlit význam písmen jako symbolů (</w:t>
      </w:r>
      <w:r w:rsidR="00F949DD">
        <w:t>pro vlastní jméno, člena rodiny</w:t>
      </w:r>
      <w:r>
        <w:t>)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vybíráme co nejvhodnější pomůcky pro výuku individuál</w:t>
      </w:r>
      <w:r w:rsidR="000D21F1">
        <w:t xml:space="preserve">ně pro každého žáka podle jeho </w:t>
      </w:r>
      <w:r>
        <w:t>schopností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zajišťujeme speciální pomůcky pro žáky se smyslovou vadou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stále opakujeme naučené činnosti, vytváříme stereotypy práce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při nácviku nové činnosti postupujeme co nejmenšími kroky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vhodně žáky motivujeme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0"/>
        </w:numPr>
      </w:pPr>
      <w:r>
        <w:t>uplatňujeme individuální přístup k práci se žákem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0"/>
        </w:numPr>
      </w:pPr>
      <w:r>
        <w:t>ověřujeme osvojení dovedností, schopností v novém prostředí, v běžn</w:t>
      </w:r>
      <w:r w:rsidR="00F949DD">
        <w:t>ém životě.</w:t>
      </w:r>
    </w:p>
    <w:p w:rsidR="00AA175B" w:rsidRPr="000D21F1" w:rsidRDefault="000D21F1" w:rsidP="00397B1E">
      <w:pPr>
        <w:pStyle w:val="Text"/>
        <w:rPr>
          <w:b/>
        </w:rPr>
      </w:pPr>
      <w:r>
        <w:br/>
      </w:r>
      <w:r w:rsidR="00AA175B" w:rsidRPr="000D21F1">
        <w:rPr>
          <w:b/>
        </w:rPr>
        <w:t>2. Kompetence k řešení problémů</w:t>
      </w:r>
      <w:r w:rsidR="003B4E6C">
        <w:rPr>
          <w:b/>
        </w:rPr>
        <w:t>:</w:t>
      </w:r>
    </w:p>
    <w:p w:rsidR="00AA175B" w:rsidRDefault="00AA175B" w:rsidP="00397B1E">
      <w:pPr>
        <w:pStyle w:val="Text"/>
      </w:pPr>
      <w:r w:rsidRPr="00611CED">
        <w:t>Na konci základního vzdělávání žák v rámci svých možností:</w:t>
      </w:r>
    </w:p>
    <w:p w:rsidR="000D21F1" w:rsidRDefault="00AA175B" w:rsidP="00E33408">
      <w:pPr>
        <w:pStyle w:val="Text"/>
        <w:numPr>
          <w:ilvl w:val="0"/>
          <w:numId w:val="21"/>
        </w:numPr>
      </w:pPr>
      <w:r>
        <w:t>řeší známé situace na základě nápodoby či opakování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1"/>
        </w:numPr>
      </w:pPr>
      <w:r>
        <w:lastRenderedPageBreak/>
        <w:t>chápe a plní jednoduché příkazy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1"/>
        </w:numPr>
      </w:pPr>
      <w:r>
        <w:t>orientuje se v okolním prostředí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1"/>
        </w:numPr>
      </w:pPr>
      <w:r>
        <w:t>orientuje se v časovém režimu dne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1"/>
        </w:numPr>
      </w:pPr>
      <w:r>
        <w:t>překonává pocity strachu</w:t>
      </w:r>
      <w:r w:rsidR="00F949DD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strategie: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naučené činnosti opakujeme a rozvíjíme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vytváříme rozvrhy dne pomocí piktogramů, fotografií n</w:t>
      </w:r>
      <w:r w:rsidR="000D21F1">
        <w:t xml:space="preserve">ebo zástupných předmětů, vždy </w:t>
      </w:r>
      <w:r>
        <w:t>podle schopností žáka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důsledně dodržujeme denní režim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snažíme se o stereotyp v denních činnostech, což dává žákovi pocit bezpečí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příkazy a úkoly zadáváme vždy v souladu s rozumovými a fyzickými schopnostmi žáka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každou činnost dělíme na dílčí kroky a nacvičujeme postupně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2"/>
        </w:numPr>
      </w:pPr>
      <w:r>
        <w:t>vytváříme přátelské a bezpečné prostředí</w:t>
      </w:r>
      <w:r w:rsidR="00F949DD">
        <w:t>.</w:t>
      </w:r>
    </w:p>
    <w:p w:rsidR="00AA175B" w:rsidRPr="000D21F1" w:rsidRDefault="000D21F1" w:rsidP="00397B1E">
      <w:pPr>
        <w:pStyle w:val="Text"/>
        <w:rPr>
          <w:b/>
        </w:rPr>
      </w:pPr>
      <w:r>
        <w:br/>
      </w:r>
      <w:r w:rsidR="00AA175B" w:rsidRPr="000D21F1">
        <w:rPr>
          <w:b/>
        </w:rPr>
        <w:t>3. Kompetence komunikativní</w:t>
      </w:r>
      <w:r w:rsidR="003B4E6C">
        <w:rPr>
          <w:b/>
        </w:rPr>
        <w:t>:</w:t>
      </w:r>
    </w:p>
    <w:p w:rsidR="000D21F1" w:rsidRDefault="00AA175B" w:rsidP="00397B1E">
      <w:pPr>
        <w:pStyle w:val="Text"/>
      </w:pPr>
      <w:r w:rsidRPr="008B069E">
        <w:t>Na konci základního vzdělávání žák v rámci svých možností:</w:t>
      </w:r>
    </w:p>
    <w:p w:rsidR="000D21F1" w:rsidRDefault="00AA175B" w:rsidP="00E33408">
      <w:pPr>
        <w:pStyle w:val="Text"/>
        <w:numPr>
          <w:ilvl w:val="0"/>
          <w:numId w:val="23"/>
        </w:numPr>
      </w:pPr>
      <w:r>
        <w:t xml:space="preserve">pozná známé osoby a dorozumívá se s nimi verbálními nebo nonverbálními způsoby </w:t>
      </w:r>
      <w:r>
        <w:br/>
        <w:t>komunikace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3"/>
        </w:numPr>
      </w:pPr>
      <w:r>
        <w:t>reaguje na své jméno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3"/>
        </w:numPr>
      </w:pPr>
      <w:r>
        <w:t>reaguje na jednoduché pokyny, vyjadřuje souhlas či nesouhlas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3"/>
        </w:numPr>
      </w:pPr>
      <w:r>
        <w:t xml:space="preserve">vyjadřuje své potřeby, pocity a nálady různým způsobem verbálními i neverbálními </w:t>
      </w:r>
      <w:r>
        <w:br/>
        <w:t>prostředky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3"/>
        </w:numPr>
      </w:pPr>
      <w:r>
        <w:t>dokáže pozdravit a reagovat na pozdrav vhodným způsobem</w:t>
      </w:r>
      <w:r w:rsidR="00F949DD">
        <w:t>.</w:t>
      </w:r>
    </w:p>
    <w:p w:rsidR="00AA175B" w:rsidRDefault="00AA175B" w:rsidP="00397B1E">
      <w:pPr>
        <w:pStyle w:val="Text"/>
      </w:pPr>
      <w:r w:rsidRPr="000D21F1">
        <w:rPr>
          <w:u w:val="single"/>
        </w:rPr>
        <w:t>Výchovné a vzdělávací strategie</w:t>
      </w:r>
      <w:r w:rsidR="000D21F1">
        <w:rPr>
          <w:u w:val="single"/>
        </w:rPr>
        <w:t>: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 xml:space="preserve">používáme alternativní způsoby komunikace (piktogramy, znak do řeči, znakovou řeč, </w:t>
      </w:r>
      <w:r>
        <w:br/>
        <w:t>gesta, komunikační tabulky, fotografie,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lastRenderedPageBreak/>
        <w:t>pozorováním reakcí žáka přebíráme jeho gesta i verbální reakce na pokyny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>dáváme žákovi vždy na výběr ze dvou předmětů nebo činn</w:t>
      </w:r>
      <w:r w:rsidR="000D21F1">
        <w:t xml:space="preserve">ostí, vyžadujeme jeho reakci a </w:t>
      </w:r>
      <w:r>
        <w:t>vyjádření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>pokud žák dává najevo svou potřebu nebo přání, snažíme se je plnit neprodleně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>vybíráme pro každého žáka individuální formu pozdravu, a tu důsledně dodržujeme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>pokyny zadáváme co nejjednodušší, dáme žákovi dostatek času na jejich splnění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4"/>
        </w:numPr>
      </w:pPr>
      <w:r>
        <w:t xml:space="preserve">dbáme o osvojení běžných gest nebo verbálního vyjádření souhlasu či nesouhlasu </w:t>
      </w:r>
      <w:r>
        <w:br/>
        <w:t>neustálým nácvikem a důsledným používáním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4"/>
        </w:numPr>
      </w:pPr>
      <w:r>
        <w:t>podněcujeme vzájemné přátelské vztahy mezi spolužáky,</w:t>
      </w:r>
      <w:r w:rsidR="000D21F1">
        <w:t xml:space="preserve"> mezi třídami (zapojujeme žáky </w:t>
      </w:r>
      <w:r>
        <w:t>do společenských aktivit školy – oslavy, projektové akce,</w:t>
      </w:r>
      <w:r w:rsidR="000D21F1">
        <w:t xml:space="preserve"> </w:t>
      </w:r>
      <w:r>
        <w:t>…)</w:t>
      </w:r>
      <w:r w:rsidR="00F949DD">
        <w:t>.</w:t>
      </w:r>
    </w:p>
    <w:p w:rsidR="00AA175B" w:rsidRPr="000D21F1" w:rsidRDefault="000D21F1" w:rsidP="00397B1E">
      <w:pPr>
        <w:pStyle w:val="Text"/>
        <w:rPr>
          <w:b/>
        </w:rPr>
      </w:pPr>
      <w:r>
        <w:br/>
      </w:r>
      <w:r w:rsidR="00AA175B" w:rsidRPr="000D21F1">
        <w:rPr>
          <w:b/>
        </w:rPr>
        <w:t>4. Kompetence sociální a personální</w:t>
      </w:r>
      <w:r w:rsidR="003B4E6C">
        <w:rPr>
          <w:b/>
        </w:rPr>
        <w:t>:</w:t>
      </w:r>
    </w:p>
    <w:p w:rsidR="000D21F1" w:rsidRDefault="00AA175B" w:rsidP="00397B1E">
      <w:pPr>
        <w:pStyle w:val="Text"/>
      </w:pPr>
      <w:r>
        <w:t>Na konci základního vzděláv</w:t>
      </w:r>
      <w:r w:rsidR="000D21F1">
        <w:t>ání žák v rámci svých možností:</w:t>
      </w:r>
    </w:p>
    <w:p w:rsidR="000D21F1" w:rsidRDefault="00AA175B" w:rsidP="00E33408">
      <w:pPr>
        <w:pStyle w:val="Text"/>
        <w:numPr>
          <w:ilvl w:val="0"/>
          <w:numId w:val="25"/>
        </w:numPr>
      </w:pPr>
      <w:r>
        <w:t>uvědomuje si svoji osobu prostřednictvím těla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5"/>
        </w:numPr>
      </w:pPr>
      <w:r>
        <w:t xml:space="preserve">zná členy své rodiny a osoby ze svého nejbližšího </w:t>
      </w:r>
      <w:r w:rsidR="000D21F1">
        <w:t>o</w:t>
      </w:r>
      <w:r>
        <w:t>kolí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5"/>
        </w:numPr>
      </w:pPr>
      <w:r>
        <w:t>rozlišuje osoby různého pohlaví (chlapec – dívka, muž – žena)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5"/>
        </w:numPr>
      </w:pPr>
      <w:r>
        <w:t>navazuje kontakt a adekvátně se dorozumívá s</w:t>
      </w:r>
      <w:r w:rsidR="00F949DD">
        <w:t> </w:t>
      </w:r>
      <w:r>
        <w:t>okolím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5"/>
        </w:numPr>
      </w:pPr>
      <w:r>
        <w:t>spolupracuje se svými učiteli a spolužáky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5"/>
        </w:numPr>
      </w:pPr>
      <w:r>
        <w:t>chová se zdrženlivě k neznámým osobám</w:t>
      </w:r>
      <w:r w:rsidR="00F949DD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</w:t>
      </w:r>
      <w:r w:rsidR="000D21F1">
        <w:rPr>
          <w:u w:val="single"/>
        </w:rPr>
        <w:t>: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provádíme různé druhy masáží, bazální stimulace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podle fotografií, DC apod. učíme žáky poznávat člen</w:t>
      </w:r>
      <w:r w:rsidR="00F949DD">
        <w:t>y rodiny, spolužáky, pedagogy a </w:t>
      </w:r>
      <w:r>
        <w:t>další osoby, s nimiž přichází do styku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vysvětlujeme a názorně demonstrujeme společné a rozdílné znaky obou pohlaví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vytváříme modelové situace, při kterých se musí žák snaž</w:t>
      </w:r>
      <w:r w:rsidR="000D21F1">
        <w:t xml:space="preserve">it navazovat jakýkoliv kontakt </w:t>
      </w:r>
      <w:r>
        <w:t>se spolužáky a pedagogy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lastRenderedPageBreak/>
        <w:t>používáme verbální nebo alternativní metody komun</w:t>
      </w:r>
      <w:r w:rsidR="00F949DD">
        <w:t>ikace, „šité“ každému žákovi na </w:t>
      </w:r>
      <w:r>
        <w:t>míru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výběrem vhodných pomůcek a podnětů se snažíme o vzájemnou spolupráci se žákem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 xml:space="preserve">pokud je to v možnostech žáka, vytváříme takové situace a používáme takové formy </w:t>
      </w:r>
      <w:r>
        <w:br/>
        <w:t>práce, aby žáci měli možnost spolupracovat mezi sebou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vysvětlujeme nevhodnost familiárního chování k neznámým osobám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6"/>
        </w:numPr>
      </w:pPr>
      <w:r>
        <w:t>vedeme žáky k rozpoznání vhodných a nevhodných projevů chování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6"/>
        </w:numPr>
      </w:pPr>
      <w:r>
        <w:t xml:space="preserve">snažíme se žáky co nejvíce zapojit do běžného života – návštěvy kulturních akcí, </w:t>
      </w:r>
      <w:r>
        <w:br/>
        <w:t>cestování dopravními prostředky</w:t>
      </w:r>
      <w:r w:rsidR="00F949DD">
        <w:t>.</w:t>
      </w:r>
    </w:p>
    <w:p w:rsidR="00AA175B" w:rsidRPr="000D21F1" w:rsidRDefault="000D21F1" w:rsidP="00397B1E">
      <w:pPr>
        <w:pStyle w:val="Text"/>
        <w:rPr>
          <w:b/>
        </w:rPr>
      </w:pPr>
      <w:r>
        <w:br/>
      </w:r>
      <w:r w:rsidR="00AA175B" w:rsidRPr="000D21F1">
        <w:rPr>
          <w:b/>
        </w:rPr>
        <w:t>5. Kompetence pracovní</w:t>
      </w:r>
      <w:r w:rsidR="003B4E6C">
        <w:rPr>
          <w:b/>
        </w:rPr>
        <w:t>:</w:t>
      </w:r>
    </w:p>
    <w:p w:rsidR="000D21F1" w:rsidRDefault="00AA175B" w:rsidP="00397B1E">
      <w:pPr>
        <w:pStyle w:val="Text"/>
      </w:pPr>
      <w:r>
        <w:t>Na konci základního vzděl</w:t>
      </w:r>
      <w:r w:rsidR="000D21F1">
        <w:t>ání žák v rámci svých možností:</w:t>
      </w:r>
    </w:p>
    <w:p w:rsidR="000D21F1" w:rsidRDefault="00AA175B" w:rsidP="00E33408">
      <w:pPr>
        <w:pStyle w:val="Text"/>
        <w:numPr>
          <w:ilvl w:val="0"/>
          <w:numId w:val="27"/>
        </w:numPr>
      </w:pPr>
      <w:r>
        <w:t>zvládá nejjednodušší úkony sebeobsluhy a základy osobní hygieny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7"/>
        </w:numPr>
      </w:pPr>
      <w:r>
        <w:t>poznává a používá předměty denní potřeby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7"/>
        </w:numPr>
      </w:pPr>
      <w:r>
        <w:t>rozlišuje předměty různé velikosti a tvarů, uchopuje je a účelně s nimi manipuluje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7"/>
        </w:numPr>
      </w:pPr>
      <w:r>
        <w:t>využívá jednoduché pracovní techniky při práci s různým materiálem</w:t>
      </w:r>
      <w:r w:rsidR="00F949DD">
        <w:t>,</w:t>
      </w:r>
    </w:p>
    <w:p w:rsidR="00AA175B" w:rsidRDefault="00AA175B" w:rsidP="00E33408">
      <w:pPr>
        <w:pStyle w:val="Text"/>
        <w:numPr>
          <w:ilvl w:val="0"/>
          <w:numId w:val="27"/>
        </w:numPr>
      </w:pPr>
      <w:r>
        <w:t>podílí se na jednoduchých praktických činnostech</w:t>
      </w:r>
      <w:r w:rsidR="00F949DD">
        <w:t>.</w:t>
      </w:r>
    </w:p>
    <w:p w:rsidR="00AA175B" w:rsidRPr="000D21F1" w:rsidRDefault="00AA175B" w:rsidP="00397B1E">
      <w:pPr>
        <w:pStyle w:val="Text"/>
        <w:rPr>
          <w:u w:val="single"/>
        </w:rPr>
      </w:pPr>
      <w:r w:rsidRPr="000D21F1">
        <w:rPr>
          <w:u w:val="single"/>
        </w:rPr>
        <w:t>Výchovné a vzdělávací strategie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>všemi prostředky a metodami směřujeme k nácviku</w:t>
      </w:r>
      <w:r w:rsidR="00F949DD">
        <w:t xml:space="preserve"> základních úkonů sebeobsluhy a </w:t>
      </w:r>
      <w:r>
        <w:t>hygieny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>nacvičené úkony procvičujeme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 xml:space="preserve">každý zvládnutý krok považujeme za úspěch, i když je zřejmé, že žák nezvládne celý </w:t>
      </w:r>
      <w:r>
        <w:br/>
        <w:t>úkon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>používáme motivační hry, nápodobu a cvičení na rozvoj jemné i hrubé motoriky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>vždy používáme při výuce reálné předměty denní potřeby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t>vždy se snažíme zadávat takové činnosti, aby každý žák zvládl alespoň část práce</w:t>
      </w:r>
      <w:r w:rsidR="00F949DD">
        <w:t>,</w:t>
      </w:r>
    </w:p>
    <w:p w:rsidR="000D21F1" w:rsidRDefault="00AA175B" w:rsidP="00E33408">
      <w:pPr>
        <w:pStyle w:val="Text"/>
        <w:numPr>
          <w:ilvl w:val="0"/>
          <w:numId w:val="28"/>
        </w:numPr>
      </w:pPr>
      <w:r>
        <w:lastRenderedPageBreak/>
        <w:t xml:space="preserve">zapojujeme všechny žáky do všech pracovních činností, i když vzhledem k postižení </w:t>
      </w:r>
      <w:r>
        <w:br/>
        <w:t>zvládnou minimální díl práce</w:t>
      </w:r>
      <w:r w:rsidR="00F949DD">
        <w:t>,</w:t>
      </w:r>
    </w:p>
    <w:p w:rsidR="00823F35" w:rsidRDefault="00AA175B" w:rsidP="00E33408">
      <w:pPr>
        <w:pStyle w:val="Text"/>
        <w:numPr>
          <w:ilvl w:val="0"/>
          <w:numId w:val="28"/>
        </w:numPr>
      </w:pPr>
      <w:r>
        <w:t>jednoduché techniky neustále opakujeme a procvičujeme</w:t>
      </w:r>
      <w:r w:rsidR="00F949DD">
        <w:t>.</w:t>
      </w:r>
    </w:p>
    <w:p w:rsidR="000D21F1" w:rsidRDefault="000D21F1">
      <w:pPr>
        <w:spacing w:after="200" w:line="276" w:lineRule="auto"/>
      </w:pPr>
      <w:r>
        <w:br w:type="page"/>
      </w:r>
    </w:p>
    <w:p w:rsidR="00823F35" w:rsidRDefault="00823F35" w:rsidP="00397B1E">
      <w:pPr>
        <w:pStyle w:val="Text"/>
      </w:pPr>
    </w:p>
    <w:p w:rsidR="00823F35" w:rsidRPr="003A0A31" w:rsidRDefault="00823F35" w:rsidP="00B435E6">
      <w:pPr>
        <w:pStyle w:val="Text"/>
        <w:jc w:val="center"/>
      </w:pPr>
      <w:r w:rsidRPr="00415FDA">
        <w:t>V</w:t>
      </w:r>
      <w:r w:rsidR="00415FDA" w:rsidRPr="00415FDA">
        <w:t>ZDĚLÁVACÍ OBSAH VYUČOVACÍCH PŘEDMĚTŮ</w:t>
      </w:r>
      <w:r w:rsidRPr="00415FDA">
        <w:rPr>
          <w:sz w:val="36"/>
        </w:rPr>
        <w:br/>
      </w:r>
      <w:r w:rsidRPr="003A0A31">
        <w:t>(učební osnovy)</w:t>
      </w:r>
    </w:p>
    <w:p w:rsidR="00823F35" w:rsidRDefault="00823F35" w:rsidP="00B435E6">
      <w:pPr>
        <w:pStyle w:val="Text"/>
        <w:jc w:val="center"/>
      </w:pPr>
    </w:p>
    <w:p w:rsidR="00823F35" w:rsidRDefault="00823F35" w:rsidP="00B435E6">
      <w:pPr>
        <w:pStyle w:val="Text"/>
        <w:jc w:val="center"/>
        <w:rPr>
          <w:b/>
        </w:rPr>
      </w:pPr>
      <w:r>
        <w:rPr>
          <w:b/>
        </w:rPr>
        <w:t>Díl I.</w:t>
      </w:r>
    </w:p>
    <w:p w:rsidR="00823F35" w:rsidRDefault="00823F35" w:rsidP="00823F35">
      <w:pPr>
        <w:jc w:val="center"/>
        <w:rPr>
          <w:b/>
        </w:rPr>
      </w:pPr>
    </w:p>
    <w:p w:rsidR="00823F35" w:rsidRPr="00B435E6" w:rsidRDefault="00B435E6" w:rsidP="00B435E6">
      <w:pPr>
        <w:pStyle w:val="Nadpis"/>
        <w:jc w:val="center"/>
        <w:rPr>
          <w:sz w:val="32"/>
        </w:rPr>
      </w:pPr>
      <w:bookmarkStart w:id="15" w:name="_Toc524346259"/>
      <w:r>
        <w:rPr>
          <w:sz w:val="32"/>
        </w:rPr>
        <w:t>3</w:t>
      </w:r>
      <w:r w:rsidRPr="00B435E6">
        <w:rPr>
          <w:sz w:val="32"/>
        </w:rPr>
        <w:t xml:space="preserve">. </w:t>
      </w:r>
      <w:r w:rsidR="00823F35" w:rsidRPr="00B435E6">
        <w:rPr>
          <w:sz w:val="32"/>
        </w:rPr>
        <w:t>Vzdělávání žáků se středně těžkým mentálním postižením</w:t>
      </w:r>
      <w:bookmarkEnd w:id="15"/>
    </w:p>
    <w:p w:rsidR="00823F35" w:rsidRPr="00FA784A" w:rsidRDefault="00823F35" w:rsidP="006269F7">
      <w:pPr>
        <w:pStyle w:val="Druhnadpis"/>
      </w:pPr>
      <w:r>
        <w:br w:type="page"/>
      </w:r>
      <w:bookmarkStart w:id="16" w:name="čtení3"/>
      <w:bookmarkStart w:id="17" w:name="_Toc524346260"/>
      <w:bookmarkEnd w:id="16"/>
      <w:r>
        <w:lastRenderedPageBreak/>
        <w:t xml:space="preserve">3.1 </w:t>
      </w:r>
      <w:r w:rsidRPr="00FA784A">
        <w:t>ČTENÍ</w:t>
      </w:r>
      <w:bookmarkEnd w:id="17"/>
    </w:p>
    <w:p w:rsidR="00823F35" w:rsidRPr="00475546" w:rsidRDefault="00823F35" w:rsidP="00475546">
      <w:pPr>
        <w:pStyle w:val="Text"/>
        <w:rPr>
          <w:b/>
        </w:rPr>
      </w:pPr>
      <w:r w:rsidRPr="00475546">
        <w:rPr>
          <w:b/>
        </w:rPr>
        <w:t>Charakteristika předmětu:</w:t>
      </w:r>
    </w:p>
    <w:p w:rsidR="00823F35" w:rsidRPr="00FA784A" w:rsidRDefault="00823F35" w:rsidP="00475546">
      <w:pPr>
        <w:pStyle w:val="Text"/>
      </w:pPr>
      <w:r w:rsidRPr="00FA784A">
        <w:t xml:space="preserve">Předmět čerpá ze vzdělávací oblasti Jazyková komunikace. Zaměřuje se na postupné osvojování písmen, slov a vět, které vede k rozvíjení čtecí dovednosti, vnímání obsahu čteného textu a čtení snadného krátkého textu s porozuměním. Využíváme i alternativních metod čtení, jestliže u žáků zjistíme nedostatečné předpoklady pro zvládnutí analyticko-syntetické metody. Je to globální metoda čtení, genetická metoda čtení a sociální čtení. </w:t>
      </w:r>
    </w:p>
    <w:p w:rsidR="00823F35" w:rsidRPr="00FA784A" w:rsidRDefault="00823F35" w:rsidP="00475546">
      <w:pPr>
        <w:pStyle w:val="Text"/>
      </w:pPr>
      <w:r w:rsidRPr="00FA784A">
        <w:t>Čtení je důležitým prostředkem k získávání informací, obohacuje slovní</w:t>
      </w:r>
      <w:r w:rsidR="00475546">
        <w:t xml:space="preserve"> </w:t>
      </w:r>
      <w:r w:rsidRPr="00FA784A">
        <w:t xml:space="preserve">zásobu žáků a rozvíjí i jejich ústní vyjadřování. Výcvik čtení vedeme v úzkém propojení s rozvojem vyjadřování, se vzděláváním v různých oborech i s výchovou žáků. Čtením příběhů ze života lidí, o přírodě rozšiřujeme žákům životní zkušenost, obohacují svůj citový život a povzbuzuje jejich vůli. </w:t>
      </w:r>
    </w:p>
    <w:p w:rsidR="00823F35" w:rsidRPr="00FA784A" w:rsidRDefault="00823F35" w:rsidP="00475546">
      <w:pPr>
        <w:pStyle w:val="Text"/>
        <w:rPr>
          <w:b/>
        </w:rPr>
      </w:pPr>
      <w:r w:rsidRPr="00475546">
        <w:rPr>
          <w:b/>
        </w:rPr>
        <w:t>Časová dotace: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23F35" w:rsidRPr="00FA784A" w:rsidTr="00AB443D">
        <w:tc>
          <w:tcPr>
            <w:tcW w:w="2268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rPr>
                <w:b/>
              </w:rPr>
            </w:pPr>
            <w:r w:rsidRPr="00FA784A">
              <w:rPr>
                <w:b/>
              </w:rPr>
              <w:t>Ročník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1.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2.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4.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5.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6.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7.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8.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9.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10.</w:t>
            </w:r>
          </w:p>
        </w:tc>
      </w:tr>
      <w:tr w:rsidR="00823F35" w:rsidRPr="00FA784A" w:rsidTr="00AB443D">
        <w:tc>
          <w:tcPr>
            <w:tcW w:w="2268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rPr>
                <w:b/>
              </w:rPr>
            </w:pPr>
            <w:r w:rsidRPr="00FA784A">
              <w:rPr>
                <w:b/>
              </w:rPr>
              <w:t>Týdenní dotace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2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2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  <w:tc>
          <w:tcPr>
            <w:tcW w:w="720" w:type="dxa"/>
          </w:tcPr>
          <w:p w:rsidR="00823F35" w:rsidRPr="00FA784A" w:rsidRDefault="00823F35" w:rsidP="00AB443D">
            <w:pPr>
              <w:autoSpaceDE w:val="0"/>
              <w:autoSpaceDN w:val="0"/>
              <w:adjustRightInd w:val="0"/>
              <w:jc w:val="center"/>
            </w:pPr>
            <w:r w:rsidRPr="00FA784A">
              <w:t>3</w:t>
            </w:r>
          </w:p>
        </w:tc>
      </w:tr>
    </w:tbl>
    <w:p w:rsidR="00823F35" w:rsidRPr="00FA784A" w:rsidRDefault="00823F35" w:rsidP="00823F35">
      <w:pPr>
        <w:autoSpaceDE w:val="0"/>
        <w:autoSpaceDN w:val="0"/>
        <w:adjustRightInd w:val="0"/>
      </w:pPr>
    </w:p>
    <w:p w:rsidR="00823F35" w:rsidRPr="00FA784A" w:rsidRDefault="00823F35" w:rsidP="00475546">
      <w:pPr>
        <w:pStyle w:val="Text"/>
      </w:pPr>
      <w:r w:rsidRPr="00FA784A">
        <w:rPr>
          <w:b/>
        </w:rPr>
        <w:t>Místo výuky:</w:t>
      </w:r>
      <w:r w:rsidRPr="00FA784A">
        <w:t xml:space="preserve"> budova školy – kmenov</w:t>
      </w:r>
      <w:r w:rsidR="00CD2D9B">
        <w:t>é třídy, individuální pracovny;</w:t>
      </w:r>
      <w:r w:rsidR="00CD2D9B">
        <w:tab/>
      </w:r>
      <w:r w:rsidR="00CD2D9B">
        <w:br/>
        <w:t xml:space="preserve"> </w:t>
      </w:r>
      <w:r w:rsidR="00CD2D9B">
        <w:tab/>
      </w:r>
      <w:r w:rsidR="00CD2D9B">
        <w:tab/>
      </w:r>
      <w:r w:rsidRPr="00FA784A">
        <w:t>společné pros</w:t>
      </w:r>
      <w:r w:rsidR="00CD2D9B">
        <w:t xml:space="preserve">tory – </w:t>
      </w:r>
      <w:r w:rsidRPr="00FA784A">
        <w:t>herny, knihovna</w:t>
      </w:r>
      <w:r w:rsidR="00CD2D9B">
        <w:t>, Městská knihovna MB, výstavy;</w:t>
      </w:r>
      <w:r w:rsidR="00CD2D9B">
        <w:br/>
        <w:t xml:space="preserve"> </w:t>
      </w:r>
      <w:r w:rsidR="00CD2D9B">
        <w:tab/>
      </w:r>
      <w:r w:rsidR="00CD2D9B">
        <w:tab/>
      </w:r>
      <w:r w:rsidRPr="00FA784A">
        <w:t>ve městě (informační t</w:t>
      </w:r>
      <w:r w:rsidR="00CD2D9B">
        <w:t xml:space="preserve">abule, </w:t>
      </w:r>
      <w:r w:rsidRPr="00FA784A">
        <w:t>vývěsní štíty…), v obchodě…</w:t>
      </w:r>
    </w:p>
    <w:p w:rsidR="00823F35" w:rsidRPr="00FA784A" w:rsidRDefault="00823F35" w:rsidP="00475546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475546" w:rsidRDefault="00CD2D9B" w:rsidP="00E33408">
      <w:pPr>
        <w:pStyle w:val="Text"/>
        <w:numPr>
          <w:ilvl w:val="0"/>
          <w:numId w:val="29"/>
        </w:numPr>
      </w:pPr>
      <w:r>
        <w:t>osvojení techniky čtení,</w:t>
      </w:r>
    </w:p>
    <w:p w:rsidR="00475546" w:rsidRDefault="00CD2D9B" w:rsidP="00E33408">
      <w:pPr>
        <w:pStyle w:val="Text"/>
        <w:numPr>
          <w:ilvl w:val="0"/>
          <w:numId w:val="29"/>
        </w:numPr>
      </w:pPr>
      <w:r>
        <w:t>čtení tiskacího a psacího písma,</w:t>
      </w:r>
    </w:p>
    <w:p w:rsidR="00475546" w:rsidRDefault="00823F35" w:rsidP="00E33408">
      <w:pPr>
        <w:pStyle w:val="Text"/>
        <w:numPr>
          <w:ilvl w:val="0"/>
          <w:numId w:val="29"/>
        </w:numPr>
      </w:pPr>
      <w:r w:rsidRPr="00FA784A">
        <w:t>získávání základních dovedností pro pochopení čteného textu</w:t>
      </w:r>
      <w:r w:rsidR="00CD2D9B">
        <w:t>,</w:t>
      </w:r>
    </w:p>
    <w:p w:rsidR="00475546" w:rsidRDefault="00823F35" w:rsidP="00E33408">
      <w:pPr>
        <w:pStyle w:val="Text"/>
        <w:numPr>
          <w:ilvl w:val="0"/>
          <w:numId w:val="29"/>
        </w:numPr>
      </w:pPr>
      <w:r w:rsidRPr="00FA784A">
        <w:t>zvládání orientace v jednoduchých textech různého zaměření</w:t>
      </w:r>
      <w:r w:rsidR="00CD2D9B">
        <w:t>,</w:t>
      </w:r>
    </w:p>
    <w:p w:rsidR="00823F35" w:rsidRPr="00FA784A" w:rsidRDefault="00823F35" w:rsidP="00E33408">
      <w:pPr>
        <w:pStyle w:val="Text"/>
        <w:numPr>
          <w:ilvl w:val="0"/>
          <w:numId w:val="29"/>
        </w:numPr>
      </w:pPr>
      <w:r w:rsidRPr="00FA784A">
        <w:t>získávání zájmu o čtení a rozvíjení schopnosti reprodukovat snadný krátký text</w:t>
      </w:r>
      <w:r w:rsidR="00CD2D9B">
        <w:t>.</w:t>
      </w:r>
    </w:p>
    <w:p w:rsidR="00823F35" w:rsidRPr="00FA784A" w:rsidRDefault="00823F35" w:rsidP="00475546">
      <w:pPr>
        <w:pStyle w:val="Text"/>
        <w:rPr>
          <w:b/>
        </w:rPr>
      </w:pPr>
      <w:r>
        <w:rPr>
          <w:b/>
        </w:rPr>
        <w:t>Začlenění průřezových témat:</w:t>
      </w:r>
    </w:p>
    <w:p w:rsidR="00823F35" w:rsidRPr="009F720A" w:rsidRDefault="00823F35" w:rsidP="00475546">
      <w:pPr>
        <w:pStyle w:val="Text"/>
      </w:pPr>
      <w:r w:rsidRPr="002B224A">
        <w:rPr>
          <w:u w:val="single"/>
        </w:rPr>
        <w:t>Osobnostní a sociální výchova</w:t>
      </w:r>
      <w:r w:rsidR="00475546" w:rsidRPr="00475546">
        <w:t xml:space="preserve"> </w:t>
      </w:r>
      <w:r w:rsidR="00475546">
        <w:t>–</w:t>
      </w:r>
      <w:r w:rsidRPr="009F720A">
        <w:t xml:space="preserve"> porozumění psanému textu, rozvoj základních dovedností komunikace, cvičení paměti, řešení problémů, vzájemné poznávání</w:t>
      </w:r>
      <w:r w:rsidR="00475546">
        <w:t>.</w:t>
      </w:r>
    </w:p>
    <w:p w:rsidR="00823F35" w:rsidRPr="009F720A" w:rsidRDefault="00823F35" w:rsidP="00475546">
      <w:pPr>
        <w:pStyle w:val="Text"/>
      </w:pPr>
      <w:r w:rsidRPr="002B224A">
        <w:rPr>
          <w:u w:val="single"/>
        </w:rPr>
        <w:t>Mediální výchova</w:t>
      </w:r>
      <w:r w:rsidRPr="00475546">
        <w:t xml:space="preserve"> </w:t>
      </w:r>
      <w:r w:rsidRPr="009F720A">
        <w:t>– vnímání mluveného a psaného projevu</w:t>
      </w:r>
      <w:r w:rsidR="00475546">
        <w:t>.</w:t>
      </w:r>
    </w:p>
    <w:p w:rsidR="00823F35" w:rsidRPr="009F720A" w:rsidRDefault="00823F35" w:rsidP="00475546">
      <w:pPr>
        <w:pStyle w:val="Text"/>
      </w:pPr>
      <w:r w:rsidRPr="009F720A">
        <w:rPr>
          <w:u w:val="single"/>
        </w:rPr>
        <w:t>Environmentální výchova</w:t>
      </w:r>
      <w:r>
        <w:t xml:space="preserve"> – získávání informací z</w:t>
      </w:r>
      <w:r w:rsidR="00475546">
        <w:t> </w:t>
      </w:r>
      <w:r>
        <w:t>oboru</w:t>
      </w:r>
      <w:r w:rsidR="00475546">
        <w:t>.</w:t>
      </w:r>
    </w:p>
    <w:p w:rsidR="00823F35" w:rsidRPr="00CD2D9B" w:rsidRDefault="00823F35" w:rsidP="00CD2D9B">
      <w:pPr>
        <w:pStyle w:val="Text"/>
        <w:rPr>
          <w:b/>
          <w:sz w:val="28"/>
        </w:rPr>
      </w:pPr>
      <w:r w:rsidRPr="00FA784A">
        <w:br w:type="page"/>
      </w:r>
      <w:r w:rsidRPr="00CD2D9B">
        <w:rPr>
          <w:b/>
          <w:sz w:val="28"/>
        </w:rPr>
        <w:lastRenderedPageBreak/>
        <w:t>Rozvoj klíčových kompetencí:</w:t>
      </w:r>
    </w:p>
    <w:p w:rsidR="00823F35" w:rsidRPr="00CD2D9B" w:rsidRDefault="00CD2D9B" w:rsidP="00CD2D9B">
      <w:pPr>
        <w:pStyle w:val="Text"/>
        <w:rPr>
          <w:b/>
          <w:bCs/>
          <w:color w:val="999999"/>
        </w:rPr>
      </w:pPr>
      <w:r>
        <w:rPr>
          <w:b/>
          <w:bCs/>
        </w:rPr>
        <w:t>1. Kompetence k učení:</w:t>
      </w:r>
    </w:p>
    <w:p w:rsidR="00CD2D9B" w:rsidRDefault="00CD2D9B" w:rsidP="00CD2D9B">
      <w:pPr>
        <w:pStyle w:val="Text"/>
        <w:rPr>
          <w:bCs/>
          <w:color w:val="000000"/>
        </w:rPr>
      </w:pPr>
      <w:r>
        <w:rPr>
          <w:bCs/>
          <w:color w:val="000000"/>
        </w:rPr>
        <w:t>Žák na základě svých možností:</w:t>
      </w:r>
    </w:p>
    <w:p w:rsidR="00CD2D9B" w:rsidRDefault="00823F35" w:rsidP="00E33408">
      <w:pPr>
        <w:pStyle w:val="Text"/>
        <w:numPr>
          <w:ilvl w:val="0"/>
          <w:numId w:val="30"/>
        </w:numPr>
        <w:rPr>
          <w:bCs/>
          <w:color w:val="000000"/>
        </w:rPr>
      </w:pPr>
      <w:r w:rsidRPr="00FA784A">
        <w:rPr>
          <w:color w:val="000000"/>
        </w:rPr>
        <w:t>rozvíjí myšlení a emocionální vnímání</w:t>
      </w:r>
      <w:r w:rsidR="00CD2D9B">
        <w:rPr>
          <w:color w:val="000000"/>
        </w:rPr>
        <w:t>,</w:t>
      </w:r>
    </w:p>
    <w:p w:rsidR="00CD2D9B" w:rsidRDefault="00CD2D9B" w:rsidP="00E33408">
      <w:pPr>
        <w:pStyle w:val="Text"/>
        <w:numPr>
          <w:ilvl w:val="0"/>
          <w:numId w:val="30"/>
        </w:numPr>
        <w:rPr>
          <w:bCs/>
          <w:color w:val="000000"/>
        </w:rPr>
      </w:pPr>
      <w:r w:rsidRPr="00CD2D9B">
        <w:rPr>
          <w:color w:val="000000"/>
        </w:rPr>
        <w:t xml:space="preserve">osvojuje </w:t>
      </w:r>
      <w:r w:rsidR="00823F35" w:rsidRPr="00CD2D9B">
        <w:rPr>
          <w:color w:val="000000"/>
        </w:rPr>
        <w:t>si a rozvíjí správné tech</w:t>
      </w:r>
      <w:r>
        <w:rPr>
          <w:color w:val="000000"/>
        </w:rPr>
        <w:t xml:space="preserve">niky čtení a psaní, prohlubuje </w:t>
      </w:r>
      <w:r w:rsidR="00823F35" w:rsidRPr="00CD2D9B">
        <w:rPr>
          <w:color w:val="000000"/>
        </w:rPr>
        <w:t>a zdokonaluje č</w:t>
      </w:r>
      <w:r>
        <w:rPr>
          <w:color w:val="000000"/>
        </w:rPr>
        <w:t xml:space="preserve">tenářské </w:t>
      </w:r>
      <w:r w:rsidR="00823F35" w:rsidRPr="00CD2D9B">
        <w:rPr>
          <w:color w:val="000000"/>
        </w:rPr>
        <w:t xml:space="preserve">dovednosti, čte s porozuměním, orientuje se v textech různého zaměření, </w:t>
      </w:r>
      <w:r>
        <w:t xml:space="preserve">pracuje s </w:t>
      </w:r>
      <w:r w:rsidR="00823F35" w:rsidRPr="00FA784A">
        <w:t xml:space="preserve">různými zdroji informací (tištěnými, </w:t>
      </w:r>
      <w:r w:rsidRPr="00FA784A">
        <w:t>elektronickými</w:t>
      </w:r>
      <w:r w:rsidR="00823F35" w:rsidRPr="00FA784A">
        <w:t xml:space="preserve"> apod.)</w:t>
      </w:r>
      <w:r>
        <w:rPr>
          <w:bCs/>
        </w:rPr>
        <w:t>,</w:t>
      </w:r>
    </w:p>
    <w:p w:rsidR="00CD2D9B" w:rsidRDefault="00823F35" w:rsidP="00E33408">
      <w:pPr>
        <w:pStyle w:val="Text"/>
        <w:numPr>
          <w:ilvl w:val="0"/>
          <w:numId w:val="30"/>
        </w:numPr>
      </w:pPr>
      <w:r w:rsidRPr="00FA784A">
        <w:t>zvládá koncentraci na učení, dodržuje návykové stereotypy učení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0"/>
        </w:numPr>
      </w:pPr>
      <w:r w:rsidRPr="00FA784A">
        <w:t>používá učebnice, čítanky, knihy a učební materiály</w:t>
      </w:r>
      <w:r w:rsidR="00CD2D9B">
        <w:t>,</w:t>
      </w:r>
    </w:p>
    <w:p w:rsidR="00823F35" w:rsidRPr="00FA784A" w:rsidRDefault="00823F35" w:rsidP="00E33408">
      <w:pPr>
        <w:pStyle w:val="Text"/>
        <w:numPr>
          <w:ilvl w:val="0"/>
          <w:numId w:val="30"/>
        </w:numPr>
      </w:pPr>
      <w:r w:rsidRPr="00FA784A">
        <w:t>uplatňuje čtenářské dovednosti v běžném životě</w:t>
      </w:r>
      <w:r w:rsidR="00CD2D9B">
        <w:t>.</w:t>
      </w:r>
    </w:p>
    <w:p w:rsidR="00823F35" w:rsidRPr="00CD2D9B" w:rsidRDefault="00CD2D9B" w:rsidP="00CD2D9B">
      <w:pPr>
        <w:pStyle w:val="Text"/>
        <w:rPr>
          <w:b/>
          <w:bCs/>
        </w:rPr>
      </w:pPr>
      <w:r>
        <w:rPr>
          <w:b/>
          <w:bCs/>
        </w:rPr>
        <w:br/>
      </w:r>
      <w:r w:rsidR="00823F35" w:rsidRPr="00CD2D9B">
        <w:rPr>
          <w:b/>
          <w:bCs/>
        </w:rPr>
        <w:t xml:space="preserve">2. Kompetence k řešení problémů </w:t>
      </w:r>
    </w:p>
    <w:p w:rsidR="00823F35" w:rsidRPr="00FA784A" w:rsidRDefault="00823F35" w:rsidP="00CD2D9B">
      <w:pPr>
        <w:pStyle w:val="Text"/>
        <w:rPr>
          <w:bCs/>
          <w:color w:val="000000"/>
        </w:rPr>
      </w:pPr>
      <w:r w:rsidRPr="00FA784A">
        <w:rPr>
          <w:bCs/>
          <w:color w:val="000000"/>
        </w:rPr>
        <w:t>Žák na základě svých možností:</w:t>
      </w:r>
    </w:p>
    <w:p w:rsidR="00CD2D9B" w:rsidRDefault="00823F35" w:rsidP="00E33408">
      <w:pPr>
        <w:pStyle w:val="Text"/>
        <w:numPr>
          <w:ilvl w:val="0"/>
          <w:numId w:val="31"/>
        </w:numPr>
        <w:rPr>
          <w:color w:val="000000"/>
        </w:rPr>
      </w:pPr>
      <w:r w:rsidRPr="00FA784A">
        <w:t>překonává problémy přiměřeně ke svým možnostem,</w:t>
      </w:r>
      <w:r w:rsidRPr="00FA784A">
        <w:rPr>
          <w:color w:val="000000"/>
        </w:rPr>
        <w:t xml:space="preserve"> do</w:t>
      </w:r>
      <w:r w:rsidR="00CD2D9B">
        <w:rPr>
          <w:color w:val="000000"/>
        </w:rPr>
        <w:t xml:space="preserve">končí úkoly, učí se vyslovovat </w:t>
      </w:r>
      <w:r w:rsidRPr="00FA784A">
        <w:rPr>
          <w:color w:val="000000"/>
        </w:rPr>
        <w:t>jednoduché závěry</w:t>
      </w:r>
      <w:r w:rsidR="00CD2D9B">
        <w:rPr>
          <w:color w:val="000000"/>
        </w:rPr>
        <w:t>,</w:t>
      </w:r>
    </w:p>
    <w:p w:rsidR="00CD2D9B" w:rsidRDefault="00823F35" w:rsidP="00E33408">
      <w:pPr>
        <w:pStyle w:val="Text"/>
        <w:numPr>
          <w:ilvl w:val="0"/>
          <w:numId w:val="31"/>
        </w:numPr>
        <w:rPr>
          <w:color w:val="000000"/>
        </w:rPr>
      </w:pPr>
      <w:r w:rsidRPr="00FA784A">
        <w:t>učí se nalézat chyby v textu a odůvodnit správné řešení</w:t>
      </w:r>
      <w:r w:rsidR="00CD2D9B">
        <w:t>,</w:t>
      </w:r>
    </w:p>
    <w:p w:rsidR="00823F35" w:rsidRPr="00CD2D9B" w:rsidRDefault="00823F35" w:rsidP="00E33408">
      <w:pPr>
        <w:pStyle w:val="Text"/>
        <w:numPr>
          <w:ilvl w:val="0"/>
          <w:numId w:val="31"/>
        </w:numPr>
        <w:rPr>
          <w:color w:val="000000"/>
        </w:rPr>
      </w:pPr>
      <w:r w:rsidRPr="00CD2D9B">
        <w:rPr>
          <w:color w:val="000000"/>
        </w:rPr>
        <w:t>vyhledává infor</w:t>
      </w:r>
      <w:r w:rsidR="00CD2D9B" w:rsidRPr="00CD2D9B">
        <w:rPr>
          <w:color w:val="000000"/>
        </w:rPr>
        <w:t>mace vhodné k řešení problému (</w:t>
      </w:r>
      <w:r w:rsidR="00CD2D9B">
        <w:rPr>
          <w:color w:val="000000"/>
        </w:rPr>
        <w:t xml:space="preserve">používání souborů pouček, </w:t>
      </w:r>
      <w:r w:rsidRPr="00CD2D9B">
        <w:rPr>
          <w:color w:val="000000"/>
        </w:rPr>
        <w:t>pravopisných pravidel…)</w:t>
      </w:r>
      <w:r w:rsidR="00CD2D9B">
        <w:rPr>
          <w:color w:val="000000"/>
        </w:rPr>
        <w:t>.</w:t>
      </w:r>
    </w:p>
    <w:p w:rsidR="00823F35" w:rsidRPr="00CD2D9B" w:rsidRDefault="00CD2D9B" w:rsidP="00CD2D9B">
      <w:pPr>
        <w:pStyle w:val="Text"/>
        <w:rPr>
          <w:b/>
          <w:bCs/>
        </w:rPr>
      </w:pPr>
      <w:r>
        <w:rPr>
          <w:bCs/>
        </w:rPr>
        <w:br/>
      </w:r>
      <w:r w:rsidR="00823F35" w:rsidRPr="00CD2D9B">
        <w:rPr>
          <w:b/>
          <w:bCs/>
        </w:rPr>
        <w:t xml:space="preserve">3. Kompetence komunikativní </w:t>
      </w:r>
    </w:p>
    <w:p w:rsidR="00CD2D9B" w:rsidRDefault="00CD2D9B" w:rsidP="00CD2D9B">
      <w:pPr>
        <w:pStyle w:val="Text"/>
        <w:rPr>
          <w:bCs/>
          <w:color w:val="000000"/>
        </w:rPr>
      </w:pPr>
      <w:r>
        <w:rPr>
          <w:bCs/>
          <w:color w:val="000000"/>
        </w:rPr>
        <w:t>Žák na základě svých možností:</w:t>
      </w:r>
    </w:p>
    <w:p w:rsidR="00CD2D9B" w:rsidRDefault="00823F35" w:rsidP="00E33408">
      <w:pPr>
        <w:pStyle w:val="Text"/>
        <w:numPr>
          <w:ilvl w:val="0"/>
          <w:numId w:val="32"/>
        </w:numPr>
        <w:rPr>
          <w:bCs/>
          <w:color w:val="000000"/>
        </w:rPr>
      </w:pPr>
      <w:r w:rsidRPr="00FA784A">
        <w:t>chápe jednoduché, běžně užívané texty, záznamy a obrazové materiály</w:t>
      </w:r>
      <w:r w:rsidR="00CD2D9B">
        <w:t>,</w:t>
      </w:r>
    </w:p>
    <w:p w:rsidR="00823F35" w:rsidRPr="00CD2D9B" w:rsidRDefault="00823F35" w:rsidP="00E33408">
      <w:pPr>
        <w:pStyle w:val="Text"/>
        <w:numPr>
          <w:ilvl w:val="0"/>
          <w:numId w:val="32"/>
        </w:numPr>
        <w:rPr>
          <w:bCs/>
          <w:color w:val="000000"/>
        </w:rPr>
      </w:pPr>
      <w:r w:rsidRPr="00FA784A">
        <w:t>pomocí čtení si rozšiřuje slovní zásobu</w:t>
      </w:r>
      <w:r w:rsidR="00CD2D9B">
        <w:t>.</w:t>
      </w:r>
    </w:p>
    <w:p w:rsidR="00823F35" w:rsidRPr="00CD2D9B" w:rsidRDefault="00CD2D9B" w:rsidP="00CD2D9B">
      <w:pPr>
        <w:pStyle w:val="Text"/>
        <w:rPr>
          <w:b/>
          <w:bCs/>
        </w:rPr>
      </w:pPr>
      <w:r>
        <w:rPr>
          <w:bCs/>
        </w:rPr>
        <w:br/>
      </w:r>
      <w:r w:rsidR="00823F35" w:rsidRPr="00CD2D9B">
        <w:rPr>
          <w:b/>
          <w:bCs/>
        </w:rPr>
        <w:t xml:space="preserve">4. Kompetence sociální a personální: </w:t>
      </w:r>
    </w:p>
    <w:p w:rsidR="00CD2D9B" w:rsidRDefault="00CD2D9B" w:rsidP="00CD2D9B">
      <w:pPr>
        <w:pStyle w:val="Text"/>
        <w:rPr>
          <w:bCs/>
          <w:color w:val="000000"/>
        </w:rPr>
      </w:pPr>
      <w:r>
        <w:rPr>
          <w:bCs/>
          <w:color w:val="000000"/>
        </w:rPr>
        <w:t>Žák na základě svých možností:</w:t>
      </w:r>
    </w:p>
    <w:p w:rsidR="00CD2D9B" w:rsidRDefault="00823F35" w:rsidP="00E33408">
      <w:pPr>
        <w:pStyle w:val="Text"/>
        <w:numPr>
          <w:ilvl w:val="0"/>
          <w:numId w:val="33"/>
        </w:numPr>
        <w:rPr>
          <w:bCs/>
          <w:color w:val="000000"/>
        </w:rPr>
      </w:pPr>
      <w:r w:rsidRPr="00FA784A">
        <w:rPr>
          <w:color w:val="000000"/>
        </w:rPr>
        <w:t>při čtení a dramatizaci textů umí vzájemně spolupracovat se spolužáky, ve skupině apod.</w:t>
      </w:r>
      <w:r w:rsidR="00CD2D9B">
        <w:rPr>
          <w:color w:val="000000"/>
        </w:rPr>
        <w:t>,</w:t>
      </w:r>
    </w:p>
    <w:p w:rsidR="00CD2D9B" w:rsidRDefault="00823F35" w:rsidP="00E33408">
      <w:pPr>
        <w:pStyle w:val="Text"/>
        <w:numPr>
          <w:ilvl w:val="0"/>
          <w:numId w:val="33"/>
        </w:numPr>
        <w:rPr>
          <w:bCs/>
          <w:color w:val="000000"/>
        </w:rPr>
      </w:pPr>
      <w:r w:rsidRPr="00FA784A">
        <w:lastRenderedPageBreak/>
        <w:t xml:space="preserve">v přečtených textech rozliší vhodné mezilidské vztahy </w:t>
      </w:r>
      <w:r w:rsidR="00CD2D9B">
        <w:t xml:space="preserve">a rozpozná nevhodné a rizikové </w:t>
      </w:r>
      <w:r w:rsidRPr="00FA784A">
        <w:t>chování</w:t>
      </w:r>
      <w:r w:rsidR="00CD2D9B">
        <w:t>,</w:t>
      </w:r>
    </w:p>
    <w:p w:rsidR="00823F35" w:rsidRPr="00CD2D9B" w:rsidRDefault="00823F35" w:rsidP="00E33408">
      <w:pPr>
        <w:pStyle w:val="Text"/>
        <w:numPr>
          <w:ilvl w:val="0"/>
          <w:numId w:val="33"/>
        </w:numPr>
        <w:rPr>
          <w:bCs/>
          <w:color w:val="000000"/>
        </w:rPr>
      </w:pPr>
      <w:r w:rsidRPr="00FA784A">
        <w:t>raduje se z úspěchů společné práce, nesvádí vinu na d</w:t>
      </w:r>
      <w:r w:rsidR="00CD2D9B">
        <w:t xml:space="preserve">ruhé, zdržuje se posměšků nad </w:t>
      </w:r>
      <w:r w:rsidRPr="00FA784A">
        <w:t xml:space="preserve">prací druhých. </w:t>
      </w:r>
    </w:p>
    <w:p w:rsidR="00823F35" w:rsidRPr="00CD2D9B" w:rsidRDefault="00CD2D9B" w:rsidP="00CD2D9B">
      <w:pPr>
        <w:pStyle w:val="Text"/>
        <w:rPr>
          <w:b/>
          <w:bCs/>
        </w:rPr>
      </w:pPr>
      <w:r>
        <w:rPr>
          <w:bCs/>
        </w:rPr>
        <w:br/>
      </w:r>
      <w:r w:rsidR="00823F35" w:rsidRPr="00CD2D9B">
        <w:rPr>
          <w:b/>
          <w:bCs/>
        </w:rPr>
        <w:t>5. Kompetence občanské:</w:t>
      </w:r>
    </w:p>
    <w:p w:rsidR="00823F35" w:rsidRPr="00FA784A" w:rsidRDefault="00823F35" w:rsidP="00CD2D9B">
      <w:pPr>
        <w:pStyle w:val="Text"/>
        <w:rPr>
          <w:bCs/>
          <w:color w:val="000000"/>
        </w:rPr>
      </w:pPr>
      <w:r w:rsidRPr="00FA784A">
        <w:rPr>
          <w:bCs/>
          <w:color w:val="000000"/>
        </w:rPr>
        <w:t>Žák na základě svých možností:</w:t>
      </w:r>
    </w:p>
    <w:p w:rsidR="00CD2D9B" w:rsidRDefault="00823F35" w:rsidP="00E33408">
      <w:pPr>
        <w:pStyle w:val="Text"/>
        <w:numPr>
          <w:ilvl w:val="0"/>
          <w:numId w:val="34"/>
        </w:numPr>
        <w:rPr>
          <w:color w:val="000000"/>
        </w:rPr>
      </w:pPr>
      <w:r w:rsidRPr="00FA784A">
        <w:rPr>
          <w:color w:val="000000"/>
        </w:rPr>
        <w:t>zapojuje se do kulturního dění školy</w:t>
      </w:r>
      <w:r w:rsidR="00CD2D9B">
        <w:rPr>
          <w:color w:val="000000"/>
        </w:rPr>
        <w:t>,</w:t>
      </w:r>
    </w:p>
    <w:p w:rsidR="00CD2D9B" w:rsidRDefault="00823F35" w:rsidP="00E33408">
      <w:pPr>
        <w:pStyle w:val="Text"/>
        <w:numPr>
          <w:ilvl w:val="0"/>
          <w:numId w:val="34"/>
        </w:numPr>
      </w:pPr>
      <w:r w:rsidRPr="00FA784A">
        <w:t>z přečtených textů získává povědomí o základních právech a povinnostech občanů</w:t>
      </w:r>
      <w:r w:rsidR="00CD2D9B">
        <w:t>,</w:t>
      </w:r>
    </w:p>
    <w:p w:rsidR="00823F35" w:rsidRPr="00FA784A" w:rsidRDefault="00823F35" w:rsidP="00E33408">
      <w:pPr>
        <w:pStyle w:val="Text"/>
        <w:numPr>
          <w:ilvl w:val="0"/>
          <w:numId w:val="34"/>
        </w:numPr>
      </w:pPr>
      <w:r w:rsidRPr="00FA784A">
        <w:t>z přečtených textů se seznamuje s kulturním a historickým dědictv</w:t>
      </w:r>
      <w:r w:rsidR="00CD2D9B">
        <w:t>ím našeho národa, s </w:t>
      </w:r>
      <w:r w:rsidRPr="00FA784A">
        <w:t>jeho tradicemi a respektuje odlišnosti jiných kultur</w:t>
      </w:r>
      <w:r w:rsidR="00CD2D9B">
        <w:t>.</w:t>
      </w:r>
    </w:p>
    <w:p w:rsidR="00823F35" w:rsidRPr="00CD2D9B" w:rsidRDefault="00CD2D9B" w:rsidP="00CD2D9B">
      <w:pPr>
        <w:pStyle w:val="Text"/>
        <w:rPr>
          <w:b/>
        </w:rPr>
      </w:pPr>
      <w:r>
        <w:br/>
      </w:r>
      <w:r w:rsidR="00823F35" w:rsidRPr="00CD2D9B">
        <w:rPr>
          <w:b/>
        </w:rPr>
        <w:t>6. Kompetence pracovní:</w:t>
      </w:r>
    </w:p>
    <w:p w:rsidR="00CD2D9B" w:rsidRDefault="00CD2D9B" w:rsidP="00CD2D9B">
      <w:pPr>
        <w:pStyle w:val="Text"/>
        <w:rPr>
          <w:bCs/>
          <w:color w:val="000000"/>
        </w:rPr>
      </w:pPr>
      <w:r>
        <w:rPr>
          <w:bCs/>
          <w:color w:val="000000"/>
        </w:rPr>
        <w:t>Žák na základě svých možností:</w:t>
      </w:r>
    </w:p>
    <w:p w:rsidR="00CD2D9B" w:rsidRPr="00CD2D9B" w:rsidRDefault="00823F35" w:rsidP="00E33408">
      <w:pPr>
        <w:pStyle w:val="Text"/>
        <w:numPr>
          <w:ilvl w:val="0"/>
          <w:numId w:val="35"/>
        </w:numPr>
        <w:rPr>
          <w:bCs/>
          <w:color w:val="000000"/>
        </w:rPr>
      </w:pPr>
      <w:r w:rsidRPr="00FA784A">
        <w:t xml:space="preserve">dodržuje </w:t>
      </w:r>
      <w:r w:rsidR="00CD2D9B">
        <w:t xml:space="preserve">hygienická pravidla pro čtení, </w:t>
      </w:r>
      <w:r w:rsidRPr="00FA784A">
        <w:t>připravuje a ud</w:t>
      </w:r>
      <w:r w:rsidR="00CD2D9B">
        <w:t>ržuje si učební prostor,</w:t>
      </w:r>
    </w:p>
    <w:p w:rsidR="00CD2D9B" w:rsidRDefault="00823F35" w:rsidP="00E33408">
      <w:pPr>
        <w:pStyle w:val="Text"/>
        <w:numPr>
          <w:ilvl w:val="0"/>
          <w:numId w:val="35"/>
        </w:numPr>
      </w:pPr>
      <w:r w:rsidRPr="00FA784A">
        <w:t>zvládá jednoduché samosta</w:t>
      </w:r>
      <w:r w:rsidR="00CD2D9B">
        <w:t>tné i týmové činnosti.</w:t>
      </w:r>
    </w:p>
    <w:p w:rsidR="00823F35" w:rsidRPr="00B46ECA" w:rsidRDefault="00CD2D9B" w:rsidP="00CD2D9B">
      <w:pPr>
        <w:pStyle w:val="Text"/>
        <w:rPr>
          <w:b/>
          <w:sz w:val="28"/>
        </w:rPr>
      </w:pPr>
      <w:r>
        <w:br/>
      </w:r>
      <w:r w:rsidR="00823F35" w:rsidRPr="00B46ECA">
        <w:rPr>
          <w:b/>
          <w:sz w:val="28"/>
        </w:rPr>
        <w:t>Výchovné a vzdělávací strategie: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používáme metody práce (analyticko-syntetická metoda čtení, globální čtení, genetické čtení, sociální čtení) s přihlédnutím ke stupni a druhu postižení a ke specifikům jednotlivých žáků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náročnost úkolů stupňujeme po malých krocích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klademe u žáka důraz na individuální čtení s porozuměním, práci s textem, orientaci v</w:t>
      </w:r>
      <w:r w:rsidR="00CD2D9B">
        <w:t> </w:t>
      </w:r>
      <w:r w:rsidRPr="00FA784A">
        <w:t>textu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vytváříme pro žáky situace, kterými rozvíjíme schopnost samostatného vyhledávání informací a schopnost dále s těmito informacemi smysluplně pracovat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 xml:space="preserve">individuálním přístupem, užitím nových </w:t>
      </w:r>
      <w:r w:rsidR="00CD2D9B">
        <w:t>metod práce se u žáka snažíme o </w:t>
      </w:r>
      <w:r w:rsidRPr="00FA784A">
        <w:t>prodlužování koncentrace, cílené pozornosti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lastRenderedPageBreak/>
        <w:t xml:space="preserve">vedeme během výuky žáka k práci s obecně </w:t>
      </w:r>
      <w:r w:rsidR="00CD2D9B">
        <w:t>užívanými znaky, symboly (např. </w:t>
      </w:r>
      <w:r w:rsidRPr="00FA784A">
        <w:t>piktogramy v sociálním čtení), termíny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zadáváme žákům úkoly, které prověřují získa</w:t>
      </w:r>
      <w:r w:rsidR="00CD2D9B">
        <w:t>né poznatky v praktickém životě,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poskytujeme dostatek informačních zdrojů – učební texty, knihovna, internet a další multimediální zdroje, výukové progr</w:t>
      </w:r>
      <w:r w:rsidR="00CD2D9B">
        <w:t>amy, vycházky, výlety, exkurze,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využíváme čtecí dovednosti v ostatních předmětech (mezipředmětové propojení)</w:t>
      </w:r>
      <w:r w:rsidR="00CD2D9B">
        <w:t>,</w:t>
      </w:r>
    </w:p>
    <w:p w:rsidR="00CD2D9B" w:rsidRPr="00CD2D9B" w:rsidRDefault="00823F35" w:rsidP="00E33408">
      <w:pPr>
        <w:pStyle w:val="Text"/>
        <w:numPr>
          <w:ilvl w:val="0"/>
          <w:numId w:val="36"/>
        </w:numPr>
      </w:pPr>
      <w:r w:rsidRPr="00CD2D9B">
        <w:rPr>
          <w:color w:val="000000"/>
        </w:rPr>
        <w:t>dodržujeme střídání vyučovacích forem, metod a prostředků, využívá</w:t>
      </w:r>
      <w:r w:rsidR="00CD2D9B" w:rsidRPr="00CD2D9B">
        <w:rPr>
          <w:color w:val="000000"/>
        </w:rPr>
        <w:t>me aktivizujících metod práce, k</w:t>
      </w:r>
      <w:r w:rsidRPr="00CD2D9B">
        <w:rPr>
          <w:color w:val="000000"/>
        </w:rPr>
        <w:t xml:space="preserve">lademe důraz na názorné </w:t>
      </w:r>
      <w:r w:rsidR="00CD2D9B" w:rsidRPr="00CD2D9B">
        <w:rPr>
          <w:color w:val="000000"/>
        </w:rPr>
        <w:t>prostředky při všech činnostech,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zadáváme žákům domácí úkoly procvičující čtenářské dovednosti a jejich užití v praktickém životě (na základě úzké spolupráce s rodinou)</w:t>
      </w:r>
      <w:r w:rsidR="00CD2D9B">
        <w:t>,</w:t>
      </w:r>
    </w:p>
    <w:p w:rsidR="00CD2D9B" w:rsidRDefault="00823F35" w:rsidP="00E33408">
      <w:pPr>
        <w:pStyle w:val="Text"/>
        <w:numPr>
          <w:ilvl w:val="0"/>
          <w:numId w:val="36"/>
        </w:numPr>
      </w:pPr>
      <w:r w:rsidRPr="00FA784A">
        <w:t>žáky co nejvíce povzbuzujeme a chválíme, umožňujeme žákům prožít úspěch a radost z využití čte</w:t>
      </w:r>
      <w:r w:rsidR="00CD2D9B">
        <w:t>cích dovedností v běžném životě,</w:t>
      </w:r>
    </w:p>
    <w:p w:rsidR="00426201" w:rsidRDefault="00823F35" w:rsidP="00E33408">
      <w:pPr>
        <w:pStyle w:val="Text"/>
        <w:numPr>
          <w:ilvl w:val="0"/>
          <w:numId w:val="36"/>
        </w:numPr>
      </w:pPr>
      <w:r w:rsidRPr="00FA784A">
        <w:t>skupinovou prací – společným čtením a vyhledáváním informací</w:t>
      </w:r>
      <w:r w:rsidR="00CD2D9B">
        <w:t xml:space="preserve"> –</w:t>
      </w:r>
      <w:r w:rsidRPr="00FA784A">
        <w:t xml:space="preserve"> rozvíjíme vztahy mezi spolužáky</w:t>
      </w:r>
      <w:r w:rsidR="00CD2D9B">
        <w:t>.</w:t>
      </w:r>
    </w:p>
    <w:p w:rsidR="00426201" w:rsidRDefault="00426201" w:rsidP="00E33408">
      <w:pPr>
        <w:pStyle w:val="Text"/>
        <w:numPr>
          <w:ilvl w:val="0"/>
          <w:numId w:val="36"/>
        </w:numPr>
        <w:sectPr w:rsidR="00426201" w:rsidSect="00E06D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1E0"/>
      </w:tblPr>
      <w:tblGrid>
        <w:gridCol w:w="4133"/>
        <w:gridCol w:w="4931"/>
        <w:gridCol w:w="5156"/>
      </w:tblGrid>
      <w:tr w:rsidR="00AC252B" w:rsidRPr="008A48FD" w:rsidTr="00CE7D81"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AC252B" w:rsidRPr="008A48FD" w:rsidRDefault="00AC252B" w:rsidP="00E569E5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lastRenderedPageBreak/>
              <w:t>1.</w:t>
            </w:r>
            <w:r w:rsidR="00CE7D81">
              <w:rPr>
                <w:b/>
              </w:rPr>
              <w:t xml:space="preserve"> ROČNÍK</w:t>
            </w:r>
          </w:p>
        </w:tc>
      </w:tr>
      <w:tr w:rsidR="00A37B64" w:rsidRPr="008A48FD" w:rsidTr="00CE7D81">
        <w:tc>
          <w:tcPr>
            <w:tcW w:w="145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1734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181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8A48FD" w:rsidTr="00B46ECA">
        <w:tc>
          <w:tcPr>
            <w:tcW w:w="5000" w:type="pct"/>
            <w:gridSpan w:val="3"/>
          </w:tcPr>
          <w:p w:rsidR="00B46ECA" w:rsidRPr="008A48FD" w:rsidRDefault="00B46ECA" w:rsidP="00E569E5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46ECA" w:rsidRPr="008A48FD" w:rsidTr="00426201">
        <w:tc>
          <w:tcPr>
            <w:tcW w:w="3187" w:type="pct"/>
            <w:gridSpan w:val="2"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813" w:type="pct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proofErr w:type="spellStart"/>
            <w:r w:rsidRPr="008A48FD">
              <w:rPr>
                <w:b/>
                <w:bCs/>
              </w:rPr>
              <w:t>P</w:t>
            </w:r>
            <w:r w:rsidRPr="008A48FD">
              <w:rPr>
                <w:b/>
              </w:rPr>
              <w:t>ř</w:t>
            </w:r>
            <w:r w:rsidRPr="008A48FD">
              <w:rPr>
                <w:b/>
                <w:bCs/>
              </w:rPr>
              <w:t>edslabiká</w:t>
            </w:r>
            <w:r w:rsidRPr="008A48FD">
              <w:rPr>
                <w:b/>
              </w:rPr>
              <w:t>ř</w:t>
            </w:r>
            <w:r w:rsidRPr="008A48FD">
              <w:rPr>
                <w:b/>
                <w:bCs/>
              </w:rPr>
              <w:t>ové</w:t>
            </w:r>
            <w:proofErr w:type="spellEnd"/>
            <w:r w:rsidRPr="008A48FD">
              <w:rPr>
                <w:b/>
                <w:bCs/>
              </w:rPr>
              <w:t xml:space="preserve"> období</w:t>
            </w:r>
          </w:p>
        </w:tc>
      </w:tr>
      <w:tr w:rsidR="00B46ECA" w:rsidRPr="008A48FD" w:rsidTr="008A48FD">
        <w:tc>
          <w:tcPr>
            <w:tcW w:w="1453" w:type="pct"/>
            <w:vMerge w:val="restar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7"/>
              </w:numPr>
              <w:ind w:left="426" w:hanging="436"/>
            </w:pPr>
            <w:r w:rsidRPr="008A48FD">
              <w:t>dbát na správnou výslovnost, tempo řeči a pravidelné dýchání</w:t>
            </w:r>
          </w:p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7"/>
              </w:numPr>
              <w:ind w:left="419"/>
            </w:pPr>
            <w:r w:rsidRPr="008A48FD">
              <w:t>rozvíjet a zpřesňovat zrakové a sluchové vnímání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7"/>
              </w:numPr>
              <w:ind w:left="463"/>
            </w:pPr>
            <w:r w:rsidRPr="008A48FD">
              <w:t>diferenciační cvičení pro rozvoj zrakového a sluchového vnímání</w:t>
            </w: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lang w:bidi="he-IL"/>
              </w:rPr>
            </w:pPr>
            <w:r w:rsidRPr="00B46ECA">
              <w:rPr>
                <w:rFonts w:eastAsia="TimesNewRoman"/>
              </w:rPr>
              <w:t>zvládat fonematické rozlišování hlásek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rPr>
                <w:lang w:bidi="he-IL"/>
              </w:rPr>
              <w:t>určit hlásku na začátku slova, na konci slova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cvičení na rozvoj fonematického sluchu: </w:t>
            </w:r>
            <w:r w:rsidRPr="008A48FD">
              <w:rPr>
                <w:lang w:bidi="he-IL"/>
              </w:rPr>
              <w:t>rozlišování – zvuků, podobně znějících slov, podobně znějících slabik, délky slabik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diferenciace – stejný, jiný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rPr>
                <w:lang w:bidi="he-IL"/>
              </w:rPr>
              <w:t>rytmizace slov, tj. vytleskávání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rPr>
                <w:lang w:bidi="he-IL"/>
              </w:rPr>
              <w:t>hláska na začátku slova, na konci slova</w:t>
            </w: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  <w:tcBorders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rFonts w:eastAsia="TimesNewRoman"/>
              </w:rPr>
            </w:pPr>
            <w:r w:rsidRPr="008A48FD">
              <w:rPr>
                <w:rFonts w:eastAsia="TimesNewRoman"/>
              </w:rPr>
              <w:t>rozumět mluvenému či jinému komunikačnímu sdělení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rFonts w:eastAsia="TimesNewRoman"/>
              </w:rPr>
            </w:pPr>
            <w:r w:rsidRPr="008A48FD">
              <w:rPr>
                <w:lang w:bidi="he-IL"/>
              </w:rPr>
              <w:t>reagovat na jednoduché příkazy, sdělení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rFonts w:eastAsia="TimesNewRoman"/>
              </w:rPr>
            </w:pPr>
            <w:r w:rsidRPr="008A48FD">
              <w:rPr>
                <w:rFonts w:eastAsia="TimesNewRoman"/>
              </w:rPr>
              <w:t xml:space="preserve">zvládat samostatný mluvený projev </w:t>
            </w:r>
            <w:r w:rsidRPr="008A48FD">
              <w:rPr>
                <w:lang w:bidi="he-IL"/>
              </w:rPr>
              <w:t>–  i pouhý jednoslovný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rFonts w:eastAsia="TimesNewRoman"/>
              </w:rPr>
            </w:pPr>
            <w:r w:rsidRPr="008A48FD">
              <w:rPr>
                <w:lang w:bidi="he-IL"/>
              </w:rPr>
              <w:t>správně pravidelně dýchat při krátkém mluveném projevu a správně tvořit hlas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  <w:rPr>
                <w:rFonts w:eastAsia="TimesNewRoman"/>
              </w:rPr>
            </w:pPr>
            <w:r w:rsidRPr="008A48FD">
              <w:t>logopedická cvičení – porozumění, rozvoj slovní zásoby, správná výslovnost, dechová cvičení,</w:t>
            </w:r>
            <w:r w:rsidRPr="008A48FD">
              <w:rPr>
                <w:rFonts w:eastAsia="TimesNewRoman"/>
              </w:rPr>
              <w:t xml:space="preserve"> slovní p</w:t>
            </w:r>
            <w:r w:rsidRPr="008A48FD">
              <w:rPr>
                <w:rFonts w:eastAsia="TimesNewRoman+2+1"/>
              </w:rPr>
              <w:t>ř</w:t>
            </w:r>
            <w:r w:rsidRPr="008A48FD">
              <w:rPr>
                <w:rFonts w:eastAsia="TimesNewRoman"/>
              </w:rPr>
              <w:t>ízvuk, intonace, rytmizace</w:t>
            </w:r>
          </w:p>
          <w:p w:rsidR="00B46ECA" w:rsidRPr="008A48FD" w:rsidRDefault="00B46ECA" w:rsidP="00B46ECA">
            <w:pPr>
              <w:pStyle w:val="Tabulka"/>
            </w:pP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lang w:bidi="he-IL"/>
              </w:rPr>
            </w:pPr>
            <w:r w:rsidRPr="008A48FD">
              <w:rPr>
                <w:lang w:bidi="he-IL"/>
              </w:rPr>
              <w:t>používat náhradní komunikační prostředky ke komunikaci</w:t>
            </w:r>
          </w:p>
          <w:p w:rsidR="00B46ECA" w:rsidRPr="008A48FD" w:rsidRDefault="00B46ECA" w:rsidP="00B46ECA">
            <w:pPr>
              <w:pStyle w:val="Tabulka"/>
              <w:ind w:left="419"/>
              <w:rPr>
                <w:lang w:bidi="he-IL"/>
              </w:rPr>
            </w:pPr>
            <w:r w:rsidRPr="008A48FD">
              <w:rPr>
                <w:i/>
                <w:iCs/>
              </w:rPr>
              <w:t>(při nesrozumitelnosti či neschopnosti verbální komunikace)</w:t>
            </w:r>
          </w:p>
        </w:tc>
        <w:tc>
          <w:tcPr>
            <w:tcW w:w="1813" w:type="pct"/>
            <w:tcBorders>
              <w:top w:val="single" w:sz="4" w:space="0" w:color="auto"/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>formy alternativní a augmentativní komunikace (AAK):</w:t>
            </w:r>
            <w:r w:rsidRPr="008A48FD">
              <w:rPr>
                <w:lang w:bidi="he-IL"/>
              </w:rPr>
              <w:br/>
              <w:t xml:space="preserve">znak do řeči, znakový jazyk, využívání piktogramů, symbolů, komunikační knížky, speciální </w:t>
            </w:r>
            <w:proofErr w:type="spellStart"/>
            <w:r w:rsidRPr="008A48FD">
              <w:rPr>
                <w:lang w:bidi="he-IL"/>
              </w:rPr>
              <w:t>pc</w:t>
            </w:r>
            <w:proofErr w:type="spellEnd"/>
            <w:r w:rsidRPr="008A48FD">
              <w:rPr>
                <w:lang w:bidi="he-IL"/>
              </w:rPr>
              <w:t xml:space="preserve"> programy…</w:t>
            </w:r>
          </w:p>
        </w:tc>
      </w:tr>
      <w:tr w:rsidR="00B46ECA" w:rsidRPr="008A48FD" w:rsidTr="008A48FD">
        <w:tc>
          <w:tcPr>
            <w:tcW w:w="1453" w:type="pct"/>
            <w:vMerge w:val="restart"/>
            <w:tcBorders>
              <w:right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26"/>
            </w:pPr>
            <w:r w:rsidRPr="008A48FD">
              <w:t>tvořit věty podle obrázků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 xml:space="preserve">rozpoznat rozdíly mezi obrázky, třídit je </w:t>
            </w:r>
            <w:r w:rsidRPr="008A48FD">
              <w:lastRenderedPageBreak/>
              <w:t xml:space="preserve">podle významu 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lastRenderedPageBreak/>
              <w:t xml:space="preserve">vyhledávání stejných obrázků, (pexeso, </w:t>
            </w:r>
            <w:r w:rsidRPr="008A48FD">
              <w:lastRenderedPageBreak/>
              <w:t>domino</w:t>
            </w:r>
            <w:r>
              <w:t>…</w:t>
            </w:r>
            <w:r w:rsidRPr="008A48FD">
              <w:t>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rozlišování stejných tvarů, barev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rozlišování rozdílů a vyvození pojmů malý – velký, stejný – jiný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pozorování a napodobování cviků poloh paží podle učitele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přiřazování obrázků k předmětům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třídit obrázky – zobecnění, konkretizace (zvířata – pes, kočka…)</w:t>
            </w:r>
            <w:r w:rsidRPr="008A48FD">
              <w:br/>
              <w:t>(Tabulky ke čtení, Živá abeceda)</w:t>
            </w: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  <w:tcBorders>
              <w:top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řadit obrázky podle dějové posloupnosti</w:t>
            </w:r>
          </w:p>
        </w:tc>
        <w:tc>
          <w:tcPr>
            <w:tcW w:w="1813" w:type="pct"/>
            <w:tcBorders>
              <w:top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>dějová posloupnost</w:t>
            </w: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  <w:tcBorders>
              <w:top w:val="single" w:sz="4" w:space="0" w:color="C0C0C0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  <w:rPr>
                <w:rFonts w:eastAsia="TimesNewRoman+2+1"/>
              </w:rPr>
            </w:pPr>
            <w:r w:rsidRPr="008A48FD">
              <w:rPr>
                <w:rFonts w:eastAsia="TimesNewRoman"/>
              </w:rPr>
              <w:t>skládat obrázky a popsat je slovně</w:t>
            </w:r>
          </w:p>
        </w:tc>
        <w:tc>
          <w:tcPr>
            <w:tcW w:w="1813" w:type="pct"/>
            <w:tcBorders>
              <w:top w:val="single" w:sz="4" w:space="0" w:color="C0C0C0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>puzzle, obrázkové kostky</w:t>
            </w:r>
          </w:p>
        </w:tc>
      </w:tr>
      <w:tr w:rsidR="00B46ECA" w:rsidRPr="008A48FD" w:rsidTr="008A48FD">
        <w:tc>
          <w:tcPr>
            <w:tcW w:w="1453" w:type="pct"/>
            <w:vMerge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tvořit jednoduché věty z obrázků a rozvíjet souvislé vyjadřování</w:t>
            </w:r>
          </w:p>
          <w:p w:rsidR="00B46ECA" w:rsidRPr="008A48FD" w:rsidRDefault="00B46ECA" w:rsidP="00B46ECA">
            <w:pPr>
              <w:pStyle w:val="Tabulka"/>
            </w:pP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prostorová a pravolevá orientace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čtení obrázků zleva doprava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čtení obrázkových vět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tvoření jednoduchých vět pomocí obrázků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vyhledávání obrázků k větě dle diktátu učitele </w:t>
            </w:r>
          </w:p>
        </w:tc>
      </w:tr>
      <w:tr w:rsidR="00B46ECA" w:rsidRPr="008A48FD" w:rsidTr="008A48FD">
        <w:tc>
          <w:tcPr>
            <w:tcW w:w="1453" w:type="pct"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být motivován ke čtení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společné prohlížení a předčítání pohádkových knížek, krátkých pohádek a příběhů, říkadel, básní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 xml:space="preserve">hry na obchod, námětové hry (čtení potřebujeme v praktickém životě…)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63"/>
            </w:pPr>
            <w:r w:rsidRPr="008A48FD">
              <w:t>koncentrační cvičení, poslechy, divadelní představení</w:t>
            </w:r>
          </w:p>
        </w:tc>
      </w:tr>
      <w:tr w:rsidR="00B46ECA" w:rsidRPr="008A48FD" w:rsidTr="008A48FD">
        <w:tc>
          <w:tcPr>
            <w:tcW w:w="145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26"/>
            </w:pPr>
            <w:r w:rsidRPr="008A48FD">
              <w:lastRenderedPageBreak/>
              <w:t>orientovat se na stránce i řádku</w:t>
            </w:r>
          </w:p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hledat na stránce a řádku (číst obrázky dle zadání) v knize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osvojit si pojmy: stránka, řádek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08"/>
            </w:pPr>
            <w:r w:rsidRPr="008A48FD">
              <w:t>osvojit si pojmy: nahoře – dole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>rozlišit grafické znázornění slov a vět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8"/>
              </w:numPr>
              <w:ind w:left="419"/>
            </w:pPr>
            <w:r w:rsidRPr="008A48FD">
              <w:t xml:space="preserve">dosazovat obrázky do grafického znázornění věty dle vzoru 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 xml:space="preserve">vyhledávání předmětů na ploše, obrázků na stránce podle instrukcí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>řazení předmětů, obrázků v řádku zleva doprava podle vzoru, podle diktátu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 xml:space="preserve">čtení předmětů, obrázků v řádku zleva doprava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>orientace v řádku a na stránce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>sledování obrázkového textu prstem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 xml:space="preserve">pojmy nahoře – dole, na začátku a na konci, před – za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39"/>
              </w:numPr>
              <w:ind w:left="463"/>
            </w:pPr>
            <w:r w:rsidRPr="008A48FD">
              <w:t>grafické znázornění slova a věty</w:t>
            </w:r>
          </w:p>
        </w:tc>
      </w:tr>
      <w:tr w:rsidR="00B46ECA" w:rsidRPr="008A48FD" w:rsidTr="008A48FD">
        <w:tc>
          <w:tcPr>
            <w:tcW w:w="1453" w:type="pct"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B46ECA">
            <w:pPr>
              <w:pStyle w:val="Tabulka"/>
            </w:pPr>
          </w:p>
        </w:tc>
        <w:tc>
          <w:tcPr>
            <w:tcW w:w="1813" w:type="pct"/>
          </w:tcPr>
          <w:p w:rsidR="00B46ECA" w:rsidRPr="008A48FD" w:rsidRDefault="00B46ECA" w:rsidP="00B46ECA">
            <w:pPr>
              <w:pStyle w:val="Tabulka"/>
              <w:rPr>
                <w:b/>
                <w:bCs/>
              </w:rPr>
            </w:pPr>
            <w:r w:rsidRPr="008A48FD">
              <w:rPr>
                <w:b/>
                <w:bCs/>
              </w:rPr>
              <w:t>Slabikářové období</w:t>
            </w:r>
          </w:p>
        </w:tc>
      </w:tr>
      <w:tr w:rsidR="00B46ECA" w:rsidRPr="008A48FD" w:rsidTr="008A48FD">
        <w:tc>
          <w:tcPr>
            <w:tcW w:w="145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26"/>
            </w:pPr>
            <w:r w:rsidRPr="008A48FD">
              <w:t xml:space="preserve">číst slabiky a dvojslabičná slova, skládat slova ze slabik </w:t>
            </w:r>
          </w:p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19"/>
            </w:pPr>
            <w:r w:rsidRPr="008A48FD">
              <w:t xml:space="preserve">poznat a vyvozovat konkrétní písmena a hlásky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19"/>
            </w:pPr>
            <w:r w:rsidRPr="008A48FD">
              <w:t>používat písmena A, I jako spojku mezi dva obrázky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19"/>
            </w:pPr>
            <w:r w:rsidRPr="008A48FD">
              <w:t>vyvodit další hlásku a písmeno s pomocí říkanky a obrázku, poznávat velká tiskací písmena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19"/>
            </w:pPr>
            <w:r w:rsidRPr="008A48FD">
              <w:t xml:space="preserve">poznat svoje vlastní jméno a písmena v něm 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63"/>
            </w:pPr>
            <w:r w:rsidRPr="008A48FD">
              <w:t xml:space="preserve">skládání vět z obrázků + spojek </w:t>
            </w:r>
            <w:r w:rsidRPr="008A48FD">
              <w:rPr>
                <w:bCs/>
              </w:rPr>
              <w:t xml:space="preserve">A, I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63"/>
            </w:pPr>
            <w:r w:rsidRPr="008A48FD">
              <w:rPr>
                <w:lang w:bidi="he-IL"/>
              </w:rPr>
              <w:t xml:space="preserve">vyvození hlásky a písmene podle obrázků, říkanek </w:t>
            </w:r>
            <w:r w:rsidRPr="008A48FD">
              <w:br/>
            </w:r>
            <w:r w:rsidRPr="008A48FD">
              <w:rPr>
                <w:lang w:bidi="he-IL"/>
              </w:rPr>
              <w:t>=&gt; pořadí zvolených písmen se může lišit podle použité</w:t>
            </w:r>
            <w:r w:rsidRPr="008A48FD">
              <w:t xml:space="preserve"> </w:t>
            </w:r>
            <w:r w:rsidRPr="008A48FD">
              <w:rPr>
                <w:lang w:bidi="he-IL"/>
              </w:rPr>
              <w:t xml:space="preserve">metody a zvoleného slabikáře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63"/>
            </w:pPr>
            <w:r w:rsidRPr="008A48FD">
              <w:rPr>
                <w:lang w:bidi="he-IL"/>
              </w:rPr>
              <w:t>čtení písmen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0"/>
              </w:numPr>
              <w:ind w:left="463"/>
            </w:pPr>
            <w:r w:rsidRPr="008A48FD">
              <w:t>vlastní jméno – analýza mezi jinými jmény, skládání jména z písmen</w:t>
            </w:r>
          </w:p>
        </w:tc>
      </w:tr>
      <w:tr w:rsidR="00B46ECA" w:rsidRPr="008A48FD" w:rsidTr="00426201">
        <w:tc>
          <w:tcPr>
            <w:tcW w:w="5000" w:type="pct"/>
            <w:gridSpan w:val="3"/>
          </w:tcPr>
          <w:p w:rsidR="00B46ECA" w:rsidRPr="008A48FD" w:rsidRDefault="00B46ECA" w:rsidP="00B46ECA">
            <w:pPr>
              <w:pStyle w:val="Tabulka"/>
            </w:pPr>
            <w:r w:rsidRPr="008A48FD">
              <w:t>Další postup dle zvolené metody čtení (vzhledem ke schopno</w:t>
            </w:r>
            <w:r>
              <w:t>stem jednotlivých žáků):</w:t>
            </w:r>
          </w:p>
          <w:p w:rsidR="00B46ECA" w:rsidRPr="008A48FD" w:rsidRDefault="00B46ECA" w:rsidP="00B46ECA">
            <w:pPr>
              <w:pStyle w:val="Tabulka"/>
            </w:pPr>
            <w:r w:rsidRPr="008A48FD">
              <w:t xml:space="preserve">                                                              1. metoda analyticko-</w:t>
            </w:r>
            <w:r>
              <w:t>syntetická</w:t>
            </w:r>
          </w:p>
          <w:p w:rsidR="00B46ECA" w:rsidRPr="008A48FD" w:rsidRDefault="00B46ECA" w:rsidP="00B46ECA">
            <w:pPr>
              <w:pStyle w:val="Tabulka"/>
            </w:pPr>
            <w:r w:rsidRPr="008A48FD">
              <w:t xml:space="preserve">                                                              2. met</w:t>
            </w:r>
            <w:r>
              <w:t>oda globální</w:t>
            </w:r>
          </w:p>
        </w:tc>
      </w:tr>
      <w:tr w:rsidR="00B46ECA" w:rsidRPr="008A48FD" w:rsidTr="00426201">
        <w:tc>
          <w:tcPr>
            <w:tcW w:w="5000" w:type="pct"/>
            <w:gridSpan w:val="3"/>
          </w:tcPr>
          <w:p w:rsidR="00B46ECA" w:rsidRPr="008A48FD" w:rsidRDefault="00B46ECA" w:rsidP="00B46ECA">
            <w:pPr>
              <w:pStyle w:val="Tabulka"/>
              <w:rPr>
                <w:u w:val="single"/>
              </w:rPr>
            </w:pPr>
            <w:r w:rsidRPr="008A48FD">
              <w:rPr>
                <w:u w:val="single"/>
              </w:rPr>
              <w:t>Metoda analyticko-syntetická:</w:t>
            </w:r>
          </w:p>
        </w:tc>
      </w:tr>
      <w:tr w:rsidR="00B46ECA" w:rsidRPr="008A48FD" w:rsidTr="008A48FD">
        <w:tc>
          <w:tcPr>
            <w:tcW w:w="1453" w:type="pct"/>
            <w:tcBorders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26"/>
            </w:pPr>
            <w:r w:rsidRPr="008A48FD">
              <w:lastRenderedPageBreak/>
              <w:t>číst slabiky a dvojslabičná slova, skládat slova ze slabik</w:t>
            </w:r>
          </w:p>
        </w:tc>
        <w:tc>
          <w:tcPr>
            <w:tcW w:w="1734" w:type="pct"/>
            <w:tcBorders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19"/>
            </w:pPr>
            <w:r w:rsidRPr="008A48FD">
              <w:t>vyvodit další hlásku a písmeno, poznávat velká tiskací písmena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19"/>
            </w:pPr>
            <w:r w:rsidRPr="008A48FD">
              <w:rPr>
                <w:lang w:bidi="he-IL"/>
              </w:rPr>
              <w:t xml:space="preserve">skládat slabiky z písmen podle předlohy či s nápodobou </w:t>
            </w:r>
          </w:p>
          <w:p w:rsidR="00B46ECA" w:rsidRDefault="00B46ECA" w:rsidP="00E33408">
            <w:pPr>
              <w:pStyle w:val="Tabulka"/>
              <w:numPr>
                <w:ilvl w:val="0"/>
                <w:numId w:val="41"/>
              </w:numPr>
              <w:ind w:left="419"/>
              <w:rPr>
                <w:lang w:bidi="he-IL"/>
              </w:rPr>
            </w:pPr>
            <w:r w:rsidRPr="008A48FD">
              <w:rPr>
                <w:lang w:bidi="he-IL"/>
              </w:rPr>
              <w:t>číst otevřené slabiky s naučenou souhláskou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19"/>
              <w:rPr>
                <w:lang w:bidi="he-IL"/>
              </w:rPr>
            </w:pPr>
            <w:r w:rsidRPr="008A48FD">
              <w:rPr>
                <w:lang w:bidi="he-IL"/>
              </w:rPr>
              <w:t>přiřadit obrázek slova začínající čtenou slabikou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19"/>
              <w:rPr>
                <w:lang w:bidi="he-IL"/>
              </w:rPr>
            </w:pPr>
            <w:r w:rsidRPr="008A48FD">
              <w:t>poznat celou slabiku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</w:pPr>
            <w:r w:rsidRPr="008A48FD">
              <w:rPr>
                <w:lang w:bidi="he-IL"/>
              </w:rPr>
              <w:t>vyvození hlásky a písmene podle obrázků, říkanek – např. A, I, E, M, Á, É, Í =&gt; pořadí zvolených písmen se může lišit podle použité</w:t>
            </w:r>
            <w:r w:rsidRPr="008A48FD">
              <w:t xml:space="preserve"> </w:t>
            </w:r>
            <w:r w:rsidRPr="008A48FD">
              <w:rPr>
                <w:lang w:bidi="he-IL"/>
              </w:rPr>
              <w:t xml:space="preserve">metody a zvoleného slabikáře </w:t>
            </w:r>
            <w:r w:rsidRPr="008A48FD">
              <w:br/>
            </w:r>
            <w:r w:rsidRPr="008A48FD">
              <w:rPr>
                <w:i/>
                <w:iCs/>
                <w:lang w:bidi="he-IL"/>
              </w:rPr>
              <w:t>(orientačně 3 samohlásky a 1 souhláska)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 xml:space="preserve">skládání slabik do předepsaných šablon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>skládání slabik z písmen dle diktátu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t>spojování písmen do otevřených slabik (např. MA, MI, MÁ, MÍ)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rPr>
                <w:lang w:bidi="he-IL"/>
              </w:rPr>
              <w:t xml:space="preserve">společné čtení otevřených slabik – splývavé čtení    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t>vyvození slabiky pomocí obrázků (např. MALINA – MA)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t>čtení otevřené slabiky ve větách s obrázkem (např. …MÁ…)</w:t>
            </w:r>
            <w:r w:rsidRPr="008A48FD">
              <w:rPr>
                <w:bCs/>
              </w:rPr>
              <w:t xml:space="preserve">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1"/>
              </w:numPr>
              <w:ind w:left="463"/>
              <w:rPr>
                <w:lang w:bidi="he-IL"/>
              </w:rPr>
            </w:pPr>
            <w:r w:rsidRPr="008A48FD">
              <w:t>postřehování – rychlé poznávání celých slabik a vyhledávání na kartičkách, v tabulce...</w:t>
            </w:r>
          </w:p>
        </w:tc>
      </w:tr>
      <w:tr w:rsidR="00B46ECA" w:rsidRPr="008A48FD" w:rsidTr="008A48FD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B46ECA" w:rsidRPr="008A48FD" w:rsidRDefault="00B46ECA" w:rsidP="00B46ECA">
            <w:pPr>
              <w:pStyle w:val="Tabulka"/>
              <w:rPr>
                <w:u w:val="single"/>
                <w:lang w:bidi="he-IL"/>
              </w:rPr>
            </w:pPr>
            <w:r w:rsidRPr="008A48FD">
              <w:rPr>
                <w:u w:val="single"/>
                <w:lang w:bidi="he-IL"/>
              </w:rPr>
              <w:t>Metoda globální:</w:t>
            </w:r>
          </w:p>
        </w:tc>
      </w:tr>
      <w:tr w:rsidR="00B46ECA" w:rsidRPr="008A48FD" w:rsidTr="008A48FD">
        <w:tc>
          <w:tcPr>
            <w:tcW w:w="1453" w:type="pct"/>
            <w:tcBorders>
              <w:top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6"/>
              </w:numPr>
              <w:ind w:left="426"/>
              <w:rPr>
                <w:bCs/>
                <w:u w:val="single"/>
              </w:rPr>
            </w:pPr>
            <w:r w:rsidRPr="008A48FD">
              <w:t>číst slabiky a dvojslabičná slova, skládat slova ze slabik</w:t>
            </w:r>
          </w:p>
        </w:tc>
        <w:tc>
          <w:tcPr>
            <w:tcW w:w="1734" w:type="pct"/>
            <w:tcBorders>
              <w:top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 xml:space="preserve">číst slova s použitím globální metody – </w:t>
            </w:r>
            <w:r w:rsidRPr="008A48FD">
              <w:rPr>
                <w:i/>
                <w:iCs/>
              </w:rPr>
              <w:t>nejprve ve spojení s obrázkem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vyhledávat obrázek na slovní pokyn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pojmenovat obrázek názvem</w:t>
            </w:r>
          </w:p>
          <w:p w:rsidR="00B46ECA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vnímat grafický obraz tištěného slova, r</w:t>
            </w:r>
            <w:r>
              <w:t>ozpoznat slova stejná od jiných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B46ECA">
              <w:rPr>
                <w:i/>
                <w:iCs/>
              </w:rPr>
              <w:t>později slova oddělená od obrázku</w:t>
            </w:r>
            <w:r w:rsidRPr="008A48FD">
              <w:t xml:space="preserve"> – sledovat a napodobit přiřazení slova k </w:t>
            </w:r>
            <w:r w:rsidRPr="008A48FD">
              <w:lastRenderedPageBreak/>
              <w:t xml:space="preserve">obrázku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číst slova a přiřadit obrázek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vytvářet slovník naučených slov a vyhledávat v něm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používat písmena A, I jako spojku mezi dva obrázky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19"/>
            </w:pPr>
            <w:r w:rsidRPr="008A48FD">
              <w:t>používat písmena A, I jako spojku mezi dvě slova</w:t>
            </w:r>
          </w:p>
        </w:tc>
        <w:tc>
          <w:tcPr>
            <w:tcW w:w="1813" w:type="pct"/>
            <w:tcBorders>
              <w:top w:val="single" w:sz="4" w:space="0" w:color="auto"/>
            </w:tcBorders>
          </w:tcPr>
          <w:p w:rsidR="00B46ECA" w:rsidRPr="008A48FD" w:rsidRDefault="00B46ECA" w:rsidP="00E33408">
            <w:pPr>
              <w:pStyle w:val="Tabulka"/>
              <w:numPr>
                <w:ilvl w:val="0"/>
                <w:numId w:val="42"/>
              </w:numPr>
              <w:ind w:left="438"/>
            </w:pPr>
            <w:r w:rsidRPr="008A48FD">
              <w:lastRenderedPageBreak/>
              <w:t>čtení 3–5 slov - např. téma: Rodina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>tvoření dvojic stejných obrázků popsaných názvem (obrázek – obrázek) 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>vyhledávání obrázků na slovní pokyn – (ke sdělenému názvu přiřadí obrázek)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>samostatné pojmenovávání obrázku (sdělí název)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lastRenderedPageBreak/>
              <w:t>přiřazování slova k obrázku a čtení</w:t>
            </w:r>
          </w:p>
          <w:p w:rsidR="00B46ECA" w:rsidRPr="008A48FD" w:rsidRDefault="00B46ECA" w:rsidP="00B46ECA">
            <w:pPr>
              <w:pStyle w:val="Tabulka"/>
              <w:ind w:left="463"/>
            </w:pPr>
            <w:r w:rsidRPr="008A48FD">
              <w:rPr>
                <w:i/>
                <w:iCs/>
              </w:rPr>
              <w:t>slovo k obrázku přiřazuje učitel a také jej čte </w:t>
            </w:r>
          </w:p>
          <w:p w:rsidR="00B46ECA" w:rsidRPr="008A48FD" w:rsidRDefault="00B46ECA" w:rsidP="00B46ECA">
            <w:pPr>
              <w:pStyle w:val="Tabulka"/>
              <w:ind w:left="463"/>
            </w:pPr>
            <w:r w:rsidRPr="008A48FD">
              <w:rPr>
                <w:i/>
                <w:iCs/>
              </w:rPr>
              <w:t>učitel slovo přiřazuje a dítě čte </w:t>
            </w:r>
          </w:p>
          <w:p w:rsidR="00B46ECA" w:rsidRPr="008A48FD" w:rsidRDefault="00B46ECA" w:rsidP="00B46ECA">
            <w:pPr>
              <w:pStyle w:val="Tabulka"/>
              <w:ind w:left="463"/>
            </w:pPr>
            <w:r w:rsidRPr="008A48FD">
              <w:rPr>
                <w:i/>
                <w:iCs/>
              </w:rPr>
              <w:t>dítě přiřazuje slovo k obrázku a samo čte 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>leporela, slovník slov pro globální čtení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 xml:space="preserve">skládání vět z obrázků + spojek </w:t>
            </w:r>
            <w:r w:rsidRPr="008A48FD">
              <w:rPr>
                <w:bCs/>
              </w:rPr>
              <w:t xml:space="preserve">A, I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63"/>
            </w:pPr>
            <w:r w:rsidRPr="008A48FD">
              <w:t xml:space="preserve">skládání vět z naučených slov + spojek </w:t>
            </w:r>
            <w:r w:rsidRPr="008A48FD">
              <w:rPr>
                <w:bCs/>
              </w:rPr>
              <w:t xml:space="preserve">A, I </w:t>
            </w:r>
          </w:p>
        </w:tc>
      </w:tr>
      <w:tr w:rsidR="00B46ECA" w:rsidRPr="008A48FD" w:rsidTr="008A48FD">
        <w:tc>
          <w:tcPr>
            <w:tcW w:w="145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26"/>
              <w:rPr>
                <w:bCs/>
              </w:rPr>
            </w:pPr>
            <w:r w:rsidRPr="008A48FD">
              <w:rPr>
                <w:bCs/>
              </w:rPr>
              <w:lastRenderedPageBreak/>
              <w:t>sociální čtení</w:t>
            </w:r>
          </w:p>
          <w:p w:rsidR="00B46ECA" w:rsidRPr="008A48FD" w:rsidRDefault="00B46ECA" w:rsidP="00B46ECA">
            <w:pPr>
              <w:pStyle w:val="Tabulka"/>
            </w:pPr>
          </w:p>
        </w:tc>
        <w:tc>
          <w:tcPr>
            <w:tcW w:w="1734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19"/>
            </w:pPr>
            <w:r w:rsidRPr="008A48FD">
              <w:t xml:space="preserve">poznávat, interpretovat a přiměřeně reagovat na zraková znamení a symboly, obrázky, piktogramy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19"/>
            </w:pPr>
            <w:r w:rsidRPr="008A48FD">
              <w:t>číst slova a skupiny slov, která se vyskytují v nejbližším okolí žáků (nápisy, popisky...)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3"/>
              </w:numPr>
              <w:ind w:left="419"/>
            </w:pPr>
            <w:r w:rsidRPr="008A48FD">
              <w:t>číst slova spojená se symbolem či obrázkem jako doplněk ke čtení slov metodou analyticko-syntetickou či globální</w:t>
            </w:r>
          </w:p>
        </w:tc>
        <w:tc>
          <w:tcPr>
            <w:tcW w:w="1813" w:type="pct"/>
          </w:tcPr>
          <w:p w:rsidR="00B46ECA" w:rsidRPr="008A48FD" w:rsidRDefault="00B46ECA" w:rsidP="00E33408">
            <w:pPr>
              <w:pStyle w:val="Tabulka"/>
              <w:numPr>
                <w:ilvl w:val="0"/>
                <w:numId w:val="44"/>
              </w:numPr>
              <w:ind w:left="463"/>
            </w:pPr>
            <w:r w:rsidRPr="008A48FD">
              <w:t>soubor obrázků s textem (slovy) např. První čtení, PC programy</w:t>
            </w:r>
            <w:r w:rsidRPr="008A48FD">
              <w:rPr>
                <w:bCs/>
                <w:color w:val="545454"/>
              </w:rPr>
              <w:t xml:space="preserve"> </w:t>
            </w:r>
            <w:r w:rsidRPr="008A48FD">
              <w:t xml:space="preserve">SymWriter, Boardmaker 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4"/>
              </w:numPr>
              <w:ind w:left="463"/>
            </w:pPr>
            <w:r w:rsidRPr="008A48FD">
              <w:t>piktogramy či jiné obrázkové symboly např. Řeč obrázků – piktogramy, Čteme obrázky – procesní schémata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4"/>
              </w:numPr>
              <w:ind w:left="463"/>
            </w:pPr>
            <w:r w:rsidRPr="008A48FD">
              <w:t>slova a skupiny slov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4"/>
              </w:numPr>
              <w:ind w:left="463"/>
            </w:pPr>
            <w:r w:rsidRPr="008A48FD">
              <w:t>komunikační knihy</w:t>
            </w:r>
          </w:p>
          <w:p w:rsidR="00B46ECA" w:rsidRPr="008A48FD" w:rsidRDefault="00B46ECA" w:rsidP="00E33408">
            <w:pPr>
              <w:pStyle w:val="Tabulka"/>
              <w:numPr>
                <w:ilvl w:val="0"/>
                <w:numId w:val="44"/>
              </w:numPr>
              <w:ind w:left="463"/>
            </w:pPr>
            <w:r w:rsidRPr="008A48FD">
              <w:t>čtení kombinovaných textů slov a slov se symbolem či obrázkem</w:t>
            </w:r>
          </w:p>
        </w:tc>
      </w:tr>
    </w:tbl>
    <w:p w:rsidR="0076236F" w:rsidRDefault="0076236F" w:rsidP="00823F35"/>
    <w:p w:rsidR="0076236F" w:rsidRDefault="0076236F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1E0"/>
      </w:tblPr>
      <w:tblGrid>
        <w:gridCol w:w="4133"/>
        <w:gridCol w:w="4931"/>
        <w:gridCol w:w="5156"/>
      </w:tblGrid>
      <w:tr w:rsidR="0076236F" w:rsidRPr="008A48FD" w:rsidTr="00CE7D81"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76236F" w:rsidRPr="008A48FD" w:rsidRDefault="0076236F" w:rsidP="0076236F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lastRenderedPageBreak/>
              <w:t>2.</w:t>
            </w:r>
            <w:r w:rsidR="00CE7D81">
              <w:rPr>
                <w:b/>
              </w:rPr>
              <w:t xml:space="preserve"> ROČNÍK</w:t>
            </w:r>
          </w:p>
        </w:tc>
      </w:tr>
      <w:tr w:rsidR="00A37B64" w:rsidRPr="008A48FD" w:rsidTr="00CE7D81">
        <w:tc>
          <w:tcPr>
            <w:tcW w:w="145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1734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181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8A48FD" w:rsidTr="00B46ECA">
        <w:tc>
          <w:tcPr>
            <w:tcW w:w="5000" w:type="pct"/>
            <w:gridSpan w:val="3"/>
            <w:shd w:val="clear" w:color="auto" w:fill="auto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76236F" w:rsidRPr="008A48FD" w:rsidTr="00A37B64">
        <w:tc>
          <w:tcPr>
            <w:tcW w:w="1453" w:type="pct"/>
            <w:vMerge w:val="restar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26"/>
            </w:pPr>
            <w:r w:rsidRPr="008A48FD">
              <w:t>dbát na správnou výslovnost, tempo řeči a pravidelné dýchání</w:t>
            </w:r>
          </w:p>
          <w:p w:rsidR="0076236F" w:rsidRPr="008A48FD" w:rsidRDefault="0076236F" w:rsidP="0076236F">
            <w:pPr>
              <w:pStyle w:val="Tabulka"/>
            </w:pPr>
          </w:p>
        </w:tc>
        <w:tc>
          <w:tcPr>
            <w:tcW w:w="1734" w:type="pc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t>rozvíjet a zpřesňovat zrakové a sluchové vnímání</w:t>
            </w:r>
          </w:p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t>rozlišování tvarů písmen, slov</w:t>
            </w:r>
          </w:p>
        </w:tc>
        <w:tc>
          <w:tcPr>
            <w:tcW w:w="1813" w:type="pc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diferenciační cvičení pro rozvoj zrakového a sluchového vnímání</w:t>
            </w:r>
          </w:p>
        </w:tc>
      </w:tr>
      <w:tr w:rsidR="0076236F" w:rsidRPr="008A48FD" w:rsidTr="00A37B64">
        <w:tc>
          <w:tcPr>
            <w:tcW w:w="1453" w:type="pct"/>
            <w:vMerge/>
          </w:tcPr>
          <w:p w:rsidR="0076236F" w:rsidRPr="008A48FD" w:rsidRDefault="0076236F" w:rsidP="0076236F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8A48FD" w:rsidRPr="00B46ECA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zvládat fonematické rozlišování hlásek</w:t>
            </w:r>
          </w:p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rPr>
                <w:lang w:bidi="he-IL"/>
              </w:rPr>
              <w:t>určit hlásku na začátku slova, na konci slova i uvnitř slova</w:t>
            </w:r>
          </w:p>
        </w:tc>
        <w:tc>
          <w:tcPr>
            <w:tcW w:w="1813" w:type="pct"/>
          </w:tcPr>
          <w:p w:rsidR="008A48FD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cvičení na rozvoj fonematického sluchu: </w:t>
            </w:r>
            <w:r w:rsidRPr="008A48FD">
              <w:rPr>
                <w:lang w:bidi="he-IL"/>
              </w:rPr>
              <w:t>rozlišování – zvuků, podobně znějících slov, podobně znějících slabik, délky slabik</w:t>
            </w:r>
          </w:p>
          <w:p w:rsidR="008A48FD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d</w:t>
            </w:r>
            <w:r w:rsidR="008A48FD" w:rsidRPr="008A48FD">
              <w:t>iferenciace – stejný, jiný</w:t>
            </w:r>
          </w:p>
          <w:p w:rsidR="008A48FD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rPr>
                <w:lang w:bidi="he-IL"/>
              </w:rPr>
              <w:t>rytmizace slov</w:t>
            </w:r>
            <w:r w:rsidR="008A48FD" w:rsidRPr="008A48FD">
              <w:rPr>
                <w:lang w:bidi="he-IL"/>
              </w:rPr>
              <w:t>,</w:t>
            </w:r>
            <w:r w:rsidRPr="008A48FD">
              <w:rPr>
                <w:lang w:bidi="he-IL"/>
              </w:rPr>
              <w:t xml:space="preserve"> tj. vytleskávání</w:t>
            </w:r>
          </w:p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rPr>
                <w:lang w:bidi="he-IL"/>
              </w:rPr>
              <w:t>hláska na začátku slova, na konci slova i uvnitř (p-e-s)</w:t>
            </w:r>
          </w:p>
        </w:tc>
      </w:tr>
      <w:tr w:rsidR="0076236F" w:rsidRPr="008A48FD" w:rsidTr="00A37B64">
        <w:tc>
          <w:tcPr>
            <w:tcW w:w="1453" w:type="pct"/>
            <w:vMerge/>
          </w:tcPr>
          <w:p w:rsidR="0076236F" w:rsidRPr="008A48FD" w:rsidRDefault="0076236F" w:rsidP="0076236F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8A48FD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8A48FD">
              <w:rPr>
                <w:rFonts w:eastAsia="TimesNewRoman"/>
              </w:rPr>
              <w:t>rozumět mluvenému či jinému komunikačnímu sdělení</w:t>
            </w:r>
          </w:p>
          <w:p w:rsidR="008A48FD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8A48FD">
              <w:rPr>
                <w:lang w:bidi="he-IL"/>
              </w:rPr>
              <w:t>reagovat na jednoduché příkazy, sdělení</w:t>
            </w:r>
          </w:p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8A48FD">
              <w:rPr>
                <w:rFonts w:eastAsia="TimesNewRoman"/>
              </w:rPr>
              <w:t xml:space="preserve">zvládat samostatný mluvený projev </w:t>
            </w:r>
            <w:r w:rsidRPr="008A48FD">
              <w:rPr>
                <w:lang w:bidi="he-IL"/>
              </w:rPr>
              <w:t>–  i pouhý jednoslovný</w:t>
            </w:r>
          </w:p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8A48FD">
              <w:rPr>
                <w:lang w:bidi="he-IL"/>
              </w:rPr>
              <w:t>správně pravidelně dýchat při krátkém mluveném projevu a snažit se o správnou výslovnost nápodobou</w:t>
            </w:r>
          </w:p>
        </w:tc>
        <w:tc>
          <w:tcPr>
            <w:tcW w:w="1813" w:type="pc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  <w:rPr>
                <w:rFonts w:eastAsia="TimesNewRoman"/>
              </w:rPr>
            </w:pPr>
            <w:r w:rsidRPr="008A48FD">
              <w:t>logopedická cvičení – porozumění, rozvoj slovní zásoby, správná výslovnost, dechová cvičení,</w:t>
            </w:r>
            <w:r w:rsidRPr="008A48FD">
              <w:rPr>
                <w:rFonts w:eastAsia="TimesNewRoman"/>
              </w:rPr>
              <w:t xml:space="preserve"> slovní p</w:t>
            </w:r>
            <w:r w:rsidRPr="008A48FD">
              <w:rPr>
                <w:rFonts w:eastAsia="TimesNewRoman+2+1"/>
              </w:rPr>
              <w:t>ř</w:t>
            </w:r>
            <w:r w:rsidRPr="008A48FD">
              <w:rPr>
                <w:rFonts w:eastAsia="TimesNewRoman"/>
              </w:rPr>
              <w:t>ízvuk, intonace, rytmizace</w:t>
            </w:r>
          </w:p>
          <w:p w:rsidR="0076236F" w:rsidRPr="008A48FD" w:rsidRDefault="0076236F" w:rsidP="0076236F">
            <w:pPr>
              <w:pStyle w:val="Tabulka"/>
            </w:pPr>
          </w:p>
        </w:tc>
      </w:tr>
      <w:tr w:rsidR="0076236F" w:rsidRPr="008A48FD" w:rsidTr="00A37B64">
        <w:tc>
          <w:tcPr>
            <w:tcW w:w="1453" w:type="pct"/>
            <w:vMerge/>
          </w:tcPr>
          <w:p w:rsidR="0076236F" w:rsidRPr="008A48FD" w:rsidRDefault="0076236F" w:rsidP="0076236F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rFonts w:eastAsia="TimesNewRoman"/>
              </w:rPr>
            </w:pPr>
            <w:r w:rsidRPr="008A48FD">
              <w:rPr>
                <w:lang w:bidi="he-IL"/>
              </w:rPr>
              <w:t>používat náhradní komunikační prostředky ke komunikaci</w:t>
            </w:r>
            <w:r w:rsidR="008A48FD">
              <w:rPr>
                <w:lang w:bidi="he-IL"/>
              </w:rPr>
              <w:br/>
            </w:r>
            <w:r w:rsidRPr="008A48FD">
              <w:rPr>
                <w:i/>
                <w:iCs/>
              </w:rPr>
              <w:t>(</w:t>
            </w:r>
            <w:r w:rsidR="008A48FD" w:rsidRPr="008A48FD">
              <w:rPr>
                <w:i/>
                <w:iCs/>
              </w:rPr>
              <w:t xml:space="preserve">při </w:t>
            </w:r>
            <w:r w:rsidRPr="008A48FD">
              <w:rPr>
                <w:i/>
                <w:iCs/>
              </w:rPr>
              <w:t>nesrozumitelnosti či neschopnosti verbální komunikace)</w:t>
            </w:r>
          </w:p>
        </w:tc>
        <w:tc>
          <w:tcPr>
            <w:tcW w:w="1813" w:type="pct"/>
          </w:tcPr>
          <w:p w:rsidR="0076236F" w:rsidRPr="008A48FD" w:rsidRDefault="0076236F" w:rsidP="00E33408">
            <w:pPr>
              <w:pStyle w:val="Tabulka"/>
              <w:numPr>
                <w:ilvl w:val="0"/>
                <w:numId w:val="45"/>
              </w:numPr>
              <w:ind w:left="438"/>
              <w:rPr>
                <w:lang w:bidi="he-IL"/>
              </w:rPr>
            </w:pPr>
            <w:r w:rsidRPr="008A48FD">
              <w:rPr>
                <w:lang w:bidi="he-IL"/>
              </w:rPr>
              <w:t>formy alternativní a augmentativní komunikace (AAK):</w:t>
            </w:r>
            <w:r w:rsidR="008A48FD">
              <w:rPr>
                <w:lang w:bidi="he-IL"/>
              </w:rPr>
              <w:br/>
            </w:r>
            <w:r w:rsidRPr="008A48FD">
              <w:rPr>
                <w:lang w:bidi="he-IL"/>
              </w:rPr>
              <w:t xml:space="preserve">znak do řeči, znakový jazyk, využívání piktogramů, symbolů, komunikační knížky, </w:t>
            </w:r>
            <w:r w:rsidRPr="008A48FD">
              <w:rPr>
                <w:lang w:bidi="he-IL"/>
              </w:rPr>
              <w:lastRenderedPageBreak/>
              <w:t xml:space="preserve">speciální </w:t>
            </w:r>
            <w:proofErr w:type="spellStart"/>
            <w:r w:rsidRPr="008A48FD">
              <w:rPr>
                <w:lang w:bidi="he-IL"/>
              </w:rPr>
              <w:t>pc</w:t>
            </w:r>
            <w:proofErr w:type="spellEnd"/>
            <w:r w:rsidRPr="008A48FD">
              <w:rPr>
                <w:lang w:bidi="he-IL"/>
              </w:rPr>
              <w:t xml:space="preserve"> programy…</w:t>
            </w:r>
          </w:p>
        </w:tc>
      </w:tr>
      <w:tr w:rsidR="00E82680" w:rsidRPr="008A48FD" w:rsidTr="00A37B64">
        <w:tc>
          <w:tcPr>
            <w:tcW w:w="1453" w:type="pct"/>
          </w:tcPr>
          <w:p w:rsidR="00E82680" w:rsidRPr="008A48FD" w:rsidRDefault="00E82680" w:rsidP="00E82680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E82680" w:rsidRPr="008A48FD" w:rsidRDefault="00E82680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lang w:bidi="he-IL"/>
              </w:rPr>
            </w:pPr>
            <w:r>
              <w:t xml:space="preserve">rozpoznat </w:t>
            </w:r>
            <w:r w:rsidRPr="008A48FD">
              <w:t xml:space="preserve">rozdíly mezi obrázky, třídit je podle významu  </w:t>
            </w:r>
          </w:p>
        </w:tc>
        <w:tc>
          <w:tcPr>
            <w:tcW w:w="1813" w:type="pct"/>
          </w:tcPr>
          <w:p w:rsidR="00E82680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vyh</w:t>
            </w:r>
            <w:r>
              <w:t>ledávání stejných obrázků (pexeso, domino…</w:t>
            </w:r>
            <w:r w:rsidRPr="008A48FD">
              <w:t>)</w:t>
            </w:r>
          </w:p>
          <w:p w:rsidR="00E82680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rozlišování stejných tvarů, barev</w:t>
            </w:r>
          </w:p>
          <w:p w:rsidR="00E82680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rozlišování rozdílů a vyvození pojmů malý – velký, stejný – jiný </w:t>
            </w:r>
          </w:p>
          <w:p w:rsidR="00E82680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pozorování a napodobování cviků poloh paží podle učitele </w:t>
            </w:r>
          </w:p>
          <w:p w:rsidR="00E82680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přiřazování obrázků k předmětům 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třídit obrázky – zobecnění, konkr</w:t>
            </w:r>
            <w:r>
              <w:t>etizace (zvířata –  pes, kočka…</w:t>
            </w:r>
            <w:r w:rsidRPr="008A48FD">
              <w:t>)</w:t>
            </w:r>
            <w:r>
              <w:br/>
            </w:r>
            <w:r w:rsidRPr="008A48FD">
              <w:t>(Tabulky ke čtení, Živá abeceda)</w:t>
            </w:r>
          </w:p>
        </w:tc>
      </w:tr>
      <w:tr w:rsidR="00FF1B32" w:rsidRPr="008A48FD" w:rsidTr="00A37B64">
        <w:tc>
          <w:tcPr>
            <w:tcW w:w="1453" w:type="pct"/>
            <w:vMerge w:val="restar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26"/>
              <w:rPr>
                <w:i/>
                <w:iCs/>
              </w:rPr>
            </w:pPr>
            <w:r w:rsidRPr="008A48FD">
              <w:t>tvořit věty podle obrázků</w:t>
            </w: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08"/>
              <w:rPr>
                <w:lang w:bidi="he-IL"/>
              </w:rPr>
            </w:pPr>
            <w:r w:rsidRPr="008A48FD">
              <w:t>řadit obrázky podle dě</w:t>
            </w:r>
            <w:r>
              <w:t xml:space="preserve">jové </w:t>
            </w:r>
            <w:r w:rsidRPr="008A48FD">
              <w:t>posloupnosti</w:t>
            </w:r>
          </w:p>
        </w:tc>
        <w:tc>
          <w:tcPr>
            <w:tcW w:w="1813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rPr>
                <w:lang w:bidi="he-IL"/>
              </w:rPr>
              <w:t>dějová posloupnost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E82680">
            <w:pPr>
              <w:pStyle w:val="Tabulka"/>
            </w:pP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t>tvořit jednoduché věty z obrázků a rozvíjet souvislé vyjadřování</w:t>
            </w: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prostorová a pravolevá orientace</w:t>
            </w:r>
          </w:p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čtení obrázků zleva doprava</w:t>
            </w:r>
          </w:p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čtení obrázkových vět </w:t>
            </w:r>
          </w:p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tvoření jednoduchých vět pomocí obrázků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vyhledávání obrázků k větě dle diktátu učitele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E82680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>
              <w:t xml:space="preserve">být </w:t>
            </w:r>
            <w:r w:rsidRPr="008A48FD">
              <w:t>motivován ke čtení</w:t>
            </w: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společné prohlížení a předčítání pohádkových knížek, krátkých</w:t>
            </w:r>
            <w:r>
              <w:t xml:space="preserve"> </w:t>
            </w:r>
            <w:r w:rsidRPr="008A48FD">
              <w:t xml:space="preserve">pohádek a příběhů, říkadel, básní </w:t>
            </w:r>
          </w:p>
          <w:p w:rsidR="00FF1B32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>hry na obchod, námětové hry</w:t>
            </w:r>
            <w:r>
              <w:t xml:space="preserve"> </w:t>
            </w:r>
            <w:r w:rsidRPr="008A48FD">
              <w:t xml:space="preserve">(čtení potřebujeme v praktickém životě…)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38"/>
            </w:pPr>
            <w:r w:rsidRPr="008A48FD">
              <w:t xml:space="preserve">koncentrační cvičení, poslechy, divadelní </w:t>
            </w:r>
            <w:r w:rsidRPr="008A48FD">
              <w:lastRenderedPageBreak/>
              <w:t>představení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E82680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t>tvořit jednoduché věty z obrázků a rozvíjet souvislé vyjadřování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5"/>
              </w:numPr>
              <w:ind w:left="408"/>
            </w:pPr>
            <w:r w:rsidRPr="008A48FD">
              <w:rPr>
                <w:color w:val="000000" w:themeColor="text1"/>
              </w:rPr>
              <w:t>číst obrázky s textem, sestavovat z nich věty, číst věty – využití sociálního čtení</w:t>
            </w: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>čtení obrázků zleva doprava</w:t>
            </w:r>
          </w:p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 xml:space="preserve">čtení obrázkových vět </w:t>
            </w:r>
          </w:p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>tvoření jednoduchých vět pomocí obrázků</w:t>
            </w:r>
          </w:p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>vyhledávání obrázků k větě dle diktátu učitele</w:t>
            </w:r>
          </w:p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 xml:space="preserve">tvoření věty na otázky s návodem učitele </w:t>
            </w:r>
          </w:p>
          <w:p w:rsidR="00FF1B32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 w:rsidRPr="008A48FD">
              <w:t xml:space="preserve">dosazování obrázků do grafického znázornění věty dle vzoru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7"/>
              </w:numPr>
              <w:ind w:left="438"/>
            </w:pPr>
            <w:r>
              <w:rPr>
                <w:color w:val="000000" w:themeColor="text1"/>
              </w:rPr>
              <w:t>symboly a obrázky s textem –</w:t>
            </w:r>
            <w:r w:rsidRPr="00E82680">
              <w:rPr>
                <w:color w:val="000000" w:themeColor="text1"/>
              </w:rPr>
              <w:t xml:space="preserve"> sociální čtení, </w:t>
            </w:r>
            <w:proofErr w:type="spellStart"/>
            <w:r w:rsidRPr="00E82680">
              <w:rPr>
                <w:color w:val="000000" w:themeColor="text1"/>
              </w:rPr>
              <w:t>pc</w:t>
            </w:r>
            <w:proofErr w:type="spellEnd"/>
            <w:r w:rsidRPr="00E82680">
              <w:rPr>
                <w:color w:val="000000" w:themeColor="text1"/>
              </w:rPr>
              <w:t xml:space="preserve"> program </w:t>
            </w:r>
            <w:proofErr w:type="spellStart"/>
            <w:r w:rsidRPr="00E82680">
              <w:rPr>
                <w:color w:val="000000" w:themeColor="text1"/>
              </w:rPr>
              <w:t>SymWriter</w:t>
            </w:r>
            <w:proofErr w:type="spellEnd"/>
          </w:p>
        </w:tc>
      </w:tr>
      <w:tr w:rsidR="00E82680" w:rsidRPr="008A48FD" w:rsidTr="00A37B64">
        <w:tc>
          <w:tcPr>
            <w:tcW w:w="1453" w:type="pct"/>
          </w:tcPr>
          <w:p w:rsidR="00E82680" w:rsidRPr="008A48FD" w:rsidRDefault="00E82680" w:rsidP="00E33408">
            <w:pPr>
              <w:pStyle w:val="Tabulka"/>
              <w:numPr>
                <w:ilvl w:val="0"/>
                <w:numId w:val="47"/>
              </w:numPr>
              <w:ind w:left="426"/>
            </w:pPr>
            <w:r>
              <w:t>o</w:t>
            </w:r>
            <w:r w:rsidRPr="008A48FD">
              <w:t xml:space="preserve">rientovat se na stránce i řádku. </w:t>
            </w:r>
          </w:p>
          <w:p w:rsidR="00E82680" w:rsidRPr="008A48FD" w:rsidRDefault="00E82680" w:rsidP="00E82680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E82680" w:rsidRDefault="00E82680" w:rsidP="00E33408">
            <w:pPr>
              <w:pStyle w:val="Tabulka"/>
              <w:numPr>
                <w:ilvl w:val="0"/>
                <w:numId w:val="47"/>
              </w:numPr>
              <w:ind w:left="408"/>
            </w:pPr>
            <w:r w:rsidRPr="008A48FD">
              <w:t>hledat na stránce a řádku (číst obrázky dle zadání) v</w:t>
            </w:r>
            <w:r>
              <w:t> </w:t>
            </w:r>
            <w:r w:rsidRPr="008A48FD">
              <w:t>knize</w:t>
            </w:r>
          </w:p>
          <w:p w:rsidR="00E82680" w:rsidRDefault="00E82680" w:rsidP="00E33408">
            <w:pPr>
              <w:pStyle w:val="Tabulka"/>
              <w:numPr>
                <w:ilvl w:val="0"/>
                <w:numId w:val="47"/>
              </w:numPr>
              <w:ind w:left="408"/>
            </w:pPr>
            <w:r w:rsidRPr="008A48FD">
              <w:t>osvojit si pojmy: stránka, řádek</w:t>
            </w:r>
          </w:p>
          <w:p w:rsidR="00E82680" w:rsidRDefault="00E82680" w:rsidP="00E33408">
            <w:pPr>
              <w:pStyle w:val="Tabulka"/>
              <w:numPr>
                <w:ilvl w:val="0"/>
                <w:numId w:val="47"/>
              </w:numPr>
              <w:ind w:left="408"/>
            </w:pPr>
            <w:r w:rsidRPr="008A48FD">
              <w:t>osvojit si pojmy: nahoře – dole</w:t>
            </w:r>
          </w:p>
          <w:p w:rsidR="00E82680" w:rsidRDefault="00E82680" w:rsidP="00E33408">
            <w:pPr>
              <w:pStyle w:val="Tabulka"/>
              <w:numPr>
                <w:ilvl w:val="0"/>
                <w:numId w:val="47"/>
              </w:numPr>
              <w:ind w:left="408"/>
            </w:pPr>
            <w:r w:rsidRPr="008A48FD">
              <w:t>rozliši</w:t>
            </w:r>
            <w:r>
              <w:t>t grafické znázornění slov a vět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47"/>
              </w:numPr>
              <w:ind w:left="408"/>
            </w:pPr>
            <w:r w:rsidRPr="008A48FD">
              <w:t xml:space="preserve">dosazovat obrázky do grafického znázornění věty dle vzoru </w:t>
            </w:r>
          </w:p>
        </w:tc>
        <w:tc>
          <w:tcPr>
            <w:tcW w:w="1813" w:type="pct"/>
          </w:tcPr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 xml:space="preserve">vyhledávání obrázků na stránce podle instrukcí </w:t>
            </w:r>
          </w:p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>řazení obrázků v řádku zleva doprava podle vzoru, podle diktátu</w:t>
            </w:r>
          </w:p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 xml:space="preserve">čtení předmětů, obrázků v řádku zleva doprava </w:t>
            </w:r>
          </w:p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>orientace v řádku a na stránce</w:t>
            </w:r>
          </w:p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>sledování obrázkového textu prstem</w:t>
            </w:r>
          </w:p>
          <w:p w:rsidR="00E82680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 xml:space="preserve">pojmy nahoře – dole, na začátku a na konci, před – za 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48"/>
              </w:numPr>
              <w:ind w:left="438"/>
            </w:pPr>
            <w:r w:rsidRPr="008A48FD">
              <w:t>grafické znázornění slova a věty</w:t>
            </w:r>
          </w:p>
        </w:tc>
      </w:tr>
      <w:tr w:rsidR="00E82680" w:rsidRPr="008A48FD" w:rsidTr="00E82680">
        <w:tc>
          <w:tcPr>
            <w:tcW w:w="5000" w:type="pct"/>
            <w:gridSpan w:val="3"/>
          </w:tcPr>
          <w:p w:rsidR="00E82680" w:rsidRPr="00E82680" w:rsidRDefault="00E82680" w:rsidP="00E82680">
            <w:pPr>
              <w:pStyle w:val="Tabulka"/>
              <w:rPr>
                <w:u w:val="single"/>
              </w:rPr>
            </w:pPr>
            <w:r w:rsidRPr="00E82680">
              <w:rPr>
                <w:u w:val="single"/>
              </w:rPr>
              <w:t>Metoda analyticko-syntetická:</w:t>
            </w:r>
          </w:p>
        </w:tc>
      </w:tr>
      <w:tr w:rsidR="00FF1B32" w:rsidRPr="008A48FD" w:rsidTr="00A37B64">
        <w:tc>
          <w:tcPr>
            <w:tcW w:w="1453" w:type="pct"/>
            <w:vMerge w:val="restar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50"/>
              </w:numPr>
              <w:ind w:left="426"/>
            </w:pPr>
            <w:r>
              <w:t>č</w:t>
            </w:r>
            <w:r w:rsidRPr="008A48FD">
              <w:t xml:space="preserve">íst slabiky a dvojslabičná slova, </w:t>
            </w:r>
            <w:r w:rsidRPr="008A48FD">
              <w:lastRenderedPageBreak/>
              <w:t xml:space="preserve">skládat slova ze slabik </w:t>
            </w:r>
          </w:p>
          <w:p w:rsidR="00FF1B32" w:rsidRPr="008A48FD" w:rsidRDefault="00FF1B32" w:rsidP="00E82680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08"/>
            </w:pPr>
            <w:r w:rsidRPr="008A48FD">
              <w:lastRenderedPageBreak/>
              <w:t xml:space="preserve">poznat a vyvozovat konkrétní písmena a hlásky s pomocí říkanky a obrázku, </w:t>
            </w:r>
            <w:r w:rsidRPr="008A48FD">
              <w:lastRenderedPageBreak/>
              <w:t>poznávat velká tiskací písmena</w:t>
            </w:r>
          </w:p>
          <w:p w:rsidR="00FF1B32" w:rsidRPr="002C5E4D" w:rsidRDefault="00FF1B32" w:rsidP="00E33408">
            <w:pPr>
              <w:pStyle w:val="Tabulka"/>
              <w:numPr>
                <w:ilvl w:val="0"/>
                <w:numId w:val="49"/>
              </w:numPr>
              <w:ind w:left="408"/>
            </w:pPr>
            <w:r w:rsidRPr="008A48FD">
              <w:t>poznat svoje vlastní jméno a písmena v něm</w:t>
            </w: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  <w:rPr>
                <w:i/>
                <w:iCs/>
                <w:lang w:bidi="he-IL"/>
              </w:rPr>
            </w:pPr>
            <w:r w:rsidRPr="008A48FD">
              <w:rPr>
                <w:lang w:bidi="he-IL"/>
              </w:rPr>
              <w:lastRenderedPageBreak/>
              <w:t xml:space="preserve">vyvození samohlásek </w:t>
            </w:r>
            <w:r w:rsidRPr="008A48FD">
              <w:t>(E,</w:t>
            </w:r>
            <w:r>
              <w:t xml:space="preserve"> </w:t>
            </w:r>
            <w:r w:rsidRPr="008A48FD">
              <w:t>O,</w:t>
            </w:r>
            <w:r>
              <w:t xml:space="preserve"> </w:t>
            </w:r>
            <w:r w:rsidRPr="008A48FD">
              <w:t xml:space="preserve">U), souhlásky (L) </w:t>
            </w:r>
            <w:r w:rsidRPr="008A48FD">
              <w:rPr>
                <w:lang w:bidi="he-IL"/>
              </w:rPr>
              <w:t xml:space="preserve"> a písmen podle obrázků, říkanek </w:t>
            </w:r>
            <w:r>
              <w:rPr>
                <w:lang w:bidi="he-IL"/>
              </w:rPr>
              <w:br/>
            </w:r>
            <w:r w:rsidRPr="008A48FD">
              <w:rPr>
                <w:lang w:bidi="he-IL"/>
              </w:rPr>
              <w:lastRenderedPageBreak/>
              <w:t>=&gt; pořadí zvolených písmen se může lišit podle použité</w:t>
            </w:r>
            <w:r>
              <w:rPr>
                <w:lang w:bidi="he-IL"/>
              </w:rPr>
              <w:t xml:space="preserve"> </w:t>
            </w:r>
            <w:r w:rsidRPr="008A48FD">
              <w:rPr>
                <w:lang w:bidi="he-IL"/>
              </w:rPr>
              <w:t>metody a</w:t>
            </w:r>
            <w:r>
              <w:rPr>
                <w:lang w:bidi="he-IL"/>
              </w:rPr>
              <w:t xml:space="preserve"> zvoleného slabikáře</w:t>
            </w:r>
            <w:r>
              <w:rPr>
                <w:lang w:bidi="he-IL"/>
              </w:rPr>
              <w:br/>
            </w:r>
            <w:r w:rsidRPr="002C5E4D">
              <w:rPr>
                <w:i/>
                <w:iCs/>
                <w:lang w:bidi="he-IL"/>
              </w:rPr>
              <w:t>(orientačně 2 samohlásky a 1 souhláska)</w:t>
            </w:r>
          </w:p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</w:pPr>
            <w:r w:rsidRPr="008A48FD">
              <w:t xml:space="preserve">vyhledávání písmen v textu </w:t>
            </w:r>
          </w:p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</w:pPr>
            <w:r w:rsidRPr="008A48FD">
              <w:t xml:space="preserve">přiřazování písmen k obrázkům a opačně </w:t>
            </w:r>
          </w:p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</w:pPr>
            <w:r w:rsidRPr="008A48FD">
              <w:t xml:space="preserve">modelování, skládání a kreslení písmen </w:t>
            </w:r>
          </w:p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</w:pPr>
            <w:r w:rsidRPr="008A48FD">
              <w:rPr>
                <w:lang w:bidi="he-IL"/>
              </w:rPr>
              <w:t>čtení písmen A,</w:t>
            </w:r>
            <w:r>
              <w:rPr>
                <w:lang w:bidi="he-IL"/>
              </w:rPr>
              <w:t xml:space="preserve"> </w:t>
            </w:r>
            <w:r w:rsidRPr="008A48FD">
              <w:rPr>
                <w:lang w:bidi="he-IL"/>
              </w:rPr>
              <w:t>E,</w:t>
            </w:r>
            <w:r>
              <w:rPr>
                <w:lang w:bidi="he-IL"/>
              </w:rPr>
              <w:t xml:space="preserve"> </w:t>
            </w:r>
            <w:r w:rsidRPr="008A48FD">
              <w:rPr>
                <w:lang w:bidi="he-IL"/>
              </w:rPr>
              <w:t>I,</w:t>
            </w:r>
            <w:r>
              <w:rPr>
                <w:lang w:bidi="he-IL"/>
              </w:rPr>
              <w:t xml:space="preserve"> </w:t>
            </w:r>
            <w:r w:rsidRPr="008A48FD">
              <w:rPr>
                <w:lang w:bidi="he-IL"/>
              </w:rPr>
              <w:t>O,</w:t>
            </w:r>
            <w:r>
              <w:rPr>
                <w:lang w:bidi="he-IL"/>
              </w:rPr>
              <w:t xml:space="preserve"> </w:t>
            </w:r>
            <w:r w:rsidRPr="008A48FD">
              <w:rPr>
                <w:lang w:bidi="he-IL"/>
              </w:rPr>
              <w:t>U + dvě souhlásky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9"/>
              </w:numPr>
              <w:ind w:left="438"/>
            </w:pPr>
            <w:r w:rsidRPr="008A48FD">
              <w:t>vlastní jméno – analýza mezi jinými jmény, skládání jména z písmen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2C5E4D">
            <w:pPr>
              <w:pStyle w:val="Tabulka"/>
            </w:pPr>
          </w:p>
        </w:tc>
        <w:tc>
          <w:tcPr>
            <w:tcW w:w="1734" w:type="pct"/>
          </w:tcPr>
          <w:p w:rsidR="00FF1B32" w:rsidRDefault="00FF1B32" w:rsidP="00E33408">
            <w:pPr>
              <w:pStyle w:val="Tabulka"/>
              <w:numPr>
                <w:ilvl w:val="0"/>
                <w:numId w:val="49"/>
              </w:numPr>
              <w:ind w:left="408"/>
            </w:pPr>
            <w:r>
              <w:t>č</w:t>
            </w:r>
            <w:r w:rsidRPr="008A48FD">
              <w:t>ís</w:t>
            </w:r>
            <w:r>
              <w:t xml:space="preserve">t otevřené slabiky s naučenými </w:t>
            </w:r>
            <w:r w:rsidRPr="008A48FD">
              <w:t>souhláskami</w:t>
            </w:r>
            <w:r w:rsidRPr="00B46ECA">
              <w:rPr>
                <w:bCs/>
              </w:rPr>
              <w:t xml:space="preserve"> </w:t>
            </w:r>
          </w:p>
          <w:p w:rsidR="00B46ECA" w:rsidRDefault="00FF1B32" w:rsidP="00E33408">
            <w:pPr>
              <w:pStyle w:val="Tabulka"/>
              <w:numPr>
                <w:ilvl w:val="0"/>
                <w:numId w:val="49"/>
              </w:numPr>
              <w:ind w:left="408"/>
            </w:pPr>
            <w:r w:rsidRPr="008A48FD">
              <w:rPr>
                <w:lang w:bidi="he-IL"/>
              </w:rPr>
              <w:t xml:space="preserve">skládat slabiky z písmen podle předlohy či s nápodobou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49"/>
              </w:numPr>
              <w:ind w:left="408"/>
            </w:pPr>
            <w:r w:rsidRPr="008A48FD">
              <w:t>poznat celou slabiku</w:t>
            </w: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>vyvození slabiky pomocí obrázků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>přiřazo</w:t>
            </w:r>
            <w:r>
              <w:t>vání slabik k obrázkům a naopak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rPr>
                <w:lang w:bidi="he-IL"/>
              </w:rPr>
              <w:t xml:space="preserve">skládání slabik z písmen do předepsaných šablon 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rPr>
                <w:lang w:bidi="he-IL"/>
              </w:rPr>
              <w:t>skládání slabik z písmen dle diktátu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rPr>
                <w:lang w:bidi="he-IL"/>
              </w:rPr>
              <w:t xml:space="preserve">společné čtení otevřených slabik – splývavé čtení    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>postřehování – rychlé poznávání celých slabik a vyhledávání na kartičkách, v tabulce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E82680">
            <w:pPr>
              <w:pStyle w:val="Tabulka"/>
            </w:pP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51"/>
              </w:numPr>
              <w:ind w:left="408"/>
            </w:pPr>
            <w:r>
              <w:t>č</w:t>
            </w:r>
            <w:r w:rsidRPr="008A48FD">
              <w:t xml:space="preserve">íst dvouslabičná slova s naučenými slabikami. </w:t>
            </w:r>
          </w:p>
          <w:p w:rsidR="00FF1B32" w:rsidRPr="008A48FD" w:rsidRDefault="00FF1B32" w:rsidP="00E82680">
            <w:pPr>
              <w:pStyle w:val="Tabulka"/>
            </w:pP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 xml:space="preserve">skládání dvouslabičných slov s otevřenou slabikou (např. MÁMA, EMA, MÁME, MALÁ, MÍLA…) 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 xml:space="preserve">doplňování slabik ve slovech s podporou obrázku </w:t>
            </w:r>
          </w:p>
          <w:p w:rsidR="00FF1B32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t xml:space="preserve">spojování slov se správným obrázkem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51"/>
              </w:numPr>
              <w:ind w:left="438"/>
            </w:pPr>
            <w:r w:rsidRPr="008A48FD">
              <w:lastRenderedPageBreak/>
              <w:t xml:space="preserve">čtení slov v obrázkové větě </w:t>
            </w:r>
          </w:p>
        </w:tc>
      </w:tr>
      <w:tr w:rsidR="00FF1B32" w:rsidRPr="008A48FD" w:rsidTr="00A37B64">
        <w:tc>
          <w:tcPr>
            <w:tcW w:w="1453" w:type="pct"/>
            <w:vMerge w:val="restar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52"/>
              </w:numPr>
              <w:ind w:left="426"/>
            </w:pPr>
            <w:r w:rsidRPr="008A48FD">
              <w:lastRenderedPageBreak/>
              <w:t>chápat obsah krátkých vět doplněných obrázkem</w:t>
            </w:r>
          </w:p>
        </w:tc>
        <w:tc>
          <w:tcPr>
            <w:tcW w:w="1734" w:type="pct"/>
          </w:tcPr>
          <w:p w:rsidR="00FF1B32" w:rsidRPr="008A48FD" w:rsidRDefault="00FF1B32" w:rsidP="00E33408">
            <w:pPr>
              <w:pStyle w:val="Tabulka"/>
              <w:numPr>
                <w:ilvl w:val="0"/>
                <w:numId w:val="52"/>
              </w:numPr>
              <w:ind w:left="408"/>
            </w:pPr>
            <w:r>
              <w:t>t</w:t>
            </w:r>
            <w:r w:rsidRPr="008A48FD">
              <w:t>vořit dvoučlenné věty k obrá</w:t>
            </w:r>
            <w:r>
              <w:t>zkům s pomocí návodných otázek</w:t>
            </w:r>
          </w:p>
          <w:p w:rsidR="00FF1B32" w:rsidRPr="008A48FD" w:rsidRDefault="00FF1B32" w:rsidP="00E82680">
            <w:pPr>
              <w:pStyle w:val="Tabulka"/>
            </w:pP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vyhledávání obrázků k větě dle diktátu učitele </w:t>
            </w:r>
          </w:p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čtení obrázkových vět </w:t>
            </w:r>
          </w:p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skládání vět z obrázků, spojek A I a slabiky MÁ, MÁME dle diktátu učitele </w:t>
            </w:r>
          </w:p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tvořit věty na otázky pomocí návodu učitele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dosazování obrázků a slov do grafického znázornění věty dle vzoru </w:t>
            </w:r>
          </w:p>
        </w:tc>
      </w:tr>
      <w:tr w:rsidR="00FF1B32" w:rsidRPr="008A48FD" w:rsidTr="00A37B64">
        <w:tc>
          <w:tcPr>
            <w:tcW w:w="1453" w:type="pct"/>
            <w:vMerge/>
          </w:tcPr>
          <w:p w:rsidR="00FF1B32" w:rsidRPr="008A48FD" w:rsidRDefault="00FF1B32" w:rsidP="00E82680">
            <w:pPr>
              <w:pStyle w:val="Tabulka"/>
            </w:pPr>
          </w:p>
        </w:tc>
        <w:tc>
          <w:tcPr>
            <w:tcW w:w="1734" w:type="pct"/>
          </w:tcPr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08"/>
            </w:pPr>
            <w:r>
              <w:t>č</w:t>
            </w:r>
            <w:r w:rsidRPr="008A48FD">
              <w:t>íst obrá</w:t>
            </w:r>
            <w:r>
              <w:t>zkové věty s pochopením obsahu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52"/>
              </w:numPr>
              <w:ind w:left="408"/>
            </w:pPr>
            <w:r>
              <w:t>p</w:t>
            </w:r>
            <w:r w:rsidRPr="008A48FD">
              <w:t>oznat znaménko</w:t>
            </w:r>
            <w:r>
              <w:t xml:space="preserve"> „</w:t>
            </w:r>
            <w:r w:rsidRPr="008A48FD">
              <w:t>!</w:t>
            </w:r>
            <w:r>
              <w:t>“</w:t>
            </w:r>
            <w:r w:rsidRPr="008A48FD">
              <w:t xml:space="preserve"> (vykřičník) – ve větách </w:t>
            </w:r>
            <w:r w:rsidRPr="008A48FD">
              <w:rPr>
                <w:i/>
                <w:iCs/>
              </w:rPr>
              <w:t>voláme</w:t>
            </w:r>
            <w:r w:rsidRPr="008A48FD">
              <w:t xml:space="preserve"> (EMO!)</w:t>
            </w:r>
          </w:p>
          <w:p w:rsidR="00FF1B32" w:rsidRPr="008A48FD" w:rsidRDefault="00FF1B32" w:rsidP="00E82680">
            <w:pPr>
              <w:pStyle w:val="Tabulka"/>
            </w:pPr>
          </w:p>
        </w:tc>
        <w:tc>
          <w:tcPr>
            <w:tcW w:w="1813" w:type="pct"/>
          </w:tcPr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>čtení dvouslabičných slov ve větě s obrázkem (MÁME, …)</w:t>
            </w:r>
            <w:r w:rsidRPr="008A48FD">
              <w:rPr>
                <w:bCs/>
              </w:rPr>
              <w:t xml:space="preserve"> </w:t>
            </w:r>
          </w:p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>čtení vět se znaménkem</w:t>
            </w:r>
            <w:r>
              <w:t xml:space="preserve"> „</w:t>
            </w:r>
            <w:r w:rsidRPr="008A48FD">
              <w:t>!</w:t>
            </w:r>
            <w:r>
              <w:t>“</w:t>
            </w:r>
            <w:r w:rsidRPr="008A48FD">
              <w:t xml:space="preserve"> (</w:t>
            </w:r>
            <w:r w:rsidRPr="00F95391">
              <w:rPr>
                <w:i/>
                <w:iCs/>
              </w:rPr>
              <w:t xml:space="preserve">voláme) </w:t>
            </w:r>
            <w:r w:rsidRPr="008A48FD">
              <w:t xml:space="preserve">s kontrolou pochopení obsahu </w:t>
            </w:r>
          </w:p>
          <w:p w:rsidR="00FF1B32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skládání vět z obrázků a slov dle vzoru </w:t>
            </w:r>
          </w:p>
          <w:p w:rsidR="00FF1B32" w:rsidRPr="008A48FD" w:rsidRDefault="00FF1B32" w:rsidP="00E33408">
            <w:pPr>
              <w:pStyle w:val="Tabulka"/>
              <w:numPr>
                <w:ilvl w:val="0"/>
                <w:numId w:val="52"/>
              </w:numPr>
              <w:ind w:left="438"/>
            </w:pPr>
            <w:r w:rsidRPr="008A48FD">
              <w:t xml:space="preserve">doplňování obrázků, slov do vět dle vzoru </w:t>
            </w:r>
          </w:p>
        </w:tc>
      </w:tr>
      <w:tr w:rsidR="00FF1B32" w:rsidRPr="008A48FD" w:rsidTr="00FF1B32">
        <w:tc>
          <w:tcPr>
            <w:tcW w:w="5000" w:type="pct"/>
            <w:gridSpan w:val="3"/>
          </w:tcPr>
          <w:p w:rsidR="00FF1B32" w:rsidRPr="00FF1B32" w:rsidRDefault="00FF1B32" w:rsidP="00FF1B32">
            <w:pPr>
              <w:pStyle w:val="Tabulka"/>
              <w:rPr>
                <w:u w:val="single"/>
              </w:rPr>
            </w:pPr>
            <w:r w:rsidRPr="00FF1B32">
              <w:rPr>
                <w:u w:val="single"/>
              </w:rPr>
              <w:t>Metoda globální:</w:t>
            </w:r>
          </w:p>
        </w:tc>
      </w:tr>
      <w:tr w:rsidR="00E82680" w:rsidRPr="008A48FD" w:rsidTr="00A37B64">
        <w:tc>
          <w:tcPr>
            <w:tcW w:w="1453" w:type="pct"/>
          </w:tcPr>
          <w:p w:rsidR="00E82680" w:rsidRPr="008A48FD" w:rsidRDefault="00FF1B32" w:rsidP="00E33408">
            <w:pPr>
              <w:pStyle w:val="Tabulka"/>
              <w:numPr>
                <w:ilvl w:val="0"/>
                <w:numId w:val="53"/>
              </w:numPr>
              <w:ind w:left="426"/>
            </w:pPr>
            <w:r w:rsidRPr="008A48FD">
              <w:t>čís</w:t>
            </w:r>
            <w:r w:rsidR="002F7759">
              <w:t>t jednoduchá slova</w:t>
            </w:r>
            <w:r w:rsidRPr="008A48FD">
              <w:t xml:space="preserve"> a jednoduchá slovní spojení</w:t>
            </w:r>
          </w:p>
        </w:tc>
        <w:tc>
          <w:tcPr>
            <w:tcW w:w="1734" w:type="pct"/>
          </w:tcPr>
          <w:p w:rsidR="002F7759" w:rsidRDefault="00E82680" w:rsidP="00E33408">
            <w:pPr>
              <w:pStyle w:val="Tabulka"/>
              <w:numPr>
                <w:ilvl w:val="0"/>
                <w:numId w:val="53"/>
              </w:numPr>
              <w:ind w:left="408"/>
            </w:pPr>
            <w:r w:rsidRPr="008A48FD">
              <w:t xml:space="preserve">číst nová slova s použitím globální metody </w:t>
            </w:r>
          </w:p>
          <w:p w:rsidR="002F7759" w:rsidRDefault="00E82680" w:rsidP="00E33408">
            <w:pPr>
              <w:pStyle w:val="Tabulka"/>
              <w:numPr>
                <w:ilvl w:val="0"/>
                <w:numId w:val="53"/>
              </w:numPr>
              <w:ind w:left="408"/>
            </w:pPr>
            <w:r w:rsidRPr="008A48FD">
              <w:t>vnímat grafický obraz tištěného slova, ro</w:t>
            </w:r>
            <w:r w:rsidR="002F7759">
              <w:t>zpoznat slova stejná od jiných</w:t>
            </w:r>
          </w:p>
          <w:p w:rsidR="002F7759" w:rsidRDefault="00E82680" w:rsidP="00E33408">
            <w:pPr>
              <w:pStyle w:val="Tabulka"/>
              <w:numPr>
                <w:ilvl w:val="0"/>
                <w:numId w:val="53"/>
              </w:numPr>
              <w:ind w:left="408"/>
            </w:pPr>
            <w:r w:rsidRPr="008A48FD">
              <w:t>číst slova a přiřadit obrázek</w:t>
            </w:r>
          </w:p>
          <w:p w:rsidR="002F7759" w:rsidRDefault="00E82680" w:rsidP="00E33408">
            <w:pPr>
              <w:pStyle w:val="Tabulka"/>
              <w:numPr>
                <w:ilvl w:val="0"/>
                <w:numId w:val="53"/>
              </w:numPr>
              <w:ind w:left="408"/>
            </w:pPr>
            <w:r w:rsidRPr="008A48FD">
              <w:t>vytvářet slovník naučených slov a vyhledávat v</w:t>
            </w:r>
            <w:r w:rsidR="002F7759">
              <w:t> </w:t>
            </w:r>
            <w:r w:rsidRPr="008A48FD">
              <w:t>něm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53"/>
              </w:numPr>
              <w:ind w:left="408"/>
            </w:pPr>
            <w:r w:rsidRPr="008A48FD">
              <w:t xml:space="preserve">používat písmena A, I jako spojku </w:t>
            </w:r>
          </w:p>
        </w:tc>
        <w:tc>
          <w:tcPr>
            <w:tcW w:w="1813" w:type="pct"/>
          </w:tcPr>
          <w:p w:rsidR="00E82680" w:rsidRPr="008A48FD" w:rsidRDefault="002F7759" w:rsidP="00E82680">
            <w:pPr>
              <w:pStyle w:val="Tabulka"/>
            </w:pPr>
            <w:r>
              <w:t>č</w:t>
            </w:r>
            <w:r w:rsidR="00E82680" w:rsidRPr="008A48FD">
              <w:t xml:space="preserve">tení nových slov limitováno schopností žáka: 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>
              <w:t xml:space="preserve">alespoň </w:t>
            </w:r>
            <w:r w:rsidR="00E82680" w:rsidRPr="008A48FD">
              <w:t>2 slov</w:t>
            </w:r>
            <w:r>
              <w:t>a</w:t>
            </w:r>
            <w:r w:rsidR="00E82680" w:rsidRPr="008A48FD">
              <w:t xml:space="preserve"> ČINNOSTÍ</w:t>
            </w:r>
          </w:p>
          <w:p w:rsidR="002F7759" w:rsidRDefault="00E82680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>dalších slov</w:t>
            </w:r>
            <w:r w:rsidR="002F7759">
              <w:t>a</w:t>
            </w:r>
            <w:r w:rsidRPr="008A48FD">
              <w:t xml:space="preserve"> (3 slov</w:t>
            </w:r>
            <w:r w:rsidR="002F7759">
              <w:t>a</w:t>
            </w:r>
            <w:r w:rsidRPr="008A48FD">
              <w:t>) věcí, osob či zvířat – výběr dle zájmu žáka</w:t>
            </w:r>
            <w:r w:rsidR="002F7759">
              <w:br/>
            </w:r>
            <w:r w:rsidRPr="008A48FD">
              <w:t xml:space="preserve"> - např. téma: ŠKOLA </w:t>
            </w:r>
            <w:r w:rsidR="002F7759">
              <w:t>–</w:t>
            </w:r>
            <w:r w:rsidRPr="008A48FD">
              <w:t xml:space="preserve"> HRAČKY</w:t>
            </w:r>
            <w:r w:rsidR="002F7759">
              <w:br/>
            </w:r>
            <w:r w:rsidRPr="008A48FD">
              <w:t xml:space="preserve">                     </w:t>
            </w:r>
            <w:r w:rsidR="002F7759">
              <w:t xml:space="preserve"> </w:t>
            </w:r>
            <w:r w:rsidRPr="008A48FD">
              <w:t>POTRAVINY</w:t>
            </w:r>
            <w:r w:rsidR="002F7759">
              <w:br/>
            </w:r>
            <w:r w:rsidRPr="008A48FD">
              <w:t xml:space="preserve">                    </w:t>
            </w:r>
            <w:r w:rsidR="002F7759">
              <w:t xml:space="preserve"> </w:t>
            </w:r>
            <w:r w:rsidRPr="008A48FD">
              <w:t xml:space="preserve"> OBLEČENÍ</w:t>
            </w:r>
            <w:r w:rsidR="002F7759">
              <w:br/>
            </w:r>
            <w:r w:rsidRPr="008A48FD">
              <w:t xml:space="preserve">                   </w:t>
            </w:r>
            <w:r w:rsidR="002F7759">
              <w:t xml:space="preserve"> </w:t>
            </w:r>
            <w:r w:rsidRPr="008A48FD">
              <w:t xml:space="preserve">  OVOCE, ZELENINA</w:t>
            </w:r>
            <w:r w:rsidR="002F7759">
              <w:br/>
            </w:r>
            <w:r w:rsidRPr="008A48FD">
              <w:t xml:space="preserve">                   </w:t>
            </w:r>
            <w:r w:rsidR="002F7759">
              <w:t xml:space="preserve">  </w:t>
            </w:r>
            <w:r w:rsidRPr="008A48FD">
              <w:t xml:space="preserve"> ZVÍŘATA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>
              <w:t>přiřazování slova k obrázku</w:t>
            </w:r>
            <w:r w:rsidR="00E82680" w:rsidRPr="008A48FD">
              <w:t xml:space="preserve"> a čtení</w:t>
            </w:r>
          </w:p>
          <w:p w:rsidR="002F7759" w:rsidRDefault="00E82680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lastRenderedPageBreak/>
              <w:t>leporela, slovník slov pro globální čtení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>skládání vět z obrázků či z naučených slov</w:t>
            </w:r>
            <w:r w:rsidR="002F7759">
              <w:t xml:space="preserve"> </w:t>
            </w:r>
            <w:r w:rsidRPr="008A48FD">
              <w:t>+</w:t>
            </w:r>
            <w:r w:rsidR="002F7759">
              <w:t xml:space="preserve"> spojek</w:t>
            </w:r>
            <w:r w:rsidRPr="008A48FD">
              <w:t xml:space="preserve"> </w:t>
            </w:r>
            <w:r w:rsidRPr="002F7759">
              <w:rPr>
                <w:bCs/>
              </w:rPr>
              <w:t>A</w:t>
            </w:r>
            <w:r w:rsidR="002F7759">
              <w:rPr>
                <w:bCs/>
              </w:rPr>
              <w:t>,</w:t>
            </w:r>
            <w:r w:rsidRPr="002F7759">
              <w:rPr>
                <w:bCs/>
              </w:rPr>
              <w:t xml:space="preserve"> I </w:t>
            </w:r>
          </w:p>
        </w:tc>
      </w:tr>
      <w:tr w:rsidR="002F7759" w:rsidRPr="008A48FD" w:rsidTr="00A37B64">
        <w:tc>
          <w:tcPr>
            <w:tcW w:w="1453" w:type="pct"/>
            <w:vMerge w:val="restart"/>
          </w:tcPr>
          <w:p w:rsidR="002F7759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26"/>
            </w:pPr>
            <w:r w:rsidRPr="008A48FD">
              <w:lastRenderedPageBreak/>
              <w:t>chápat obsah krátkých vět doplněných obrázkem</w:t>
            </w:r>
          </w:p>
          <w:p w:rsidR="002F7759" w:rsidRPr="008A48FD" w:rsidRDefault="002F7759" w:rsidP="00E82680">
            <w:pPr>
              <w:pStyle w:val="Tabulka"/>
            </w:pPr>
          </w:p>
        </w:tc>
        <w:tc>
          <w:tcPr>
            <w:tcW w:w="1734" w:type="pct"/>
          </w:tcPr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>vytvářet dvou</w:t>
            </w:r>
            <w:r>
              <w:t>slovná spojení typu MÁMA JÍ</w:t>
            </w:r>
            <w:r w:rsidRPr="008A48FD">
              <w:t xml:space="preserve"> doplněné obrázkem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>
              <w:t>č</w:t>
            </w:r>
            <w:r w:rsidRPr="008A48FD">
              <w:t>íst a vytvářet jedno</w:t>
            </w:r>
            <w:r>
              <w:t>duché věty složené ze tří slov (BABI JÍ KOLÁČ)</w:t>
            </w:r>
          </w:p>
          <w:p w:rsidR="002F7759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 xml:space="preserve">číst slabiky s významem slova </w:t>
            </w:r>
          </w:p>
          <w:p w:rsidR="002F7759" w:rsidRPr="008A48FD" w:rsidRDefault="002F7759" w:rsidP="00E82680">
            <w:pPr>
              <w:spacing w:after="200" w:line="276" w:lineRule="auto"/>
            </w:pPr>
          </w:p>
        </w:tc>
        <w:tc>
          <w:tcPr>
            <w:tcW w:w="1813" w:type="pct"/>
          </w:tcPr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 xml:space="preserve">čtení vět vytvořených z naučených </w:t>
            </w:r>
            <w:r>
              <w:t>slov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>
              <w:t>v</w:t>
            </w:r>
            <w:r w:rsidRPr="008A48FD">
              <w:t>ýznamově vhodné sloveso se dopl</w:t>
            </w:r>
            <w:r>
              <w:t>ní mezi dvě slova – tvoření tří</w:t>
            </w:r>
            <w:r w:rsidRPr="008A48FD">
              <w:t>slovných vět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>
              <w:t>v</w:t>
            </w:r>
            <w:r w:rsidRPr="008A48FD">
              <w:t xml:space="preserve">yvození slov – MÁ, TO, JE s abstraktním obrázkem či bez obrázku </w:t>
            </w:r>
          </w:p>
          <w:p w:rsidR="002F7759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>
              <w:t>č</w:t>
            </w:r>
            <w:r w:rsidRPr="008A48FD">
              <w:t>tení jednotlivých písmen, skládání slov z písmen do předlohy</w:t>
            </w:r>
          </w:p>
        </w:tc>
      </w:tr>
      <w:tr w:rsidR="002F7759" w:rsidRPr="008A48FD" w:rsidTr="00A37B64">
        <w:tc>
          <w:tcPr>
            <w:tcW w:w="1453" w:type="pct"/>
            <w:vMerge/>
          </w:tcPr>
          <w:p w:rsidR="002F7759" w:rsidRPr="008A48FD" w:rsidRDefault="002F7759" w:rsidP="002F7759">
            <w:pPr>
              <w:pStyle w:val="Tabulka"/>
            </w:pPr>
          </w:p>
        </w:tc>
        <w:tc>
          <w:tcPr>
            <w:tcW w:w="1734" w:type="pct"/>
          </w:tcPr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>číst věty tvořené z probraných samostatných slov a slov spojených přímo se symbolem či obrázkem (sociální čtení)</w:t>
            </w:r>
          </w:p>
          <w:p w:rsidR="002F7759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>chápání obsahu krátkých vět</w:t>
            </w:r>
          </w:p>
          <w:p w:rsidR="002F7759" w:rsidRPr="008A48FD" w:rsidRDefault="002F7759" w:rsidP="00E82680">
            <w:pPr>
              <w:pStyle w:val="Tabulka"/>
            </w:pPr>
          </w:p>
        </w:tc>
        <w:tc>
          <w:tcPr>
            <w:tcW w:w="1813" w:type="pct"/>
          </w:tcPr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>doplnění čtení slov se čtením sociálním (symbolů, obrázků)</w:t>
            </w:r>
          </w:p>
          <w:p w:rsidR="002F7759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>tvoření jednoduchých vět ze slov a slov se symbolem či obrázkem</w:t>
            </w:r>
          </w:p>
          <w:p w:rsidR="002F7759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38"/>
            </w:pPr>
            <w:r w:rsidRPr="008A48FD">
              <w:t>porozumění obsahu vět – přirovnání k obrázku, odpovídání na otázky</w:t>
            </w:r>
          </w:p>
        </w:tc>
      </w:tr>
      <w:tr w:rsidR="00E82680" w:rsidRPr="008A48FD" w:rsidTr="00A37B64">
        <w:tc>
          <w:tcPr>
            <w:tcW w:w="1453" w:type="pct"/>
          </w:tcPr>
          <w:p w:rsidR="00E82680" w:rsidRPr="008A48FD" w:rsidRDefault="002F7759" w:rsidP="00E33408">
            <w:pPr>
              <w:pStyle w:val="Tabulka"/>
              <w:numPr>
                <w:ilvl w:val="0"/>
                <w:numId w:val="54"/>
              </w:numPr>
              <w:ind w:left="426"/>
              <w:rPr>
                <w:bCs/>
              </w:rPr>
            </w:pPr>
            <w:r>
              <w:rPr>
                <w:bCs/>
              </w:rPr>
              <w:t>s</w:t>
            </w:r>
            <w:r w:rsidR="00E82680" w:rsidRPr="008A48FD">
              <w:rPr>
                <w:bCs/>
              </w:rPr>
              <w:t>ociální čtení</w:t>
            </w:r>
          </w:p>
          <w:p w:rsidR="00E82680" w:rsidRPr="008A48FD" w:rsidRDefault="00E82680" w:rsidP="00E82680">
            <w:pPr>
              <w:pStyle w:val="Tabulka"/>
            </w:pPr>
          </w:p>
        </w:tc>
        <w:tc>
          <w:tcPr>
            <w:tcW w:w="1734" w:type="pct"/>
          </w:tcPr>
          <w:p w:rsidR="002F7759" w:rsidRDefault="00E82680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 xml:space="preserve">poznávat, interpretovat a přiměřeně reagovat na zraková znamení a symboly, obrázky, piktogramy </w:t>
            </w:r>
          </w:p>
          <w:p w:rsidR="002F7759" w:rsidRDefault="00E82680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>číst slova a skupiny slov, která se vyskytují v nejbližším okolí žáků (nápisy, popisky...)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54"/>
              </w:numPr>
              <w:ind w:left="408"/>
            </w:pPr>
            <w:r w:rsidRPr="008A48FD">
              <w:t>číst slova spojená se symbolem či obrázkem jako doplněk ke čtení slov metodou analyticko-syntetickou či globální</w:t>
            </w:r>
          </w:p>
        </w:tc>
        <w:tc>
          <w:tcPr>
            <w:tcW w:w="1813" w:type="pct"/>
          </w:tcPr>
          <w:p w:rsidR="002F7759" w:rsidRDefault="00E82680" w:rsidP="00E33408">
            <w:pPr>
              <w:pStyle w:val="Tabulka"/>
              <w:numPr>
                <w:ilvl w:val="0"/>
                <w:numId w:val="55"/>
              </w:numPr>
              <w:ind w:left="438"/>
            </w:pPr>
            <w:r w:rsidRPr="008A48FD">
              <w:t>soubor obrázků s textem (slovy) např. První čtení, PC programy</w:t>
            </w:r>
            <w:r w:rsidRPr="008A48FD">
              <w:rPr>
                <w:bCs/>
                <w:color w:val="545454"/>
              </w:rPr>
              <w:t xml:space="preserve"> </w:t>
            </w:r>
            <w:r w:rsidRPr="008A48FD">
              <w:t>SymWriter; Boardmaker</w:t>
            </w:r>
          </w:p>
          <w:p w:rsidR="002F7759" w:rsidRDefault="00E82680" w:rsidP="00E33408">
            <w:pPr>
              <w:pStyle w:val="Tabulka"/>
              <w:numPr>
                <w:ilvl w:val="0"/>
                <w:numId w:val="55"/>
              </w:numPr>
              <w:ind w:left="438"/>
            </w:pPr>
            <w:r w:rsidRPr="008A48FD">
              <w:t>piktogramy či jiné obrázkové symboly např. Řeč obrázků – piktogramy, Čteme obrázky – procesní schémata</w:t>
            </w:r>
          </w:p>
          <w:p w:rsidR="002F7759" w:rsidRDefault="00E82680" w:rsidP="00E33408">
            <w:pPr>
              <w:pStyle w:val="Tabulka"/>
              <w:numPr>
                <w:ilvl w:val="0"/>
                <w:numId w:val="55"/>
              </w:numPr>
              <w:ind w:left="438"/>
            </w:pPr>
            <w:r w:rsidRPr="008A48FD">
              <w:t>slova a skupiny slov</w:t>
            </w:r>
          </w:p>
          <w:p w:rsidR="002F7759" w:rsidRDefault="00E82680" w:rsidP="00E33408">
            <w:pPr>
              <w:pStyle w:val="Tabulka"/>
              <w:numPr>
                <w:ilvl w:val="0"/>
                <w:numId w:val="55"/>
              </w:numPr>
              <w:ind w:left="438"/>
            </w:pPr>
            <w:r w:rsidRPr="008A48FD">
              <w:t>komunikační knihy</w:t>
            </w:r>
          </w:p>
          <w:p w:rsidR="00E82680" w:rsidRPr="008A48FD" w:rsidRDefault="00E82680" w:rsidP="00E33408">
            <w:pPr>
              <w:pStyle w:val="Tabulka"/>
              <w:numPr>
                <w:ilvl w:val="0"/>
                <w:numId w:val="55"/>
              </w:numPr>
              <w:ind w:left="438"/>
            </w:pPr>
            <w:r w:rsidRPr="008A48FD">
              <w:t>čtení kombinovaných textů slov a slov se symbolem či obrázkem</w:t>
            </w:r>
          </w:p>
        </w:tc>
      </w:tr>
      <w:tr w:rsidR="00F27D36" w:rsidRPr="008A48FD" w:rsidTr="00CE7D81">
        <w:tc>
          <w:tcPr>
            <w:tcW w:w="5000" w:type="pct"/>
            <w:gridSpan w:val="3"/>
            <w:shd w:val="clear" w:color="auto" w:fill="B6DDE8" w:themeFill="accent5" w:themeFillTint="66"/>
          </w:tcPr>
          <w:p w:rsidR="00F27D36" w:rsidRPr="00E13B9E" w:rsidRDefault="00F27D36" w:rsidP="004A00E6">
            <w:pPr>
              <w:pStyle w:val="Tabulka"/>
              <w:jc w:val="center"/>
              <w:rPr>
                <w:b/>
              </w:rPr>
            </w:pPr>
            <w:r w:rsidRPr="00E13B9E">
              <w:rPr>
                <w:b/>
              </w:rPr>
              <w:lastRenderedPageBreak/>
              <w:t>3.</w:t>
            </w:r>
            <w:r w:rsidR="00CE7D81">
              <w:rPr>
                <w:b/>
              </w:rPr>
              <w:t xml:space="preserve"> ROČNÍK</w:t>
            </w:r>
          </w:p>
        </w:tc>
      </w:tr>
      <w:tr w:rsidR="00A37B64" w:rsidRPr="008A48FD" w:rsidTr="00CE7D81">
        <w:tc>
          <w:tcPr>
            <w:tcW w:w="145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1734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1813" w:type="pct"/>
            <w:shd w:val="clear" w:color="auto" w:fill="DAEEF3" w:themeFill="accent5" w:themeFillTint="33"/>
            <w:vAlign w:val="center"/>
          </w:tcPr>
          <w:p w:rsidR="00A37B64" w:rsidRPr="008A48FD" w:rsidRDefault="00A37B64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8A48FD" w:rsidTr="00B46ECA">
        <w:tc>
          <w:tcPr>
            <w:tcW w:w="5000" w:type="pct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E13B9E" w:rsidRPr="008A48FD" w:rsidTr="00B46ECA">
        <w:tc>
          <w:tcPr>
            <w:tcW w:w="1453" w:type="pct"/>
            <w:vMerge w:val="restar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26"/>
            </w:pPr>
            <w:r w:rsidRPr="00E13B9E">
              <w:t>dbát na správnou výslovnost, tempo řeči a pravidelné dýchání</w:t>
            </w:r>
          </w:p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správn</w:t>
            </w:r>
            <w:r w:rsidRPr="00E13B9E">
              <w:rPr>
                <w:rFonts w:eastAsia="TimesNewRoman+2+1"/>
              </w:rPr>
              <w:t xml:space="preserve">ě </w:t>
            </w:r>
            <w:r w:rsidRPr="00E13B9E">
              <w:rPr>
                <w:rFonts w:eastAsia="TimesNewRoman"/>
              </w:rPr>
              <w:t>dýchat p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i mluveném projevu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nacvi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ovat správnou výslovnost hlásek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užívat správný slovní p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ízvuk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+2+1"/>
              </w:rPr>
            </w:pPr>
            <w:r w:rsidRPr="00E13B9E">
              <w:rPr>
                <w:rFonts w:eastAsia="TimesNewRoman"/>
              </w:rPr>
              <w:t>volit p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im</w:t>
            </w:r>
            <w:r w:rsidRPr="00E13B9E">
              <w:rPr>
                <w:rFonts w:eastAsia="TimesNewRoman+2+1"/>
              </w:rPr>
              <w:t>ěř</w:t>
            </w:r>
            <w:r w:rsidRPr="00E13B9E">
              <w:rPr>
                <w:rFonts w:eastAsia="TimesNewRoman"/>
              </w:rPr>
              <w:t xml:space="preserve">ené tempo 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e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i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Wingdings"/>
              </w:rPr>
            </w:pPr>
            <w:r w:rsidRPr="00E13B9E">
              <w:rPr>
                <w:rFonts w:eastAsia="TimesNewRoman"/>
              </w:rPr>
              <w:t>hovo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it z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eteln</w:t>
            </w:r>
            <w:r w:rsidRPr="00E13B9E">
              <w:rPr>
                <w:rFonts w:eastAsia="TimesNewRoman+2+1"/>
              </w:rPr>
              <w:t xml:space="preserve">ě </w:t>
            </w:r>
            <w:r w:rsidRPr="00E13B9E">
              <w:rPr>
                <w:rFonts w:eastAsia="TimesNewRoman"/>
              </w:rPr>
              <w:t>a srozumiteln</w:t>
            </w:r>
            <w:r w:rsidRPr="00E13B9E">
              <w:rPr>
                <w:rFonts w:eastAsia="TimesNewRoman+2+1"/>
              </w:rPr>
              <w:t>ě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volit správnou intonaci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+2+1"/>
              </w:rPr>
            </w:pPr>
            <w:r w:rsidRPr="00E13B9E">
              <w:rPr>
                <w:rFonts w:eastAsia="TimesNewRoman"/>
              </w:rPr>
              <w:t>správn</w:t>
            </w:r>
            <w:r w:rsidRPr="00E13B9E">
              <w:rPr>
                <w:rFonts w:eastAsia="TimesNewRoman+2+1"/>
              </w:rPr>
              <w:t xml:space="preserve">ě </w:t>
            </w:r>
            <w:r w:rsidRPr="00E13B9E">
              <w:rPr>
                <w:rFonts w:eastAsia="TimesNewRoman"/>
              </w:rPr>
              <w:t>provád</w:t>
            </w:r>
            <w:r w:rsidRPr="00E13B9E">
              <w:rPr>
                <w:rFonts w:eastAsia="TimesNewRoman+2+1"/>
              </w:rPr>
              <w:t>ě</w:t>
            </w:r>
            <w:r w:rsidRPr="00E13B9E">
              <w:rPr>
                <w:rFonts w:eastAsia="TimesNewRoman"/>
              </w:rPr>
              <w:t>t dechová, mimická a artikula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ní cvi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ení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skládat obrázky a následn</w:t>
            </w:r>
            <w:r w:rsidRPr="00E13B9E">
              <w:rPr>
                <w:rFonts w:eastAsia="TimesNewRoman+2+1"/>
              </w:rPr>
              <w:t xml:space="preserve">ě </w:t>
            </w:r>
            <w:r w:rsidRPr="00E13B9E">
              <w:rPr>
                <w:rFonts w:eastAsia="TimesNewRoman"/>
              </w:rPr>
              <w:t>vypráv</w:t>
            </w:r>
            <w:r w:rsidRPr="00E13B9E">
              <w:rPr>
                <w:rFonts w:eastAsia="TimesNewRoman+2+1"/>
              </w:rPr>
              <w:t>ě</w:t>
            </w:r>
            <w:r w:rsidRPr="00E13B9E">
              <w:rPr>
                <w:rFonts w:eastAsia="TimesNewRoman"/>
              </w:rPr>
              <w:t>t p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íb</w:t>
            </w:r>
            <w:r w:rsidRPr="00E13B9E">
              <w:rPr>
                <w:rFonts w:eastAsia="TimesNewRoman+2+1"/>
              </w:rPr>
              <w:t>ě</w:t>
            </w:r>
            <w:r w:rsidRPr="00E13B9E">
              <w:rPr>
                <w:rFonts w:eastAsia="TimesNewRoman"/>
              </w:rPr>
              <w:t>h podle obrázk</w:t>
            </w:r>
            <w:r w:rsidRPr="00E13B9E">
              <w:rPr>
                <w:rFonts w:eastAsia="TimesNewRoman+2+1"/>
              </w:rPr>
              <w:t>ů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u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it se na vhodných situacích zdvo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ilostnímu jednání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používat jazykové prost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edky vhodné pro danou komunikační situaci</w:t>
            </w:r>
          </w:p>
        </w:tc>
        <w:tc>
          <w:tcPr>
            <w:tcW w:w="1813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základy techniky mluveného projevu (dýchání, tvo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ení hlasu, výslovnost, slovní p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ízvuk, intonace, rytmizace)</w:t>
            </w:r>
          </w:p>
          <w:p w:rsidR="00E13B9E" w:rsidRPr="00B46ECA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 xml:space="preserve">edukace a reedukace </w:t>
            </w:r>
            <w:r w:rsidRPr="00B46ECA">
              <w:rPr>
                <w:rFonts w:eastAsia="TimesNewRoman+2+1"/>
              </w:rPr>
              <w:t>ř</w:t>
            </w:r>
            <w:r w:rsidRPr="00B46ECA">
              <w:rPr>
                <w:rFonts w:eastAsia="TimesNewRoman"/>
              </w:rPr>
              <w:t>e</w:t>
            </w:r>
            <w:r w:rsidRPr="00B46ECA">
              <w:rPr>
                <w:rFonts w:eastAsia="TimesNewRoman+2+1"/>
              </w:rPr>
              <w:t>č</w:t>
            </w:r>
            <w:r w:rsidRPr="00B46ECA">
              <w:rPr>
                <w:rFonts w:eastAsia="TimesNewRoman"/>
              </w:rPr>
              <w:t>i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  <w:rPr>
                <w:rFonts w:eastAsia="TimesNewRoman"/>
              </w:rPr>
            </w:pPr>
            <w:r w:rsidRPr="00E13B9E">
              <w:rPr>
                <w:rFonts w:eastAsia="TimesNewRoman"/>
              </w:rPr>
              <w:t>mimojazykové prost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 xml:space="preserve">edky </w:t>
            </w:r>
            <w:r w:rsidRPr="00E13B9E">
              <w:rPr>
                <w:rFonts w:eastAsia="TimesNewRoman+2+1"/>
              </w:rPr>
              <w:t>ř</w:t>
            </w:r>
            <w:r w:rsidRPr="00E13B9E">
              <w:rPr>
                <w:rFonts w:eastAsia="TimesNewRoman"/>
              </w:rPr>
              <w:t>e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i (mimika, gesta)</w:t>
            </w:r>
          </w:p>
          <w:p w:rsidR="00B46ECA" w:rsidRPr="00B46ECA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</w:pPr>
            <w:r w:rsidRPr="00E13B9E">
              <w:rPr>
                <w:rFonts w:eastAsia="TimesNewRoman"/>
              </w:rPr>
              <w:t>vypr</w:t>
            </w:r>
            <w:r w:rsidR="00B46ECA">
              <w:rPr>
                <w:rFonts w:eastAsia="TimesNewRoman"/>
              </w:rPr>
              <w:t>avování pomocí jednoduchých vět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</w:pPr>
            <w:r w:rsidRPr="00E13B9E">
              <w:rPr>
                <w:rFonts w:eastAsia="TimesNewRoman"/>
              </w:rPr>
              <w:t>základní komunika</w:t>
            </w:r>
            <w:r w:rsidRPr="00E13B9E">
              <w:rPr>
                <w:rFonts w:eastAsia="TimesNewRoman+2+1"/>
              </w:rPr>
              <w:t>č</w:t>
            </w:r>
            <w:r w:rsidRPr="00E13B9E">
              <w:rPr>
                <w:rFonts w:eastAsia="TimesNewRoman"/>
              </w:rPr>
              <w:t>ní pravidla: pozdrav, pod</w:t>
            </w:r>
            <w:r w:rsidRPr="00E13B9E">
              <w:rPr>
                <w:rFonts w:eastAsia="TimesNewRoman+2+1"/>
              </w:rPr>
              <w:t>ě</w:t>
            </w:r>
            <w:r w:rsidRPr="00E13B9E">
              <w:rPr>
                <w:rFonts w:eastAsia="TimesNewRoman"/>
              </w:rPr>
              <w:t>kování, prosba, omluva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lang w:bidi="he-IL"/>
              </w:rPr>
            </w:pPr>
            <w:r w:rsidRPr="00E13B9E">
              <w:rPr>
                <w:lang w:bidi="he-IL"/>
              </w:rPr>
              <w:t>používat náhradní komunikační prostředky ke komunikaci</w:t>
            </w:r>
            <w:r>
              <w:rPr>
                <w:lang w:bidi="he-IL"/>
              </w:rPr>
              <w:br/>
            </w:r>
            <w:r w:rsidRPr="00E13B9E">
              <w:rPr>
                <w:i/>
                <w:iCs/>
              </w:rPr>
              <w:t>(při nesrozumitelnosti či neschopnosti verbální komunikace)</w:t>
            </w:r>
          </w:p>
        </w:tc>
        <w:tc>
          <w:tcPr>
            <w:tcW w:w="1813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38"/>
              <w:rPr>
                <w:lang w:bidi="he-IL"/>
              </w:rPr>
            </w:pPr>
            <w:r w:rsidRPr="00E13B9E">
              <w:rPr>
                <w:lang w:bidi="he-IL"/>
              </w:rPr>
              <w:t>formy alternativní a augmentativní komunikace (AAK):</w:t>
            </w:r>
            <w:r>
              <w:rPr>
                <w:lang w:bidi="he-IL"/>
              </w:rPr>
              <w:br/>
            </w:r>
            <w:r w:rsidRPr="00E13B9E">
              <w:rPr>
                <w:lang w:bidi="he-IL"/>
              </w:rPr>
              <w:t xml:space="preserve">znak do řeči, znakový jazyk, využívání piktogramů, symbolů, komunikační knížky, speciální </w:t>
            </w:r>
            <w:proofErr w:type="spellStart"/>
            <w:r w:rsidRPr="00E13B9E">
              <w:rPr>
                <w:lang w:bidi="he-IL"/>
              </w:rPr>
              <w:t>pc</w:t>
            </w:r>
            <w:proofErr w:type="spellEnd"/>
            <w:r w:rsidRPr="00E13B9E">
              <w:rPr>
                <w:lang w:bidi="he-IL"/>
              </w:rPr>
              <w:t xml:space="preserve"> programy…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  <w:rPr>
                <w:i/>
                <w:iCs/>
              </w:rPr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  <w:rPr>
                <w:lang w:bidi="he-IL"/>
              </w:rPr>
            </w:pPr>
            <w:r w:rsidRPr="00B46ECA">
              <w:rPr>
                <w:rFonts w:eastAsia="TimesNewRoman"/>
              </w:rPr>
              <w:t>zvládat fonematické rozlišování hlásek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6"/>
              </w:numPr>
              <w:ind w:left="408"/>
            </w:pPr>
            <w:r w:rsidRPr="00E13B9E">
              <w:rPr>
                <w:lang w:bidi="he-IL"/>
              </w:rPr>
              <w:t xml:space="preserve">určit hlásku na začátku slova, na konci slova </w:t>
            </w:r>
            <w:r w:rsidRPr="00E13B9E">
              <w:rPr>
                <w:lang w:bidi="he-IL"/>
              </w:rPr>
              <w:lastRenderedPageBreak/>
              <w:t>i uvnitř slova</w:t>
            </w: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lastRenderedPageBreak/>
              <w:t xml:space="preserve">cvičení na rozvoj fonematického sluchu: </w:t>
            </w:r>
            <w:r w:rsidRPr="00E13B9E">
              <w:rPr>
                <w:lang w:bidi="he-IL"/>
              </w:rPr>
              <w:t>rozlišování – zvuků, podobně znějících slov, podobně znějících slabik, délky slabik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  <w:rPr>
                <w:lang w:bidi="he-IL"/>
              </w:rPr>
            </w:pPr>
            <w:r w:rsidRPr="00E13B9E">
              <w:lastRenderedPageBreak/>
              <w:t>diferenciace – stejný, jiný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rPr>
                <w:lang w:bidi="he-IL"/>
              </w:rPr>
              <w:t>rytmizace slov</w:t>
            </w:r>
            <w:r>
              <w:rPr>
                <w:lang w:bidi="he-IL"/>
              </w:rPr>
              <w:t>,</w:t>
            </w:r>
            <w:r w:rsidRPr="00E13B9E">
              <w:rPr>
                <w:lang w:bidi="he-IL"/>
              </w:rPr>
              <w:t xml:space="preserve"> tj. vytleskávání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rPr>
                <w:lang w:bidi="he-IL"/>
              </w:rPr>
              <w:t>hláska na začátku slova, na konci slova,</w:t>
            </w:r>
            <w:r>
              <w:rPr>
                <w:lang w:bidi="he-IL"/>
              </w:rPr>
              <w:t xml:space="preserve"> i </w:t>
            </w:r>
            <w:r w:rsidRPr="00E13B9E">
              <w:rPr>
                <w:lang w:bidi="he-IL"/>
              </w:rPr>
              <w:t>uvnitř slova</w:t>
            </w:r>
          </w:p>
        </w:tc>
      </w:tr>
      <w:tr w:rsidR="00E13B9E" w:rsidRPr="008A48FD" w:rsidTr="00B46ECA">
        <w:tc>
          <w:tcPr>
            <w:tcW w:w="1453" w:type="pct"/>
            <w:vMerge w:val="restar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26"/>
            </w:pPr>
            <w:r w:rsidRPr="00E13B9E">
              <w:lastRenderedPageBreak/>
              <w:t>tvořit věty podle obrázků</w:t>
            </w: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08"/>
            </w:pPr>
            <w:r w:rsidRPr="00E13B9E">
              <w:t>tvořit jednoduché věty z obrázků a rozvíjet souvislé vyjadřování</w:t>
            </w: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>čtení obrázků zleva doprava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 xml:space="preserve">čtení obrázkových vět 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>tvoření jednoduchých vět pomocí obrázků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 xml:space="preserve">hláska A, I ve funkci spojky mezi obrázky 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>vyhledávání obrázků k větě dle diktátu učitele</w:t>
            </w:r>
          </w:p>
          <w:p w:rsid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>tvoření věty na otázky s návodem učitele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 xml:space="preserve">dosazování obrázků do grafického znázornění věty dle vzoru 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08"/>
            </w:pPr>
            <w:r w:rsidRPr="00E13B9E">
              <w:t>sestavit jednoduchou větu k obrázku z probraných slov</w:t>
            </w:r>
          </w:p>
        </w:tc>
        <w:tc>
          <w:tcPr>
            <w:tcW w:w="1813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7"/>
              </w:numPr>
              <w:ind w:left="438"/>
            </w:pPr>
            <w:r w:rsidRPr="00E13B9E">
              <w:t>skládání slov do věty k obrázku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8"/>
              </w:numPr>
              <w:ind w:left="408"/>
              <w:rPr>
                <w:color w:val="000000" w:themeColor="text1"/>
              </w:rPr>
            </w:pPr>
            <w:r w:rsidRPr="00E13B9E">
              <w:rPr>
                <w:color w:val="000000" w:themeColor="text1"/>
              </w:rPr>
              <w:t>číst obrázky s textem, sestavovat z nich věty, číst věty – využití sociálního čtení</w:t>
            </w:r>
          </w:p>
        </w:tc>
        <w:tc>
          <w:tcPr>
            <w:tcW w:w="1813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8"/>
              </w:numPr>
              <w:ind w:left="438"/>
              <w:rPr>
                <w:color w:val="000000" w:themeColor="text1"/>
              </w:rPr>
            </w:pPr>
            <w:r>
              <w:rPr>
                <w:color w:val="000000" w:themeColor="text1"/>
              </w:rPr>
              <w:t>symboly a obrázky s textem –</w:t>
            </w:r>
            <w:r w:rsidRPr="00E13B9E">
              <w:rPr>
                <w:color w:val="000000" w:themeColor="text1"/>
              </w:rPr>
              <w:t xml:space="preserve"> sociální čtení, </w:t>
            </w:r>
            <w:proofErr w:type="spellStart"/>
            <w:r w:rsidRPr="00E13B9E">
              <w:rPr>
                <w:color w:val="000000" w:themeColor="text1"/>
              </w:rPr>
              <w:t>pc</w:t>
            </w:r>
            <w:proofErr w:type="spellEnd"/>
            <w:r w:rsidRPr="00E13B9E">
              <w:rPr>
                <w:color w:val="000000" w:themeColor="text1"/>
              </w:rPr>
              <w:t xml:space="preserve"> program </w:t>
            </w:r>
            <w:proofErr w:type="spellStart"/>
            <w:r w:rsidRPr="00E13B9E">
              <w:rPr>
                <w:color w:val="000000" w:themeColor="text1"/>
              </w:rPr>
              <w:t>SymWriter</w:t>
            </w:r>
            <w:proofErr w:type="spellEnd"/>
          </w:p>
        </w:tc>
      </w:tr>
      <w:tr w:rsidR="00F27D36" w:rsidRPr="008A48FD" w:rsidTr="00B46ECA">
        <w:tc>
          <w:tcPr>
            <w:tcW w:w="1453" w:type="pct"/>
          </w:tcPr>
          <w:p w:rsidR="00F27D36" w:rsidRPr="00E13B9E" w:rsidRDefault="00E13B9E" w:rsidP="00E33408">
            <w:pPr>
              <w:pStyle w:val="Tabulka"/>
              <w:numPr>
                <w:ilvl w:val="0"/>
                <w:numId w:val="58"/>
              </w:numPr>
              <w:ind w:left="426"/>
            </w:pPr>
            <w:r>
              <w:t>o</w:t>
            </w:r>
            <w:r w:rsidR="00F27D36" w:rsidRPr="00E13B9E">
              <w:t xml:space="preserve">rientovat se na stránce i řádku. </w:t>
            </w:r>
          </w:p>
          <w:p w:rsidR="00F27D36" w:rsidRPr="00E13B9E" w:rsidRDefault="00F27D36" w:rsidP="004A00E6">
            <w:pPr>
              <w:pStyle w:val="Tabulka"/>
            </w:pPr>
          </w:p>
        </w:tc>
        <w:tc>
          <w:tcPr>
            <w:tcW w:w="1734" w:type="pct"/>
          </w:tcPr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08"/>
            </w:pPr>
            <w:r w:rsidRPr="00E13B9E">
              <w:t>hledat na stránce a řádku (číst obrázky dle zadání) v</w:t>
            </w:r>
            <w:r w:rsidR="00E13B9E">
              <w:t> </w:t>
            </w:r>
            <w:r w:rsidRPr="00E13B9E">
              <w:t>knize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58"/>
              </w:numPr>
              <w:ind w:left="408"/>
            </w:pPr>
            <w:r w:rsidRPr="00E13B9E">
              <w:t>osvojit si pojmy: stránka, řádek</w:t>
            </w:r>
          </w:p>
        </w:tc>
        <w:tc>
          <w:tcPr>
            <w:tcW w:w="1813" w:type="pct"/>
          </w:tcPr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 xml:space="preserve">vyhledávání obrázků, písmen či slov na stránce podle instrukcí </w:t>
            </w:r>
          </w:p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>řazení obrázků, písmen či slov v řádku zleva doprava podle vzoru, podle diktátu</w:t>
            </w:r>
          </w:p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 xml:space="preserve">čtení obrázků, písmen či slov v řádku zleva doprava </w:t>
            </w:r>
          </w:p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>orientace v řádku a na stránce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>sledování textu prstem</w:t>
            </w:r>
          </w:p>
        </w:tc>
      </w:tr>
      <w:tr w:rsidR="00F27D36" w:rsidRPr="008A48FD" w:rsidTr="00B46ECA">
        <w:tc>
          <w:tcPr>
            <w:tcW w:w="1453" w:type="pct"/>
          </w:tcPr>
          <w:p w:rsidR="00F27D36" w:rsidRPr="00E13B9E" w:rsidRDefault="00F27D36" w:rsidP="004A00E6">
            <w:pPr>
              <w:pStyle w:val="Tabulka"/>
            </w:pPr>
          </w:p>
        </w:tc>
        <w:tc>
          <w:tcPr>
            <w:tcW w:w="1734" w:type="pct"/>
          </w:tcPr>
          <w:p w:rsidR="00E13B9E" w:rsidRDefault="00F27D36" w:rsidP="00E33408">
            <w:pPr>
              <w:pStyle w:val="Tabulka"/>
              <w:numPr>
                <w:ilvl w:val="0"/>
                <w:numId w:val="58"/>
              </w:numPr>
              <w:ind w:left="408"/>
            </w:pPr>
            <w:r w:rsidRPr="00E13B9E">
              <w:t>rozlišit grafické znázornění slov a vět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58"/>
              </w:numPr>
              <w:ind w:left="408"/>
            </w:pPr>
            <w:r w:rsidRPr="00E13B9E">
              <w:t>dosazovat obrázky do grafického znázornění věty dle vzoru</w:t>
            </w:r>
          </w:p>
        </w:tc>
        <w:tc>
          <w:tcPr>
            <w:tcW w:w="1813" w:type="pct"/>
          </w:tcPr>
          <w:p w:rsidR="00F27D36" w:rsidRPr="00E13B9E" w:rsidRDefault="00F27D36" w:rsidP="00E33408">
            <w:pPr>
              <w:pStyle w:val="Tabulka"/>
              <w:numPr>
                <w:ilvl w:val="0"/>
                <w:numId w:val="58"/>
              </w:numPr>
              <w:ind w:left="438"/>
            </w:pPr>
            <w:r w:rsidRPr="00E13B9E">
              <w:t>grafické znázornění slova a věty</w:t>
            </w:r>
          </w:p>
          <w:p w:rsidR="00F27D36" w:rsidRPr="00E13B9E" w:rsidRDefault="00F27D36" w:rsidP="004A00E6">
            <w:pPr>
              <w:pStyle w:val="Tabulka"/>
            </w:pPr>
          </w:p>
        </w:tc>
      </w:tr>
      <w:tr w:rsidR="00E13B9E" w:rsidRPr="008A48FD" w:rsidTr="00E13B9E">
        <w:tc>
          <w:tcPr>
            <w:tcW w:w="5000" w:type="pct"/>
            <w:gridSpan w:val="3"/>
          </w:tcPr>
          <w:p w:rsidR="00E13B9E" w:rsidRPr="00E13B9E" w:rsidRDefault="00E13B9E" w:rsidP="004A00E6">
            <w:pPr>
              <w:pStyle w:val="Tabulka"/>
              <w:rPr>
                <w:bCs/>
              </w:rPr>
            </w:pPr>
            <w:r>
              <w:rPr>
                <w:bCs/>
                <w:u w:val="single"/>
              </w:rPr>
              <w:t>Metoda analyticko-syntetická:</w:t>
            </w:r>
          </w:p>
        </w:tc>
      </w:tr>
      <w:tr w:rsidR="00E13B9E" w:rsidRPr="008A48FD" w:rsidTr="00B46ECA">
        <w:tc>
          <w:tcPr>
            <w:tcW w:w="1453" w:type="pct"/>
            <w:vMerge w:val="restar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9"/>
              </w:numPr>
              <w:ind w:left="426"/>
              <w:rPr>
                <w:bCs/>
              </w:rPr>
            </w:pPr>
            <w:r>
              <w:t>č</w:t>
            </w:r>
            <w:r w:rsidRPr="00E13B9E">
              <w:t xml:space="preserve">íst slabiky a dvojslabičná slova, skládat slova ze slabik </w:t>
            </w: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9"/>
              </w:numPr>
              <w:ind w:left="408"/>
              <w:rPr>
                <w:bCs/>
              </w:rPr>
            </w:pPr>
            <w:r>
              <w:t>č</w:t>
            </w:r>
            <w:r w:rsidRPr="00E13B9E">
              <w:t xml:space="preserve">íst slabiky a dvojslabičná slova, skládat slova ze slabik </w:t>
            </w:r>
          </w:p>
        </w:tc>
        <w:tc>
          <w:tcPr>
            <w:tcW w:w="1813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59"/>
              </w:numPr>
              <w:ind w:left="438"/>
              <w:rPr>
                <w:bCs/>
              </w:rPr>
            </w:pPr>
            <w:r>
              <w:t>č</w:t>
            </w:r>
            <w:r w:rsidRPr="00E13B9E">
              <w:t xml:space="preserve">íst slabiky a dvojslabičná slova, skládat slova ze slabik 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  <w:rPr>
                <w:lang w:bidi="he-IL"/>
              </w:rPr>
            </w:pPr>
            <w:r>
              <w:t>č</w:t>
            </w:r>
            <w:r w:rsidRPr="00E13B9E">
              <w:t>ís</w:t>
            </w:r>
            <w:r>
              <w:t xml:space="preserve">t otevřené slabiky s naučenými </w:t>
            </w:r>
            <w:r w:rsidRPr="00E13B9E">
              <w:t>souhláskami</w:t>
            </w:r>
            <w:r w:rsidRPr="00E13B9E">
              <w:rPr>
                <w:bCs/>
              </w:rPr>
              <w:t xml:space="preserve"> 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  <w:rPr>
                <w:lang w:bidi="he-IL"/>
              </w:rPr>
            </w:pPr>
            <w:r w:rsidRPr="00E13B9E">
              <w:rPr>
                <w:lang w:bidi="he-IL"/>
              </w:rPr>
              <w:t xml:space="preserve">skládat slabiky z písmen podle předlohy či s nápodobou 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  <w:rPr>
                <w:lang w:bidi="he-IL"/>
              </w:rPr>
            </w:pPr>
            <w:r w:rsidRPr="00E13B9E">
              <w:t>poznat celou slabiku</w:t>
            </w:r>
          </w:p>
          <w:p w:rsidR="00E13B9E" w:rsidRPr="00E13B9E" w:rsidRDefault="00E13B9E" w:rsidP="004A00E6">
            <w:pPr>
              <w:pStyle w:val="Tabulka"/>
            </w:pPr>
          </w:p>
          <w:p w:rsidR="00E13B9E" w:rsidRPr="00E13B9E" w:rsidRDefault="00E13B9E" w:rsidP="004A00E6">
            <w:pPr>
              <w:pStyle w:val="Tabulka"/>
            </w:pPr>
          </w:p>
          <w:p w:rsidR="00E13B9E" w:rsidRPr="00E13B9E" w:rsidRDefault="00E13B9E" w:rsidP="004A00E6">
            <w:pPr>
              <w:pStyle w:val="Tabulka"/>
            </w:pP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vyvození slabiky pomocí obrázků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  <w:rPr>
                <w:lang w:bidi="he-IL"/>
              </w:rPr>
            </w:pPr>
            <w:r w:rsidRPr="00E13B9E">
              <w:t xml:space="preserve">přiřazování slabik k obrázkům a naopak 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rPr>
                <w:lang w:bidi="he-IL"/>
              </w:rPr>
              <w:t xml:space="preserve">skládání slabik z písmen do předepsaných šablon 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  <w:rPr>
                <w:lang w:bidi="he-IL"/>
              </w:rPr>
            </w:pPr>
            <w:r w:rsidRPr="00E13B9E">
              <w:rPr>
                <w:lang w:bidi="he-IL"/>
              </w:rPr>
              <w:t>skládání slabik z písmen dle diktátu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rPr>
                <w:lang w:bidi="he-IL"/>
              </w:rPr>
              <w:t>společné čtení otevřených slabik – splývavé</w:t>
            </w:r>
            <w:r>
              <w:rPr>
                <w:lang w:bidi="he-IL"/>
              </w:rPr>
              <w:t xml:space="preserve"> čtení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postřehování – rychlé poznávání celých slabik a vyhledávání na kartičkách, v tabulce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</w:pPr>
            <w:r>
              <w:t>č</w:t>
            </w:r>
            <w:r w:rsidRPr="00E13B9E">
              <w:t xml:space="preserve">íst dvouslabičná slova s naučenými slabikami. </w:t>
            </w:r>
          </w:p>
          <w:p w:rsidR="00E13B9E" w:rsidRPr="00E13B9E" w:rsidRDefault="00E13B9E" w:rsidP="004A00E6">
            <w:pPr>
              <w:pStyle w:val="Tabulka"/>
            </w:pPr>
          </w:p>
          <w:p w:rsidR="00E13B9E" w:rsidRPr="00E13B9E" w:rsidRDefault="00E13B9E" w:rsidP="004A00E6">
            <w:pPr>
              <w:pStyle w:val="Tabulka"/>
            </w:pPr>
          </w:p>
          <w:p w:rsidR="00E13B9E" w:rsidRPr="00E13B9E" w:rsidRDefault="00E13B9E" w:rsidP="004A00E6">
            <w:pPr>
              <w:pStyle w:val="Tabulka"/>
            </w:pP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 xml:space="preserve">skládání dvouslabičných slov s otevřenou slabikou (např. </w:t>
            </w:r>
            <w:r>
              <w:t>EVA, VOLÁ, VOSA…)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 xml:space="preserve">doplňování slabik ve slovech s podporou obrázku 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 xml:space="preserve">čtení dvouslabičných slov s porozuměním – spojování slov se správným obrázkem 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 xml:space="preserve">čtení slov v obrázkové větě </w:t>
            </w:r>
          </w:p>
        </w:tc>
      </w:tr>
      <w:tr w:rsidR="00E13B9E" w:rsidRPr="008A48FD" w:rsidTr="00B46ECA">
        <w:tc>
          <w:tcPr>
            <w:tcW w:w="1453" w:type="pct"/>
            <w:vMerge w:val="restar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26"/>
            </w:pPr>
            <w:r w:rsidRPr="00E13B9E">
              <w:t xml:space="preserve">chápat obsah krátkých vět doplněných obrázkem </w:t>
            </w: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</w:pPr>
            <w:r>
              <w:t>t</w:t>
            </w:r>
            <w:r w:rsidRPr="00E13B9E">
              <w:t>vořit jednoduché věty k obrázkům s pomocí návo</w:t>
            </w:r>
            <w:r>
              <w:t>dných otázek nebo podle diktátu</w:t>
            </w:r>
          </w:p>
          <w:p w:rsidR="00E13B9E" w:rsidRPr="00E13B9E" w:rsidRDefault="00E13B9E" w:rsidP="004A00E6">
            <w:pPr>
              <w:pStyle w:val="Tabulka"/>
            </w:pP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lastRenderedPageBreak/>
              <w:t xml:space="preserve">skládání jednoduché věty ze slov a obrázků dle diktátu učitele 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lastRenderedPageBreak/>
              <w:t xml:space="preserve">tvořit věty na otázky pomocí návodu učitele 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 xml:space="preserve">dosazování obrázků a slov do grafického znázornění věty dle vzoru 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08"/>
            </w:pPr>
            <w:r>
              <w:t>s</w:t>
            </w:r>
            <w:r w:rsidRPr="00E13B9E">
              <w:t xml:space="preserve"> porozuměním číst slova z otevřených slabik a jednoduché věty, obsahujících procvičená písmena a samohlásky</w:t>
            </w: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hlasité čtení s</w:t>
            </w:r>
            <w:r>
              <w:t> </w:t>
            </w:r>
            <w:r w:rsidRPr="00E13B9E">
              <w:t>porozuměním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čtení s okénkem, duální čtení</w:t>
            </w:r>
          </w:p>
          <w:p w:rsid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přiřazení přečteného k</w:t>
            </w:r>
            <w:r>
              <w:t> </w:t>
            </w:r>
            <w:r w:rsidRPr="00E13B9E">
              <w:t>obrázkům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0"/>
              </w:numPr>
              <w:ind w:left="438"/>
            </w:pPr>
            <w:r w:rsidRPr="00E13B9E">
              <w:t>vyhledávání v textu podle otázek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E13B9E" w:rsidRDefault="00E13B9E" w:rsidP="00E33408">
            <w:pPr>
              <w:pStyle w:val="Tabulka"/>
              <w:numPr>
                <w:ilvl w:val="0"/>
                <w:numId w:val="61"/>
              </w:numPr>
              <w:ind w:left="408"/>
            </w:pPr>
            <w:r>
              <w:t>č</w:t>
            </w:r>
            <w:r w:rsidRPr="00E13B9E">
              <w:t>íst obrázkové věty s poc</w:t>
            </w:r>
            <w:r>
              <w:t>hopením obsahu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1"/>
              </w:numPr>
              <w:ind w:left="408"/>
            </w:pPr>
            <w:r>
              <w:t>p</w:t>
            </w:r>
            <w:r w:rsidRPr="00E13B9E">
              <w:t>oznat znaménko</w:t>
            </w:r>
            <w:r>
              <w:t xml:space="preserve"> „</w:t>
            </w:r>
            <w:r w:rsidRPr="00E13B9E">
              <w:t>?</w:t>
            </w:r>
            <w:r>
              <w:t>“</w:t>
            </w:r>
            <w:r w:rsidRPr="00E13B9E">
              <w:t xml:space="preserve"> (otazník) – věty typu VÍTE? UMÍ TO?</w:t>
            </w:r>
          </w:p>
          <w:p w:rsidR="00E13B9E" w:rsidRPr="00E13B9E" w:rsidRDefault="00E13B9E" w:rsidP="004A00E6">
            <w:pPr>
              <w:pStyle w:val="Tabulka"/>
            </w:pPr>
          </w:p>
        </w:tc>
        <w:tc>
          <w:tcPr>
            <w:tcW w:w="1813" w:type="pct"/>
          </w:tcPr>
          <w:p w:rsidR="00E13B9E" w:rsidRDefault="00E13B9E" w:rsidP="00E33408">
            <w:pPr>
              <w:pStyle w:val="Tabulka"/>
              <w:numPr>
                <w:ilvl w:val="0"/>
                <w:numId w:val="61"/>
              </w:numPr>
              <w:ind w:left="438"/>
            </w:pPr>
            <w:r w:rsidRPr="00E13B9E">
              <w:t>čtení vět – otázek se znaménkem</w:t>
            </w:r>
            <w:r>
              <w:t xml:space="preserve"> „</w:t>
            </w:r>
            <w:r w:rsidRPr="00E13B9E">
              <w:t>?</w:t>
            </w:r>
            <w:r>
              <w:t>“</w:t>
            </w:r>
            <w:r w:rsidRPr="00E13B9E">
              <w:t xml:space="preserve"> se správnou intonací, s kontrolou pochopení obsahu 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1"/>
              </w:numPr>
              <w:ind w:left="438"/>
            </w:pPr>
            <w:r w:rsidRPr="00E13B9E">
              <w:t>skládání vět z obrázků a slov dle vzoru či diktátu, správné pořadí slov</w:t>
            </w:r>
          </w:p>
        </w:tc>
      </w:tr>
      <w:tr w:rsidR="00E13B9E" w:rsidRPr="008A48FD" w:rsidTr="00E13B9E">
        <w:tc>
          <w:tcPr>
            <w:tcW w:w="5000" w:type="pct"/>
            <w:gridSpan w:val="3"/>
          </w:tcPr>
          <w:p w:rsidR="00E13B9E" w:rsidRPr="00E13B9E" w:rsidRDefault="00E13B9E" w:rsidP="004A00E6">
            <w:pPr>
              <w:pStyle w:val="Tabulka"/>
            </w:pPr>
            <w:r>
              <w:rPr>
                <w:u w:val="single"/>
              </w:rPr>
              <w:t>Metoda globální:</w:t>
            </w:r>
          </w:p>
        </w:tc>
      </w:tr>
      <w:tr w:rsidR="00F27D36" w:rsidRPr="008A48FD" w:rsidTr="00B46ECA">
        <w:tc>
          <w:tcPr>
            <w:tcW w:w="1453" w:type="pct"/>
          </w:tcPr>
          <w:p w:rsidR="00F27D36" w:rsidRPr="00E13B9E" w:rsidRDefault="00E13B9E" w:rsidP="00E33408">
            <w:pPr>
              <w:pStyle w:val="Tabulka"/>
              <w:numPr>
                <w:ilvl w:val="0"/>
                <w:numId w:val="62"/>
              </w:numPr>
              <w:ind w:left="426"/>
              <w:rPr>
                <w:bCs/>
              </w:rPr>
            </w:pPr>
            <w:r>
              <w:t xml:space="preserve">číst </w:t>
            </w:r>
            <w:r w:rsidR="00685776">
              <w:t>jednoduchá slova</w:t>
            </w:r>
            <w:r w:rsidR="00F27D36" w:rsidRPr="00E13B9E">
              <w:t xml:space="preserve"> a jednoduchá slovní spojení</w:t>
            </w:r>
          </w:p>
        </w:tc>
        <w:tc>
          <w:tcPr>
            <w:tcW w:w="1734" w:type="pct"/>
          </w:tcPr>
          <w:p w:rsidR="00E13B9E" w:rsidRDefault="00F27D36" w:rsidP="00E33408">
            <w:pPr>
              <w:pStyle w:val="Tabulka"/>
              <w:numPr>
                <w:ilvl w:val="0"/>
                <w:numId w:val="62"/>
              </w:numPr>
              <w:ind w:left="408"/>
            </w:pPr>
            <w:r w:rsidRPr="00E13B9E">
              <w:t xml:space="preserve">číst nová slova s použitím globální metody </w:t>
            </w:r>
          </w:p>
          <w:p w:rsidR="00E13B9E" w:rsidRDefault="00F27D36" w:rsidP="00E33408">
            <w:pPr>
              <w:pStyle w:val="Tabulka"/>
              <w:numPr>
                <w:ilvl w:val="0"/>
                <w:numId w:val="62"/>
              </w:numPr>
              <w:ind w:left="408"/>
            </w:pPr>
            <w:r w:rsidRPr="00E13B9E">
              <w:t>vnímat grafický obraz tištěného slova, rozpoznat</w:t>
            </w:r>
            <w:r w:rsidR="00E13B9E">
              <w:t xml:space="preserve"> slova stejná od jiných</w:t>
            </w:r>
          </w:p>
          <w:p w:rsidR="00E13B9E" w:rsidRDefault="00F27D36" w:rsidP="00E33408">
            <w:pPr>
              <w:pStyle w:val="Tabulka"/>
              <w:numPr>
                <w:ilvl w:val="0"/>
                <w:numId w:val="62"/>
              </w:numPr>
              <w:ind w:left="408"/>
            </w:pPr>
            <w:r w:rsidRPr="00E13B9E">
              <w:t>číst slova a přiřadit obrázek</w:t>
            </w:r>
          </w:p>
          <w:p w:rsidR="00E13B9E" w:rsidRDefault="00F27D36" w:rsidP="00E33408">
            <w:pPr>
              <w:pStyle w:val="Tabulka"/>
              <w:numPr>
                <w:ilvl w:val="0"/>
                <w:numId w:val="62"/>
              </w:numPr>
              <w:ind w:left="408"/>
            </w:pPr>
            <w:r w:rsidRPr="00E13B9E">
              <w:t>vytvářet slovník naučených slov a vyhledávat v</w:t>
            </w:r>
            <w:r w:rsidR="00E13B9E">
              <w:t> </w:t>
            </w:r>
            <w:r w:rsidRPr="00E13B9E">
              <w:t>něm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62"/>
              </w:numPr>
              <w:ind w:left="408"/>
            </w:pPr>
            <w:r w:rsidRPr="00E13B9E">
              <w:t xml:space="preserve">používat písmena A, I jako spojku </w:t>
            </w:r>
          </w:p>
        </w:tc>
        <w:tc>
          <w:tcPr>
            <w:tcW w:w="1813" w:type="pct"/>
          </w:tcPr>
          <w:p w:rsidR="00F27D36" w:rsidRPr="00E13B9E" w:rsidRDefault="00E13B9E" w:rsidP="004A00E6">
            <w:pPr>
              <w:pStyle w:val="Tabulka"/>
            </w:pPr>
            <w:r>
              <w:t>č</w:t>
            </w:r>
            <w:r w:rsidR="00F27D36" w:rsidRPr="00E13B9E">
              <w:t xml:space="preserve">tení nových slov limitováno schopností žáka: </w:t>
            </w:r>
          </w:p>
          <w:p w:rsidR="00685776" w:rsidRDefault="0068577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>
              <w:t>další</w:t>
            </w:r>
            <w:r w:rsidR="00F27D36" w:rsidRPr="00E13B9E">
              <w:t xml:space="preserve"> slov</w:t>
            </w:r>
            <w:r>
              <w:t>a</w:t>
            </w:r>
            <w:r w:rsidR="00F27D36" w:rsidRPr="00E13B9E">
              <w:t xml:space="preserve"> ČINNOSTÍ + názvy věcí, osob či zvířat – výběr dle zájmu žáka</w:t>
            </w:r>
            <w:r>
              <w:br/>
            </w:r>
            <w:r w:rsidR="00F27D36" w:rsidRPr="00E13B9E">
              <w:t xml:space="preserve"> - např. téma: </w:t>
            </w:r>
            <w:r w:rsidRPr="00E13B9E">
              <w:t>ŠKOLA – HRAČKY</w:t>
            </w:r>
            <w:r>
              <w:br/>
              <w:t xml:space="preserve">                      P</w:t>
            </w:r>
            <w:r w:rsidR="00F27D36" w:rsidRPr="00E13B9E">
              <w:t>OTRAVINY</w:t>
            </w:r>
            <w:r>
              <w:br/>
              <w:t xml:space="preserve">                      </w:t>
            </w:r>
            <w:r w:rsidR="00F27D36" w:rsidRPr="00E13B9E">
              <w:t>OVOCE, ZELENINA</w:t>
            </w:r>
            <w:r>
              <w:br/>
              <w:t xml:space="preserve">                      ZVÍŘATA</w:t>
            </w:r>
            <w:r>
              <w:br/>
              <w:t xml:space="preserve">                      </w:t>
            </w:r>
            <w:r w:rsidR="00F27D36" w:rsidRPr="00E13B9E">
              <w:t>OBLEČENÍ</w:t>
            </w:r>
            <w:r>
              <w:br/>
              <w:t xml:space="preserve">                      </w:t>
            </w:r>
            <w:r w:rsidR="00F27D36" w:rsidRPr="00E13B9E">
              <w:t>DOPR</w:t>
            </w:r>
            <w:r>
              <w:t xml:space="preserve">AVNÍ </w:t>
            </w:r>
            <w:r w:rsidR="00F27D36" w:rsidRPr="00E13B9E">
              <w:t>PROSTŘEDK</w:t>
            </w:r>
            <w:r>
              <w:t>Y</w:t>
            </w:r>
            <w:r w:rsidR="00F27D36" w:rsidRPr="00E13B9E">
              <w:t xml:space="preserve">  </w:t>
            </w:r>
          </w:p>
          <w:p w:rsidR="00685776" w:rsidRDefault="0068577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>
              <w:t xml:space="preserve">přiřazování slova k obrázku </w:t>
            </w:r>
            <w:r w:rsidR="00F27D36" w:rsidRPr="00E13B9E">
              <w:t>a čtení</w:t>
            </w:r>
          </w:p>
          <w:p w:rsidR="00685776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leporela, slovník slov pro globální čtení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skládání vět z obrázků či z naučených slov</w:t>
            </w:r>
            <w:r w:rsidR="00685776">
              <w:t xml:space="preserve"> </w:t>
            </w:r>
            <w:r w:rsidRPr="00E13B9E">
              <w:t xml:space="preserve">+ </w:t>
            </w:r>
            <w:r w:rsidR="00685776">
              <w:lastRenderedPageBreak/>
              <w:t>spojek</w:t>
            </w:r>
            <w:r w:rsidRPr="00E13B9E">
              <w:t xml:space="preserve"> </w:t>
            </w:r>
            <w:r w:rsidRPr="00685776">
              <w:rPr>
                <w:bCs/>
              </w:rPr>
              <w:t>A</w:t>
            </w:r>
            <w:r w:rsidR="00685776">
              <w:rPr>
                <w:bCs/>
              </w:rPr>
              <w:t>,</w:t>
            </w:r>
            <w:r w:rsidRPr="00685776">
              <w:rPr>
                <w:bCs/>
              </w:rPr>
              <w:t xml:space="preserve"> I </w:t>
            </w:r>
          </w:p>
        </w:tc>
      </w:tr>
      <w:tr w:rsidR="00E13B9E" w:rsidRPr="008A48FD" w:rsidTr="00B46ECA">
        <w:tc>
          <w:tcPr>
            <w:tcW w:w="1453" w:type="pct"/>
            <w:vMerge w:val="restart"/>
          </w:tcPr>
          <w:p w:rsidR="00E13B9E" w:rsidRPr="00E13B9E" w:rsidRDefault="00E13B9E" w:rsidP="00E33408">
            <w:pPr>
              <w:pStyle w:val="Tabulka"/>
              <w:numPr>
                <w:ilvl w:val="0"/>
                <w:numId w:val="63"/>
              </w:numPr>
              <w:ind w:left="426"/>
            </w:pPr>
            <w:r w:rsidRPr="00E13B9E">
              <w:lastRenderedPageBreak/>
              <w:t>chápat obsah krátkých vět doplněných obrázkem</w:t>
            </w:r>
          </w:p>
        </w:tc>
        <w:tc>
          <w:tcPr>
            <w:tcW w:w="1734" w:type="pct"/>
          </w:tcPr>
          <w:p w:rsidR="00685776" w:rsidRDefault="00E13B9E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číst a vytvářet jednoduché věty složené ze dvou slov dopln</w:t>
            </w:r>
            <w:r w:rsidR="00685776">
              <w:t>ěné obrázkem nebo ze tří slov</w:t>
            </w:r>
          </w:p>
          <w:p w:rsidR="00685776" w:rsidRDefault="00E13B9E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číst slabiky s významem slova MÁ, TO JE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seznamovat se s jednotlivými písmeny velké abecedy – počáteční písmena ve svém jméně, z naučených slov</w:t>
            </w:r>
          </w:p>
        </w:tc>
        <w:tc>
          <w:tcPr>
            <w:tcW w:w="1813" w:type="pct"/>
          </w:tcPr>
          <w:p w:rsidR="00685776" w:rsidRDefault="00E13B9E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 xml:space="preserve">čtení vět vytvořených z naučených slov </w:t>
            </w:r>
            <w:r w:rsidR="00685776">
              <w:br/>
            </w:r>
            <w:r w:rsidR="00685776">
              <w:br/>
            </w:r>
          </w:p>
          <w:p w:rsidR="00685776" w:rsidRDefault="0068577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>
              <w:t>v</w:t>
            </w:r>
            <w:r w:rsidR="00E13B9E" w:rsidRPr="00E13B9E">
              <w:t xml:space="preserve">yvození slov – MÁ, TO, JE s abstraktním obrázkem či bez obrázku 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poznávání jednotlivých písmen, skládání slov z písmen do předlohy</w:t>
            </w:r>
          </w:p>
        </w:tc>
      </w:tr>
      <w:tr w:rsidR="00E13B9E" w:rsidRPr="008A48FD" w:rsidTr="00B46ECA">
        <w:tc>
          <w:tcPr>
            <w:tcW w:w="1453" w:type="pct"/>
            <w:vMerge/>
          </w:tcPr>
          <w:p w:rsidR="00E13B9E" w:rsidRPr="00E13B9E" w:rsidRDefault="00E13B9E" w:rsidP="004A00E6">
            <w:pPr>
              <w:pStyle w:val="Tabulka"/>
            </w:pPr>
          </w:p>
        </w:tc>
        <w:tc>
          <w:tcPr>
            <w:tcW w:w="1734" w:type="pct"/>
          </w:tcPr>
          <w:p w:rsidR="0097474C" w:rsidRDefault="00E13B9E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číst věty tvořené z probraných samostatných slov a slov spojených přímo se symbolem či obrázkem (sociální čtení)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chápání obsahu krátkých vět</w:t>
            </w:r>
          </w:p>
        </w:tc>
        <w:tc>
          <w:tcPr>
            <w:tcW w:w="1813" w:type="pct"/>
          </w:tcPr>
          <w:p w:rsidR="0097474C" w:rsidRDefault="00E13B9E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doplnění čtení slov se čtením sociálním (symbolů, obrázků)</w:t>
            </w:r>
          </w:p>
          <w:p w:rsidR="0097474C" w:rsidRDefault="00E13B9E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tvoření jednoduchých vět ze slov a slov se symbolem či obrázkem</w:t>
            </w:r>
          </w:p>
          <w:p w:rsidR="00E13B9E" w:rsidRPr="00E13B9E" w:rsidRDefault="00E13B9E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porozumění obsahu vět – přirovnání k obrázku, odpovídání na otázky</w:t>
            </w:r>
          </w:p>
        </w:tc>
      </w:tr>
      <w:tr w:rsidR="00F27D36" w:rsidRPr="008A48FD" w:rsidTr="00B46ECA">
        <w:tc>
          <w:tcPr>
            <w:tcW w:w="1453" w:type="pct"/>
          </w:tcPr>
          <w:p w:rsidR="00F27D36" w:rsidRPr="00E13B9E" w:rsidRDefault="0097474C" w:rsidP="00E33408">
            <w:pPr>
              <w:pStyle w:val="Tabulka"/>
              <w:numPr>
                <w:ilvl w:val="0"/>
                <w:numId w:val="63"/>
              </w:numPr>
              <w:ind w:left="426"/>
              <w:rPr>
                <w:bCs/>
              </w:rPr>
            </w:pPr>
            <w:r>
              <w:rPr>
                <w:bCs/>
              </w:rPr>
              <w:t>s</w:t>
            </w:r>
            <w:r w:rsidR="00F27D36" w:rsidRPr="00E13B9E">
              <w:rPr>
                <w:bCs/>
              </w:rPr>
              <w:t>ociální čtení</w:t>
            </w:r>
          </w:p>
          <w:p w:rsidR="00F27D36" w:rsidRPr="00E13B9E" w:rsidRDefault="00F27D36" w:rsidP="004A00E6">
            <w:pPr>
              <w:pStyle w:val="Tabulka"/>
            </w:pPr>
          </w:p>
        </w:tc>
        <w:tc>
          <w:tcPr>
            <w:tcW w:w="1734" w:type="pct"/>
          </w:tcPr>
          <w:p w:rsidR="0097474C" w:rsidRDefault="00F27D36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 xml:space="preserve">poznávat, interpretovat, číst symboly, obrázky, piktogramy 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63"/>
              </w:numPr>
              <w:ind w:left="408"/>
            </w:pPr>
            <w:r w:rsidRPr="00E13B9E">
              <w:t>číst slova spojená se symbolem či obrázkem jako doplněk ke čtení slov metodou analyticko-syntetickou či globální</w:t>
            </w:r>
          </w:p>
        </w:tc>
        <w:tc>
          <w:tcPr>
            <w:tcW w:w="1813" w:type="pct"/>
          </w:tcPr>
          <w:p w:rsidR="0097474C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soubor obrázků s textem (slovy) např. První čtení, PC programy</w:t>
            </w:r>
            <w:r w:rsidRPr="0097474C">
              <w:rPr>
                <w:bCs/>
                <w:color w:val="545454"/>
              </w:rPr>
              <w:t xml:space="preserve"> </w:t>
            </w:r>
            <w:r w:rsidR="0097474C">
              <w:t>SymWriter,</w:t>
            </w:r>
            <w:r w:rsidRPr="00E13B9E">
              <w:t xml:space="preserve"> Boardmaker </w:t>
            </w:r>
          </w:p>
          <w:p w:rsidR="0097474C" w:rsidRDefault="0097474C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>
              <w:t>p</w:t>
            </w:r>
            <w:r w:rsidR="00F27D36" w:rsidRPr="00E13B9E">
              <w:t>iktogramy či jiné obrázkové symboly např. Řeč obrázků – piktogramy, Čteme obrázky – procesní schémata</w:t>
            </w:r>
          </w:p>
          <w:p w:rsidR="0097474C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slova a skupiny slov</w:t>
            </w:r>
          </w:p>
          <w:p w:rsidR="0097474C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komunikační knihy</w:t>
            </w:r>
          </w:p>
          <w:p w:rsidR="00F27D36" w:rsidRPr="00E13B9E" w:rsidRDefault="00F27D36" w:rsidP="00E33408">
            <w:pPr>
              <w:pStyle w:val="Tabulka"/>
              <w:numPr>
                <w:ilvl w:val="0"/>
                <w:numId w:val="63"/>
              </w:numPr>
              <w:ind w:left="438"/>
            </w:pPr>
            <w:r w:rsidRPr="00E13B9E">
              <w:t>čtení kombinovaných textů slov a slov se symbolem či obrázkem</w:t>
            </w:r>
          </w:p>
        </w:tc>
      </w:tr>
    </w:tbl>
    <w:p w:rsidR="00145467" w:rsidRDefault="00145467">
      <w:pPr>
        <w:spacing w:after="200" w:line="276" w:lineRule="auto"/>
      </w:pPr>
      <w:r>
        <w:br w:type="page"/>
      </w:r>
    </w:p>
    <w:tbl>
      <w:tblPr>
        <w:tblStyle w:val="Mkatabulky"/>
        <w:tblpPr w:leftFromText="141" w:rightFromText="141" w:vertAnchor="text" w:tblpXSpec="right" w:tblpY="1"/>
        <w:tblOverlap w:val="never"/>
        <w:tblW w:w="0" w:type="auto"/>
        <w:tblLook w:val="01E0"/>
      </w:tblPr>
      <w:tblGrid>
        <w:gridCol w:w="4219"/>
        <w:gridCol w:w="4820"/>
        <w:gridCol w:w="5179"/>
      </w:tblGrid>
      <w:tr w:rsidR="00597526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597526" w:rsidRPr="0054795F" w:rsidRDefault="00597526" w:rsidP="0018227C">
            <w:pPr>
              <w:pStyle w:val="Tabulka"/>
              <w:jc w:val="center"/>
              <w:rPr>
                <w:b/>
              </w:rPr>
            </w:pPr>
            <w:r w:rsidRPr="0054795F">
              <w:rPr>
                <w:b/>
              </w:rPr>
              <w:lastRenderedPageBreak/>
              <w:t>4.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Tr="00CE7D81">
        <w:tc>
          <w:tcPr>
            <w:tcW w:w="4219" w:type="dxa"/>
            <w:shd w:val="clear" w:color="auto" w:fill="DAEEF3" w:themeFill="accent5" w:themeFillTint="33"/>
          </w:tcPr>
          <w:p w:rsidR="00782A51" w:rsidRPr="0054795F" w:rsidRDefault="00782A51" w:rsidP="0018227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VÝSTUP RVP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:rsidR="00782A51" w:rsidRPr="0054795F" w:rsidRDefault="00782A51" w:rsidP="0018227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</w:tcPr>
          <w:p w:rsidR="00782A51" w:rsidRPr="0054795F" w:rsidRDefault="00782A51" w:rsidP="0018227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</w:tr>
      <w:tr w:rsidR="00B46ECA" w:rsidTr="00B46ECA">
        <w:trPr>
          <w:trHeight w:val="310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54795F" w:rsidTr="0018227C">
        <w:trPr>
          <w:trHeight w:val="1282"/>
        </w:trPr>
        <w:tc>
          <w:tcPr>
            <w:tcW w:w="4219" w:type="dxa"/>
            <w:vMerge w:val="restart"/>
          </w:tcPr>
          <w:p w:rsidR="0054795F" w:rsidRPr="00F40ADC" w:rsidRDefault="0054795F" w:rsidP="00E33408">
            <w:pPr>
              <w:pStyle w:val="Tabulka"/>
              <w:numPr>
                <w:ilvl w:val="0"/>
                <w:numId w:val="64"/>
              </w:numPr>
              <w:ind w:left="426"/>
            </w:pPr>
            <w:r w:rsidRPr="00F40ADC">
              <w:t xml:space="preserve">přednášet krátké říkanky a básničky </w:t>
            </w:r>
          </w:p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35"/>
              <w:rPr>
                <w:rFonts w:ascii="TimesNewRoman+2+1" w:eastAsia="TimesNewRoman+2+1" w:hAnsi="TimesNewRoman+2+1" w:cs="TimesNewRoman+2+1"/>
              </w:rPr>
            </w:pPr>
            <w:r w:rsidRPr="0054795F">
              <w:rPr>
                <w:rFonts w:ascii="TimesNewRoman" w:eastAsia="TimesNewRoman" w:hAnsi="TimesNewRoman" w:cs="TimesNewRoman"/>
              </w:rPr>
              <w:t>snažit se o správnou výslovnost hlásek</w:t>
            </w:r>
          </w:p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35"/>
              <w:rPr>
                <w:rFonts w:ascii="Wingdings" w:eastAsia="Wingdings" w:hAnsi="Wingdings" w:cs="Wingdings"/>
              </w:rPr>
            </w:pPr>
            <w:r w:rsidRPr="0054795F">
              <w:rPr>
                <w:rFonts w:ascii="TimesNewRoman" w:eastAsia="TimesNewRoman" w:hAnsi="TimesNewRoman" w:cs="TimesNewRoman"/>
              </w:rPr>
              <w:t>hovo</w:t>
            </w:r>
            <w:r w:rsidRPr="0054795F">
              <w:rPr>
                <w:rFonts w:ascii="TimesNewRoman+2+1" w:eastAsia="TimesNewRoman+2+1" w:hAnsi="TimesNewRoman+2+1" w:cs="TimesNewRoman+2+1"/>
              </w:rPr>
              <w:t>ř</w:t>
            </w:r>
            <w:r w:rsidRPr="0054795F">
              <w:rPr>
                <w:rFonts w:ascii="TimesNewRoman" w:eastAsia="TimesNewRoman" w:hAnsi="TimesNewRoman" w:cs="TimesNewRoman"/>
              </w:rPr>
              <w:t>it z</w:t>
            </w:r>
            <w:r w:rsidRPr="0054795F">
              <w:rPr>
                <w:rFonts w:ascii="TimesNewRoman+2+1" w:eastAsia="TimesNewRoman+2+1" w:hAnsi="TimesNewRoman+2+1" w:cs="TimesNewRoman+2+1"/>
              </w:rPr>
              <w:t>ř</w:t>
            </w:r>
            <w:r w:rsidRPr="0054795F">
              <w:rPr>
                <w:rFonts w:ascii="TimesNewRoman" w:eastAsia="TimesNewRoman" w:hAnsi="TimesNewRoman" w:cs="TimesNewRoman"/>
              </w:rPr>
              <w:t>eteln</w:t>
            </w:r>
            <w:r w:rsidRPr="0054795F">
              <w:rPr>
                <w:rFonts w:ascii="TimesNewRoman+2+1" w:eastAsia="TimesNewRoman+2+1" w:hAnsi="TimesNewRoman+2+1" w:cs="TimesNewRoman+2+1"/>
              </w:rPr>
              <w:t xml:space="preserve">ě </w:t>
            </w:r>
            <w:r w:rsidRPr="0054795F">
              <w:rPr>
                <w:rFonts w:ascii="TimesNewRoman" w:eastAsia="TimesNewRoman" w:hAnsi="TimesNewRoman" w:cs="TimesNewRoman"/>
              </w:rPr>
              <w:t>a srozumiteln</w:t>
            </w:r>
            <w:r w:rsidRPr="0054795F">
              <w:rPr>
                <w:rFonts w:ascii="TimesNewRoman+2+1" w:eastAsia="TimesNewRoman+2+1" w:hAnsi="TimesNewRoman+2+1" w:cs="TimesNewRoman+2+1"/>
              </w:rPr>
              <w:t>ě</w:t>
            </w:r>
          </w:p>
          <w:p w:rsidR="0054795F" w:rsidRPr="00FC71C4" w:rsidRDefault="0054795F" w:rsidP="00E33408">
            <w:pPr>
              <w:pStyle w:val="Tabulka"/>
              <w:numPr>
                <w:ilvl w:val="0"/>
                <w:numId w:val="64"/>
              </w:numPr>
              <w:ind w:left="435"/>
              <w:rPr>
                <w:rFonts w:ascii="Wingdings" w:eastAsia="Wingdings" w:hAnsi="Wingdings" w:cs="Wingdings"/>
              </w:rPr>
            </w:pPr>
            <w:r w:rsidRPr="00B97713">
              <w:rPr>
                <w:rFonts w:eastAsia="TimesNewRoman"/>
              </w:rPr>
              <w:t>volit správnou intonaci</w:t>
            </w:r>
          </w:p>
        </w:tc>
        <w:tc>
          <w:tcPr>
            <w:tcW w:w="5179" w:type="dxa"/>
            <w:shd w:val="clear" w:color="auto" w:fill="auto"/>
          </w:tcPr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17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základy techniky mluveného projevu (dýchání, výslovnost, slovní p</w:t>
            </w:r>
            <w:r w:rsidRPr="0054795F">
              <w:rPr>
                <w:rFonts w:ascii="TimesNewRoman+2+1" w:eastAsia="TimesNewRoman+2+1" w:hAnsi="TimesNewRoman+2+1" w:cs="TimesNewRoman+2+1"/>
              </w:rPr>
              <w:t>ř</w:t>
            </w:r>
            <w:r w:rsidRPr="0054795F">
              <w:rPr>
                <w:rFonts w:ascii="TimesNewRoman" w:eastAsia="TimesNewRoman" w:hAnsi="TimesNewRoman" w:cs="TimesNewRoman"/>
              </w:rPr>
              <w:t xml:space="preserve">ízvuk, intonace, </w:t>
            </w:r>
            <w:r>
              <w:rPr>
                <w:rFonts w:ascii="TimesNewRoman" w:eastAsia="TimesNewRoman" w:hAnsi="TimesNewRoman" w:cs="TimesNewRoman"/>
              </w:rPr>
              <w:t>rytmizace)</w:t>
            </w:r>
          </w:p>
        </w:tc>
      </w:tr>
      <w:tr w:rsidR="0054795F" w:rsidTr="0018227C">
        <w:trPr>
          <w:trHeight w:val="699"/>
        </w:trPr>
        <w:tc>
          <w:tcPr>
            <w:tcW w:w="4219" w:type="dxa"/>
            <w:vMerge/>
          </w:tcPr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nacvičovat říkanky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pamětní cvičení, sluchová paměť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rytmizace, recitace</w:t>
            </w:r>
          </w:p>
        </w:tc>
      </w:tr>
      <w:tr w:rsidR="0054795F" w:rsidTr="0018227C">
        <w:trPr>
          <w:trHeight w:val="1203"/>
        </w:trPr>
        <w:tc>
          <w:tcPr>
            <w:tcW w:w="4219" w:type="dxa"/>
            <w:vMerge/>
          </w:tcPr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4795F">
              <w:t>zapamatovat si text říkanky a reprodukovat pomocí alternativní komunikace</w:t>
            </w:r>
            <w:r>
              <w:br/>
            </w:r>
            <w:r w:rsidRPr="0054795F">
              <w:rPr>
                <w:i/>
                <w:iCs/>
              </w:rPr>
              <w:t>(při nesrozumitelnosti či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reprodukce zapamatovaného textu alternativní komunikací – znakovým jazykem, obrázkovým systémem</w:t>
            </w:r>
          </w:p>
        </w:tc>
      </w:tr>
      <w:tr w:rsidR="0054795F" w:rsidTr="0018227C">
        <w:trPr>
          <w:trHeight w:val="1203"/>
        </w:trPr>
        <w:tc>
          <w:tcPr>
            <w:tcW w:w="4219" w:type="dxa"/>
            <w:vMerge/>
          </w:tcPr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poslouchat a recitovat verše a říkadla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poslouchat pohádky a vyprávění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ED5195">
              <w:rPr>
                <w:rFonts w:ascii="TimesNewRoman" w:eastAsia="TimesNewRoman" w:hAnsi="TimesNewRoman" w:cs="TimesNewRoman"/>
              </w:rPr>
              <w:t>dramatizovat pohádky a krátké příběhy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poslech, koncentrace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pamětní cvičení</w:t>
            </w:r>
          </w:p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 w:rsidRPr="0054795F">
              <w:rPr>
                <w:rFonts w:ascii="TimesNewRoman" w:eastAsia="TimesNewRoman" w:hAnsi="TimesNewRoman" w:cs="TimesNewRoman"/>
              </w:rPr>
              <w:t>recitace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dramatizace, dramaterapie</w:t>
            </w:r>
          </w:p>
        </w:tc>
      </w:tr>
      <w:tr w:rsidR="0054795F" w:rsidTr="0018227C">
        <w:trPr>
          <w:trHeight w:val="1203"/>
        </w:trPr>
        <w:tc>
          <w:tcPr>
            <w:tcW w:w="4219" w:type="dxa"/>
          </w:tcPr>
          <w:p w:rsidR="0054795F" w:rsidRPr="00AF2333" w:rsidRDefault="0054795F" w:rsidP="00E33408">
            <w:pPr>
              <w:pStyle w:val="Tabulka"/>
              <w:numPr>
                <w:ilvl w:val="0"/>
                <w:numId w:val="64"/>
              </w:numPr>
              <w:ind w:left="426"/>
            </w:pPr>
            <w:r w:rsidRPr="00AF2333">
              <w:t xml:space="preserve">umět reprodukovat krátký text podle ilustrací a návodných otázek </w:t>
            </w:r>
          </w:p>
          <w:p w:rsidR="0054795F" w:rsidRPr="00B45D17" w:rsidRDefault="0054795F" w:rsidP="0018227C">
            <w:pPr>
              <w:pStyle w:val="Tabulka"/>
              <w:rPr>
                <w:color w:val="FF99CC"/>
                <w:sz w:val="22"/>
                <w:szCs w:val="22"/>
              </w:rPr>
            </w:pPr>
          </w:p>
        </w:tc>
        <w:tc>
          <w:tcPr>
            <w:tcW w:w="4820" w:type="dxa"/>
          </w:tcPr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vyprávět jednoduché sdělení na dané téma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>sdělit obsah shlédnuté divadelní hry (pohádky) s nápomocí návodných otázek</w:t>
            </w:r>
          </w:p>
          <w:p w:rsidR="0054795F" w:rsidRPr="00ED5195" w:rsidRDefault="0054795F" w:rsidP="00E33408">
            <w:pPr>
              <w:pStyle w:val="Tabulka"/>
              <w:numPr>
                <w:ilvl w:val="0"/>
                <w:numId w:val="64"/>
              </w:numPr>
              <w:ind w:left="454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reprodukovat přečtený text s nápomocí obrázků či návodných otázek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  <w:rPr>
                <w:rFonts w:ascii="TimesNewRoman" w:eastAsia="TimesNewRoman" w:hAnsi="TimesNewRoman" w:cs="TimesNewRoman"/>
              </w:rPr>
            </w:pPr>
            <w:r w:rsidRPr="0054795F">
              <w:rPr>
                <w:rFonts w:ascii="TimesNewRoman" w:eastAsia="TimesNewRoman" w:hAnsi="TimesNewRoman" w:cs="TimesNewRoman"/>
              </w:rPr>
              <w:t xml:space="preserve">vypravování pomocí jednoduchých vět </w:t>
            </w:r>
          </w:p>
          <w:p w:rsidR="0054795F" w:rsidRP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 w:rsidRPr="0054795F">
              <w:rPr>
                <w:rFonts w:ascii="TimesNewRoman" w:eastAsia="TimesNewRoman" w:hAnsi="TimesNewRoman" w:cs="TimesNewRoman"/>
              </w:rPr>
              <w:t>vypravování děje shlédnuté pohádky</w:t>
            </w:r>
          </w:p>
          <w:p w:rsidR="0054795F" w:rsidRDefault="0054795F" w:rsidP="00E33408">
            <w:pPr>
              <w:pStyle w:val="Tabulka"/>
              <w:numPr>
                <w:ilvl w:val="0"/>
                <w:numId w:val="64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reprodukce krátkého textu</w:t>
            </w:r>
          </w:p>
        </w:tc>
      </w:tr>
      <w:tr w:rsidR="00597526" w:rsidTr="0018227C">
        <w:trPr>
          <w:trHeight w:val="418"/>
        </w:trPr>
        <w:tc>
          <w:tcPr>
            <w:tcW w:w="14218" w:type="dxa"/>
            <w:gridSpan w:val="3"/>
          </w:tcPr>
          <w:p w:rsidR="00597526" w:rsidRPr="0054795F" w:rsidRDefault="0054795F" w:rsidP="0018227C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t>Metoda analyticko-syntetická:</w:t>
            </w:r>
          </w:p>
        </w:tc>
      </w:tr>
      <w:tr w:rsidR="0054795F" w:rsidTr="0018227C">
        <w:trPr>
          <w:trHeight w:val="2112"/>
        </w:trPr>
        <w:tc>
          <w:tcPr>
            <w:tcW w:w="4219" w:type="dxa"/>
            <w:vMerge w:val="restart"/>
            <w:shd w:val="clear" w:color="auto" w:fill="auto"/>
          </w:tcPr>
          <w:p w:rsidR="0054795F" w:rsidRPr="00523D62" w:rsidRDefault="0054795F" w:rsidP="00E33408">
            <w:pPr>
              <w:pStyle w:val="Tabulka"/>
              <w:numPr>
                <w:ilvl w:val="0"/>
                <w:numId w:val="65"/>
              </w:numPr>
              <w:ind w:left="426"/>
            </w:pPr>
            <w:r w:rsidRPr="00523D62">
              <w:lastRenderedPageBreak/>
              <w:t xml:space="preserve">zvládat čtení probraných tiskacích i psacích písmen </w:t>
            </w:r>
          </w:p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732317" w:rsidRDefault="0054795F" w:rsidP="00E33408">
            <w:pPr>
              <w:pStyle w:val="Tabulka"/>
              <w:numPr>
                <w:ilvl w:val="0"/>
                <w:numId w:val="65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32317">
              <w:rPr>
                <w:rFonts w:ascii="TimesNewRoman" w:eastAsia="TimesNewRoman" w:hAnsi="TimesNewRoman" w:cs="TimesNewRoman"/>
              </w:rPr>
              <w:t>rozvíjet a zpřesňovat zrakové a sluchové vnímání písmen a slov</w:t>
            </w:r>
          </w:p>
          <w:p w:rsidR="00732317" w:rsidRDefault="0054795F" w:rsidP="00E33408">
            <w:pPr>
              <w:pStyle w:val="Tabulka"/>
              <w:numPr>
                <w:ilvl w:val="0"/>
                <w:numId w:val="65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32317">
              <w:rPr>
                <w:rFonts w:ascii="TimesNewRoman" w:eastAsia="TimesNewRoman" w:hAnsi="TimesNewRoman" w:cs="TimesNewRoman"/>
              </w:rPr>
              <w:t>poznat a číst probraná velká tiskací písmena</w:t>
            </w:r>
          </w:p>
          <w:p w:rsidR="0054795F" w:rsidRPr="00ED5195" w:rsidRDefault="0054795F" w:rsidP="00E33408">
            <w:pPr>
              <w:pStyle w:val="Tabulka"/>
              <w:numPr>
                <w:ilvl w:val="0"/>
                <w:numId w:val="65"/>
              </w:numPr>
              <w:ind w:left="454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přiřadit k velkým tiskacím písmenům malá tiskací</w:t>
            </w:r>
          </w:p>
        </w:tc>
        <w:tc>
          <w:tcPr>
            <w:tcW w:w="5179" w:type="dxa"/>
            <w:shd w:val="clear" w:color="auto" w:fill="auto"/>
          </w:tcPr>
          <w:p w:rsidR="00732317" w:rsidRDefault="0054795F" w:rsidP="00E33408">
            <w:pPr>
              <w:pStyle w:val="Tabulka"/>
              <w:numPr>
                <w:ilvl w:val="0"/>
                <w:numId w:val="65"/>
              </w:numPr>
              <w:ind w:left="462"/>
              <w:rPr>
                <w:rFonts w:ascii="TimesNewRoman" w:eastAsia="TimesNewRoman" w:hAnsi="TimesNewRoman" w:cs="TimesNewRoman"/>
              </w:rPr>
            </w:pPr>
            <w:r w:rsidRPr="00732317">
              <w:rPr>
                <w:rFonts w:ascii="TimesNewRoman" w:eastAsia="TimesNewRoman" w:hAnsi="TimesNewRoman" w:cs="TimesNewRoman"/>
              </w:rPr>
              <w:t>zraková a sluchová analýza písmene, slova</w:t>
            </w:r>
          </w:p>
          <w:p w:rsidR="00732317" w:rsidRPr="00732317" w:rsidRDefault="0054795F" w:rsidP="00E33408">
            <w:pPr>
              <w:pStyle w:val="Tabulka"/>
              <w:numPr>
                <w:ilvl w:val="0"/>
                <w:numId w:val="65"/>
              </w:numPr>
              <w:ind w:left="462"/>
            </w:pPr>
            <w:r w:rsidRPr="00732317">
              <w:rPr>
                <w:rFonts w:ascii="TimesNewRoman" w:eastAsia="TimesNewRoman" w:hAnsi="TimesNewRoman" w:cs="TimesNewRoman"/>
              </w:rPr>
              <w:t>velká tiskací písmena – samohlásky, šest souhlásek</w:t>
            </w:r>
          </w:p>
          <w:p w:rsidR="0054795F" w:rsidRDefault="0054795F" w:rsidP="00E33408">
            <w:pPr>
              <w:pStyle w:val="Tabulka"/>
              <w:numPr>
                <w:ilvl w:val="0"/>
                <w:numId w:val="65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 xml:space="preserve">malá </w:t>
            </w:r>
            <w:r w:rsidR="00732317">
              <w:rPr>
                <w:rFonts w:ascii="TimesNewRoman" w:eastAsia="TimesNewRoman" w:hAnsi="TimesNewRoman" w:cs="TimesNewRoman"/>
              </w:rPr>
              <w:t>tiskací písmena – přiřazení správných</w:t>
            </w:r>
            <w:r>
              <w:rPr>
                <w:rFonts w:ascii="TimesNewRoman" w:eastAsia="TimesNewRoman" w:hAnsi="TimesNewRoman" w:cs="TimesNewRoman"/>
              </w:rPr>
              <w:t xml:space="preserve"> tvarů (A-a, E-e, M-</w:t>
            </w:r>
            <w:r w:rsidR="00732317">
              <w:rPr>
                <w:rFonts w:ascii="TimesNewRoman" w:eastAsia="TimesNewRoman" w:hAnsi="TimesNewRoman" w:cs="TimesNewRoman"/>
              </w:rPr>
              <w:t>m…</w:t>
            </w:r>
            <w:r>
              <w:rPr>
                <w:rFonts w:ascii="TimesNewRoman" w:eastAsia="TimesNewRoman" w:hAnsi="TimesNewRoman" w:cs="TimesNewRoman"/>
              </w:rPr>
              <w:t>)</w:t>
            </w:r>
          </w:p>
        </w:tc>
      </w:tr>
      <w:tr w:rsidR="0054795F" w:rsidTr="0018227C">
        <w:trPr>
          <w:trHeight w:val="2854"/>
        </w:trPr>
        <w:tc>
          <w:tcPr>
            <w:tcW w:w="4219" w:type="dxa"/>
            <w:vMerge/>
            <w:shd w:val="clear" w:color="auto" w:fill="auto"/>
          </w:tcPr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B46ECA" w:rsidRPr="00B46ECA" w:rsidRDefault="0054795F" w:rsidP="00E33408">
            <w:pPr>
              <w:pStyle w:val="Tabulka"/>
              <w:numPr>
                <w:ilvl w:val="0"/>
                <w:numId w:val="65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017502">
              <w:t xml:space="preserve">poznat a </w:t>
            </w:r>
            <w:r w:rsidRPr="00B46ECA">
              <w:rPr>
                <w:rFonts w:eastAsia="TimesNewRoman"/>
              </w:rPr>
              <w:t>vyvodit hlásky a písmena s pomocí říkanek a obrázků</w:t>
            </w:r>
            <w:r>
              <w:t>, poznávat velká tiskací písmena</w:t>
            </w:r>
          </w:p>
          <w:p w:rsidR="0054795F" w:rsidRPr="0027494E" w:rsidRDefault="0054795F" w:rsidP="00E33408">
            <w:pPr>
              <w:pStyle w:val="Tabulka"/>
              <w:numPr>
                <w:ilvl w:val="0"/>
                <w:numId w:val="65"/>
              </w:numPr>
              <w:ind w:left="454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přiřadit k velkým tiskacím písmenům malá tiskací</w:t>
            </w:r>
          </w:p>
        </w:tc>
        <w:tc>
          <w:tcPr>
            <w:tcW w:w="5179" w:type="dxa"/>
            <w:shd w:val="clear" w:color="auto" w:fill="auto"/>
          </w:tcPr>
          <w:p w:rsidR="00732317" w:rsidRDefault="0054795F" w:rsidP="00E33408">
            <w:pPr>
              <w:pStyle w:val="Tabulka"/>
              <w:numPr>
                <w:ilvl w:val="0"/>
                <w:numId w:val="66"/>
              </w:numPr>
              <w:ind w:left="462"/>
              <w:rPr>
                <w:i/>
                <w:iCs/>
                <w:lang w:bidi="he-IL"/>
              </w:rPr>
            </w:pPr>
            <w:r w:rsidRPr="00E0036F">
              <w:rPr>
                <w:lang w:bidi="he-IL"/>
              </w:rPr>
              <w:t xml:space="preserve">vyvození </w:t>
            </w:r>
            <w:r>
              <w:t xml:space="preserve">souhlásky (J, P, N) </w:t>
            </w:r>
            <w:r>
              <w:rPr>
                <w:lang w:bidi="he-IL"/>
              </w:rPr>
              <w:t>a písmen</w:t>
            </w:r>
            <w:r w:rsidRPr="00E0036F">
              <w:rPr>
                <w:lang w:bidi="he-IL"/>
              </w:rPr>
              <w:t xml:space="preserve"> podle obrázků</w:t>
            </w:r>
            <w:r>
              <w:rPr>
                <w:lang w:bidi="he-IL"/>
              </w:rPr>
              <w:t xml:space="preserve">, </w:t>
            </w:r>
            <w:r w:rsidRPr="00E0036F">
              <w:rPr>
                <w:lang w:bidi="he-IL"/>
              </w:rPr>
              <w:t xml:space="preserve">říkanek </w:t>
            </w:r>
            <w:r w:rsidR="00732317">
              <w:rPr>
                <w:lang w:bidi="he-IL"/>
              </w:rPr>
              <w:br/>
            </w:r>
            <w:r>
              <w:rPr>
                <w:lang w:bidi="he-IL"/>
              </w:rPr>
              <w:t>=</w:t>
            </w:r>
            <w:r w:rsidRPr="00597989">
              <w:rPr>
                <w:lang w:bidi="he-IL"/>
              </w:rPr>
              <w:t>&gt;</w:t>
            </w:r>
            <w:r>
              <w:rPr>
                <w:lang w:bidi="he-IL"/>
              </w:rPr>
              <w:t xml:space="preserve"> pořadí zvolených písmen</w:t>
            </w:r>
            <w:r w:rsidRPr="00E0036F">
              <w:rPr>
                <w:lang w:bidi="he-IL"/>
              </w:rPr>
              <w:t xml:space="preserve"> se může lišit podle použité</w:t>
            </w:r>
            <w:r w:rsidR="00732317">
              <w:rPr>
                <w:lang w:bidi="he-IL"/>
              </w:rPr>
              <w:t xml:space="preserve"> </w:t>
            </w:r>
            <w:r>
              <w:rPr>
                <w:lang w:bidi="he-IL"/>
              </w:rPr>
              <w:t>metody a</w:t>
            </w:r>
            <w:r w:rsidR="00732317">
              <w:rPr>
                <w:lang w:bidi="he-IL"/>
              </w:rPr>
              <w:t xml:space="preserve"> zvoleného s</w:t>
            </w:r>
            <w:r w:rsidRPr="00E0036F">
              <w:rPr>
                <w:lang w:bidi="he-IL"/>
              </w:rPr>
              <w:t xml:space="preserve">labikáře </w:t>
            </w:r>
            <w:r w:rsidRPr="00732317">
              <w:rPr>
                <w:i/>
                <w:iCs/>
                <w:lang w:bidi="he-IL"/>
              </w:rPr>
              <w:t>(orientačně 3-4 písmena)</w:t>
            </w:r>
          </w:p>
          <w:p w:rsidR="00732317" w:rsidRDefault="0054795F" w:rsidP="00E33408">
            <w:pPr>
              <w:pStyle w:val="Tabulka"/>
              <w:numPr>
                <w:ilvl w:val="0"/>
                <w:numId w:val="66"/>
              </w:numPr>
              <w:ind w:left="462"/>
              <w:rPr>
                <w:i/>
                <w:iCs/>
                <w:lang w:bidi="he-IL"/>
              </w:rPr>
            </w:pPr>
            <w:r w:rsidRPr="00713764">
              <w:t xml:space="preserve">vyhledávání písmen v textu </w:t>
            </w:r>
          </w:p>
          <w:p w:rsidR="00732317" w:rsidRDefault="0054795F" w:rsidP="00E33408">
            <w:pPr>
              <w:pStyle w:val="Tabulka"/>
              <w:numPr>
                <w:ilvl w:val="0"/>
                <w:numId w:val="66"/>
              </w:numPr>
              <w:ind w:left="462"/>
            </w:pPr>
            <w:r w:rsidRPr="00713764">
              <w:t xml:space="preserve">přiřazování písmen k obrázkům a opačně </w:t>
            </w:r>
          </w:p>
          <w:p w:rsidR="00732317" w:rsidRDefault="0054795F" w:rsidP="00E33408">
            <w:pPr>
              <w:pStyle w:val="Tabulka"/>
              <w:numPr>
                <w:ilvl w:val="0"/>
                <w:numId w:val="66"/>
              </w:numPr>
              <w:ind w:left="462"/>
            </w:pPr>
            <w:r w:rsidRPr="00713764">
              <w:t xml:space="preserve">modelování, skládání a kreslení písmen </w:t>
            </w:r>
          </w:p>
          <w:p w:rsidR="0054795F" w:rsidRDefault="00732317" w:rsidP="00E33408">
            <w:pPr>
              <w:pStyle w:val="Tabulka"/>
              <w:numPr>
                <w:ilvl w:val="0"/>
                <w:numId w:val="66"/>
              </w:numPr>
              <w:ind w:left="462"/>
            </w:pPr>
            <w:r>
              <w:t>m</w:t>
            </w:r>
            <w:r w:rsidR="0054795F" w:rsidRPr="00222D49">
              <w:t>alá tiskací písmena – přiřazení spr</w:t>
            </w:r>
            <w:r>
              <w:t>ávných</w:t>
            </w:r>
            <w:r w:rsidR="0054795F" w:rsidRPr="00222D49">
              <w:t xml:space="preserve"> </w:t>
            </w:r>
            <w:r w:rsidR="0054795F">
              <w:t>tvarů (J-j, P-p, N-n</w:t>
            </w:r>
            <w:r>
              <w:t>…</w:t>
            </w:r>
            <w:r w:rsidR="0054795F" w:rsidRPr="00222D49">
              <w:t>)</w:t>
            </w:r>
          </w:p>
        </w:tc>
      </w:tr>
      <w:tr w:rsidR="0054795F" w:rsidTr="0018227C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54795F" w:rsidRPr="008D5DF6" w:rsidRDefault="0054795F" w:rsidP="00E33408">
            <w:pPr>
              <w:pStyle w:val="Tabulka"/>
              <w:numPr>
                <w:ilvl w:val="0"/>
                <w:numId w:val="66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9A5C60">
              <w:rPr>
                <w:rFonts w:ascii="TimesNewRoman" w:eastAsia="TimesNewRoman" w:hAnsi="TimesNewRoman" w:cs="TimesNewRoman"/>
              </w:rPr>
              <w:t>rozlišit délky samohlásek zrakově a sluchově</w:t>
            </w:r>
            <w:r>
              <w:rPr>
                <w:rFonts w:ascii="TimesNewRoman" w:eastAsia="TimesNewRoman" w:hAnsi="TimesNewRoman" w:cs="TimesNewRoman"/>
              </w:rPr>
              <w:t xml:space="preserve"> je</w:t>
            </w:r>
            <w:r w:rsidRPr="009A5C60">
              <w:rPr>
                <w:rFonts w:ascii="TimesNewRoman" w:eastAsia="TimesNewRoman" w:hAnsi="TimesNewRoman" w:cs="TimesNewRoman"/>
              </w:rPr>
              <w:t xml:space="preserve"> rozeznat 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6"/>
              </w:numPr>
              <w:ind w:left="462"/>
            </w:pPr>
            <w:r>
              <w:rPr>
                <w:lang w:bidi="he-IL"/>
              </w:rPr>
              <w:t>krátké a dlouhé samohlásky</w:t>
            </w:r>
          </w:p>
        </w:tc>
      </w:tr>
      <w:tr w:rsidR="0054795F" w:rsidTr="0018227C">
        <w:trPr>
          <w:trHeight w:val="530"/>
        </w:trPr>
        <w:tc>
          <w:tcPr>
            <w:tcW w:w="4219" w:type="dxa"/>
            <w:vMerge/>
            <w:shd w:val="clear" w:color="auto" w:fill="auto"/>
          </w:tcPr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732317" w:rsidRDefault="0054795F" w:rsidP="00E33408">
            <w:pPr>
              <w:pStyle w:val="Tabulka"/>
              <w:numPr>
                <w:ilvl w:val="0"/>
                <w:numId w:val="66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32317">
              <w:rPr>
                <w:rFonts w:ascii="TimesNewRoman" w:eastAsia="TimesNewRoman" w:hAnsi="TimesNewRoman" w:cs="TimesNewRoman"/>
              </w:rPr>
              <w:t>číst slabiky z již poznaných písmen velkých tiskacích a přiřazovaní slabik malých tiskacích písmen</w:t>
            </w:r>
          </w:p>
          <w:p w:rsidR="00732317" w:rsidRPr="00B46ECA" w:rsidRDefault="0054795F" w:rsidP="00E33408">
            <w:pPr>
              <w:pStyle w:val="Tabulka"/>
              <w:numPr>
                <w:ilvl w:val="0"/>
                <w:numId w:val="66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B46ECA">
              <w:rPr>
                <w:rFonts w:ascii="TimesNewRoman" w:eastAsia="TimesNewRoman" w:hAnsi="TimesNewRoman" w:cs="TimesNewRoman"/>
              </w:rPr>
              <w:t>číst otevřené slabiky a z nich utvořená slova</w:t>
            </w:r>
          </w:p>
          <w:p w:rsidR="0054795F" w:rsidRPr="009A5C60" w:rsidRDefault="0054795F" w:rsidP="00E33408">
            <w:pPr>
              <w:pStyle w:val="Tabulka"/>
              <w:numPr>
                <w:ilvl w:val="0"/>
                <w:numId w:val="66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F3709C">
              <w:rPr>
                <w:rFonts w:ascii="TimesNewRoman" w:eastAsia="TimesNewRoman" w:hAnsi="TimesNewRoman" w:cs="TimesNewRoman"/>
              </w:rPr>
              <w:t>číst dvojslabičná i tříslabičná slova s otevřenými slabikami</w:t>
            </w:r>
          </w:p>
        </w:tc>
        <w:tc>
          <w:tcPr>
            <w:tcW w:w="5179" w:type="dxa"/>
            <w:shd w:val="clear" w:color="auto" w:fill="auto"/>
          </w:tcPr>
          <w:p w:rsidR="00732317" w:rsidRDefault="00732317" w:rsidP="00E33408">
            <w:pPr>
              <w:pStyle w:val="Tabulka"/>
              <w:numPr>
                <w:ilvl w:val="0"/>
                <w:numId w:val="67"/>
              </w:numPr>
              <w:ind w:left="462"/>
            </w:pPr>
            <w:r>
              <w:t>otevřené slabiky</w:t>
            </w:r>
          </w:p>
          <w:p w:rsidR="00732317" w:rsidRP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  <w:rPr>
                <w:sz w:val="23"/>
                <w:szCs w:val="23"/>
              </w:rPr>
            </w:pPr>
            <w:r>
              <w:t xml:space="preserve">přiřazování k velkým tiskacím písmenům malá tiskací </w:t>
            </w:r>
          </w:p>
          <w:p w:rsid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  <w:rPr>
                <w:sz w:val="23"/>
                <w:szCs w:val="23"/>
              </w:rPr>
            </w:pPr>
            <w:r w:rsidRPr="00732317">
              <w:rPr>
                <w:sz w:val="23"/>
                <w:szCs w:val="23"/>
              </w:rPr>
              <w:t xml:space="preserve">určování hlásky, slabiky na začátku slova </w:t>
            </w:r>
          </w:p>
          <w:p w:rsid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  <w:rPr>
                <w:sz w:val="23"/>
                <w:szCs w:val="23"/>
              </w:rPr>
            </w:pPr>
            <w:r w:rsidRPr="00732317">
              <w:rPr>
                <w:sz w:val="23"/>
                <w:szCs w:val="23"/>
              </w:rPr>
              <w:t xml:space="preserve">rozklad slov na slabiky </w:t>
            </w:r>
          </w:p>
          <w:p w:rsid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  <w:rPr>
                <w:sz w:val="23"/>
                <w:szCs w:val="23"/>
              </w:rPr>
            </w:pPr>
            <w:r w:rsidRPr="00732317">
              <w:rPr>
                <w:sz w:val="23"/>
                <w:szCs w:val="23"/>
              </w:rPr>
              <w:t>skládání slov ze slabik</w:t>
            </w:r>
          </w:p>
          <w:p w:rsid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  <w:rPr>
                <w:sz w:val="23"/>
                <w:szCs w:val="23"/>
              </w:rPr>
            </w:pPr>
            <w:r w:rsidRPr="00732317">
              <w:rPr>
                <w:sz w:val="23"/>
                <w:szCs w:val="23"/>
              </w:rPr>
              <w:lastRenderedPageBreak/>
              <w:t xml:space="preserve">určování počtu slabik ve slově </w:t>
            </w:r>
          </w:p>
          <w:p w:rsidR="00732317" w:rsidRPr="00732317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</w:pPr>
            <w:r w:rsidRPr="00732317">
              <w:rPr>
                <w:sz w:val="23"/>
                <w:szCs w:val="23"/>
              </w:rPr>
              <w:t>čtení slov s </w:t>
            </w:r>
            <w:r w:rsidR="00732317" w:rsidRPr="00732317">
              <w:rPr>
                <w:sz w:val="23"/>
                <w:szCs w:val="23"/>
              </w:rPr>
              <w:t>porozuměním – spojování</w:t>
            </w:r>
            <w:r w:rsidRPr="00732317">
              <w:rPr>
                <w:sz w:val="23"/>
                <w:szCs w:val="23"/>
              </w:rPr>
              <w:t xml:space="preserve"> slov se správným obrázkem </w:t>
            </w:r>
          </w:p>
          <w:p w:rsidR="0054795F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</w:pPr>
            <w:r>
              <w:rPr>
                <w:sz w:val="23"/>
                <w:szCs w:val="23"/>
              </w:rPr>
              <w:t xml:space="preserve">čtení tříslabičných slov </w:t>
            </w:r>
          </w:p>
        </w:tc>
      </w:tr>
      <w:tr w:rsidR="0054795F" w:rsidTr="00B46ECA">
        <w:trPr>
          <w:trHeight w:val="900"/>
        </w:trPr>
        <w:tc>
          <w:tcPr>
            <w:tcW w:w="4219" w:type="dxa"/>
            <w:vMerge/>
            <w:shd w:val="clear" w:color="auto" w:fill="auto"/>
          </w:tcPr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54795F" w:rsidRPr="009A5C60" w:rsidRDefault="0054795F" w:rsidP="00E33408">
            <w:pPr>
              <w:pStyle w:val="Tabulka"/>
              <w:numPr>
                <w:ilvl w:val="0"/>
                <w:numId w:val="67"/>
              </w:numPr>
              <w:ind w:left="454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číst napsané</w:t>
            </w:r>
            <w:r w:rsidRPr="009A5C60">
              <w:rPr>
                <w:rFonts w:ascii="TimesNewRoman" w:eastAsia="TimesNewRoman" w:hAnsi="TimesNewRoman" w:cs="TimesNewRoman"/>
              </w:rPr>
              <w:t xml:space="preserve"> písm</w:t>
            </w:r>
            <w:r>
              <w:rPr>
                <w:rFonts w:ascii="TimesNewRoman" w:eastAsia="TimesNewRoman" w:hAnsi="TimesNewRoman" w:cs="TimesNewRoman"/>
              </w:rPr>
              <w:t xml:space="preserve">o dle zvoleného typu písma (hůlkové, malé tiskací, </w:t>
            </w:r>
            <w:proofErr w:type="spellStart"/>
            <w:r>
              <w:rPr>
                <w:rFonts w:ascii="TimesNewRoman" w:eastAsia="TimesNewRoman" w:hAnsi="TimesNewRoman" w:cs="TimesNewRoman"/>
              </w:rPr>
              <w:t>comenia</w:t>
            </w:r>
            <w:proofErr w:type="spellEnd"/>
            <w:r>
              <w:rPr>
                <w:rFonts w:ascii="TimesNewRoman" w:eastAsia="TimesNewRoman" w:hAnsi="TimesNewRoman" w:cs="TimesNewRoman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</w:rPr>
              <w:t>script</w:t>
            </w:r>
            <w:proofErr w:type="spellEnd"/>
            <w:r>
              <w:rPr>
                <w:rFonts w:ascii="TimesNewRoman" w:eastAsia="TimesNewRoman" w:hAnsi="TimesNewRoman" w:cs="TimesNewRoman"/>
              </w:rPr>
              <w:t>, psacího písma) v souladu se psaním žáka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7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t>čtení psaného textu</w:t>
            </w:r>
          </w:p>
        </w:tc>
      </w:tr>
      <w:tr w:rsidR="0054795F" w:rsidTr="00B46ECA">
        <w:trPr>
          <w:trHeight w:val="507"/>
        </w:trPr>
        <w:tc>
          <w:tcPr>
            <w:tcW w:w="4219" w:type="dxa"/>
            <w:vMerge/>
            <w:shd w:val="clear" w:color="auto" w:fill="auto"/>
          </w:tcPr>
          <w:p w:rsidR="0054795F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54795F" w:rsidRPr="00017502" w:rsidRDefault="0054795F" w:rsidP="00E33408">
            <w:pPr>
              <w:pStyle w:val="Tabulka"/>
              <w:numPr>
                <w:ilvl w:val="0"/>
                <w:numId w:val="68"/>
              </w:numPr>
              <w:ind w:left="454"/>
            </w:pPr>
            <w:r>
              <w:t>poznat svoje vlastní jméno, příjmení a písmena v něm</w:t>
            </w:r>
          </w:p>
        </w:tc>
        <w:tc>
          <w:tcPr>
            <w:tcW w:w="517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8"/>
              </w:numPr>
              <w:ind w:left="462"/>
            </w:pPr>
            <w:r w:rsidRPr="00E0036F">
              <w:t>vlastní jméno – analýza mezi jinými jmény, skládání jména z písmen</w:t>
            </w:r>
          </w:p>
        </w:tc>
      </w:tr>
      <w:tr w:rsidR="0054795F" w:rsidTr="0018227C">
        <w:trPr>
          <w:trHeight w:val="411"/>
        </w:trPr>
        <w:tc>
          <w:tcPr>
            <w:tcW w:w="4219" w:type="dxa"/>
            <w:shd w:val="clear" w:color="auto" w:fill="auto"/>
          </w:tcPr>
          <w:p w:rsidR="0054795F" w:rsidRDefault="0054795F" w:rsidP="00E33408">
            <w:pPr>
              <w:pStyle w:val="Tabulka"/>
              <w:numPr>
                <w:ilvl w:val="0"/>
                <w:numId w:val="68"/>
              </w:numPr>
              <w:ind w:left="426"/>
              <w:rPr>
                <w:sz w:val="22"/>
                <w:szCs w:val="22"/>
              </w:rPr>
            </w:pPr>
            <w:r>
              <w:t>č</w:t>
            </w:r>
            <w:r w:rsidRPr="00523D62">
              <w:t>í</w:t>
            </w:r>
            <w:r>
              <w:t xml:space="preserve">st s porozuměním jednoduché věty </w:t>
            </w:r>
            <w:r w:rsidRPr="00523D62">
              <w:t xml:space="preserve"> </w:t>
            </w:r>
          </w:p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7511A8" w:rsidRDefault="0054795F" w:rsidP="00E33408">
            <w:pPr>
              <w:pStyle w:val="Tabulka"/>
              <w:numPr>
                <w:ilvl w:val="0"/>
                <w:numId w:val="68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511A8">
              <w:rPr>
                <w:rFonts w:ascii="TimesNewRoman" w:eastAsia="TimesNewRoman" w:hAnsi="TimesNewRoman" w:cs="TimesNewRoman"/>
              </w:rPr>
              <w:t>číst jednoduché věty, zpočátku doplněných obrázky</w:t>
            </w:r>
          </w:p>
          <w:p w:rsidR="007511A8" w:rsidRDefault="0054795F" w:rsidP="00E33408">
            <w:pPr>
              <w:pStyle w:val="Tabulka"/>
              <w:numPr>
                <w:ilvl w:val="0"/>
                <w:numId w:val="68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511A8">
              <w:rPr>
                <w:rFonts w:ascii="TimesNewRoman" w:eastAsia="TimesNewRoman" w:hAnsi="TimesNewRoman" w:cs="TimesNewRoman"/>
              </w:rPr>
              <w:t>číst otázky a rozkazy se správnou intonací</w:t>
            </w:r>
          </w:p>
          <w:p w:rsidR="0054795F" w:rsidRPr="00B46ECA" w:rsidRDefault="0054795F" w:rsidP="00E33408">
            <w:pPr>
              <w:pStyle w:val="Tabulka"/>
              <w:numPr>
                <w:ilvl w:val="0"/>
                <w:numId w:val="68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B46ECA">
              <w:rPr>
                <w:rFonts w:ascii="TimesNewRoman" w:eastAsia="TimesNewRoman" w:hAnsi="TimesNewRoman" w:cs="TimesNewRoman"/>
              </w:rPr>
              <w:t>číst jednoduché věty s porozuměním</w:t>
            </w:r>
          </w:p>
          <w:p w:rsidR="0054795F" w:rsidRPr="00066C67" w:rsidRDefault="0054795F" w:rsidP="00E33408">
            <w:pPr>
              <w:pStyle w:val="Tabulka"/>
              <w:numPr>
                <w:ilvl w:val="0"/>
                <w:numId w:val="68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9A5C60">
              <w:rPr>
                <w:rFonts w:ascii="TimesNewRoman" w:eastAsia="TimesNewRoman" w:hAnsi="TimesNewRoman" w:cs="TimesNewRoman"/>
              </w:rPr>
              <w:t xml:space="preserve">tvořit jednoduché </w:t>
            </w:r>
            <w:r w:rsidR="005A32F3" w:rsidRPr="009A5C60">
              <w:rPr>
                <w:rFonts w:ascii="TimesNewRoman" w:eastAsia="TimesNewRoman" w:hAnsi="TimesNewRoman" w:cs="TimesNewRoman"/>
              </w:rPr>
              <w:t xml:space="preserve">věty </w:t>
            </w:r>
            <w:r w:rsidR="005A32F3">
              <w:rPr>
                <w:rFonts w:ascii="TimesNewRoman" w:eastAsia="TimesNewRoman" w:hAnsi="TimesNewRoman" w:cs="TimesNewRoman"/>
              </w:rPr>
              <w:t>podle</w:t>
            </w:r>
            <w:r>
              <w:rPr>
                <w:rFonts w:ascii="TimesNewRoman" w:eastAsia="TimesNewRoman" w:hAnsi="TimesNewRoman" w:cs="TimesNewRoman"/>
              </w:rPr>
              <w:t xml:space="preserve"> náv</w:t>
            </w:r>
            <w:r w:rsidRPr="009A5C60">
              <w:rPr>
                <w:rFonts w:ascii="TimesNewRoman" w:eastAsia="TimesNewRoman" w:hAnsi="TimesNewRoman" w:cs="TimesNewRoman"/>
              </w:rPr>
              <w:t>odných obrázků</w:t>
            </w:r>
            <w:r>
              <w:rPr>
                <w:rFonts w:ascii="TimesNewRoman" w:eastAsia="TimesNewRoman" w:hAnsi="TimesNewRoman" w:cs="TimesNewRoman"/>
              </w:rPr>
              <w:t xml:space="preserve"> či diktátu pedagoga</w:t>
            </w:r>
          </w:p>
        </w:tc>
        <w:tc>
          <w:tcPr>
            <w:tcW w:w="5179" w:type="dxa"/>
            <w:shd w:val="clear" w:color="auto" w:fill="auto"/>
          </w:tcPr>
          <w:p w:rsidR="007511A8" w:rsidRP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t>hlasité čtení s</w:t>
            </w:r>
            <w:r w:rsidR="007511A8">
              <w:t> </w:t>
            </w:r>
            <w:r>
              <w:t>porozuměním</w:t>
            </w:r>
            <w:r w:rsidR="007511A8">
              <w:t xml:space="preserve"> v</w:t>
            </w:r>
            <w:r w:rsidRPr="007511A8">
              <w:rPr>
                <w:rFonts w:ascii="TimesNewRoman" w:eastAsia="TimesNewRoman" w:hAnsi="TimesNewRoman" w:cs="TimesNewRoman"/>
              </w:rPr>
              <w:t>ět s přiměřeným obsahem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t>čtení s okénkem, duální čtení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t>čtení vět se správnou intonací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t xml:space="preserve">druhy </w:t>
            </w:r>
            <w:r w:rsidR="005A32F3">
              <w:t>vět – význam</w:t>
            </w:r>
          </w:p>
          <w:p w:rsidR="007511A8" w:rsidRP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  <w:rPr>
                <w:sz w:val="23"/>
                <w:szCs w:val="23"/>
              </w:rPr>
            </w:pPr>
            <w:r>
              <w:t>přiřazení přečteného k</w:t>
            </w:r>
            <w:r w:rsidR="007511A8">
              <w:t> </w:t>
            </w:r>
            <w:r>
              <w:t>obrázkům</w:t>
            </w:r>
          </w:p>
          <w:p w:rsidR="007511A8" w:rsidRP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  <w:rPr>
                <w:sz w:val="23"/>
                <w:szCs w:val="23"/>
              </w:rPr>
            </w:pPr>
            <w:r>
              <w:t>vyhledávání v textu podle otázek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  <w:rPr>
                <w:sz w:val="23"/>
                <w:szCs w:val="23"/>
              </w:rPr>
            </w:pPr>
            <w:r w:rsidRPr="007511A8">
              <w:rPr>
                <w:sz w:val="23"/>
                <w:szCs w:val="23"/>
              </w:rPr>
              <w:t xml:space="preserve">skládání jednoduché věty ze slov a obrázků dle diktátu učitele </w:t>
            </w:r>
          </w:p>
          <w:p w:rsidR="007511A8" w:rsidRPr="007511A8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 w:rsidRPr="007511A8">
              <w:rPr>
                <w:sz w:val="23"/>
                <w:szCs w:val="23"/>
              </w:rPr>
              <w:t>tvořit věty na otázky</w:t>
            </w:r>
            <w:r w:rsidR="007511A8">
              <w:rPr>
                <w:sz w:val="23"/>
                <w:szCs w:val="23"/>
              </w:rPr>
              <w:t xml:space="preserve"> pomocí návodu učitele</w:t>
            </w:r>
          </w:p>
          <w:p w:rsidR="0054795F" w:rsidRDefault="0054795F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rPr>
                <w:sz w:val="23"/>
                <w:szCs w:val="23"/>
              </w:rPr>
              <w:t xml:space="preserve">dosazování slov do grafického znázornění věty </w:t>
            </w:r>
          </w:p>
        </w:tc>
      </w:tr>
      <w:tr w:rsidR="0054795F" w:rsidRPr="005F148F" w:rsidTr="0018227C">
        <w:trPr>
          <w:trHeight w:val="165"/>
        </w:trPr>
        <w:tc>
          <w:tcPr>
            <w:tcW w:w="4219" w:type="dxa"/>
          </w:tcPr>
          <w:p w:rsidR="0054795F" w:rsidRPr="005F148F" w:rsidRDefault="0054795F" w:rsidP="00E33408">
            <w:pPr>
              <w:pStyle w:val="Tabulka"/>
              <w:numPr>
                <w:ilvl w:val="0"/>
                <w:numId w:val="69"/>
              </w:numPr>
              <w:ind w:left="426"/>
            </w:pPr>
            <w:r w:rsidRPr="005F148F">
              <w:t>orientovat se ve větě</w:t>
            </w:r>
          </w:p>
          <w:p w:rsidR="0054795F" w:rsidRPr="00551980" w:rsidRDefault="0054795F" w:rsidP="0018227C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511A8">
              <w:rPr>
                <w:rFonts w:ascii="TimesNewRoman" w:eastAsia="TimesNewRoman" w:hAnsi="TimesNewRoman" w:cs="TimesNewRoman"/>
              </w:rPr>
              <w:t>rozlišit jednotlivé části textu: v</w:t>
            </w:r>
            <w:r w:rsidRPr="007511A8">
              <w:rPr>
                <w:rFonts w:ascii="TimesNewRoman+2+1" w:eastAsia="TimesNewRoman+2+1" w:hAnsi="TimesNewRoman+2+1" w:cs="TimesNewRoman+2+1"/>
              </w:rPr>
              <w:t>ě</w:t>
            </w:r>
            <w:r w:rsidRPr="007511A8">
              <w:rPr>
                <w:rFonts w:ascii="TimesNewRoman" w:eastAsia="TimesNewRoman" w:hAnsi="TimesNewRoman" w:cs="TimesNewRoman"/>
              </w:rPr>
              <w:t>ta, slovo, slabika, hláska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511A8">
              <w:rPr>
                <w:rFonts w:ascii="TimesNewRoman" w:eastAsia="TimesNewRoman" w:hAnsi="TimesNewRoman" w:cs="TimesNewRoman"/>
              </w:rPr>
              <w:t>umět určit počet slov ve větě</w:t>
            </w:r>
          </w:p>
          <w:p w:rsidR="007511A8" w:rsidRDefault="0054795F" w:rsidP="00E33408">
            <w:pPr>
              <w:pStyle w:val="Tabulka"/>
              <w:numPr>
                <w:ilvl w:val="0"/>
                <w:numId w:val="69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7511A8">
              <w:rPr>
                <w:rFonts w:ascii="TimesNewRoman" w:eastAsia="TimesNewRoman" w:hAnsi="TimesNewRoman" w:cs="TimesNewRoman"/>
              </w:rPr>
              <w:lastRenderedPageBreak/>
              <w:t>umět určit počet slabik ve slově</w:t>
            </w:r>
          </w:p>
          <w:p w:rsidR="0054795F" w:rsidRPr="005F148F" w:rsidRDefault="0054795F" w:rsidP="00E33408">
            <w:pPr>
              <w:pStyle w:val="Tabulka"/>
              <w:numPr>
                <w:ilvl w:val="0"/>
                <w:numId w:val="69"/>
              </w:numPr>
              <w:ind w:left="454"/>
              <w:rPr>
                <w:rFonts w:ascii="TimesNewRoman" w:eastAsia="TimesNewRoman" w:hAnsi="TimesNewRoman" w:cs="TimesNewRoman"/>
              </w:rPr>
            </w:pPr>
            <w:r w:rsidRPr="005F148F">
              <w:rPr>
                <w:rFonts w:ascii="TimesNewRoman" w:eastAsia="TimesNewRoman" w:hAnsi="TimesNewRoman" w:cs="TimesNewRoman"/>
              </w:rPr>
              <w:t>umět určit počet písmen ve slově</w:t>
            </w:r>
          </w:p>
        </w:tc>
        <w:tc>
          <w:tcPr>
            <w:tcW w:w="5179" w:type="dxa"/>
          </w:tcPr>
          <w:p w:rsidR="0054795F" w:rsidRPr="005F148F" w:rsidRDefault="007511A8" w:rsidP="00E33408">
            <w:pPr>
              <w:pStyle w:val="Tabulka"/>
              <w:numPr>
                <w:ilvl w:val="0"/>
                <w:numId w:val="69"/>
              </w:numPr>
              <w:ind w:left="462"/>
            </w:pPr>
            <w:r>
              <w:rPr>
                <w:rFonts w:ascii="TimesNewRoman" w:eastAsia="TimesNewRoman" w:hAnsi="TimesNewRoman" w:cs="TimesNewRoman"/>
              </w:rPr>
              <w:lastRenderedPageBreak/>
              <w:t>o</w:t>
            </w:r>
            <w:r w:rsidR="0054795F" w:rsidRPr="005F148F">
              <w:rPr>
                <w:rFonts w:ascii="TimesNewRoman" w:eastAsia="TimesNewRoman" w:hAnsi="TimesNewRoman" w:cs="TimesNewRoman"/>
              </w:rPr>
              <w:t xml:space="preserve">rientace ve </w:t>
            </w:r>
            <w:r w:rsidR="0054795F" w:rsidRPr="005F148F">
              <w:rPr>
                <w:rFonts w:ascii="TimesNewRoman+2+1" w:eastAsia="TimesNewRoman+2+1" w:hAnsi="TimesNewRoman+2+1" w:cs="TimesNewRoman+2+1"/>
              </w:rPr>
              <w:t>č</w:t>
            </w:r>
            <w:r>
              <w:rPr>
                <w:rFonts w:ascii="TimesNewRoman" w:eastAsia="TimesNewRoman" w:hAnsi="TimesNewRoman" w:cs="TimesNewRoman"/>
              </w:rPr>
              <w:t>teném textu</w:t>
            </w:r>
          </w:p>
        </w:tc>
      </w:tr>
      <w:tr w:rsidR="00597526" w:rsidRPr="005F148F" w:rsidTr="0018227C">
        <w:trPr>
          <w:trHeight w:val="80"/>
        </w:trPr>
        <w:tc>
          <w:tcPr>
            <w:tcW w:w="14218" w:type="dxa"/>
            <w:gridSpan w:val="3"/>
          </w:tcPr>
          <w:p w:rsidR="00597526" w:rsidRPr="007511A8" w:rsidRDefault="007511A8" w:rsidP="0018227C">
            <w:pPr>
              <w:pStyle w:val="Tabulka"/>
              <w:rPr>
                <w:rFonts w:ascii="TimesNewRoman" w:eastAsia="TimesNewRoman" w:hAnsi="TimesNewRoman" w:cs="TimesNewRoman"/>
              </w:rPr>
            </w:pPr>
            <w:r>
              <w:rPr>
                <w:bCs/>
                <w:u w:val="single"/>
              </w:rPr>
              <w:lastRenderedPageBreak/>
              <w:t>Metoda globální:</w:t>
            </w:r>
          </w:p>
        </w:tc>
      </w:tr>
      <w:tr w:rsidR="0054795F" w:rsidRPr="00A523C2" w:rsidTr="0018227C">
        <w:tc>
          <w:tcPr>
            <w:tcW w:w="4219" w:type="dxa"/>
            <w:vMerge w:val="restart"/>
          </w:tcPr>
          <w:p w:rsidR="0054795F" w:rsidRDefault="0054795F" w:rsidP="00E33408">
            <w:pPr>
              <w:pStyle w:val="Tabulka"/>
              <w:numPr>
                <w:ilvl w:val="0"/>
                <w:numId w:val="70"/>
              </w:numPr>
              <w:ind w:left="426"/>
              <w:rPr>
                <w:sz w:val="22"/>
                <w:szCs w:val="22"/>
              </w:rPr>
            </w:pPr>
            <w:r>
              <w:t>č</w:t>
            </w:r>
            <w:r w:rsidRPr="00523D62">
              <w:t>í</w:t>
            </w:r>
            <w:r>
              <w:t xml:space="preserve">st s porozuměním jednoduché věty </w:t>
            </w:r>
            <w:r w:rsidRPr="00523D62">
              <w:t xml:space="preserve"> </w:t>
            </w:r>
          </w:p>
          <w:p w:rsidR="0054795F" w:rsidRPr="00A523C2" w:rsidRDefault="0054795F" w:rsidP="0018227C">
            <w:pPr>
              <w:pStyle w:val="Tabulka"/>
              <w:rPr>
                <w:bCs/>
              </w:rPr>
            </w:pPr>
          </w:p>
        </w:tc>
        <w:tc>
          <w:tcPr>
            <w:tcW w:w="4820" w:type="dxa"/>
          </w:tcPr>
          <w:p w:rsidR="007511A8" w:rsidRDefault="0054795F" w:rsidP="00E33408">
            <w:pPr>
              <w:pStyle w:val="Tabulka"/>
              <w:numPr>
                <w:ilvl w:val="0"/>
                <w:numId w:val="70"/>
              </w:numPr>
              <w:ind w:left="454"/>
            </w:pPr>
            <w:r w:rsidRPr="009E0AEC">
              <w:t xml:space="preserve">číst </w:t>
            </w:r>
            <w:r>
              <w:t xml:space="preserve">nová </w:t>
            </w:r>
            <w:r w:rsidRPr="009E0AEC">
              <w:t>slova s použitím globální metody</w:t>
            </w:r>
          </w:p>
          <w:p w:rsidR="0054795F" w:rsidRDefault="0054795F" w:rsidP="00E33408">
            <w:pPr>
              <w:pStyle w:val="Tabulka"/>
              <w:numPr>
                <w:ilvl w:val="0"/>
                <w:numId w:val="70"/>
              </w:numPr>
              <w:ind w:left="454"/>
            </w:pPr>
            <w:r>
              <w:t>vnímat grafický obraz tištěného slova, rozpoznat</w:t>
            </w:r>
            <w:r w:rsidR="00B46ECA">
              <w:t xml:space="preserve"> slova stejná od jiných</w:t>
            </w:r>
          </w:p>
          <w:p w:rsidR="007511A8" w:rsidRDefault="0054795F" w:rsidP="00E33408">
            <w:pPr>
              <w:pStyle w:val="Tabulka"/>
              <w:numPr>
                <w:ilvl w:val="0"/>
                <w:numId w:val="70"/>
              </w:numPr>
              <w:ind w:left="454"/>
            </w:pPr>
            <w:r>
              <w:t>číst slova a přiřadit obrázek</w:t>
            </w:r>
          </w:p>
          <w:p w:rsidR="0054795F" w:rsidRPr="00792E0D" w:rsidRDefault="0054795F" w:rsidP="00E33408">
            <w:pPr>
              <w:pStyle w:val="Tabulka"/>
              <w:numPr>
                <w:ilvl w:val="0"/>
                <w:numId w:val="70"/>
              </w:numPr>
              <w:ind w:left="454"/>
            </w:pPr>
            <w:r>
              <w:t>vytvářet slovník naučených slov a vyhledávat v něm</w:t>
            </w:r>
          </w:p>
        </w:tc>
        <w:tc>
          <w:tcPr>
            <w:tcW w:w="5179" w:type="dxa"/>
          </w:tcPr>
          <w:p w:rsidR="007511A8" w:rsidRDefault="007511A8" w:rsidP="0018227C">
            <w:pPr>
              <w:pStyle w:val="Tabulka"/>
            </w:pPr>
            <w:r>
              <w:t>č</w:t>
            </w:r>
            <w:r w:rsidR="0054795F" w:rsidRPr="009E0AEC">
              <w:t xml:space="preserve">tení </w:t>
            </w:r>
            <w:r w:rsidR="0054795F">
              <w:t xml:space="preserve">nových </w:t>
            </w:r>
            <w:r w:rsidR="0054795F" w:rsidRPr="009E0AEC">
              <w:t xml:space="preserve">slov </w:t>
            </w:r>
            <w:r w:rsidR="0054795F">
              <w:t>limitováno schopností žáka:</w:t>
            </w:r>
            <w:r w:rsidR="0054795F" w:rsidRPr="009E0AEC">
              <w:t xml:space="preserve"> </w:t>
            </w:r>
          </w:p>
          <w:p w:rsidR="007511A8" w:rsidRDefault="007511A8" w:rsidP="00E33408">
            <w:pPr>
              <w:pStyle w:val="Tabulka"/>
              <w:numPr>
                <w:ilvl w:val="0"/>
                <w:numId w:val="71"/>
              </w:numPr>
              <w:ind w:left="462"/>
            </w:pPr>
            <w:r w:rsidRPr="007511A8">
              <w:t>další</w:t>
            </w:r>
            <w:r w:rsidR="0054795F" w:rsidRPr="007511A8">
              <w:t xml:space="preserve"> slov</w:t>
            </w:r>
            <w:r w:rsidRPr="007511A8">
              <w:t>a</w:t>
            </w:r>
            <w:r w:rsidR="0054795F" w:rsidRPr="007511A8">
              <w:t xml:space="preserve"> ČINNOSTÍ + názvy věcí, osob či zvířat – výběr dle zájmu žáka </w:t>
            </w:r>
            <w:r>
              <w:br/>
            </w:r>
            <w:r w:rsidR="0054795F" w:rsidRPr="007511A8">
              <w:t xml:space="preserve">- např. téma: </w:t>
            </w:r>
            <w:r>
              <w:t>P</w:t>
            </w:r>
            <w:r w:rsidR="0054795F" w:rsidRPr="007511A8">
              <w:t>OTRAVINY</w:t>
            </w:r>
            <w:r>
              <w:br/>
              <w:t xml:space="preserve">       </w:t>
            </w:r>
            <w:r w:rsidR="0054795F" w:rsidRPr="007511A8">
              <w:t xml:space="preserve">              ZVÍŘATA</w:t>
            </w:r>
            <w:r>
              <w:br/>
              <w:t xml:space="preserve">        </w:t>
            </w:r>
            <w:r w:rsidR="0054795F" w:rsidRPr="007511A8">
              <w:t xml:space="preserve">             OBLEČENÍ</w:t>
            </w:r>
            <w:r>
              <w:br/>
              <w:t xml:space="preserve">      </w:t>
            </w:r>
            <w:r w:rsidR="0054795F" w:rsidRPr="007511A8">
              <w:t xml:space="preserve">               NÁBYTEK</w:t>
            </w:r>
            <w:r>
              <w:br/>
              <w:t xml:space="preserve">      </w:t>
            </w:r>
            <w:r w:rsidR="0054795F" w:rsidRPr="007511A8">
              <w:t xml:space="preserve">               ČÁSTI TĚLA</w:t>
            </w:r>
            <w:r>
              <w:br/>
              <w:t xml:space="preserve">       </w:t>
            </w:r>
            <w:r w:rsidR="0054795F" w:rsidRPr="007511A8">
              <w:t xml:space="preserve">              DOPRAV</w:t>
            </w:r>
            <w:r>
              <w:t>NÍ PROSTŘEDKY</w:t>
            </w:r>
          </w:p>
          <w:p w:rsidR="007511A8" w:rsidRDefault="0054795F" w:rsidP="00E33408">
            <w:pPr>
              <w:pStyle w:val="Tabulka"/>
              <w:numPr>
                <w:ilvl w:val="0"/>
                <w:numId w:val="71"/>
              </w:numPr>
              <w:ind w:left="462"/>
            </w:pPr>
            <w:r w:rsidRPr="007511A8">
              <w:t>přiřazování slova k </w:t>
            </w:r>
            <w:r w:rsidR="00AA1450" w:rsidRPr="007511A8">
              <w:t>obrázku a</w:t>
            </w:r>
            <w:r w:rsidRPr="007511A8">
              <w:t xml:space="preserve"> čtení</w:t>
            </w:r>
          </w:p>
          <w:p w:rsidR="0054795F" w:rsidRPr="007511A8" w:rsidRDefault="0054795F" w:rsidP="00E33408">
            <w:pPr>
              <w:pStyle w:val="Tabulka"/>
              <w:numPr>
                <w:ilvl w:val="0"/>
                <w:numId w:val="71"/>
              </w:numPr>
              <w:ind w:left="462"/>
            </w:pPr>
            <w:r w:rsidRPr="007511A8">
              <w:t>leporela, slovník slov pro globální čtení</w:t>
            </w:r>
          </w:p>
        </w:tc>
      </w:tr>
      <w:tr w:rsidR="0054795F" w:rsidRPr="00B97713" w:rsidTr="0018227C">
        <w:tc>
          <w:tcPr>
            <w:tcW w:w="4219" w:type="dxa"/>
            <w:vMerge/>
          </w:tcPr>
          <w:p w:rsidR="0054795F" w:rsidRPr="00B97713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F40C6C" w:rsidRDefault="0054795F" w:rsidP="00E33408">
            <w:pPr>
              <w:pStyle w:val="Tabulka"/>
              <w:numPr>
                <w:ilvl w:val="0"/>
                <w:numId w:val="71"/>
              </w:numPr>
              <w:ind w:left="454"/>
            </w:pPr>
            <w:r w:rsidRPr="008663BB">
              <w:t>č</w:t>
            </w:r>
            <w:r>
              <w:t xml:space="preserve">íst a vytvářet jednoduché věty </w:t>
            </w:r>
            <w:r w:rsidRPr="008663BB">
              <w:t>složené ze</w:t>
            </w:r>
            <w:r>
              <w:t xml:space="preserve"> dvou slov doplněné obrázkem </w:t>
            </w:r>
          </w:p>
          <w:p w:rsidR="00F40C6C" w:rsidRDefault="0054795F" w:rsidP="00E33408">
            <w:pPr>
              <w:pStyle w:val="Tabulka"/>
              <w:numPr>
                <w:ilvl w:val="0"/>
                <w:numId w:val="71"/>
              </w:numPr>
              <w:ind w:left="454"/>
            </w:pPr>
            <w:r>
              <w:t xml:space="preserve">číst </w:t>
            </w:r>
            <w:r w:rsidRPr="00B97713">
              <w:t xml:space="preserve">věty </w:t>
            </w:r>
            <w:r>
              <w:t>tvořené z probraných samostatných slov a slov spojených přímo se symbolem či obrázkem (sociální čtení)</w:t>
            </w:r>
          </w:p>
          <w:p w:rsidR="00F40C6C" w:rsidRDefault="0054795F" w:rsidP="00E33408">
            <w:pPr>
              <w:pStyle w:val="Tabulka"/>
              <w:numPr>
                <w:ilvl w:val="0"/>
                <w:numId w:val="71"/>
              </w:numPr>
              <w:ind w:left="454"/>
            </w:pPr>
            <w:r>
              <w:t>číst a vytvářet věty z </w:t>
            </w:r>
            <w:r w:rsidR="00AA1450">
              <w:t>probraných</w:t>
            </w:r>
            <w:r>
              <w:t xml:space="preserve"> slov (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t>3 a</w:t>
              </w:r>
            </w:smartTag>
            <w:r>
              <w:t xml:space="preserve"> více slov)</w:t>
            </w:r>
          </w:p>
          <w:p w:rsidR="0054795F" w:rsidRPr="008663BB" w:rsidRDefault="0054795F" w:rsidP="00E33408">
            <w:pPr>
              <w:pStyle w:val="Tabulka"/>
              <w:numPr>
                <w:ilvl w:val="0"/>
                <w:numId w:val="71"/>
              </w:numPr>
              <w:ind w:left="454"/>
            </w:pPr>
            <w:r w:rsidRPr="00B97713">
              <w:t>chápání obsahu krátkých vět</w:t>
            </w:r>
          </w:p>
        </w:tc>
        <w:tc>
          <w:tcPr>
            <w:tcW w:w="5179" w:type="dxa"/>
          </w:tcPr>
          <w:p w:rsidR="007511A8" w:rsidRDefault="0054795F" w:rsidP="00E33408">
            <w:pPr>
              <w:pStyle w:val="Tabulka"/>
              <w:numPr>
                <w:ilvl w:val="0"/>
                <w:numId w:val="72"/>
              </w:numPr>
              <w:ind w:left="462"/>
            </w:pPr>
            <w:r>
              <w:t xml:space="preserve">skládání vět z naučených slov, obrázků a spojek </w:t>
            </w:r>
            <w:r w:rsidR="00AA1450">
              <w:t>A, I</w:t>
            </w:r>
          </w:p>
          <w:p w:rsidR="007511A8" w:rsidRDefault="0054795F" w:rsidP="00E33408">
            <w:pPr>
              <w:pStyle w:val="Tabulka"/>
              <w:numPr>
                <w:ilvl w:val="0"/>
                <w:numId w:val="72"/>
              </w:numPr>
              <w:ind w:left="462"/>
            </w:pPr>
            <w:r>
              <w:t>č</w:t>
            </w:r>
            <w:r w:rsidRPr="00DF42DC">
              <w:t>tení vět vytvořených z</w:t>
            </w:r>
            <w:r>
              <w:t xml:space="preserve"> naučených </w:t>
            </w:r>
            <w:r w:rsidRPr="00DF42DC">
              <w:t xml:space="preserve">slov </w:t>
            </w:r>
          </w:p>
          <w:p w:rsidR="007511A8" w:rsidRDefault="0054795F" w:rsidP="00E33408">
            <w:pPr>
              <w:pStyle w:val="Tabulka"/>
              <w:numPr>
                <w:ilvl w:val="0"/>
                <w:numId w:val="72"/>
              </w:numPr>
              <w:ind w:left="462"/>
            </w:pPr>
            <w:r>
              <w:t>doplnění čtení slov se čtením sociálním (symbolů, obrázků)</w:t>
            </w:r>
          </w:p>
          <w:p w:rsidR="007511A8" w:rsidRDefault="0054795F" w:rsidP="00E33408">
            <w:pPr>
              <w:pStyle w:val="Tabulka"/>
              <w:numPr>
                <w:ilvl w:val="0"/>
                <w:numId w:val="72"/>
              </w:numPr>
              <w:ind w:left="462"/>
            </w:pPr>
            <w:r>
              <w:t>t</w:t>
            </w:r>
            <w:r w:rsidRPr="00B97713">
              <w:t xml:space="preserve">voření jednoduchých vět </w:t>
            </w:r>
            <w:r>
              <w:t>ze slov a slov se symbolem či obrázkem</w:t>
            </w:r>
          </w:p>
          <w:p w:rsidR="0054795F" w:rsidRPr="00B97713" w:rsidRDefault="0054795F" w:rsidP="00E33408">
            <w:pPr>
              <w:pStyle w:val="Tabulka"/>
              <w:numPr>
                <w:ilvl w:val="0"/>
                <w:numId w:val="72"/>
              </w:numPr>
              <w:ind w:left="462"/>
            </w:pPr>
            <w:r>
              <w:t>porozumění obsahu vět – přirovnání k obrázku, odpovídání na otázky</w:t>
            </w:r>
          </w:p>
        </w:tc>
      </w:tr>
      <w:tr w:rsidR="0054795F" w:rsidTr="0018227C">
        <w:tc>
          <w:tcPr>
            <w:tcW w:w="4219" w:type="dxa"/>
          </w:tcPr>
          <w:p w:rsidR="0054795F" w:rsidRPr="005F148F" w:rsidRDefault="0054795F" w:rsidP="00E33408">
            <w:pPr>
              <w:pStyle w:val="Tabulka"/>
              <w:numPr>
                <w:ilvl w:val="0"/>
                <w:numId w:val="72"/>
              </w:numPr>
              <w:ind w:left="426"/>
            </w:pPr>
            <w:r w:rsidRPr="005F148F">
              <w:t>orientovat se ve větě</w:t>
            </w:r>
          </w:p>
          <w:p w:rsidR="0054795F" w:rsidRPr="00551980" w:rsidRDefault="0054795F" w:rsidP="0018227C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F40C6C" w:rsidRDefault="0054795F" w:rsidP="00E33408">
            <w:pPr>
              <w:pStyle w:val="Tabulka"/>
              <w:numPr>
                <w:ilvl w:val="0"/>
                <w:numId w:val="72"/>
              </w:numPr>
              <w:ind w:left="454"/>
            </w:pPr>
            <w:r>
              <w:t>zvládat analýzu čteného textu:</w:t>
            </w:r>
            <w:r w:rsidR="00F40C6C">
              <w:t xml:space="preserve"> </w:t>
            </w:r>
            <w:r>
              <w:t>věta, slovo, slabika, písmeno</w:t>
            </w:r>
          </w:p>
          <w:p w:rsidR="00F40C6C" w:rsidRDefault="0054795F" w:rsidP="00E33408">
            <w:pPr>
              <w:pStyle w:val="Tabulka"/>
              <w:numPr>
                <w:ilvl w:val="0"/>
                <w:numId w:val="72"/>
              </w:numPr>
              <w:ind w:left="454"/>
            </w:pPr>
            <w:r>
              <w:t xml:space="preserve">analyzovat části, z nichž je slovo </w:t>
            </w:r>
            <w:r w:rsidR="00AA1450">
              <w:t xml:space="preserve">složeno – </w:t>
            </w:r>
            <w:r w:rsidR="00AA1450">
              <w:lastRenderedPageBreak/>
              <w:t>vnímat shody</w:t>
            </w:r>
            <w:r>
              <w:t xml:space="preserve"> v jednotlivých slovech</w:t>
            </w:r>
          </w:p>
          <w:p w:rsidR="00F40C6C" w:rsidRDefault="0054795F" w:rsidP="00E33408">
            <w:pPr>
              <w:pStyle w:val="Tabulka"/>
              <w:numPr>
                <w:ilvl w:val="0"/>
                <w:numId w:val="72"/>
              </w:numPr>
              <w:ind w:left="454"/>
            </w:pPr>
            <w:r w:rsidRPr="008663BB">
              <w:t xml:space="preserve">číst </w:t>
            </w:r>
            <w:r>
              <w:t xml:space="preserve">slabiky s významem slova </w:t>
            </w:r>
            <w:r w:rsidR="00F40C6C">
              <w:br/>
            </w:r>
            <w:r>
              <w:t>MÁ, TO JE, MY, TY, JÁ, NE</w:t>
            </w:r>
          </w:p>
          <w:p w:rsidR="0054795F" w:rsidRPr="00B97713" w:rsidRDefault="00AA1450" w:rsidP="00E33408">
            <w:pPr>
              <w:pStyle w:val="Tabulka"/>
              <w:numPr>
                <w:ilvl w:val="0"/>
                <w:numId w:val="72"/>
              </w:numPr>
              <w:ind w:left="454"/>
            </w:pPr>
            <w:r>
              <w:t>vnímat rozdíly</w:t>
            </w:r>
            <w:r w:rsidR="00F40C6C">
              <w:t xml:space="preserve"> v jednotlivých slovech</w:t>
            </w:r>
          </w:p>
        </w:tc>
        <w:tc>
          <w:tcPr>
            <w:tcW w:w="5179" w:type="dxa"/>
          </w:tcPr>
          <w:p w:rsidR="00F40C6C" w:rsidRDefault="00F40C6C" w:rsidP="00E33408">
            <w:pPr>
              <w:pStyle w:val="Tabulka"/>
              <w:numPr>
                <w:ilvl w:val="0"/>
                <w:numId w:val="73"/>
              </w:numPr>
              <w:ind w:left="462"/>
            </w:pPr>
            <w:r>
              <w:lastRenderedPageBreak/>
              <w:t>orientace v textu</w:t>
            </w:r>
          </w:p>
          <w:p w:rsidR="00F40C6C" w:rsidRDefault="0054795F" w:rsidP="00E33408">
            <w:pPr>
              <w:pStyle w:val="Tabulka"/>
              <w:numPr>
                <w:ilvl w:val="0"/>
                <w:numId w:val="73"/>
              </w:numPr>
              <w:ind w:left="462"/>
            </w:pPr>
            <w:r>
              <w:t>slova, věty, slabiky, písmena</w:t>
            </w:r>
          </w:p>
          <w:p w:rsidR="00F40C6C" w:rsidRDefault="0054795F" w:rsidP="00E33408">
            <w:pPr>
              <w:pStyle w:val="Tabulka"/>
              <w:numPr>
                <w:ilvl w:val="0"/>
                <w:numId w:val="73"/>
              </w:numPr>
              <w:ind w:left="462"/>
            </w:pPr>
            <w:r>
              <w:lastRenderedPageBreak/>
              <w:t xml:space="preserve">stejné slabiky ve slovech – na začátku n. jiné části slova </w:t>
            </w:r>
            <w:r w:rsidR="00AA1450">
              <w:t>(JE – JEDE</w:t>
            </w:r>
            <w:r>
              <w:t>, PIJE)</w:t>
            </w:r>
          </w:p>
          <w:p w:rsidR="00F40C6C" w:rsidRDefault="0054795F" w:rsidP="00E33408">
            <w:pPr>
              <w:pStyle w:val="Tabulka"/>
              <w:numPr>
                <w:ilvl w:val="0"/>
                <w:numId w:val="73"/>
              </w:numPr>
              <w:ind w:left="462"/>
            </w:pPr>
            <w:r>
              <w:t xml:space="preserve">vyvození slabik, jakožto slov s významem – MÁ, TO, </w:t>
            </w:r>
            <w:r w:rsidR="00AA1450">
              <w:t>JE</w:t>
            </w:r>
            <w:r w:rsidR="00F40C6C">
              <w:t>..., s</w:t>
            </w:r>
            <w:r w:rsidRPr="00DF42DC">
              <w:t xml:space="preserve"> abstraktním obrázkem či bez obrázku </w:t>
            </w:r>
          </w:p>
          <w:p w:rsidR="0054795F" w:rsidRDefault="0054795F" w:rsidP="00E33408">
            <w:pPr>
              <w:pStyle w:val="Tabulka"/>
              <w:numPr>
                <w:ilvl w:val="0"/>
                <w:numId w:val="73"/>
              </w:numPr>
              <w:ind w:left="462"/>
            </w:pPr>
            <w:r>
              <w:t xml:space="preserve">tvary slov – (skloňování, časování) -slova jsou stejná, ale konec je odlišný - </w:t>
            </w:r>
            <w:r w:rsidR="00AA1450">
              <w:t>např. má</w:t>
            </w:r>
            <w:r>
              <w:t>, máš, máme; máma, mámo</w:t>
            </w:r>
          </w:p>
        </w:tc>
      </w:tr>
      <w:tr w:rsidR="0054795F" w:rsidTr="0018227C">
        <w:tc>
          <w:tcPr>
            <w:tcW w:w="4219" w:type="dxa"/>
            <w:vMerge w:val="restart"/>
          </w:tcPr>
          <w:p w:rsidR="0054795F" w:rsidRPr="00523D62" w:rsidRDefault="0054795F" w:rsidP="00E33408">
            <w:pPr>
              <w:pStyle w:val="Tabulka"/>
              <w:numPr>
                <w:ilvl w:val="0"/>
                <w:numId w:val="73"/>
              </w:numPr>
              <w:ind w:left="426"/>
            </w:pPr>
            <w:r w:rsidRPr="00523D62">
              <w:lastRenderedPageBreak/>
              <w:t xml:space="preserve">zvládat čtení probraných tiskacích písmen </w:t>
            </w:r>
          </w:p>
          <w:p w:rsidR="0054795F" w:rsidRDefault="0054795F" w:rsidP="0018227C">
            <w:pPr>
              <w:pStyle w:val="Tabulka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630126" w:rsidRDefault="0054795F" w:rsidP="00E33408">
            <w:pPr>
              <w:pStyle w:val="Tabulka"/>
              <w:numPr>
                <w:ilvl w:val="0"/>
                <w:numId w:val="75"/>
              </w:numPr>
              <w:ind w:left="454"/>
            </w:pPr>
            <w:r w:rsidRPr="008663BB">
              <w:t xml:space="preserve">seznamovat se s jednotlivými písmeny velké abecedy </w:t>
            </w:r>
            <w:r>
              <w:t xml:space="preserve"> </w:t>
            </w:r>
          </w:p>
          <w:p w:rsidR="00630126" w:rsidRDefault="0054795F" w:rsidP="00E33408">
            <w:pPr>
              <w:pStyle w:val="Tabulka"/>
              <w:numPr>
                <w:ilvl w:val="0"/>
                <w:numId w:val="75"/>
              </w:numPr>
              <w:ind w:left="454"/>
            </w:pPr>
            <w:r>
              <w:t>číst jednotlivá písmena velké abecedy</w:t>
            </w:r>
          </w:p>
          <w:p w:rsidR="0054795F" w:rsidRDefault="0054795F" w:rsidP="00E33408">
            <w:pPr>
              <w:pStyle w:val="Tabulka"/>
              <w:numPr>
                <w:ilvl w:val="0"/>
                <w:numId w:val="75"/>
              </w:numPr>
              <w:ind w:left="454"/>
            </w:pPr>
            <w:r>
              <w:t>skládat z písmen velké abecedy probraná slova do předlohy</w:t>
            </w:r>
          </w:p>
        </w:tc>
        <w:tc>
          <w:tcPr>
            <w:tcW w:w="5179" w:type="dxa"/>
          </w:tcPr>
          <w:p w:rsidR="00630126" w:rsidRDefault="0054795F" w:rsidP="00E33408">
            <w:pPr>
              <w:pStyle w:val="Tabulka"/>
              <w:numPr>
                <w:ilvl w:val="0"/>
                <w:numId w:val="74"/>
              </w:numPr>
              <w:ind w:left="462"/>
            </w:pPr>
            <w:r w:rsidRPr="008663BB">
              <w:t>počáteční písmena ve svém jméně, z naučených slov</w:t>
            </w:r>
            <w:r>
              <w:t xml:space="preserve"> </w:t>
            </w:r>
          </w:p>
          <w:p w:rsidR="00630126" w:rsidRDefault="0054795F" w:rsidP="00E33408">
            <w:pPr>
              <w:pStyle w:val="Tabulka"/>
              <w:numPr>
                <w:ilvl w:val="0"/>
                <w:numId w:val="74"/>
              </w:numPr>
              <w:ind w:left="462"/>
            </w:pPr>
            <w:r>
              <w:t>č</w:t>
            </w:r>
            <w:r w:rsidR="00630126">
              <w:t>tení jednotlivých písmen</w:t>
            </w:r>
          </w:p>
          <w:p w:rsidR="0054795F" w:rsidRDefault="0054795F" w:rsidP="00E33408">
            <w:pPr>
              <w:pStyle w:val="Tabulka"/>
              <w:numPr>
                <w:ilvl w:val="0"/>
                <w:numId w:val="74"/>
              </w:numPr>
              <w:ind w:left="462"/>
            </w:pPr>
            <w:r w:rsidRPr="00DF42DC">
              <w:t>skládání slov z</w:t>
            </w:r>
            <w:r>
              <w:t> </w:t>
            </w:r>
            <w:r w:rsidRPr="00DF42DC">
              <w:t>písmen</w:t>
            </w:r>
            <w:r>
              <w:t xml:space="preserve"> do předlohy</w:t>
            </w:r>
          </w:p>
        </w:tc>
      </w:tr>
      <w:tr w:rsidR="0054795F" w:rsidTr="0018227C">
        <w:tc>
          <w:tcPr>
            <w:tcW w:w="4219" w:type="dxa"/>
            <w:vMerge/>
          </w:tcPr>
          <w:p w:rsidR="0054795F" w:rsidRPr="00523D62" w:rsidRDefault="0054795F" w:rsidP="0018227C">
            <w:pPr>
              <w:pStyle w:val="Tabulka"/>
            </w:pPr>
          </w:p>
        </w:tc>
        <w:tc>
          <w:tcPr>
            <w:tcW w:w="4820" w:type="dxa"/>
          </w:tcPr>
          <w:p w:rsidR="0054795F" w:rsidRPr="00017502" w:rsidRDefault="0054795F" w:rsidP="00E33408">
            <w:pPr>
              <w:pStyle w:val="Tabulka"/>
              <w:numPr>
                <w:ilvl w:val="0"/>
                <w:numId w:val="74"/>
              </w:numPr>
              <w:ind w:left="454"/>
            </w:pPr>
            <w:r>
              <w:t>poznat svoje vlastní jméno, příjmení a písmena v něm</w:t>
            </w:r>
          </w:p>
        </w:tc>
        <w:tc>
          <w:tcPr>
            <w:tcW w:w="5179" w:type="dxa"/>
          </w:tcPr>
          <w:p w:rsidR="0054795F" w:rsidRDefault="0054795F" w:rsidP="00E33408">
            <w:pPr>
              <w:pStyle w:val="Tabulka"/>
              <w:numPr>
                <w:ilvl w:val="0"/>
                <w:numId w:val="74"/>
              </w:numPr>
              <w:ind w:left="462"/>
            </w:pPr>
            <w:r w:rsidRPr="00E0036F">
              <w:t>vlastní jméno – analýza mezi jinými jmény, skládání jména z písmen</w:t>
            </w:r>
          </w:p>
        </w:tc>
      </w:tr>
      <w:tr w:rsidR="0054795F" w:rsidTr="0018227C">
        <w:trPr>
          <w:trHeight w:val="1121"/>
        </w:trPr>
        <w:tc>
          <w:tcPr>
            <w:tcW w:w="4219" w:type="dxa"/>
          </w:tcPr>
          <w:p w:rsidR="0054795F" w:rsidRPr="0039607D" w:rsidRDefault="00810056" w:rsidP="00E33408">
            <w:pPr>
              <w:pStyle w:val="Tabulka"/>
              <w:numPr>
                <w:ilvl w:val="0"/>
                <w:numId w:val="74"/>
              </w:numPr>
              <w:ind w:left="426"/>
            </w:pPr>
            <w:r>
              <w:rPr>
                <w:bCs/>
              </w:rPr>
              <w:t>s</w:t>
            </w:r>
            <w:r w:rsidR="0054795F" w:rsidRPr="00D52693">
              <w:rPr>
                <w:bCs/>
              </w:rPr>
              <w:t>ociální čtení</w:t>
            </w:r>
          </w:p>
        </w:tc>
        <w:tc>
          <w:tcPr>
            <w:tcW w:w="4820" w:type="dxa"/>
          </w:tcPr>
          <w:p w:rsidR="0018227C" w:rsidRDefault="0054795F" w:rsidP="00E33408">
            <w:pPr>
              <w:pStyle w:val="Tabulka"/>
              <w:numPr>
                <w:ilvl w:val="0"/>
                <w:numId w:val="74"/>
              </w:numPr>
              <w:ind w:left="454"/>
            </w:pPr>
            <w:r>
              <w:t xml:space="preserve">poznávat, interpretovat, číst symboly, obrázky, piktogramy </w:t>
            </w:r>
          </w:p>
          <w:p w:rsidR="0054795F" w:rsidRPr="008152E5" w:rsidRDefault="0054795F" w:rsidP="00E33408">
            <w:pPr>
              <w:pStyle w:val="Tabulka"/>
              <w:numPr>
                <w:ilvl w:val="0"/>
                <w:numId w:val="74"/>
              </w:numPr>
              <w:ind w:left="454"/>
            </w:pPr>
            <w:r w:rsidRPr="0004132A">
              <w:t>číst slova spojená se symbolem či obrázkem jako doplněk ke čtení slov metodou analyticko-syntetickou či globální</w:t>
            </w:r>
          </w:p>
        </w:tc>
        <w:tc>
          <w:tcPr>
            <w:tcW w:w="5179" w:type="dxa"/>
          </w:tcPr>
          <w:p w:rsidR="0018227C" w:rsidRDefault="0054795F" w:rsidP="00E33408">
            <w:pPr>
              <w:pStyle w:val="Tabulka"/>
              <w:numPr>
                <w:ilvl w:val="0"/>
                <w:numId w:val="76"/>
              </w:numPr>
              <w:ind w:left="462"/>
            </w:pPr>
            <w:r>
              <w:t>soubor obrázků s textem</w:t>
            </w:r>
            <w:r w:rsidRPr="008D107C">
              <w:t xml:space="preserve"> (slov</w:t>
            </w:r>
            <w:r>
              <w:t>y</w:t>
            </w:r>
            <w:r w:rsidRPr="008D107C">
              <w:t>)</w:t>
            </w:r>
            <w:r w:rsidR="0018227C">
              <w:t xml:space="preserve"> např. První čtení, PC </w:t>
            </w:r>
            <w:r>
              <w:t>programy</w:t>
            </w:r>
            <w:r w:rsidRPr="0018227C">
              <w:rPr>
                <w:rFonts w:ascii="Arial" w:hAnsi="Arial" w:cs="Arial"/>
                <w:bCs/>
                <w:color w:val="545454"/>
              </w:rPr>
              <w:t xml:space="preserve"> </w:t>
            </w:r>
            <w:r w:rsidRPr="004177E9">
              <w:t>SymWriter; Boardmaker</w:t>
            </w:r>
            <w:r>
              <w:t xml:space="preserve"> </w:t>
            </w:r>
          </w:p>
          <w:p w:rsidR="0018227C" w:rsidRDefault="0054795F" w:rsidP="00E33408">
            <w:pPr>
              <w:pStyle w:val="Tabulka"/>
              <w:numPr>
                <w:ilvl w:val="0"/>
                <w:numId w:val="76"/>
              </w:numPr>
              <w:ind w:left="462"/>
            </w:pPr>
            <w:r w:rsidRPr="008D107C">
              <w:t>piktogramy či jiné obrázkové symboly</w:t>
            </w:r>
            <w:r>
              <w:t xml:space="preserve"> např. </w:t>
            </w:r>
            <w:r w:rsidRPr="00745F9E">
              <w:t>Řeč obrázků – piktogramy</w:t>
            </w:r>
            <w:r>
              <w:t xml:space="preserve">, </w:t>
            </w:r>
            <w:r w:rsidRPr="00745F9E">
              <w:t>Čteme obrázky – procesní schémata</w:t>
            </w:r>
          </w:p>
          <w:p w:rsidR="0018227C" w:rsidRDefault="0054795F" w:rsidP="00E33408">
            <w:pPr>
              <w:pStyle w:val="Tabulka"/>
              <w:numPr>
                <w:ilvl w:val="0"/>
                <w:numId w:val="76"/>
              </w:numPr>
              <w:ind w:left="462"/>
            </w:pPr>
            <w:r>
              <w:t>slova a skupiny slov</w:t>
            </w:r>
          </w:p>
          <w:p w:rsidR="0018227C" w:rsidRDefault="0054795F" w:rsidP="00E33408">
            <w:pPr>
              <w:pStyle w:val="Tabulka"/>
              <w:numPr>
                <w:ilvl w:val="0"/>
                <w:numId w:val="76"/>
              </w:numPr>
              <w:ind w:left="462"/>
            </w:pPr>
            <w:r>
              <w:t>komunikační knihy</w:t>
            </w:r>
          </w:p>
          <w:p w:rsidR="0054795F" w:rsidRDefault="0054795F" w:rsidP="00E33408">
            <w:pPr>
              <w:pStyle w:val="Tabulka"/>
              <w:numPr>
                <w:ilvl w:val="0"/>
                <w:numId w:val="76"/>
              </w:numPr>
              <w:ind w:left="462"/>
            </w:pPr>
            <w:r>
              <w:t>čtení kombinovaných textů slov a slov se symbolem či obrázkem</w:t>
            </w:r>
          </w:p>
        </w:tc>
      </w:tr>
    </w:tbl>
    <w:p w:rsidR="00597526" w:rsidRDefault="0018227C" w:rsidP="00597526">
      <w: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  <w:gridCol w:w="5179"/>
      </w:tblGrid>
      <w:tr w:rsidR="00597526" w:rsidRPr="00ED021F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597526" w:rsidRPr="00ED021F" w:rsidRDefault="00597526" w:rsidP="00ED021F">
            <w:pPr>
              <w:pStyle w:val="Tabulka"/>
              <w:jc w:val="center"/>
              <w:rPr>
                <w:b/>
              </w:rPr>
            </w:pPr>
            <w:r w:rsidRPr="00ED021F">
              <w:rPr>
                <w:b/>
              </w:rPr>
              <w:lastRenderedPageBreak/>
              <w:t>5.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ED021F" w:rsidTr="00CE7D81">
        <w:tc>
          <w:tcPr>
            <w:tcW w:w="4219" w:type="dxa"/>
            <w:shd w:val="clear" w:color="auto" w:fill="DAEEF3" w:themeFill="accent5" w:themeFillTint="33"/>
          </w:tcPr>
          <w:p w:rsidR="00782A51" w:rsidRPr="00ED021F" w:rsidRDefault="00782A51" w:rsidP="00ED021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VÝSTUP RVP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:rsidR="00782A51" w:rsidRPr="00ED021F" w:rsidRDefault="00782A51" w:rsidP="00ED021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</w:tcPr>
          <w:p w:rsidR="00782A51" w:rsidRPr="00ED021F" w:rsidRDefault="00782A51" w:rsidP="00ED021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</w:tr>
      <w:tr w:rsidR="00B46ECA" w:rsidRPr="00ED021F" w:rsidTr="00B46ECA">
        <w:trPr>
          <w:trHeight w:val="58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54795F" w:rsidRPr="00ED021F" w:rsidTr="00D53036">
        <w:trPr>
          <w:trHeight w:val="1140"/>
        </w:trPr>
        <w:tc>
          <w:tcPr>
            <w:tcW w:w="4219" w:type="dxa"/>
            <w:vMerge w:val="restart"/>
          </w:tcPr>
          <w:p w:rsidR="0054795F" w:rsidRPr="00ED021F" w:rsidRDefault="0054795F" w:rsidP="00E33408">
            <w:pPr>
              <w:pStyle w:val="Tabulka"/>
              <w:numPr>
                <w:ilvl w:val="0"/>
                <w:numId w:val="77"/>
              </w:numPr>
              <w:ind w:left="426"/>
            </w:pPr>
            <w:r w:rsidRPr="00ED021F">
              <w:t xml:space="preserve">přednášet krátké říkanky a básničky </w:t>
            </w:r>
          </w:p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B077B4" w:rsidRPr="00B077B4" w:rsidRDefault="0054795F" w:rsidP="00E33408">
            <w:pPr>
              <w:pStyle w:val="Tabulka"/>
              <w:numPr>
                <w:ilvl w:val="0"/>
                <w:numId w:val="77"/>
              </w:numPr>
              <w:ind w:left="454"/>
              <w:rPr>
                <w:rFonts w:eastAsia="TimesNewRoman+2+1"/>
              </w:rPr>
            </w:pPr>
            <w:r w:rsidRPr="00B077B4">
              <w:rPr>
                <w:rFonts w:eastAsia="TimesNewRoman"/>
              </w:rPr>
              <w:t>snažit se o správnou výslovnost hlásek</w:t>
            </w:r>
          </w:p>
          <w:p w:rsidR="00B077B4" w:rsidRPr="00B077B4" w:rsidRDefault="0054795F" w:rsidP="00E33408">
            <w:pPr>
              <w:pStyle w:val="Tabulka"/>
              <w:numPr>
                <w:ilvl w:val="0"/>
                <w:numId w:val="77"/>
              </w:numPr>
              <w:ind w:left="454"/>
              <w:rPr>
                <w:rFonts w:eastAsia="Wingdings"/>
              </w:rPr>
            </w:pPr>
            <w:r w:rsidRPr="00B077B4">
              <w:rPr>
                <w:rFonts w:eastAsia="TimesNewRoman"/>
              </w:rPr>
              <w:t>hovo</w:t>
            </w:r>
            <w:r w:rsidRPr="00B077B4">
              <w:rPr>
                <w:rFonts w:eastAsia="TimesNewRoman+2+1"/>
              </w:rPr>
              <w:t>ř</w:t>
            </w:r>
            <w:r w:rsidRPr="00B077B4">
              <w:rPr>
                <w:rFonts w:eastAsia="TimesNewRoman"/>
              </w:rPr>
              <w:t>it z</w:t>
            </w:r>
            <w:r w:rsidRPr="00B077B4">
              <w:rPr>
                <w:rFonts w:eastAsia="TimesNewRoman+2+1"/>
              </w:rPr>
              <w:t>ř</w:t>
            </w:r>
            <w:r w:rsidRPr="00B077B4">
              <w:rPr>
                <w:rFonts w:eastAsia="TimesNewRoman"/>
              </w:rPr>
              <w:t>eteln</w:t>
            </w:r>
            <w:r w:rsidRPr="00B077B4">
              <w:rPr>
                <w:rFonts w:eastAsia="TimesNewRoman+2+1"/>
              </w:rPr>
              <w:t xml:space="preserve">ě </w:t>
            </w:r>
            <w:r w:rsidRPr="00B077B4">
              <w:rPr>
                <w:rFonts w:eastAsia="TimesNewRoman"/>
              </w:rPr>
              <w:t>a srozumiteln</w:t>
            </w:r>
            <w:r w:rsidRPr="00B077B4">
              <w:rPr>
                <w:rFonts w:eastAsia="TimesNewRoman+2+1"/>
              </w:rPr>
              <w:t>ě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7"/>
              </w:numPr>
              <w:ind w:left="454"/>
              <w:rPr>
                <w:rFonts w:eastAsia="Wingdings"/>
              </w:rPr>
            </w:pPr>
            <w:r w:rsidRPr="00ED021F">
              <w:rPr>
                <w:rFonts w:eastAsia="TimesNewRoman"/>
              </w:rPr>
              <w:t>volit správnou intonaci</w:t>
            </w:r>
          </w:p>
        </w:tc>
        <w:tc>
          <w:tcPr>
            <w:tcW w:w="5179" w:type="dxa"/>
            <w:shd w:val="clear" w:color="auto" w:fill="auto"/>
          </w:tcPr>
          <w:p w:rsidR="0054795F" w:rsidRPr="00D53036" w:rsidRDefault="000F3052" w:rsidP="00E33408">
            <w:pPr>
              <w:pStyle w:val="Tabulka"/>
              <w:numPr>
                <w:ilvl w:val="0"/>
                <w:numId w:val="77"/>
              </w:numPr>
              <w:ind w:left="463"/>
              <w:rPr>
                <w:rFonts w:eastAsia="TimesNewRoman"/>
              </w:rPr>
            </w:pPr>
            <w:r>
              <w:rPr>
                <w:rFonts w:eastAsia="TimesNewRoman"/>
              </w:rPr>
              <w:t>z</w:t>
            </w:r>
            <w:r w:rsidR="0054795F" w:rsidRPr="00ED021F">
              <w:rPr>
                <w:rFonts w:eastAsia="TimesNewRoman"/>
              </w:rPr>
              <w:t>áklady techniky mluveného projevu (dýchání, výslovnost, slovní p</w:t>
            </w:r>
            <w:r w:rsidR="0054795F" w:rsidRPr="00ED021F">
              <w:rPr>
                <w:rFonts w:eastAsia="TimesNewRoman+2+1"/>
              </w:rPr>
              <w:t>ř</w:t>
            </w:r>
            <w:r w:rsidR="00D53036">
              <w:rPr>
                <w:rFonts w:eastAsia="TimesNewRoman"/>
              </w:rPr>
              <w:t>ízvuk, intonace, rytmizace)</w:t>
            </w:r>
          </w:p>
        </w:tc>
      </w:tr>
      <w:tr w:rsidR="0054795F" w:rsidRPr="00ED021F" w:rsidTr="00D53036">
        <w:trPr>
          <w:trHeight w:val="699"/>
        </w:trPr>
        <w:tc>
          <w:tcPr>
            <w:tcW w:w="4219" w:type="dxa"/>
            <w:vMerge/>
          </w:tcPr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54795F" w:rsidRPr="00D53036" w:rsidRDefault="0054795F" w:rsidP="00E33408">
            <w:pPr>
              <w:pStyle w:val="Tabulka"/>
              <w:numPr>
                <w:ilvl w:val="0"/>
                <w:numId w:val="77"/>
              </w:numPr>
              <w:ind w:left="454"/>
            </w:pPr>
            <w:r w:rsidRPr="00ED021F">
              <w:t>nacvičovat říkan</w:t>
            </w:r>
            <w:r w:rsidR="00D53036">
              <w:t xml:space="preserve">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77"/>
              </w:numPr>
              <w:ind w:left="463"/>
            </w:pPr>
            <w:r>
              <w:rPr>
                <w:rFonts w:eastAsia="TimesNewRoman"/>
              </w:rPr>
              <w:t>pamětní cvičení, sluchová paměť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7"/>
              </w:numPr>
              <w:ind w:left="463"/>
            </w:pPr>
            <w:r w:rsidRPr="00ED021F">
              <w:rPr>
                <w:rFonts w:eastAsia="TimesNewRoman"/>
              </w:rPr>
              <w:t>rytmizace, recitace</w:t>
            </w:r>
          </w:p>
        </w:tc>
      </w:tr>
      <w:tr w:rsidR="0054795F" w:rsidRPr="00ED021F" w:rsidTr="00D53036">
        <w:trPr>
          <w:trHeight w:val="1203"/>
        </w:trPr>
        <w:tc>
          <w:tcPr>
            <w:tcW w:w="4219" w:type="dxa"/>
            <w:vMerge/>
          </w:tcPr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77"/>
              </w:numPr>
              <w:ind w:left="454"/>
              <w:rPr>
                <w:rFonts w:eastAsia="TimesNewRoman"/>
              </w:rPr>
            </w:pPr>
            <w:r w:rsidRPr="00ED021F">
              <w:t>zapamatovat si text říkanky a písně reprodukovat pomocí alternativní komunikace</w:t>
            </w:r>
            <w:r w:rsidR="00D53036">
              <w:br/>
            </w:r>
            <w:r w:rsidRPr="00ED021F">
              <w:rPr>
                <w:i/>
                <w:iCs/>
              </w:rPr>
              <w:t>(</w:t>
            </w:r>
            <w:r w:rsidR="00AA1450" w:rsidRPr="00ED021F">
              <w:rPr>
                <w:i/>
                <w:iCs/>
              </w:rPr>
              <w:t>při nesrozumitelnosti</w:t>
            </w:r>
            <w:r w:rsidRPr="00ED021F">
              <w:rPr>
                <w:i/>
                <w:iCs/>
              </w:rPr>
              <w:t xml:space="preserve"> či </w:t>
            </w:r>
            <w:r w:rsidR="00AA1450" w:rsidRPr="00ED021F">
              <w:rPr>
                <w:i/>
                <w:iCs/>
              </w:rPr>
              <w:t>neschopnosti verbální</w:t>
            </w:r>
            <w:r w:rsidRPr="00ED021F">
              <w:rPr>
                <w:i/>
                <w:iCs/>
              </w:rPr>
              <w:t xml:space="preserve"> komunikace)</w:t>
            </w:r>
          </w:p>
        </w:tc>
        <w:tc>
          <w:tcPr>
            <w:tcW w:w="5179" w:type="dxa"/>
            <w:shd w:val="clear" w:color="auto" w:fill="auto"/>
          </w:tcPr>
          <w:p w:rsidR="0054795F" w:rsidRPr="00ED021F" w:rsidRDefault="0054795F" w:rsidP="00E33408">
            <w:pPr>
              <w:pStyle w:val="Tabulka"/>
              <w:numPr>
                <w:ilvl w:val="0"/>
                <w:numId w:val="78"/>
              </w:numPr>
              <w:ind w:left="463"/>
            </w:pPr>
            <w:r w:rsidRPr="00ED021F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54795F" w:rsidRPr="00ED021F" w:rsidTr="00D53036">
        <w:trPr>
          <w:trHeight w:val="1203"/>
        </w:trPr>
        <w:tc>
          <w:tcPr>
            <w:tcW w:w="4219" w:type="dxa"/>
            <w:vMerge/>
          </w:tcPr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poslouchat a recitovat verše a říkadla</w:t>
            </w:r>
          </w:p>
          <w:p w:rsidR="00B46ECA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poslouchat pohádky a vyprávění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dramatizovat pohádky a krátké příběhy</w:t>
            </w:r>
          </w:p>
        </w:tc>
        <w:tc>
          <w:tcPr>
            <w:tcW w:w="5179" w:type="dxa"/>
            <w:shd w:val="clear" w:color="auto" w:fill="auto"/>
          </w:tcPr>
          <w:p w:rsidR="00D53036" w:rsidRDefault="0054795F" w:rsidP="00E33408">
            <w:pPr>
              <w:pStyle w:val="Tabulka"/>
              <w:numPr>
                <w:ilvl w:val="0"/>
                <w:numId w:val="78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poslech, koncentrace</w:t>
            </w:r>
          </w:p>
          <w:p w:rsidR="00D53036" w:rsidRDefault="0054795F" w:rsidP="00E33408">
            <w:pPr>
              <w:pStyle w:val="Tabulka"/>
              <w:numPr>
                <w:ilvl w:val="0"/>
                <w:numId w:val="78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pamětní cvičení</w:t>
            </w:r>
          </w:p>
          <w:p w:rsidR="00D53036" w:rsidRDefault="0054795F" w:rsidP="00E33408">
            <w:pPr>
              <w:pStyle w:val="Tabulka"/>
              <w:numPr>
                <w:ilvl w:val="0"/>
                <w:numId w:val="78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recitace</w:t>
            </w:r>
          </w:p>
          <w:p w:rsidR="00D53036" w:rsidRPr="00D53036" w:rsidRDefault="00AA1450" w:rsidP="00E33408">
            <w:pPr>
              <w:pStyle w:val="Tabulka"/>
              <w:numPr>
                <w:ilvl w:val="0"/>
                <w:numId w:val="78"/>
              </w:numPr>
              <w:ind w:left="463"/>
            </w:pPr>
            <w:r w:rsidRPr="00D53036">
              <w:rPr>
                <w:rFonts w:eastAsia="TimesNewRoman"/>
              </w:rPr>
              <w:t>vypravování pomocí jedno</w:t>
            </w:r>
            <w:r w:rsidR="0054795F" w:rsidRPr="00D53036">
              <w:rPr>
                <w:rFonts w:eastAsia="TimesNewRoman"/>
              </w:rPr>
              <w:t>duchých vět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8"/>
              </w:numPr>
              <w:ind w:left="463"/>
            </w:pPr>
            <w:r w:rsidRPr="00ED021F">
              <w:rPr>
                <w:rFonts w:eastAsia="TimesNewRoman"/>
              </w:rPr>
              <w:t>dramatizace, dramaterapie</w:t>
            </w:r>
          </w:p>
        </w:tc>
      </w:tr>
      <w:tr w:rsidR="0054795F" w:rsidRPr="00ED021F" w:rsidTr="00D53036">
        <w:trPr>
          <w:trHeight w:val="1203"/>
        </w:trPr>
        <w:tc>
          <w:tcPr>
            <w:tcW w:w="421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78"/>
              </w:numPr>
              <w:ind w:left="426"/>
            </w:pPr>
            <w:r w:rsidRPr="00ED021F">
              <w:t xml:space="preserve">umět reprodukovat krátký text podle ilustrací a návodných otázek </w:t>
            </w:r>
          </w:p>
          <w:p w:rsidR="0054795F" w:rsidRPr="00ED021F" w:rsidRDefault="0054795F" w:rsidP="00ED021F">
            <w:pPr>
              <w:pStyle w:val="Tabulka"/>
              <w:rPr>
                <w:color w:val="FF99CC"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vyprávět jednoduché sdělení na dané téma</w:t>
            </w:r>
          </w:p>
          <w:p w:rsidR="00B077B4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sdělit obsah shlédnuté divadelní hry (pohádky) s nápomocí návodných otázek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8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reprodukovat přečtený text s nápomocí obrázků či návodných otázek</w:t>
            </w:r>
          </w:p>
        </w:tc>
        <w:tc>
          <w:tcPr>
            <w:tcW w:w="5179" w:type="dxa"/>
            <w:shd w:val="clear" w:color="auto" w:fill="auto"/>
          </w:tcPr>
          <w:p w:rsidR="00D53036" w:rsidRDefault="00AA1450" w:rsidP="00E33408">
            <w:pPr>
              <w:pStyle w:val="Tabulka"/>
              <w:numPr>
                <w:ilvl w:val="0"/>
                <w:numId w:val="79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vypravování pomocí jedno</w:t>
            </w:r>
            <w:r w:rsidR="0054795F" w:rsidRPr="00D53036">
              <w:rPr>
                <w:rFonts w:eastAsia="TimesNewRoman"/>
              </w:rPr>
              <w:t xml:space="preserve">duchých vět </w:t>
            </w:r>
          </w:p>
          <w:p w:rsidR="00B46ECA" w:rsidRPr="00B46ECA" w:rsidRDefault="0054795F" w:rsidP="00E33408">
            <w:pPr>
              <w:pStyle w:val="Tabulka"/>
              <w:numPr>
                <w:ilvl w:val="0"/>
                <w:numId w:val="79"/>
              </w:numPr>
              <w:ind w:left="463"/>
            </w:pPr>
            <w:r w:rsidRPr="00D53036">
              <w:rPr>
                <w:rFonts w:eastAsia="TimesNewRoman"/>
              </w:rPr>
              <w:t xml:space="preserve">vypravování děje </w:t>
            </w:r>
            <w:r w:rsidR="00AA1450" w:rsidRPr="00D53036">
              <w:rPr>
                <w:rFonts w:eastAsia="TimesNewRoman"/>
              </w:rPr>
              <w:t>shlédnuté pohádky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79"/>
              </w:numPr>
              <w:ind w:left="463"/>
            </w:pPr>
            <w:r w:rsidRPr="00ED021F">
              <w:rPr>
                <w:rFonts w:eastAsia="TimesNewRoman"/>
              </w:rPr>
              <w:t>reprodukce krátkého textu</w:t>
            </w:r>
          </w:p>
        </w:tc>
      </w:tr>
      <w:tr w:rsidR="00597526" w:rsidRPr="00ED021F" w:rsidTr="00AB443D">
        <w:trPr>
          <w:trHeight w:val="418"/>
        </w:trPr>
        <w:tc>
          <w:tcPr>
            <w:tcW w:w="14218" w:type="dxa"/>
            <w:gridSpan w:val="3"/>
          </w:tcPr>
          <w:p w:rsidR="00597526" w:rsidRPr="00D53036" w:rsidRDefault="00D53036" w:rsidP="00ED021F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Metoda analyticko-syntetická:</w:t>
            </w:r>
          </w:p>
        </w:tc>
      </w:tr>
      <w:tr w:rsidR="0054795F" w:rsidRPr="00ED021F" w:rsidTr="00D53036">
        <w:trPr>
          <w:trHeight w:val="2215"/>
        </w:trPr>
        <w:tc>
          <w:tcPr>
            <w:tcW w:w="4219" w:type="dxa"/>
            <w:vMerge w:val="restart"/>
            <w:shd w:val="clear" w:color="auto" w:fill="auto"/>
          </w:tcPr>
          <w:p w:rsidR="0054795F" w:rsidRPr="00ED021F" w:rsidRDefault="0054795F" w:rsidP="00E33408">
            <w:pPr>
              <w:pStyle w:val="Tabulka"/>
              <w:numPr>
                <w:ilvl w:val="0"/>
                <w:numId w:val="142"/>
              </w:numPr>
              <w:ind w:left="426"/>
            </w:pPr>
            <w:r w:rsidRPr="00ED021F">
              <w:t xml:space="preserve">zvládat čtení probraných tiskacích i psacích písmen </w:t>
            </w:r>
          </w:p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14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rozvíjet a zpřesňovat zrakové a sluchové vnímání písmen a slov</w:t>
            </w:r>
          </w:p>
          <w:p w:rsidR="00B077B4" w:rsidRDefault="0054795F" w:rsidP="00E33408">
            <w:pPr>
              <w:pStyle w:val="Tabulka"/>
              <w:numPr>
                <w:ilvl w:val="0"/>
                <w:numId w:val="14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poznat a číst probraná velká tiskací písmena</w:t>
            </w:r>
          </w:p>
          <w:p w:rsidR="00B077B4" w:rsidRDefault="0054795F" w:rsidP="00E33408">
            <w:pPr>
              <w:pStyle w:val="Tabulka"/>
              <w:numPr>
                <w:ilvl w:val="0"/>
                <w:numId w:val="14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přiřadit k velkým tiskacím písmenům malá tiskací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142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přiřadit k malým tiskacím písmena psací – zatím tvarově podobných</w:t>
            </w:r>
          </w:p>
        </w:tc>
        <w:tc>
          <w:tcPr>
            <w:tcW w:w="5179" w:type="dxa"/>
            <w:shd w:val="clear" w:color="auto" w:fill="auto"/>
          </w:tcPr>
          <w:p w:rsidR="00D53036" w:rsidRDefault="0054795F" w:rsidP="00E33408">
            <w:pPr>
              <w:pStyle w:val="Tabulka"/>
              <w:numPr>
                <w:ilvl w:val="0"/>
                <w:numId w:val="80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zraková a sluchová analýza písmene, slova</w:t>
            </w:r>
          </w:p>
          <w:p w:rsidR="00D53036" w:rsidRDefault="0054795F" w:rsidP="00E33408">
            <w:pPr>
              <w:pStyle w:val="Tabulka"/>
              <w:numPr>
                <w:ilvl w:val="0"/>
                <w:numId w:val="80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velká tiskací písmena</w:t>
            </w:r>
          </w:p>
          <w:p w:rsidR="00D53036" w:rsidRDefault="0054795F" w:rsidP="00E33408">
            <w:pPr>
              <w:pStyle w:val="Tabulka"/>
              <w:numPr>
                <w:ilvl w:val="0"/>
                <w:numId w:val="80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malá tiskací písmena – přiřazení spr</w:t>
            </w:r>
            <w:r w:rsidR="00AA1450" w:rsidRPr="00D53036">
              <w:rPr>
                <w:rFonts w:eastAsia="TimesNewRoman"/>
              </w:rPr>
              <w:t>ávných</w:t>
            </w:r>
            <w:r w:rsidRPr="00D53036">
              <w:rPr>
                <w:rFonts w:eastAsia="TimesNewRoman"/>
              </w:rPr>
              <w:t xml:space="preserve"> tvarů (A-a, E-e, M-</w:t>
            </w:r>
            <w:r w:rsidR="00AA1450" w:rsidRPr="00D53036">
              <w:rPr>
                <w:rFonts w:eastAsia="TimesNewRoman"/>
              </w:rPr>
              <w:t>m…</w:t>
            </w:r>
            <w:r w:rsidRPr="00D53036">
              <w:rPr>
                <w:rFonts w:eastAsia="TimesNewRoman"/>
              </w:rPr>
              <w:t>)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0"/>
              </w:numPr>
              <w:ind w:left="463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vyvozování tvarů psacího písma z tiskacího, přiřazování </w:t>
            </w:r>
            <w:r w:rsidR="00AA1450" w:rsidRPr="00ED021F">
              <w:rPr>
                <w:rFonts w:eastAsia="TimesNewRoman"/>
              </w:rPr>
              <w:t>2–4</w:t>
            </w:r>
            <w:r w:rsidRPr="00ED021F">
              <w:rPr>
                <w:rFonts w:eastAsia="TimesNewRoman"/>
              </w:rPr>
              <w:t xml:space="preserve"> tvarů písmen jedné hlásky</w:t>
            </w:r>
          </w:p>
        </w:tc>
      </w:tr>
      <w:tr w:rsidR="0054795F" w:rsidRPr="00ED021F" w:rsidTr="00D53036">
        <w:trPr>
          <w:trHeight w:val="2854"/>
        </w:trPr>
        <w:tc>
          <w:tcPr>
            <w:tcW w:w="4219" w:type="dxa"/>
            <w:vMerge/>
            <w:shd w:val="clear" w:color="auto" w:fill="auto"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B46ECA" w:rsidRDefault="0054795F" w:rsidP="00E33408">
            <w:pPr>
              <w:pStyle w:val="Tabulka"/>
              <w:numPr>
                <w:ilvl w:val="0"/>
                <w:numId w:val="80"/>
              </w:numPr>
              <w:ind w:left="454"/>
              <w:rPr>
                <w:rFonts w:eastAsia="TimesNewRoman"/>
              </w:rPr>
            </w:pPr>
            <w:r w:rsidRPr="00ED021F">
              <w:t xml:space="preserve">poznat a </w:t>
            </w:r>
            <w:r w:rsidRPr="00B46ECA">
              <w:rPr>
                <w:rFonts w:eastAsia="TimesNewRoman"/>
              </w:rPr>
              <w:t>vyvodit hlásky a písmena s pomocí říkanek a obrázků</w:t>
            </w:r>
            <w:r w:rsidRPr="00ED021F">
              <w:t>, poznávat velká tiskací písmena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0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přiřadit k velkým tiskacím písmenům malá tiskací</w:t>
            </w:r>
            <w:r w:rsidR="00B077B4">
              <w:rPr>
                <w:rFonts w:eastAsia="TimesNewRoman"/>
              </w:rPr>
              <w:t xml:space="preserve"> písmena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54795F" w:rsidP="00E33408">
            <w:pPr>
              <w:pStyle w:val="Tabulka"/>
              <w:numPr>
                <w:ilvl w:val="0"/>
                <w:numId w:val="81"/>
              </w:numPr>
              <w:ind w:left="463"/>
            </w:pPr>
            <w:r w:rsidRPr="00ED021F">
              <w:rPr>
                <w:lang w:bidi="he-IL"/>
              </w:rPr>
              <w:t xml:space="preserve">vyvození </w:t>
            </w:r>
            <w:r w:rsidRPr="00ED021F">
              <w:t xml:space="preserve">souhlásky (Š, D, Z, K, </w:t>
            </w:r>
            <w:r w:rsidR="00AA1450" w:rsidRPr="00ED021F">
              <w:t xml:space="preserve">B) </w:t>
            </w:r>
            <w:r w:rsidR="00AA1450" w:rsidRPr="00ED021F">
              <w:rPr>
                <w:lang w:bidi="he-IL"/>
              </w:rPr>
              <w:t>a</w:t>
            </w:r>
            <w:r w:rsidRPr="00ED021F">
              <w:rPr>
                <w:lang w:bidi="he-IL"/>
              </w:rPr>
              <w:t xml:space="preserve"> písmen podle obrázků, říkanek =&gt; pořadí zvolených písmen se může lišit podle použité</w:t>
            </w:r>
            <w:r w:rsidR="00D53036">
              <w:rPr>
                <w:lang w:bidi="he-IL"/>
              </w:rPr>
              <w:t xml:space="preserve"> </w:t>
            </w:r>
            <w:r w:rsidRPr="00ED021F">
              <w:rPr>
                <w:lang w:bidi="he-IL"/>
              </w:rPr>
              <w:t>metody a</w:t>
            </w:r>
            <w:r w:rsidR="00D53036">
              <w:rPr>
                <w:lang w:bidi="he-IL"/>
              </w:rPr>
              <w:t xml:space="preserve"> zvoleného s</w:t>
            </w:r>
            <w:r w:rsidRPr="00ED021F">
              <w:rPr>
                <w:lang w:bidi="he-IL"/>
              </w:rPr>
              <w:t xml:space="preserve">labikáře </w:t>
            </w:r>
            <w:r w:rsidRPr="00D53036">
              <w:rPr>
                <w:i/>
                <w:iCs/>
                <w:lang w:bidi="he-IL"/>
              </w:rPr>
              <w:t>(orientačně 4-5 písmen)</w:t>
            </w:r>
          </w:p>
          <w:p w:rsidR="00D53036" w:rsidRDefault="0054795F" w:rsidP="00E33408">
            <w:pPr>
              <w:pStyle w:val="Tabulka"/>
              <w:numPr>
                <w:ilvl w:val="0"/>
                <w:numId w:val="81"/>
              </w:numPr>
              <w:ind w:left="463"/>
            </w:pPr>
            <w:r w:rsidRPr="00ED021F">
              <w:t xml:space="preserve">vyhledávání písmen v textu </w:t>
            </w:r>
          </w:p>
          <w:p w:rsidR="00D53036" w:rsidRDefault="0054795F" w:rsidP="00E33408">
            <w:pPr>
              <w:pStyle w:val="Tabulka"/>
              <w:numPr>
                <w:ilvl w:val="0"/>
                <w:numId w:val="81"/>
              </w:numPr>
              <w:ind w:left="463"/>
            </w:pPr>
            <w:r w:rsidRPr="00ED021F">
              <w:t xml:space="preserve">přiřazování písmen k obrázkům a opačně </w:t>
            </w:r>
          </w:p>
          <w:p w:rsidR="00D53036" w:rsidRDefault="0054795F" w:rsidP="00E33408">
            <w:pPr>
              <w:pStyle w:val="Tabulka"/>
              <w:numPr>
                <w:ilvl w:val="0"/>
                <w:numId w:val="81"/>
              </w:numPr>
              <w:ind w:left="463"/>
            </w:pPr>
            <w:r w:rsidRPr="00ED021F">
              <w:t xml:space="preserve">modelování, skládání a kreslení písmen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1"/>
              </w:numPr>
              <w:ind w:left="463"/>
            </w:pPr>
            <w:r w:rsidRPr="00ED021F">
              <w:t>malá tiskací písmena – přiřazení spr</w:t>
            </w:r>
            <w:r w:rsidR="00AA1450" w:rsidRPr="00ED021F">
              <w:t>ávných</w:t>
            </w:r>
            <w:r w:rsidRPr="00ED021F">
              <w:t xml:space="preserve"> tvarů (Š-š, D-d, Z-</w:t>
            </w:r>
            <w:r w:rsidR="00AA1450" w:rsidRPr="00ED021F">
              <w:t>z</w:t>
            </w:r>
            <w:r w:rsidR="00D53036">
              <w:t>…</w:t>
            </w:r>
            <w:r w:rsidRPr="00ED021F">
              <w:t>)</w:t>
            </w:r>
          </w:p>
        </w:tc>
      </w:tr>
      <w:tr w:rsidR="0054795F" w:rsidRPr="00ED021F" w:rsidTr="00D53036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1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 xml:space="preserve">rozlišit délky samohlásek zrakově a sluchově je rozeznat </w:t>
            </w:r>
          </w:p>
        </w:tc>
        <w:tc>
          <w:tcPr>
            <w:tcW w:w="5179" w:type="dxa"/>
            <w:shd w:val="clear" w:color="auto" w:fill="auto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rPr>
                <w:lang w:bidi="he-IL"/>
              </w:rPr>
              <w:t>krátké a dlouhé samohlásky</w:t>
            </w:r>
          </w:p>
        </w:tc>
      </w:tr>
      <w:tr w:rsidR="0054795F" w:rsidRPr="00ED021F" w:rsidTr="00D53036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číst slabiky z již poznaných písmen velkých tiskacích a přiřazovaní slabik malých tiskacích písmen</w:t>
            </w:r>
          </w:p>
          <w:p w:rsidR="00B077B4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číst dvojslabičná i tříslabičná slova s otevřenými slabikami</w:t>
            </w:r>
          </w:p>
          <w:p w:rsidR="00B077B4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lastRenderedPageBreak/>
              <w:t xml:space="preserve">číst </w:t>
            </w:r>
            <w:r w:rsidR="00AA1450" w:rsidRPr="00B077B4">
              <w:rPr>
                <w:rFonts w:eastAsia="TimesNewRoman"/>
              </w:rPr>
              <w:t>jednoslabičná</w:t>
            </w:r>
            <w:r w:rsidRPr="00B077B4">
              <w:rPr>
                <w:rFonts w:eastAsia="TimesNewRoman"/>
              </w:rPr>
              <w:t xml:space="preserve"> slova se zavřenou slabikou – mám, sám, tam…</w:t>
            </w:r>
          </w:p>
          <w:p w:rsidR="00B077B4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číst dvojslabičná slova, která mají zavřenou slabiku na konci –</w:t>
            </w:r>
            <w:r w:rsidR="00B077B4" w:rsidRPr="00B077B4">
              <w:rPr>
                <w:rFonts w:eastAsia="TimesNewRoman"/>
              </w:rPr>
              <w:t xml:space="preserve"> </w:t>
            </w:r>
            <w:r w:rsidRPr="00B077B4">
              <w:rPr>
                <w:rFonts w:eastAsia="TimesNewRoman"/>
              </w:rPr>
              <w:t>komín...</w:t>
            </w:r>
          </w:p>
          <w:p w:rsidR="00B077B4" w:rsidRDefault="00B077B4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č</w:t>
            </w:r>
            <w:r w:rsidR="0054795F" w:rsidRPr="00B077B4">
              <w:rPr>
                <w:rFonts w:eastAsia="TimesNewRoman"/>
              </w:rPr>
              <w:t xml:space="preserve">íst předložkové vazby – do lesa...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číst slova s porozuměním významu</w:t>
            </w:r>
          </w:p>
        </w:tc>
        <w:tc>
          <w:tcPr>
            <w:tcW w:w="5179" w:type="dxa"/>
            <w:shd w:val="clear" w:color="auto" w:fill="auto"/>
          </w:tcPr>
          <w:p w:rsidR="00D53036" w:rsidRDefault="00D53036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>
              <w:lastRenderedPageBreak/>
              <w:t>otevřené slabiky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 xml:space="preserve">určování hlásky, slabiky na začátku slova rozklad slov na slabiky 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>skládání slov ze slabik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lastRenderedPageBreak/>
              <w:t xml:space="preserve">určování počtu slabik ve slově 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>čtení víceslabičných slov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>čtení slov s uzavřenými slabikami</w:t>
            </w:r>
          </w:p>
          <w:p w:rsidR="00D53036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>čtení předložkových vazeb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2"/>
              </w:numPr>
              <w:ind w:left="462"/>
            </w:pPr>
            <w:r w:rsidRPr="00ED021F">
              <w:t>čtení slov s </w:t>
            </w:r>
            <w:r w:rsidR="00AA1450" w:rsidRPr="00ED021F">
              <w:t>porozuměním – spojování</w:t>
            </w:r>
            <w:r w:rsidRPr="00ED021F">
              <w:t xml:space="preserve"> slov se správným obrázkem </w:t>
            </w:r>
          </w:p>
        </w:tc>
      </w:tr>
      <w:tr w:rsidR="0054795F" w:rsidRPr="00ED021F" w:rsidTr="00B077B4">
        <w:trPr>
          <w:trHeight w:val="1160"/>
        </w:trPr>
        <w:tc>
          <w:tcPr>
            <w:tcW w:w="4219" w:type="dxa"/>
            <w:vMerge/>
            <w:shd w:val="clear" w:color="auto" w:fill="auto"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2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ED021F">
              <w:rPr>
                <w:rFonts w:eastAsia="TimesNewRoman"/>
              </w:rPr>
              <w:t>comenia</w:t>
            </w:r>
            <w:proofErr w:type="spellEnd"/>
            <w:r w:rsidRPr="00ED021F">
              <w:rPr>
                <w:rFonts w:eastAsia="TimesNewRoman"/>
              </w:rPr>
              <w:t xml:space="preserve"> </w:t>
            </w:r>
            <w:proofErr w:type="spellStart"/>
            <w:r w:rsidRPr="00ED021F">
              <w:rPr>
                <w:rFonts w:eastAsia="TimesNewRoman"/>
              </w:rPr>
              <w:t>script</w:t>
            </w:r>
            <w:proofErr w:type="spellEnd"/>
            <w:r w:rsidRPr="00ED021F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  <w:shd w:val="clear" w:color="auto" w:fill="auto"/>
          </w:tcPr>
          <w:p w:rsidR="0054795F" w:rsidRPr="00B077B4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čtení psaného textu</w:t>
            </w:r>
          </w:p>
        </w:tc>
      </w:tr>
      <w:tr w:rsidR="0054795F" w:rsidRPr="00ED021F" w:rsidTr="00B077B4">
        <w:trPr>
          <w:trHeight w:val="626"/>
        </w:trPr>
        <w:tc>
          <w:tcPr>
            <w:tcW w:w="4219" w:type="dxa"/>
            <w:vMerge/>
            <w:shd w:val="clear" w:color="auto" w:fill="auto"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</w:pPr>
            <w:r w:rsidRPr="00ED021F">
              <w:t>poznat svoje vlastní jméno, příjmení a písmena v něm</w:t>
            </w:r>
          </w:p>
        </w:tc>
        <w:tc>
          <w:tcPr>
            <w:tcW w:w="5179" w:type="dxa"/>
            <w:shd w:val="clear" w:color="auto" w:fill="auto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vlastní jméno – analýza mezi jinými jmény, skládání jména z písmen</w:t>
            </w:r>
          </w:p>
        </w:tc>
      </w:tr>
      <w:tr w:rsidR="0054795F" w:rsidRPr="00ED021F" w:rsidTr="00B46ECA">
        <w:trPr>
          <w:trHeight w:val="127"/>
        </w:trPr>
        <w:tc>
          <w:tcPr>
            <w:tcW w:w="4219" w:type="dxa"/>
            <w:shd w:val="clear" w:color="auto" w:fill="auto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26"/>
            </w:pPr>
            <w:r w:rsidRPr="00ED021F">
              <w:t xml:space="preserve">číst s porozuměním jednoduché věty  </w:t>
            </w:r>
          </w:p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B077B4" w:rsidRPr="00B46ECA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jednoduché věty, zpočátku doplněných obrázky</w:t>
            </w:r>
          </w:p>
          <w:p w:rsidR="00B077B4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číst otázky a rozkazy se správnou intonací</w:t>
            </w:r>
          </w:p>
          <w:p w:rsidR="00B077B4" w:rsidRPr="00B46ECA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jednoduché věty s</w:t>
            </w:r>
            <w:r w:rsidR="00B077B4" w:rsidRPr="00B46ECA">
              <w:rPr>
                <w:rFonts w:eastAsia="TimesNewRoman"/>
              </w:rPr>
              <w:t> </w:t>
            </w:r>
            <w:r w:rsidRPr="00B46ECA">
              <w:rPr>
                <w:rFonts w:eastAsia="TimesNewRoman"/>
              </w:rPr>
              <w:t>porozuměním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 xml:space="preserve">tvořit jednoduché </w:t>
            </w:r>
            <w:r w:rsidR="00AA1450" w:rsidRPr="00ED021F">
              <w:rPr>
                <w:rFonts w:eastAsia="TimesNewRoman"/>
              </w:rPr>
              <w:t>věty podle</w:t>
            </w:r>
            <w:r w:rsidRPr="00ED021F">
              <w:rPr>
                <w:rFonts w:eastAsia="TimesNewRoman"/>
              </w:rPr>
              <w:t xml:space="preserve">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hlasité čtení s </w:t>
            </w:r>
            <w:r w:rsidR="00AA1450" w:rsidRPr="00ED021F">
              <w:t>porozuměním – vět</w:t>
            </w:r>
            <w:r w:rsidRPr="00D53036">
              <w:rPr>
                <w:rFonts w:eastAsia="TimesNewRoman"/>
              </w:rPr>
              <w:t xml:space="preserve"> s přiměřeným obsahem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čtení s okénkem, duální čtení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čtení vět se správnou intonací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 xml:space="preserve">druhy </w:t>
            </w:r>
            <w:r w:rsidR="00AA1450" w:rsidRPr="00ED021F">
              <w:t>vět – význam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přiřazení přečteného k</w:t>
            </w:r>
            <w:r w:rsidR="00D53036">
              <w:t> </w:t>
            </w:r>
            <w:r w:rsidRPr="00ED021F">
              <w:t>obrázkům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>vyhledávání v textu podle otázek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 xml:space="preserve">vyprávění o přečteném, reprodukce textu </w:t>
            </w:r>
          </w:p>
          <w:p w:rsidR="00D53036" w:rsidRDefault="00D53036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>
              <w:t>s</w:t>
            </w:r>
            <w:r w:rsidR="0054795F" w:rsidRPr="00ED021F">
              <w:t>kládání jednoduché věty ze slo</w:t>
            </w:r>
            <w:r>
              <w:t>v a obrázků dle diktátu učitele</w:t>
            </w:r>
          </w:p>
          <w:p w:rsidR="00D53036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 xml:space="preserve">tvořit věty na otázky pomocí návodu učitele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62"/>
            </w:pPr>
            <w:r w:rsidRPr="00ED021F">
              <w:t xml:space="preserve">dosazování slov do grafického znázornění </w:t>
            </w:r>
            <w:r w:rsidRPr="00ED021F">
              <w:lastRenderedPageBreak/>
              <w:t xml:space="preserve">věty </w:t>
            </w:r>
          </w:p>
        </w:tc>
      </w:tr>
      <w:tr w:rsidR="0054795F" w:rsidRPr="00ED021F" w:rsidTr="00D53036">
        <w:trPr>
          <w:trHeight w:val="165"/>
        </w:trPr>
        <w:tc>
          <w:tcPr>
            <w:tcW w:w="421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26"/>
            </w:pPr>
            <w:r w:rsidRPr="00ED021F">
              <w:lastRenderedPageBreak/>
              <w:t>orientovat se ve větě</w:t>
            </w:r>
          </w:p>
          <w:p w:rsidR="0054795F" w:rsidRPr="00ED021F" w:rsidRDefault="0054795F" w:rsidP="00ED021F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rozlišit jednotlivé části textu: v</w:t>
            </w:r>
            <w:r w:rsidRPr="00B077B4">
              <w:rPr>
                <w:rFonts w:eastAsia="TimesNewRoman+2+1"/>
              </w:rPr>
              <w:t>ě</w:t>
            </w:r>
            <w:r w:rsidRPr="00B077B4">
              <w:rPr>
                <w:rFonts w:eastAsia="TimesNewRoman"/>
              </w:rPr>
              <w:t>ta, slovo, slabika, hláska</w:t>
            </w:r>
          </w:p>
          <w:p w:rsidR="00B077B4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umět určit počet slov ve větě</w:t>
            </w:r>
          </w:p>
          <w:p w:rsidR="00B077B4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B077B4">
              <w:rPr>
                <w:rFonts w:eastAsia="TimesNewRoman"/>
              </w:rPr>
              <w:t>umět určit počet slabik ve slově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3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>umět určit počet písmen ve slově</w:t>
            </w:r>
          </w:p>
        </w:tc>
        <w:tc>
          <w:tcPr>
            <w:tcW w:w="5179" w:type="dxa"/>
          </w:tcPr>
          <w:p w:rsidR="0054795F" w:rsidRPr="00ED021F" w:rsidRDefault="00D53036" w:rsidP="00E33408">
            <w:pPr>
              <w:pStyle w:val="Tabulka"/>
              <w:numPr>
                <w:ilvl w:val="0"/>
                <w:numId w:val="84"/>
              </w:numPr>
              <w:ind w:left="462"/>
            </w:pPr>
            <w:r>
              <w:rPr>
                <w:rFonts w:eastAsia="TimesNewRoman"/>
              </w:rPr>
              <w:t>o</w:t>
            </w:r>
            <w:r w:rsidR="0054795F" w:rsidRPr="00ED021F">
              <w:rPr>
                <w:rFonts w:eastAsia="TimesNewRoman"/>
              </w:rPr>
              <w:t xml:space="preserve">rientace ve </w:t>
            </w:r>
            <w:r w:rsidR="0054795F" w:rsidRPr="00ED021F">
              <w:rPr>
                <w:rFonts w:eastAsia="TimesNewRoman+2+1"/>
              </w:rPr>
              <w:t>č</w:t>
            </w:r>
            <w:r>
              <w:rPr>
                <w:rFonts w:eastAsia="TimesNewRoman"/>
              </w:rPr>
              <w:t>teném textu</w:t>
            </w:r>
          </w:p>
        </w:tc>
      </w:tr>
      <w:tr w:rsidR="00597526" w:rsidRPr="00ED021F" w:rsidTr="00AB443D">
        <w:trPr>
          <w:trHeight w:val="80"/>
        </w:trPr>
        <w:tc>
          <w:tcPr>
            <w:tcW w:w="14218" w:type="dxa"/>
            <w:gridSpan w:val="3"/>
          </w:tcPr>
          <w:p w:rsidR="00597526" w:rsidRPr="00D53036" w:rsidRDefault="00D53036" w:rsidP="00ED021F">
            <w:pPr>
              <w:pStyle w:val="Tabulka"/>
              <w:rPr>
                <w:rFonts w:eastAsia="TimesNewRoman"/>
                <w:u w:val="single"/>
              </w:rPr>
            </w:pPr>
            <w:r>
              <w:rPr>
                <w:bCs/>
                <w:u w:val="single"/>
              </w:rPr>
              <w:t>Metoda globální:</w:t>
            </w:r>
          </w:p>
        </w:tc>
      </w:tr>
      <w:tr w:rsidR="0054795F" w:rsidRPr="00ED021F" w:rsidTr="00D53036">
        <w:tc>
          <w:tcPr>
            <w:tcW w:w="4219" w:type="dxa"/>
            <w:vMerge w:val="restart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4"/>
              </w:numPr>
              <w:ind w:left="426"/>
            </w:pPr>
            <w:r w:rsidRPr="00ED021F">
              <w:t xml:space="preserve">číst s porozuměním jednoduché věty  </w:t>
            </w:r>
          </w:p>
          <w:p w:rsidR="0054795F" w:rsidRPr="00ED021F" w:rsidRDefault="0054795F" w:rsidP="00ED021F">
            <w:pPr>
              <w:pStyle w:val="Tabulka"/>
              <w:rPr>
                <w:bCs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 xml:space="preserve">číst nová slova s použitím globální metody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 xml:space="preserve">vnímat grafický obraz tištěného slova, rozpoznat slova stejná od jiných      </w:t>
            </w:r>
          </w:p>
          <w:p w:rsidR="00B077B4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>číst slova a přiřadit obrázek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>vytvářet slovník naučených slov a vyhledávat v něm</w:t>
            </w:r>
          </w:p>
        </w:tc>
        <w:tc>
          <w:tcPr>
            <w:tcW w:w="5179" w:type="dxa"/>
          </w:tcPr>
          <w:p w:rsidR="0054795F" w:rsidRPr="00ED021F" w:rsidRDefault="00D53036" w:rsidP="00ED021F">
            <w:pPr>
              <w:pStyle w:val="Tabulka"/>
            </w:pPr>
            <w:r>
              <w:t>č</w:t>
            </w:r>
            <w:r w:rsidR="0054795F" w:rsidRPr="00ED021F">
              <w:t xml:space="preserve">tení nových slov limitováno schopností žáka: </w:t>
            </w:r>
          </w:p>
          <w:p w:rsidR="00D53036" w:rsidRDefault="00D53036" w:rsidP="00E33408">
            <w:pPr>
              <w:pStyle w:val="Tabulka"/>
              <w:numPr>
                <w:ilvl w:val="0"/>
                <w:numId w:val="84"/>
              </w:numPr>
              <w:ind w:left="462"/>
            </w:pPr>
            <w:r>
              <w:t>další</w:t>
            </w:r>
            <w:r w:rsidR="0054795F" w:rsidRPr="00ED021F">
              <w:t xml:space="preserve"> slov</w:t>
            </w:r>
            <w:r>
              <w:t>a</w:t>
            </w:r>
            <w:r w:rsidR="0054795F" w:rsidRPr="00ED021F">
              <w:t xml:space="preserve"> ČINNOSTÍ + názvy věcí, osob či zvířat – výběr dle zájmu žáka</w:t>
            </w:r>
            <w:r>
              <w:br/>
            </w:r>
            <w:r w:rsidR="0054795F" w:rsidRPr="00ED021F">
              <w:t>- např. téma: POTRAVINY</w:t>
            </w:r>
            <w:r>
              <w:br/>
              <w:t xml:space="preserve">       </w:t>
            </w:r>
            <w:r w:rsidR="0054795F" w:rsidRPr="00ED021F">
              <w:t xml:space="preserve">              ZVÍŘATA</w:t>
            </w:r>
            <w:r>
              <w:br/>
              <w:t xml:space="preserve">        </w:t>
            </w:r>
            <w:r w:rsidR="0054795F" w:rsidRPr="00ED021F">
              <w:t xml:space="preserve">             OBLEČENÍ</w:t>
            </w:r>
            <w:r>
              <w:br/>
              <w:t xml:space="preserve">      </w:t>
            </w:r>
            <w:r w:rsidR="0054795F" w:rsidRPr="00ED021F">
              <w:t xml:space="preserve">               NÁBYTEK</w:t>
            </w:r>
            <w:r>
              <w:br/>
              <w:t xml:space="preserve">      </w:t>
            </w:r>
            <w:r w:rsidR="0054795F" w:rsidRPr="00ED021F">
              <w:t xml:space="preserve">               KUCHYNĚ</w:t>
            </w:r>
            <w:r>
              <w:br/>
              <w:t xml:space="preserve">      </w:t>
            </w:r>
            <w:r w:rsidR="0054795F" w:rsidRPr="00ED021F">
              <w:t xml:space="preserve">               ČÁSTI TĚLA</w:t>
            </w:r>
            <w:r>
              <w:br/>
              <w:t xml:space="preserve">      </w:t>
            </w:r>
            <w:r w:rsidR="0054795F" w:rsidRPr="00ED021F">
              <w:t xml:space="preserve">               HYGIENA</w:t>
            </w:r>
          </w:p>
          <w:p w:rsidR="00D53036" w:rsidRDefault="0054795F" w:rsidP="00E33408">
            <w:pPr>
              <w:pStyle w:val="Tabulka"/>
              <w:numPr>
                <w:ilvl w:val="0"/>
                <w:numId w:val="84"/>
              </w:numPr>
              <w:ind w:left="462"/>
            </w:pPr>
            <w:r w:rsidRPr="00ED021F">
              <w:t>přiřazování slova k </w:t>
            </w:r>
            <w:r w:rsidR="00AA1450" w:rsidRPr="00ED021F">
              <w:t>obrázku a</w:t>
            </w:r>
            <w:r w:rsidRPr="00ED021F">
              <w:t xml:space="preserve"> čtení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4"/>
              </w:numPr>
              <w:ind w:left="462"/>
              <w:rPr>
                <w:bCs/>
              </w:rPr>
            </w:pPr>
            <w:r w:rsidRPr="00ED021F">
              <w:t>leporela, slovník slov pro globální čtení</w:t>
            </w:r>
          </w:p>
        </w:tc>
      </w:tr>
      <w:tr w:rsidR="0054795F" w:rsidRPr="00ED021F" w:rsidTr="00D53036">
        <w:tc>
          <w:tcPr>
            <w:tcW w:w="4219" w:type="dxa"/>
            <w:vMerge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 xml:space="preserve">číst a vytvářet jednoduché věty složené ze dvou slov doplněné obrázkem </w:t>
            </w:r>
          </w:p>
          <w:p w:rsidR="00B077B4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>číst věty tvořené z probraných samostatných slov a slov spojených přímo se symbolem či obrázkem (sociální čtení)</w:t>
            </w:r>
          </w:p>
          <w:p w:rsidR="00B077B4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t>číst a vytvářet věty z </w:t>
            </w:r>
            <w:r w:rsidR="00AA1450" w:rsidRPr="00ED021F">
              <w:t>probraných</w:t>
            </w:r>
            <w:r w:rsidRPr="00ED021F">
              <w:t xml:space="preserve"> slov (</w:t>
            </w:r>
            <w:smartTag w:uri="urn:schemas-microsoft-com:office:smarttags" w:element="metricconverter">
              <w:smartTagPr>
                <w:attr w:name="ProductID" w:val="3 a"/>
              </w:smartTagPr>
              <w:r w:rsidRPr="00ED021F">
                <w:t>3 a</w:t>
              </w:r>
            </w:smartTag>
            <w:r w:rsidRPr="00ED021F">
              <w:t xml:space="preserve"> více slov)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4"/>
              </w:numPr>
              <w:ind w:left="454"/>
            </w:pPr>
            <w:r w:rsidRPr="00ED021F">
              <w:lastRenderedPageBreak/>
              <w:t>chápání obsahu krátkých vět</w:t>
            </w:r>
          </w:p>
        </w:tc>
        <w:tc>
          <w:tcPr>
            <w:tcW w:w="5179" w:type="dxa"/>
          </w:tcPr>
          <w:p w:rsidR="00D53036" w:rsidRDefault="0054795F" w:rsidP="00E33408">
            <w:pPr>
              <w:pStyle w:val="Tabulka"/>
              <w:numPr>
                <w:ilvl w:val="0"/>
                <w:numId w:val="85"/>
              </w:numPr>
              <w:ind w:left="462"/>
            </w:pPr>
            <w:r w:rsidRPr="00ED021F">
              <w:lastRenderedPageBreak/>
              <w:t>skládání vět ze slov, obrázků a spojek</w:t>
            </w:r>
            <w:r w:rsidR="00B077B4">
              <w:br/>
            </w:r>
          </w:p>
          <w:p w:rsidR="00D53036" w:rsidRDefault="0054795F" w:rsidP="00E33408">
            <w:pPr>
              <w:pStyle w:val="Tabulka"/>
              <w:numPr>
                <w:ilvl w:val="0"/>
                <w:numId w:val="85"/>
              </w:numPr>
              <w:ind w:left="462"/>
            </w:pPr>
            <w:r w:rsidRPr="00ED021F">
              <w:t xml:space="preserve">čtení vět vytvořených z naučených slov </w:t>
            </w:r>
          </w:p>
          <w:p w:rsidR="00D53036" w:rsidRDefault="00D53036" w:rsidP="00E33408">
            <w:pPr>
              <w:pStyle w:val="Tabulka"/>
              <w:numPr>
                <w:ilvl w:val="0"/>
                <w:numId w:val="85"/>
              </w:numPr>
              <w:ind w:left="462"/>
            </w:pPr>
            <w:r>
              <w:t>d</w:t>
            </w:r>
            <w:r w:rsidR="0054795F" w:rsidRPr="00ED021F">
              <w:t>oplnění čtení slov se čtením sociálním (symbolů, obrázků)</w:t>
            </w:r>
          </w:p>
          <w:p w:rsidR="00D53036" w:rsidRDefault="0054795F" w:rsidP="00E33408">
            <w:pPr>
              <w:pStyle w:val="Tabulka"/>
              <w:numPr>
                <w:ilvl w:val="0"/>
                <w:numId w:val="85"/>
              </w:numPr>
              <w:ind w:left="462"/>
            </w:pPr>
            <w:r w:rsidRPr="00ED021F">
              <w:t xml:space="preserve">tvoření jednoduchých vět ze slov a slov se </w:t>
            </w:r>
            <w:r w:rsidRPr="00ED021F">
              <w:lastRenderedPageBreak/>
              <w:t>symbolem či obrázkem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5"/>
              </w:numPr>
              <w:ind w:left="462"/>
            </w:pPr>
            <w:r w:rsidRPr="00ED021F">
              <w:t>porozumění obsahu vět – přirovnání k obrázku, odpovídání na otázky</w:t>
            </w:r>
          </w:p>
        </w:tc>
      </w:tr>
      <w:tr w:rsidR="0054795F" w:rsidRPr="00ED021F" w:rsidTr="00D53036">
        <w:tc>
          <w:tcPr>
            <w:tcW w:w="421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5"/>
              </w:numPr>
              <w:ind w:left="426"/>
            </w:pPr>
            <w:r w:rsidRPr="00ED021F">
              <w:lastRenderedPageBreak/>
              <w:t>orientovat se ve větě</w:t>
            </w:r>
          </w:p>
          <w:p w:rsidR="0054795F" w:rsidRPr="00ED021F" w:rsidRDefault="0054795F" w:rsidP="00ED021F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5"/>
              </w:numPr>
              <w:ind w:left="454"/>
            </w:pPr>
            <w:r w:rsidRPr="00ED021F">
              <w:t>zvládat analýzu čteného textu:</w:t>
            </w:r>
            <w:r w:rsidR="00B077B4">
              <w:br/>
            </w:r>
            <w:r w:rsidRPr="00ED021F">
              <w:t>věta, slovo, slabika, písmeno</w:t>
            </w:r>
          </w:p>
          <w:p w:rsidR="00B077B4" w:rsidRDefault="0054795F" w:rsidP="00E33408">
            <w:pPr>
              <w:pStyle w:val="Tabulka"/>
              <w:numPr>
                <w:ilvl w:val="0"/>
                <w:numId w:val="85"/>
              </w:numPr>
              <w:ind w:left="454"/>
            </w:pPr>
            <w:r w:rsidRPr="00ED021F">
              <w:t xml:space="preserve">analyzovat části, z nichž je slovo </w:t>
            </w:r>
            <w:r w:rsidR="00AA1450" w:rsidRPr="00ED021F">
              <w:t>složeno – vnímat shody</w:t>
            </w:r>
            <w:r w:rsidRPr="00ED021F">
              <w:t xml:space="preserve"> v jednotlivých slovech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5"/>
              </w:numPr>
              <w:ind w:left="454"/>
            </w:pPr>
            <w:r w:rsidRPr="00ED021F">
              <w:t xml:space="preserve">číst slabiky s významem slova </w:t>
            </w:r>
            <w:r w:rsidR="00B077B4">
              <w:br/>
            </w:r>
            <w:r w:rsidRPr="00ED021F">
              <w:t>MÁ, TO JE, MY, TY, JÁ, NE</w:t>
            </w:r>
          </w:p>
          <w:p w:rsidR="0054795F" w:rsidRPr="00ED021F" w:rsidRDefault="00AA1450" w:rsidP="00E33408">
            <w:pPr>
              <w:pStyle w:val="Tabulka"/>
              <w:numPr>
                <w:ilvl w:val="0"/>
                <w:numId w:val="85"/>
              </w:numPr>
              <w:ind w:left="454"/>
            </w:pPr>
            <w:r w:rsidRPr="00ED021F">
              <w:t>vnímat rozdíly</w:t>
            </w:r>
            <w:r w:rsidR="00D53036">
              <w:t xml:space="preserve"> v jednotlivých slovech</w:t>
            </w:r>
          </w:p>
        </w:tc>
        <w:tc>
          <w:tcPr>
            <w:tcW w:w="5179" w:type="dxa"/>
          </w:tcPr>
          <w:p w:rsidR="00D53036" w:rsidRDefault="00D53036" w:rsidP="00E33408">
            <w:pPr>
              <w:pStyle w:val="Tabulka"/>
              <w:numPr>
                <w:ilvl w:val="0"/>
                <w:numId w:val="86"/>
              </w:numPr>
              <w:ind w:left="462"/>
            </w:pPr>
            <w:r>
              <w:t>orientace v textu</w:t>
            </w:r>
          </w:p>
          <w:p w:rsidR="00D53036" w:rsidRDefault="0054795F" w:rsidP="00E33408">
            <w:pPr>
              <w:pStyle w:val="Tabulka"/>
              <w:numPr>
                <w:ilvl w:val="0"/>
                <w:numId w:val="86"/>
              </w:numPr>
              <w:ind w:left="462"/>
            </w:pPr>
            <w:r w:rsidRPr="00ED021F">
              <w:t>slova, věty, slabiky, písmena</w:t>
            </w:r>
          </w:p>
          <w:p w:rsidR="00D53036" w:rsidRDefault="0054795F" w:rsidP="00E33408">
            <w:pPr>
              <w:pStyle w:val="Tabulka"/>
              <w:numPr>
                <w:ilvl w:val="0"/>
                <w:numId w:val="86"/>
              </w:numPr>
              <w:ind w:left="462"/>
            </w:pPr>
            <w:r w:rsidRPr="00ED021F">
              <w:t>stejné slabiky ve slovech – na začátku n</w:t>
            </w:r>
            <w:r w:rsidR="00D53036">
              <w:t>ebo v</w:t>
            </w:r>
            <w:r w:rsidRPr="00ED021F">
              <w:t xml:space="preserve"> jiné části slova </w:t>
            </w:r>
            <w:r w:rsidR="00AA1450" w:rsidRPr="00ED021F">
              <w:t>(JE – JEDE</w:t>
            </w:r>
            <w:r w:rsidRPr="00ED021F">
              <w:t>, PIJE)</w:t>
            </w:r>
          </w:p>
          <w:p w:rsidR="00D53036" w:rsidRDefault="0054795F" w:rsidP="00E33408">
            <w:pPr>
              <w:pStyle w:val="Tabulka"/>
              <w:numPr>
                <w:ilvl w:val="0"/>
                <w:numId w:val="86"/>
              </w:numPr>
              <w:ind w:left="462"/>
            </w:pPr>
            <w:r w:rsidRPr="00ED021F">
              <w:t xml:space="preserve">vyvození slabik, jakožto slov s významem – MÁ, TO, </w:t>
            </w:r>
            <w:r w:rsidR="00AA1450" w:rsidRPr="00ED021F">
              <w:t>JE...</w:t>
            </w:r>
            <w:r w:rsidRPr="00ED021F">
              <w:t xml:space="preserve">  s abstraktním obrázkem či bez obrázku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6"/>
              </w:numPr>
              <w:ind w:left="462"/>
            </w:pPr>
            <w:r w:rsidRPr="00ED021F">
              <w:t xml:space="preserve">tvary slov – (skloňování, časování) </w:t>
            </w:r>
            <w:r w:rsidR="00D53036">
              <w:t xml:space="preserve">– </w:t>
            </w:r>
            <w:r w:rsidRPr="00ED021F">
              <w:t xml:space="preserve">slova jsou stejná, ale konec je odlišný - </w:t>
            </w:r>
            <w:r w:rsidR="00AA1450" w:rsidRPr="00ED021F">
              <w:t>např. má</w:t>
            </w:r>
            <w:r w:rsidRPr="00ED021F">
              <w:t>, máš, máme; máma, mámo</w:t>
            </w:r>
          </w:p>
        </w:tc>
      </w:tr>
      <w:tr w:rsidR="0054795F" w:rsidRPr="00ED021F" w:rsidTr="00D53036">
        <w:tc>
          <w:tcPr>
            <w:tcW w:w="4219" w:type="dxa"/>
            <w:vMerge w:val="restart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6"/>
              </w:numPr>
              <w:ind w:left="426"/>
            </w:pPr>
            <w:r w:rsidRPr="00ED021F">
              <w:t xml:space="preserve">zvládat čtení probraných tiskacích písmen </w:t>
            </w:r>
          </w:p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B077B4" w:rsidRDefault="0054795F" w:rsidP="00E33408">
            <w:pPr>
              <w:pStyle w:val="Tabulka"/>
              <w:numPr>
                <w:ilvl w:val="0"/>
                <w:numId w:val="86"/>
              </w:numPr>
              <w:ind w:left="454"/>
            </w:pPr>
            <w:r w:rsidRPr="00ED021F">
              <w:t xml:space="preserve">seznamovat se s jednotlivými písmeny velké abecedy  </w:t>
            </w:r>
          </w:p>
          <w:p w:rsidR="00B077B4" w:rsidRDefault="0054795F" w:rsidP="00E33408">
            <w:pPr>
              <w:pStyle w:val="Tabulka"/>
              <w:numPr>
                <w:ilvl w:val="0"/>
                <w:numId w:val="86"/>
              </w:numPr>
              <w:ind w:left="454"/>
            </w:pPr>
            <w:r w:rsidRPr="00ED021F">
              <w:t>číst jednotlivá písmena velké abecedy</w:t>
            </w:r>
          </w:p>
          <w:p w:rsidR="00B077B4" w:rsidRDefault="0054795F" w:rsidP="00E33408">
            <w:pPr>
              <w:pStyle w:val="Tabulka"/>
              <w:numPr>
                <w:ilvl w:val="0"/>
                <w:numId w:val="86"/>
              </w:numPr>
              <w:ind w:left="454"/>
            </w:pPr>
            <w:r w:rsidRPr="00ED021F">
              <w:t>skládat z písmen velké abecedy probraná slova do předlohy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6"/>
              </w:numPr>
              <w:ind w:left="454"/>
            </w:pPr>
            <w:r w:rsidRPr="00ED021F">
              <w:rPr>
                <w:rFonts w:eastAsia="TimesNewRoman"/>
              </w:rPr>
              <w:t>přiřadit k velkým tiskacím písmenům malá tiskací (písmen tvarově podobných)</w:t>
            </w:r>
          </w:p>
        </w:tc>
        <w:tc>
          <w:tcPr>
            <w:tcW w:w="5179" w:type="dxa"/>
          </w:tcPr>
          <w:p w:rsidR="00D53036" w:rsidRDefault="0054795F" w:rsidP="00E33408">
            <w:pPr>
              <w:pStyle w:val="Tabulka"/>
              <w:numPr>
                <w:ilvl w:val="0"/>
                <w:numId w:val="87"/>
              </w:numPr>
              <w:ind w:left="462"/>
            </w:pPr>
            <w:r w:rsidRPr="00ED021F">
              <w:t xml:space="preserve">počáteční písmena ve svém jméně, z naučených slov </w:t>
            </w:r>
          </w:p>
          <w:p w:rsidR="00D53036" w:rsidRDefault="0054795F" w:rsidP="00E33408">
            <w:pPr>
              <w:pStyle w:val="Tabulka"/>
              <w:numPr>
                <w:ilvl w:val="0"/>
                <w:numId w:val="87"/>
              </w:numPr>
              <w:ind w:left="462"/>
            </w:pPr>
            <w:r w:rsidRPr="00ED021F">
              <w:t>č</w:t>
            </w:r>
            <w:r w:rsidR="00D53036">
              <w:t>tení jednotlivých písmen</w:t>
            </w:r>
          </w:p>
          <w:p w:rsidR="00D53036" w:rsidRDefault="0054795F" w:rsidP="00E33408">
            <w:pPr>
              <w:pStyle w:val="Tabulka"/>
              <w:numPr>
                <w:ilvl w:val="0"/>
                <w:numId w:val="87"/>
              </w:numPr>
              <w:ind w:left="462"/>
            </w:pPr>
            <w:r w:rsidRPr="00ED021F">
              <w:t>skládání slov z písmen do předlohy</w:t>
            </w:r>
            <w:r w:rsidR="00B077B4">
              <w:br/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7"/>
              </w:numPr>
              <w:ind w:left="462"/>
            </w:pPr>
            <w:r w:rsidRPr="00ED021F">
              <w:rPr>
                <w:rFonts w:eastAsia="TimesNewRoman"/>
              </w:rPr>
              <w:t xml:space="preserve">malá </w:t>
            </w:r>
            <w:r w:rsidR="00AA1450" w:rsidRPr="00ED021F">
              <w:rPr>
                <w:rFonts w:eastAsia="TimesNewRoman"/>
              </w:rPr>
              <w:t>tiskací písmena – přiřazení správných</w:t>
            </w:r>
            <w:r w:rsidRPr="00ED021F">
              <w:rPr>
                <w:rFonts w:eastAsia="TimesNewRoman"/>
              </w:rPr>
              <w:t xml:space="preserve"> tvarů (O-o, V-v, M-</w:t>
            </w:r>
            <w:r w:rsidR="00D53036">
              <w:rPr>
                <w:rFonts w:eastAsia="TimesNewRoman"/>
              </w:rPr>
              <w:t>m…</w:t>
            </w:r>
            <w:r w:rsidRPr="00ED021F">
              <w:rPr>
                <w:rFonts w:eastAsia="TimesNewRoman"/>
              </w:rPr>
              <w:t>)</w:t>
            </w:r>
          </w:p>
        </w:tc>
      </w:tr>
      <w:tr w:rsidR="0054795F" w:rsidRPr="00ED021F" w:rsidTr="00D53036">
        <w:tc>
          <w:tcPr>
            <w:tcW w:w="4219" w:type="dxa"/>
            <w:vMerge/>
          </w:tcPr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7"/>
              </w:numPr>
              <w:ind w:left="454"/>
            </w:pPr>
            <w:r w:rsidRPr="00ED021F">
              <w:t>poznat svoje vlastní jméno, příjmení a písmena v něm</w:t>
            </w:r>
          </w:p>
        </w:tc>
        <w:tc>
          <w:tcPr>
            <w:tcW w:w="517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vlastní jméno – analýza mezi jinými jmény, skládání jména z písmen</w:t>
            </w:r>
          </w:p>
        </w:tc>
      </w:tr>
      <w:tr w:rsidR="0054795F" w:rsidRPr="00ED021F" w:rsidTr="00D53036">
        <w:tc>
          <w:tcPr>
            <w:tcW w:w="421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26"/>
            </w:pPr>
            <w:r w:rsidRPr="00ED021F">
              <w:t>zvládat čtení probraných tiskacích i psacích</w:t>
            </w:r>
            <w:r w:rsidR="00B077B4">
              <w:t xml:space="preserve"> písmen</w:t>
            </w:r>
          </w:p>
          <w:p w:rsidR="0054795F" w:rsidRPr="00ED021F" w:rsidRDefault="0054795F" w:rsidP="00ED021F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54"/>
              <w:rPr>
                <w:rFonts w:eastAsia="TimesNewRoman"/>
              </w:rPr>
            </w:pPr>
            <w:r w:rsidRPr="00ED021F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ED021F">
              <w:rPr>
                <w:rFonts w:eastAsia="TimesNewRoman"/>
              </w:rPr>
              <w:t>comenia</w:t>
            </w:r>
            <w:proofErr w:type="spellEnd"/>
            <w:r w:rsidRPr="00ED021F">
              <w:rPr>
                <w:rFonts w:eastAsia="TimesNewRoman"/>
              </w:rPr>
              <w:t xml:space="preserve"> </w:t>
            </w:r>
            <w:proofErr w:type="spellStart"/>
            <w:r w:rsidRPr="00ED021F">
              <w:rPr>
                <w:rFonts w:eastAsia="TimesNewRoman"/>
              </w:rPr>
              <w:t>script</w:t>
            </w:r>
            <w:proofErr w:type="spellEnd"/>
            <w:r w:rsidRPr="00ED021F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rPr>
                <w:rFonts w:eastAsia="TimesNewRoman"/>
              </w:rPr>
              <w:t>čtení psaného textu</w:t>
            </w:r>
          </w:p>
        </w:tc>
      </w:tr>
      <w:tr w:rsidR="0054795F" w:rsidRPr="00ED021F" w:rsidTr="00D53036">
        <w:trPr>
          <w:trHeight w:val="2205"/>
        </w:trPr>
        <w:tc>
          <w:tcPr>
            <w:tcW w:w="4219" w:type="dxa"/>
          </w:tcPr>
          <w:p w:rsidR="0054795F" w:rsidRPr="00ED021F" w:rsidRDefault="00B077B4" w:rsidP="00E33408">
            <w:pPr>
              <w:pStyle w:val="Tabulka"/>
              <w:numPr>
                <w:ilvl w:val="0"/>
                <w:numId w:val="88"/>
              </w:numPr>
              <w:ind w:left="426"/>
              <w:rPr>
                <w:bCs/>
              </w:rPr>
            </w:pPr>
            <w:r>
              <w:rPr>
                <w:bCs/>
              </w:rPr>
              <w:lastRenderedPageBreak/>
              <w:t>s</w:t>
            </w:r>
            <w:r w:rsidR="0054795F" w:rsidRPr="00ED021F">
              <w:rPr>
                <w:bCs/>
              </w:rPr>
              <w:t>ociální čtení</w:t>
            </w:r>
          </w:p>
          <w:p w:rsidR="0054795F" w:rsidRPr="00ED021F" w:rsidRDefault="0054795F" w:rsidP="00ED021F">
            <w:pPr>
              <w:pStyle w:val="Tabulka"/>
            </w:pPr>
          </w:p>
        </w:tc>
        <w:tc>
          <w:tcPr>
            <w:tcW w:w="4820" w:type="dxa"/>
          </w:tcPr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54"/>
            </w:pPr>
            <w:r w:rsidRPr="00ED021F">
              <w:t xml:space="preserve">poznávat, interpretovat, číst symboly, obrázky, piktogramy 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54"/>
            </w:pPr>
            <w:r w:rsidRPr="00ED021F">
              <w:t>číst slova spojená se symbolem či obrázkem jako doplněk ke čtení slov metodou analyticko-syntetickou či globální</w:t>
            </w:r>
          </w:p>
        </w:tc>
        <w:tc>
          <w:tcPr>
            <w:tcW w:w="5179" w:type="dxa"/>
          </w:tcPr>
          <w:p w:rsidR="00D53036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soubor obrázků s textem (slovy) např. První čtení, PC programy</w:t>
            </w:r>
            <w:r w:rsidRPr="00D53036">
              <w:rPr>
                <w:bCs/>
                <w:color w:val="545454"/>
              </w:rPr>
              <w:t xml:space="preserve"> </w:t>
            </w:r>
            <w:r w:rsidRPr="00ED021F">
              <w:t xml:space="preserve">SymWriter; Boardmaker </w:t>
            </w:r>
          </w:p>
          <w:p w:rsidR="00D53036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piktogramy či jiné obrázkové symboly např. Řeč obrázků – piktogramy, Čteme obrázky – procesní schémata</w:t>
            </w:r>
          </w:p>
          <w:p w:rsidR="00D53036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slova a skupiny slov</w:t>
            </w:r>
          </w:p>
          <w:p w:rsidR="00D53036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komunikační knihy</w:t>
            </w:r>
          </w:p>
          <w:p w:rsidR="0054795F" w:rsidRPr="00ED021F" w:rsidRDefault="0054795F" w:rsidP="00E33408">
            <w:pPr>
              <w:pStyle w:val="Tabulka"/>
              <w:numPr>
                <w:ilvl w:val="0"/>
                <w:numId w:val="88"/>
              </w:numPr>
              <w:ind w:left="462"/>
            </w:pPr>
            <w:r w:rsidRPr="00ED021F">
              <w:t>čtení kombinovaných textů slov a slov se symbolem či obrázkem</w:t>
            </w:r>
          </w:p>
        </w:tc>
      </w:tr>
    </w:tbl>
    <w:p w:rsidR="00597526" w:rsidRDefault="00597526" w:rsidP="00597526"/>
    <w:p w:rsidR="00DE3ACD" w:rsidRDefault="00DE3ACD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  <w:gridCol w:w="5179"/>
      </w:tblGrid>
      <w:tr w:rsidR="00DE3ACD" w:rsidRPr="00D53036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DE3ACD" w:rsidRPr="002B1AB2" w:rsidRDefault="00DE3ACD" w:rsidP="002B1AB2">
            <w:pPr>
              <w:pStyle w:val="Tabulka"/>
              <w:jc w:val="center"/>
              <w:rPr>
                <w:b/>
              </w:rPr>
            </w:pPr>
            <w:r w:rsidRPr="002B1AB2">
              <w:rPr>
                <w:b/>
              </w:rPr>
              <w:lastRenderedPageBreak/>
              <w:t>6.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D53036" w:rsidTr="00CE7D81">
        <w:tc>
          <w:tcPr>
            <w:tcW w:w="421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4820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D53036" w:rsidTr="00B46ECA">
        <w:trPr>
          <w:trHeight w:val="167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D53036" w:rsidRPr="00D53036" w:rsidTr="00AB19CC">
        <w:trPr>
          <w:trHeight w:val="714"/>
        </w:trPr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1"/>
              </w:numPr>
              <w:ind w:left="426"/>
            </w:pPr>
            <w:r w:rsidRPr="00D53036">
              <w:t xml:space="preserve">přednášet krátké říkanky a básničky 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2B1AB2" w:rsidRDefault="00D53036" w:rsidP="00E33408">
            <w:pPr>
              <w:pStyle w:val="Tabulka"/>
              <w:numPr>
                <w:ilvl w:val="0"/>
                <w:numId w:val="141"/>
              </w:numPr>
              <w:ind w:left="454"/>
            </w:pPr>
            <w:r w:rsidRPr="00D53036">
              <w:t>nacvičovat říkan</w:t>
            </w:r>
            <w:r w:rsidR="002B1AB2">
              <w:t xml:space="preserve">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76728F" w:rsidRPr="0076728F" w:rsidRDefault="0076728F" w:rsidP="00E33408">
            <w:pPr>
              <w:pStyle w:val="Tabulka"/>
              <w:numPr>
                <w:ilvl w:val="0"/>
                <w:numId w:val="141"/>
              </w:numPr>
              <w:ind w:left="462"/>
            </w:pPr>
            <w:r>
              <w:rPr>
                <w:rFonts w:eastAsia="TimesNewRoman"/>
              </w:rPr>
              <w:t>pamětní cvičení, sluchová paměť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1"/>
              </w:numPr>
              <w:ind w:left="462"/>
            </w:pPr>
            <w:r w:rsidRPr="00D53036">
              <w:rPr>
                <w:rFonts w:eastAsia="TimesNewRoman"/>
              </w:rPr>
              <w:t>rytmizace, recitace</w:t>
            </w:r>
          </w:p>
        </w:tc>
      </w:tr>
      <w:tr w:rsidR="00D53036" w:rsidRPr="00D53036" w:rsidTr="002B1AB2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1"/>
              </w:numPr>
              <w:ind w:left="454"/>
              <w:rPr>
                <w:rFonts w:eastAsia="TimesNewRoman"/>
              </w:rPr>
            </w:pPr>
            <w:r w:rsidRPr="00D53036">
              <w:t>zapamatovat si text říkanky a písně reprodukovat pomocí alternativní komunikace</w:t>
            </w:r>
            <w:r w:rsidR="00AB19CC">
              <w:br/>
            </w:r>
            <w:r w:rsidRPr="00D53036">
              <w:rPr>
                <w:i/>
                <w:iCs/>
              </w:rPr>
              <w:t>(při nesrozumitelnosti či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</w:pPr>
            <w:r w:rsidRPr="00D53036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D53036" w:rsidRPr="00D53036" w:rsidTr="002B1AB2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3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poslouchat a recitovat verše a říkadla</w:t>
            </w:r>
          </w:p>
          <w:p w:rsidR="00AB19CC" w:rsidRPr="00B46ECA" w:rsidRDefault="00D53036" w:rsidP="00E33408">
            <w:pPr>
              <w:pStyle w:val="Tabulka"/>
              <w:numPr>
                <w:ilvl w:val="0"/>
                <w:numId w:val="143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poslouchat pohádky a vyprávění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3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dramatizovat pohádky a krátké příběhy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3"/>
              </w:numPr>
              <w:ind w:left="454"/>
            </w:pPr>
            <w:r w:rsidRPr="00D53036">
              <w:t xml:space="preserve">rozlišit jednoduché literární žánry </w:t>
            </w:r>
          </w:p>
        </w:tc>
        <w:tc>
          <w:tcPr>
            <w:tcW w:w="5179" w:type="dxa"/>
            <w:shd w:val="clear" w:color="auto" w:fill="auto"/>
          </w:tcPr>
          <w:p w:rsidR="0076728F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poslech, koncentrace</w:t>
            </w:r>
          </w:p>
          <w:p w:rsidR="0076728F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pamětní cvičení</w:t>
            </w:r>
          </w:p>
          <w:p w:rsidR="0076728F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recitace</w:t>
            </w:r>
          </w:p>
          <w:p w:rsidR="0076728F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vypravování pomocí jednoduchých vět</w:t>
            </w:r>
          </w:p>
          <w:p w:rsidR="0076728F" w:rsidRPr="0076728F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</w:pPr>
            <w:r w:rsidRPr="0076728F">
              <w:rPr>
                <w:rFonts w:eastAsia="TimesNewRoman"/>
              </w:rPr>
              <w:t>dramatizace, dramaterapie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3"/>
              </w:numPr>
              <w:ind w:left="462"/>
            </w:pPr>
            <w:r w:rsidRPr="00D53036">
              <w:rPr>
                <w:rFonts w:eastAsia="TimesNewRoman"/>
              </w:rPr>
              <w:t>literární žánry pro děti</w:t>
            </w:r>
            <w:r w:rsidR="0076728F">
              <w:rPr>
                <w:rFonts w:eastAsia="TimesNewRoman"/>
              </w:rPr>
              <w:t xml:space="preserve"> </w:t>
            </w:r>
            <w:r w:rsidRPr="00D53036">
              <w:t>– rozpoč</w:t>
            </w:r>
            <w:r w:rsidR="0076728F">
              <w:t>í</w:t>
            </w:r>
            <w:r w:rsidRPr="00D53036">
              <w:t>tadlo, hádanka a pohádka</w:t>
            </w:r>
          </w:p>
        </w:tc>
      </w:tr>
      <w:tr w:rsidR="00D53036" w:rsidRPr="00D53036" w:rsidTr="002B1AB2">
        <w:trPr>
          <w:trHeight w:val="1203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0"/>
              </w:numPr>
              <w:ind w:left="426"/>
            </w:pPr>
            <w:r w:rsidRPr="00D53036">
              <w:t xml:space="preserve">umět reprodukovat krátký text podle ilustrací a návodných otázek </w:t>
            </w:r>
          </w:p>
          <w:p w:rsidR="00D53036" w:rsidRPr="00D53036" w:rsidRDefault="00D53036" w:rsidP="00D53036">
            <w:pPr>
              <w:pStyle w:val="Tabulka"/>
              <w:rPr>
                <w:color w:val="FF99CC"/>
              </w:rPr>
            </w:pPr>
          </w:p>
        </w:tc>
        <w:tc>
          <w:tcPr>
            <w:tcW w:w="4820" w:type="dxa"/>
          </w:tcPr>
          <w:p w:rsidR="00AB19CC" w:rsidRDefault="00D53036" w:rsidP="00E33408">
            <w:pPr>
              <w:pStyle w:val="Tabulka"/>
              <w:numPr>
                <w:ilvl w:val="0"/>
                <w:numId w:val="140"/>
              </w:numPr>
              <w:ind w:left="454"/>
              <w:rPr>
                <w:rFonts w:eastAsia="TimesNewRoman"/>
              </w:rPr>
            </w:pPr>
            <w:r w:rsidRPr="00AB19CC">
              <w:rPr>
                <w:rFonts w:eastAsia="TimesNewRoman"/>
              </w:rPr>
              <w:t>vyprávět jednoduché sdělení na dané téma</w:t>
            </w:r>
          </w:p>
          <w:p w:rsidR="00AB19CC" w:rsidRDefault="00D53036" w:rsidP="00E33408">
            <w:pPr>
              <w:pStyle w:val="Tabulka"/>
              <w:numPr>
                <w:ilvl w:val="0"/>
                <w:numId w:val="140"/>
              </w:numPr>
              <w:ind w:left="454"/>
              <w:rPr>
                <w:rFonts w:eastAsia="TimesNewRoman"/>
              </w:rPr>
            </w:pPr>
            <w:r w:rsidRPr="00AB19CC">
              <w:rPr>
                <w:rFonts w:eastAsia="TimesNewRoman"/>
              </w:rPr>
              <w:t>sdělit obsah shlédnuté divadelní hry (pohádky) s nápomocí návodných otázek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0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reprodukovat přečtený text s nápomocí obrázků či návodných otázek</w:t>
            </w:r>
          </w:p>
        </w:tc>
        <w:tc>
          <w:tcPr>
            <w:tcW w:w="5179" w:type="dxa"/>
            <w:shd w:val="clear" w:color="auto" w:fill="auto"/>
          </w:tcPr>
          <w:p w:rsidR="0076728F" w:rsidRDefault="00D53036" w:rsidP="00E33408">
            <w:pPr>
              <w:pStyle w:val="Tabulka"/>
              <w:numPr>
                <w:ilvl w:val="0"/>
                <w:numId w:val="140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 xml:space="preserve">vypravování pomocí jednoduchých vět </w:t>
            </w:r>
          </w:p>
          <w:p w:rsidR="0076728F" w:rsidRPr="0076728F" w:rsidRDefault="00D53036" w:rsidP="00E33408">
            <w:pPr>
              <w:pStyle w:val="Tabulka"/>
              <w:numPr>
                <w:ilvl w:val="0"/>
                <w:numId w:val="140"/>
              </w:numPr>
              <w:ind w:left="462"/>
            </w:pPr>
            <w:r w:rsidRPr="0076728F">
              <w:rPr>
                <w:rFonts w:eastAsia="TimesNewRoman"/>
              </w:rPr>
              <w:t>vypravování děje shlédnuté pohádky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0"/>
              </w:numPr>
              <w:ind w:left="462"/>
            </w:pPr>
            <w:r w:rsidRPr="00D53036">
              <w:rPr>
                <w:rFonts w:eastAsia="TimesNewRoman"/>
              </w:rPr>
              <w:t>reprodukce krátkého textu</w:t>
            </w:r>
          </w:p>
        </w:tc>
      </w:tr>
      <w:tr w:rsidR="00DE3ACD" w:rsidRPr="00D53036" w:rsidTr="00AB443D">
        <w:trPr>
          <w:trHeight w:val="418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t>Metoda analyticko-syntetická:</w:t>
            </w:r>
          </w:p>
        </w:tc>
      </w:tr>
      <w:tr w:rsidR="00D53036" w:rsidRPr="00D53036" w:rsidTr="002B1AB2">
        <w:trPr>
          <w:trHeight w:val="2215"/>
        </w:trPr>
        <w:tc>
          <w:tcPr>
            <w:tcW w:w="4219" w:type="dxa"/>
            <w:vMerge w:val="restart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26"/>
            </w:pPr>
            <w:r w:rsidRPr="00D53036">
              <w:lastRenderedPageBreak/>
              <w:t xml:space="preserve">zvládat čtení probraných tiskacích i psacích písmen 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rozvíjet a zpřesňovat zrakové a sluchové vnímání písmen a slov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poznat a číst probraná velká tiskací písmena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přiřadit k velkým tiskacím písmenům malá tiskací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přiřadit k malým tiskacím písmena psací </w:t>
            </w:r>
          </w:p>
        </w:tc>
        <w:tc>
          <w:tcPr>
            <w:tcW w:w="5179" w:type="dxa"/>
            <w:shd w:val="clear" w:color="auto" w:fill="auto"/>
          </w:tcPr>
          <w:p w:rsidR="0076728F" w:rsidRDefault="0076728F" w:rsidP="00E33408">
            <w:pPr>
              <w:pStyle w:val="Tabulka"/>
              <w:numPr>
                <w:ilvl w:val="0"/>
                <w:numId w:val="139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zr</w:t>
            </w:r>
            <w:r w:rsidR="00D53036" w:rsidRPr="0076728F">
              <w:rPr>
                <w:rFonts w:eastAsia="TimesNewRoman"/>
              </w:rPr>
              <w:t>aková a sluchová analýza písmene, slova</w:t>
            </w:r>
          </w:p>
          <w:p w:rsidR="0076728F" w:rsidRDefault="0076728F" w:rsidP="00E33408">
            <w:pPr>
              <w:pStyle w:val="Tabulka"/>
              <w:numPr>
                <w:ilvl w:val="0"/>
                <w:numId w:val="139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v</w:t>
            </w:r>
            <w:r w:rsidR="00D53036" w:rsidRPr="0076728F">
              <w:rPr>
                <w:rFonts w:eastAsia="TimesNewRoman"/>
              </w:rPr>
              <w:t xml:space="preserve">elká tiskací písmena </w:t>
            </w:r>
          </w:p>
          <w:p w:rsidR="0076728F" w:rsidRDefault="00D53036" w:rsidP="00E33408">
            <w:pPr>
              <w:pStyle w:val="Tabulka"/>
              <w:numPr>
                <w:ilvl w:val="0"/>
                <w:numId w:val="139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malá tiskací písmena – přiřazení správných tvarů (A-a, E-e, M-m…)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9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 xml:space="preserve">vyvozování tvarů psacího písma z tiskacího, přiřazování </w:t>
            </w:r>
            <w:r w:rsidRPr="00D53036">
              <w:rPr>
                <w:rFonts w:eastAsia="TimesNewRoman"/>
              </w:rPr>
              <w:t>3–4 tvarů písmen jedné hlásky (tiskací i psací)</w:t>
            </w:r>
          </w:p>
        </w:tc>
      </w:tr>
      <w:tr w:rsidR="00D53036" w:rsidRPr="00D53036" w:rsidTr="002B1AB2">
        <w:trPr>
          <w:trHeight w:val="2854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AB19CC" w:rsidRPr="00B46ECA" w:rsidRDefault="00D53036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 w:rsidRPr="00D53036">
              <w:t xml:space="preserve">poznat a </w:t>
            </w:r>
            <w:r w:rsidRPr="00B46ECA">
              <w:rPr>
                <w:rFonts w:eastAsia="TimesNewRoman"/>
              </w:rPr>
              <w:t>vyvodit hlásky a písmena s pomocí říkanek a obrázků</w:t>
            </w:r>
            <w:r w:rsidRPr="00D53036">
              <w:t>, poznávat velká tiskací písmena</w:t>
            </w:r>
          </w:p>
          <w:p w:rsidR="00D53036" w:rsidRPr="00AB19CC" w:rsidRDefault="00AB19CC" w:rsidP="00E33408">
            <w:pPr>
              <w:pStyle w:val="Tabulka"/>
              <w:numPr>
                <w:ilvl w:val="0"/>
                <w:numId w:val="139"/>
              </w:numPr>
              <w:ind w:left="454"/>
              <w:rPr>
                <w:rFonts w:eastAsia="TimesNewRoman"/>
              </w:rPr>
            </w:pPr>
            <w:r>
              <w:rPr>
                <w:rFonts w:eastAsia="TimesNewRoman"/>
              </w:rPr>
              <w:t>p</w:t>
            </w:r>
            <w:r w:rsidR="00D53036" w:rsidRPr="00AB19CC">
              <w:rPr>
                <w:rFonts w:eastAsia="TimesNewRoman"/>
              </w:rPr>
              <w:t>řiřadit k velkým tiskacím písmenům malá tiskací a psací písmena</w:t>
            </w:r>
          </w:p>
        </w:tc>
        <w:tc>
          <w:tcPr>
            <w:tcW w:w="5179" w:type="dxa"/>
            <w:shd w:val="clear" w:color="auto" w:fill="auto"/>
          </w:tcPr>
          <w:p w:rsidR="0076728F" w:rsidRPr="0076728F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rPr>
                <w:lang w:bidi="he-IL"/>
              </w:rPr>
              <w:t xml:space="preserve">vyvození </w:t>
            </w:r>
            <w:r w:rsidRPr="00D53036">
              <w:t xml:space="preserve">souhlásky a písmen (C, R) </w:t>
            </w:r>
            <w:r w:rsidRPr="00D53036">
              <w:rPr>
                <w:lang w:bidi="he-IL"/>
              </w:rPr>
              <w:t>podle obrázků, říkanek, čtení dvojhlásek OU, AU</w:t>
            </w:r>
            <w:r w:rsidR="0076728F">
              <w:rPr>
                <w:lang w:bidi="he-IL"/>
              </w:rPr>
              <w:t xml:space="preserve"> </w:t>
            </w:r>
            <w:r w:rsidRPr="00D53036">
              <w:rPr>
                <w:lang w:bidi="he-IL"/>
              </w:rPr>
              <w:t>=&gt; pořadí zvolených písmen se může lišit podle použité</w:t>
            </w:r>
            <w:r w:rsidR="0076728F">
              <w:rPr>
                <w:lang w:bidi="he-IL"/>
              </w:rPr>
              <w:t xml:space="preserve"> metody a zvoleného s</w:t>
            </w:r>
            <w:r w:rsidRPr="00D53036">
              <w:rPr>
                <w:lang w:bidi="he-IL"/>
              </w:rPr>
              <w:t xml:space="preserve">labikáře </w:t>
            </w:r>
            <w:r w:rsidRPr="0076728F">
              <w:rPr>
                <w:i/>
                <w:iCs/>
                <w:lang w:bidi="he-IL"/>
              </w:rPr>
              <w:t>(orientačně 4 písmena)</w:t>
            </w:r>
          </w:p>
          <w:p w:rsidR="0076728F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t xml:space="preserve">vyhledávání písmen v textu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t xml:space="preserve">přiřazování písmen k obrázkům a opačně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t xml:space="preserve">modelování, skládání a kreslení písmen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t>malá tiskací písmena – přiřazení správných tvarů (Š-š, D-d, Z-z…)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4"/>
              </w:numPr>
              <w:ind w:left="462"/>
            </w:pPr>
            <w:r w:rsidRPr="00D53036">
              <w:t>psací písmena</w:t>
            </w:r>
          </w:p>
        </w:tc>
      </w:tr>
      <w:tr w:rsidR="00D53036" w:rsidRPr="00D53036" w:rsidTr="002B1AB2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4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rozlišit délky samohlásek zrakově a sluchově je rozeznat 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rPr>
                <w:lang w:bidi="he-IL"/>
              </w:rPr>
              <w:t>krátké a dlouhé samohlásky</w:t>
            </w:r>
          </w:p>
        </w:tc>
      </w:tr>
      <w:tr w:rsidR="00D53036" w:rsidRPr="00D53036" w:rsidTr="002B1AB2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B46ECA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slabiky z již poznaných písmen velkých tiskacích a přiřazovaní slabik malých tiskacích písmen</w:t>
            </w:r>
          </w:p>
          <w:p w:rsidR="00AB19CC" w:rsidRPr="00B46ECA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skládat slova ze slabik podle diktátu</w:t>
            </w:r>
          </w:p>
          <w:p w:rsidR="00AB19CC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AB19CC">
              <w:rPr>
                <w:rFonts w:eastAsia="TimesNewRoman"/>
              </w:rPr>
              <w:t>čís</w:t>
            </w:r>
            <w:r w:rsidR="00AB19CC" w:rsidRPr="00AB19CC">
              <w:rPr>
                <w:rFonts w:eastAsia="TimesNewRoman"/>
              </w:rPr>
              <w:t xml:space="preserve">t dvojslabičná i tříslabičná </w:t>
            </w:r>
            <w:r w:rsidRPr="00AB19CC">
              <w:rPr>
                <w:rFonts w:eastAsia="TimesNewRoman"/>
              </w:rPr>
              <w:t xml:space="preserve">slova s </w:t>
            </w:r>
            <w:r w:rsidRPr="00AB19CC">
              <w:rPr>
                <w:rFonts w:eastAsia="TimesNewRoman"/>
              </w:rPr>
              <w:lastRenderedPageBreak/>
              <w:t>otevřenými slabikami</w:t>
            </w:r>
          </w:p>
          <w:p w:rsidR="00AB19CC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AB19CC">
              <w:rPr>
                <w:rFonts w:eastAsia="TimesNewRoman"/>
              </w:rPr>
              <w:t>číst slova, která mají uzavřenou slabiku na konci (komín, robot</w:t>
            </w:r>
            <w:r w:rsidR="00AB19CC">
              <w:rPr>
                <w:rFonts w:eastAsia="TimesNewRoman"/>
              </w:rPr>
              <w:t>…)</w:t>
            </w:r>
          </w:p>
          <w:p w:rsidR="00AB19CC" w:rsidRPr="00B46ECA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 xml:space="preserve">číst předložkové vazby – do lesa...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 porozuměním významu</w:t>
            </w:r>
          </w:p>
        </w:tc>
        <w:tc>
          <w:tcPr>
            <w:tcW w:w="5179" w:type="dxa"/>
            <w:shd w:val="clear" w:color="auto" w:fill="auto"/>
          </w:tcPr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lastRenderedPageBreak/>
              <w:t>otevřené s</w:t>
            </w:r>
            <w:r w:rsidR="0076728F">
              <w:t>labiky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 xml:space="preserve">přiřazování k velkým tiskacím písmenům malá tiskací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určování hlásky, slabiky na začátku slova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lastRenderedPageBreak/>
              <w:t xml:space="preserve">rozklad slov na slabiky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skládání slov ze slabik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 xml:space="preserve">určování počtu slabik ve slově 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čtení víceslabičných slov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čtení slov s uzavřenými slabikami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čtení předložkových vazeb</w:t>
            </w:r>
          </w:p>
          <w:p w:rsidR="0076728F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 xml:space="preserve">čtení slov s porozuměním – spojování slov se správným obrázkem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5"/>
              </w:numPr>
              <w:ind w:left="462"/>
            </w:pPr>
            <w:r w:rsidRPr="00D53036">
              <w:t>význam slov – slovo, které do řady nepatří</w:t>
            </w:r>
          </w:p>
        </w:tc>
      </w:tr>
      <w:tr w:rsidR="00D53036" w:rsidRPr="00D53036" w:rsidTr="00AB19CC">
        <w:trPr>
          <w:trHeight w:val="969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6"/>
              </w:numPr>
              <w:ind w:left="462"/>
            </w:pPr>
            <w:r w:rsidRPr="00D53036">
              <w:rPr>
                <w:rFonts w:eastAsia="TimesNewRoman"/>
              </w:rPr>
              <w:t>čtení psaného textu</w:t>
            </w:r>
          </w:p>
        </w:tc>
      </w:tr>
      <w:tr w:rsidR="00D53036" w:rsidRPr="00D53036" w:rsidTr="00AB19CC">
        <w:trPr>
          <w:trHeight w:val="429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5"/>
              </w:numPr>
              <w:ind w:left="454"/>
            </w:pPr>
            <w:r w:rsidRPr="00D53036">
              <w:t>poznat svoje vlastní jméno, příjmení a písmena v něm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6"/>
              </w:numPr>
              <w:ind w:left="462"/>
            </w:pPr>
            <w:r w:rsidRPr="00D53036">
              <w:t>vlastní jméno – analýza mezi jinými jmény, skládání jména z písmen</w:t>
            </w:r>
          </w:p>
        </w:tc>
      </w:tr>
      <w:tr w:rsidR="00D53036" w:rsidRPr="00D53036" w:rsidTr="002B1AB2">
        <w:trPr>
          <w:trHeight w:val="1695"/>
        </w:trPr>
        <w:tc>
          <w:tcPr>
            <w:tcW w:w="421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8"/>
              </w:numPr>
              <w:ind w:left="426"/>
            </w:pPr>
            <w:r w:rsidRPr="00D53036">
              <w:t xml:space="preserve">číst s porozuměním jednoduché věty  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jednoduché věty, zpočátku doplněných obrázky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otázky a rozkazy se správnou intonací</w:t>
            </w:r>
          </w:p>
          <w:p w:rsidR="00D53036" w:rsidRPr="00B46ECA" w:rsidRDefault="00D53036" w:rsidP="00E33408">
            <w:pPr>
              <w:pStyle w:val="Tabulka"/>
              <w:numPr>
                <w:ilvl w:val="0"/>
                <w:numId w:val="13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jednoduché věty s porozuměním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tvořit jednoduché věty podle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76728F" w:rsidRP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hlasité čtení s porozuměním – vět</w:t>
            </w:r>
            <w:r w:rsidRPr="0076728F">
              <w:rPr>
                <w:rFonts w:eastAsia="TimesNewRoman"/>
              </w:rPr>
              <w:t xml:space="preserve"> s přiměřeným obsahem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čtení s okénkem, duální čtení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čtení vět se správnou intonací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druhy vět – význam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přiřazení přečteného textu ke správnému dějovému obrázku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odpovídání „ano x ne“ na přečtené otázky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doplnění věty vhodným slovem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lastRenderedPageBreak/>
              <w:t>vyhledávání informací či odpovědí na otázku v textu – hlasitým nebo tichým čtením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>reprodukce přečteného textu s pomocí návodných otázek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 xml:space="preserve">plnění přečtených příkazů a úkolů </w:t>
            </w:r>
            <w:r w:rsidR="0076728F">
              <w:t>–</w:t>
            </w:r>
            <w:r w:rsidRPr="00D53036">
              <w:t xml:space="preserve"> skládání jednoduché věty ze slov a obrázků dle diktátu učitele </w:t>
            </w:r>
          </w:p>
          <w:p w:rsidR="0076728F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 xml:space="preserve">vytváření věty na otázky pomocí návodu učitele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8"/>
              </w:numPr>
              <w:ind w:left="462"/>
            </w:pPr>
            <w:r w:rsidRPr="00D53036">
              <w:t xml:space="preserve">dosazování slov do grafického znázornění věty </w:t>
            </w:r>
          </w:p>
        </w:tc>
      </w:tr>
      <w:tr w:rsidR="00D53036" w:rsidRPr="00D53036" w:rsidTr="002B1AB2">
        <w:trPr>
          <w:trHeight w:val="165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7"/>
              </w:numPr>
              <w:ind w:left="426"/>
            </w:pPr>
            <w:r w:rsidRPr="00D53036">
              <w:lastRenderedPageBreak/>
              <w:t>orientovat se ve větě</w:t>
            </w:r>
          </w:p>
          <w:p w:rsidR="00D53036" w:rsidRPr="00D53036" w:rsidRDefault="00D53036" w:rsidP="00D53036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rozlišit jednotlivé části textu: v</w:t>
            </w:r>
            <w:r w:rsidRPr="00D53036">
              <w:rPr>
                <w:rFonts w:eastAsia="TimesNewRoman+2+1"/>
              </w:rPr>
              <w:t>ě</w:t>
            </w:r>
            <w:r w:rsidRPr="00D53036">
              <w:rPr>
                <w:rFonts w:eastAsia="TimesNewRoman"/>
              </w:rPr>
              <w:t>ta, slovo, slabika, hláska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určit počet slov ve větě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určit počet slabik ve slově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určit počet písmen ve slově</w:t>
            </w:r>
          </w:p>
        </w:tc>
        <w:tc>
          <w:tcPr>
            <w:tcW w:w="5179" w:type="dxa"/>
          </w:tcPr>
          <w:p w:rsidR="00D53036" w:rsidRPr="00D53036" w:rsidRDefault="0076728F" w:rsidP="00E33408">
            <w:pPr>
              <w:pStyle w:val="Tabulka"/>
              <w:numPr>
                <w:ilvl w:val="0"/>
                <w:numId w:val="137"/>
              </w:numPr>
              <w:ind w:left="462"/>
            </w:pPr>
            <w:r>
              <w:rPr>
                <w:rFonts w:eastAsia="TimesNewRoman"/>
              </w:rPr>
              <w:t>o</w:t>
            </w:r>
            <w:r w:rsidR="00D53036" w:rsidRPr="00D53036">
              <w:rPr>
                <w:rFonts w:eastAsia="TimesNewRoman"/>
              </w:rPr>
              <w:t xml:space="preserve">rientace ve </w:t>
            </w:r>
            <w:r w:rsidR="00D53036" w:rsidRPr="00D53036">
              <w:rPr>
                <w:rFonts w:eastAsia="TimesNewRoman+2+1"/>
              </w:rPr>
              <w:t>č</w:t>
            </w:r>
            <w:r w:rsidR="00D53036" w:rsidRPr="00D53036">
              <w:rPr>
                <w:rFonts w:eastAsia="TimesNewRoman"/>
              </w:rPr>
              <w:t>teném textu.</w:t>
            </w:r>
          </w:p>
        </w:tc>
      </w:tr>
      <w:tr w:rsidR="00D53036" w:rsidRPr="00D53036" w:rsidTr="002B1AB2">
        <w:trPr>
          <w:trHeight w:val="165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6"/>
              </w:numPr>
              <w:ind w:left="426"/>
            </w:pPr>
            <w:r w:rsidRPr="00D53036">
              <w:t>rozlišit stejně znějící slova různého významu</w:t>
            </w:r>
          </w:p>
        </w:tc>
        <w:tc>
          <w:tcPr>
            <w:tcW w:w="4820" w:type="dxa"/>
          </w:tcPr>
          <w:p w:rsidR="00E43AE0" w:rsidRDefault="00E43AE0" w:rsidP="00E33408">
            <w:pPr>
              <w:pStyle w:val="Tabulka"/>
              <w:numPr>
                <w:ilvl w:val="0"/>
                <w:numId w:val="136"/>
              </w:numPr>
              <w:ind w:left="454"/>
              <w:rPr>
                <w:rFonts w:eastAsia="TimesNewRoman"/>
              </w:rPr>
            </w:pPr>
            <w:r>
              <w:rPr>
                <w:rFonts w:eastAsia="TimesNewRoman"/>
              </w:rPr>
              <w:t>vnímat význam slova</w:t>
            </w:r>
          </w:p>
          <w:p w:rsidR="00D53036" w:rsidRPr="00D53036" w:rsidRDefault="00E43AE0" w:rsidP="00E33408">
            <w:pPr>
              <w:pStyle w:val="Tabulka"/>
              <w:numPr>
                <w:ilvl w:val="0"/>
                <w:numId w:val="136"/>
              </w:numPr>
              <w:ind w:left="454"/>
              <w:rPr>
                <w:rFonts w:eastAsia="TimesNewRoman"/>
              </w:rPr>
            </w:pPr>
            <w:r>
              <w:rPr>
                <w:rFonts w:eastAsia="TimesNewRoman"/>
              </w:rPr>
              <w:t>r</w:t>
            </w:r>
            <w:r w:rsidR="00D53036" w:rsidRPr="00D53036">
              <w:rPr>
                <w:rFonts w:eastAsia="TimesNewRoman"/>
              </w:rPr>
              <w:t>ozlišit význam slova v kontextu – rozlišit stejně znějící slova</w:t>
            </w:r>
          </w:p>
        </w:tc>
        <w:tc>
          <w:tcPr>
            <w:tcW w:w="5179" w:type="dxa"/>
          </w:tcPr>
          <w:p w:rsidR="0076728F" w:rsidRDefault="00D53036" w:rsidP="00E33408">
            <w:pPr>
              <w:pStyle w:val="Tabulka"/>
              <w:numPr>
                <w:ilvl w:val="0"/>
                <w:numId w:val="136"/>
              </w:numPr>
              <w:ind w:left="462"/>
              <w:rPr>
                <w:rFonts w:eastAsia="TimesNewRoman"/>
              </w:rPr>
            </w:pPr>
            <w:r w:rsidRPr="0076728F">
              <w:rPr>
                <w:rFonts w:eastAsia="TimesNewRoman"/>
              </w:rPr>
              <w:t>význam slova –</w:t>
            </w:r>
            <w:r w:rsidR="0076728F" w:rsidRPr="0076728F">
              <w:rPr>
                <w:rFonts w:eastAsia="TimesNewRoman"/>
              </w:rPr>
              <w:t xml:space="preserve"> komentování,</w:t>
            </w:r>
            <w:r w:rsidRPr="0076728F">
              <w:rPr>
                <w:rFonts w:eastAsia="TimesNewRoman"/>
              </w:rPr>
              <w:t xml:space="preserve"> vkládání do vět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6"/>
              </w:numPr>
              <w:ind w:left="462"/>
            </w:pPr>
            <w:r w:rsidRPr="0076728F">
              <w:rPr>
                <w:rFonts w:eastAsia="TimesNewRoman"/>
              </w:rPr>
              <w:t xml:space="preserve">slova stejně znějící různého významu – vyhledání ve větě, přiřazování k obrázkům </w:t>
            </w:r>
            <w:r w:rsidRPr="00D53036">
              <w:rPr>
                <w:rFonts w:eastAsia="TimesNewRoman"/>
              </w:rPr>
              <w:t>(los, rys, pila, zámek, oko, ucho...)</w:t>
            </w:r>
          </w:p>
        </w:tc>
      </w:tr>
      <w:tr w:rsidR="00DE3ACD" w:rsidRPr="00D53036" w:rsidTr="00AB443D">
        <w:trPr>
          <w:trHeight w:val="80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rFonts w:eastAsia="TimesNewRoman"/>
                <w:u w:val="single"/>
              </w:rPr>
            </w:pPr>
            <w:r>
              <w:rPr>
                <w:bCs/>
                <w:u w:val="single"/>
              </w:rPr>
              <w:t>Metoda globální:</w:t>
            </w:r>
          </w:p>
        </w:tc>
      </w:tr>
      <w:tr w:rsidR="00D53036" w:rsidRPr="00D53036" w:rsidTr="002B1AB2"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5"/>
              </w:numPr>
              <w:ind w:left="426"/>
            </w:pPr>
            <w:r w:rsidRPr="00D53036">
              <w:t xml:space="preserve">číst s porozuměním jednoduché věty  </w:t>
            </w:r>
          </w:p>
          <w:p w:rsidR="00D53036" w:rsidRPr="00D53036" w:rsidRDefault="00D53036" w:rsidP="00D53036">
            <w:pPr>
              <w:pStyle w:val="Tabulka"/>
              <w:rPr>
                <w:bCs/>
              </w:rPr>
            </w:pPr>
          </w:p>
        </w:tc>
        <w:tc>
          <w:tcPr>
            <w:tcW w:w="4820" w:type="dxa"/>
          </w:tcPr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 xml:space="preserve">číst nová slova s použitím globální metody </w:t>
            </w:r>
          </w:p>
          <w:p w:rsidR="00B46ECA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vnímat grafický obraz tištěného slova, rozpoznat</w:t>
            </w:r>
            <w:r w:rsidR="00B46ECA">
              <w:t xml:space="preserve"> slova stejná od jiných</w:t>
            </w:r>
          </w:p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číst slova a přiřadit obrázek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lastRenderedPageBreak/>
              <w:t>vytvářet slovník naučených slov a vyhledávat v něm</w:t>
            </w:r>
          </w:p>
        </w:tc>
        <w:tc>
          <w:tcPr>
            <w:tcW w:w="5179" w:type="dxa"/>
          </w:tcPr>
          <w:p w:rsidR="00D53036" w:rsidRPr="00D53036" w:rsidRDefault="0076728F" w:rsidP="00D53036">
            <w:pPr>
              <w:pStyle w:val="Tabulka"/>
            </w:pPr>
            <w:r>
              <w:lastRenderedPageBreak/>
              <w:t>č</w:t>
            </w:r>
            <w:r w:rsidR="00D53036" w:rsidRPr="00D53036">
              <w:t xml:space="preserve">tení nových slov limitováno schopností žáka: </w:t>
            </w:r>
          </w:p>
          <w:p w:rsidR="00B3421C" w:rsidRDefault="00B3421C" w:rsidP="00E33408">
            <w:pPr>
              <w:pStyle w:val="Tabulka"/>
              <w:numPr>
                <w:ilvl w:val="0"/>
                <w:numId w:val="135"/>
              </w:numPr>
              <w:ind w:left="462"/>
            </w:pPr>
            <w:r>
              <w:t>další</w:t>
            </w:r>
            <w:r w:rsidR="00D53036" w:rsidRPr="00D53036">
              <w:t xml:space="preserve"> slov</w:t>
            </w:r>
            <w:r>
              <w:t>a</w:t>
            </w:r>
            <w:r w:rsidR="00D53036" w:rsidRPr="00D53036">
              <w:t xml:space="preserve"> ČINNOSTÍ + názvy věcí, osob či zvířat – výběr dle zájmu žáka</w:t>
            </w:r>
            <w:r>
              <w:br/>
            </w:r>
            <w:r w:rsidR="00D53036" w:rsidRPr="00D53036">
              <w:t xml:space="preserve"> - nap</w:t>
            </w:r>
            <w:r>
              <w:t>ř. téma: POTRAVINY</w:t>
            </w:r>
            <w:r>
              <w:br/>
              <w:t xml:space="preserve">                      OVOCE</w:t>
            </w:r>
            <w:r>
              <w:br/>
            </w:r>
            <w:r>
              <w:lastRenderedPageBreak/>
              <w:t xml:space="preserve">                      ZELENINA</w:t>
            </w:r>
            <w:r>
              <w:br/>
              <w:t xml:space="preserve">                      PŘÍRODA</w:t>
            </w:r>
            <w:r>
              <w:br/>
              <w:t xml:space="preserve">                      ZVÍŘATA, PTÁCI</w:t>
            </w:r>
            <w:r>
              <w:br/>
              <w:t xml:space="preserve">                      OBLEČENÍ</w:t>
            </w:r>
            <w:r>
              <w:br/>
              <w:t xml:space="preserve">                      </w:t>
            </w:r>
            <w:r w:rsidR="00D53036" w:rsidRPr="00D53036">
              <w:t xml:space="preserve">PŘEDMĚTY DENNÍ </w:t>
            </w:r>
            <w:r>
              <w:br/>
              <w:t xml:space="preserve">                      </w:t>
            </w:r>
            <w:r w:rsidR="00D53036" w:rsidRPr="00D53036">
              <w:t>POTŘEBY</w:t>
            </w:r>
          </w:p>
          <w:p w:rsidR="00B3421C" w:rsidRDefault="00D53036" w:rsidP="00E33408">
            <w:pPr>
              <w:pStyle w:val="Tabulka"/>
              <w:numPr>
                <w:ilvl w:val="0"/>
                <w:numId w:val="135"/>
              </w:numPr>
              <w:ind w:left="462"/>
            </w:pPr>
            <w:r w:rsidRPr="00D53036">
              <w:t>přiřazování slova k obrázku a čtení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5"/>
              </w:numPr>
              <w:ind w:left="462"/>
              <w:rPr>
                <w:bCs/>
              </w:rPr>
            </w:pPr>
            <w:r w:rsidRPr="00D53036">
              <w:t>leporela, slovník slov pro globální čtení</w:t>
            </w:r>
          </w:p>
        </w:tc>
      </w:tr>
      <w:tr w:rsidR="00D53036" w:rsidRPr="00D53036" w:rsidTr="002B1AB2"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 xml:space="preserve">číst a vytvářet jednoduché věty složené ze dvou slov doplněné obrázkem </w:t>
            </w:r>
          </w:p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číst věty tvořené z probraných samostatných slov a slov spojených přímo se symbolem či obrázkem (sociální čtení)</w:t>
            </w:r>
          </w:p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číst a vytvářet věty z probraných slov (</w:t>
            </w:r>
            <w:smartTag w:uri="urn:schemas-microsoft-com:office:smarttags" w:element="metricconverter">
              <w:smartTagPr>
                <w:attr w:name="ProductID" w:val="3 a"/>
              </w:smartTagPr>
              <w:r w:rsidRPr="00D53036">
                <w:t>3 a</w:t>
              </w:r>
            </w:smartTag>
            <w:r w:rsidRPr="00D53036">
              <w:t xml:space="preserve"> více slov)</w:t>
            </w:r>
          </w:p>
          <w:p w:rsidR="00E43AE0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chápat obsah krátkých vět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5"/>
              </w:numPr>
              <w:ind w:left="454"/>
            </w:pPr>
            <w:r w:rsidRPr="00D53036">
              <w:t>chápat rozdíl a význam vět tázacích, oznamovacích i rozkazovacích</w:t>
            </w:r>
          </w:p>
        </w:tc>
        <w:tc>
          <w:tcPr>
            <w:tcW w:w="5179" w:type="dxa"/>
          </w:tcPr>
          <w:p w:rsidR="00B3421C" w:rsidRDefault="00D53036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 w:rsidRPr="00D53036">
              <w:t>skládání vět ze slov a obrázků</w:t>
            </w:r>
          </w:p>
          <w:p w:rsidR="00B3421C" w:rsidRDefault="00D53036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 w:rsidRPr="00D53036">
              <w:t xml:space="preserve">čtení vět vytvořených z naučených slov </w:t>
            </w:r>
          </w:p>
          <w:p w:rsidR="00B3421C" w:rsidRDefault="00B3421C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>
              <w:t>d</w:t>
            </w:r>
            <w:r w:rsidR="00D53036" w:rsidRPr="00D53036">
              <w:t>oplnění čtení slov se čtením sociálním (symbolů, obrázků)</w:t>
            </w:r>
          </w:p>
          <w:p w:rsidR="00B3421C" w:rsidRDefault="00D53036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 w:rsidRPr="00D53036">
              <w:t>tvoření jednoduchých vět ze slov a slov se symbolem či obrázkem</w:t>
            </w:r>
          </w:p>
          <w:p w:rsidR="00B3421C" w:rsidRDefault="00D53036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 w:rsidRPr="00D53036">
              <w:t>porozumění obsahu vět – přirovnání k obrázku, odpovídání na otázky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7"/>
              </w:numPr>
              <w:ind w:left="462"/>
            </w:pPr>
            <w:r w:rsidRPr="00D53036">
              <w:t>druhy vět – čtení, intonace, význam</w:t>
            </w:r>
          </w:p>
        </w:tc>
      </w:tr>
      <w:tr w:rsidR="00D53036" w:rsidRPr="00D53036" w:rsidTr="002B1AB2"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4"/>
              </w:numPr>
              <w:ind w:left="426"/>
            </w:pPr>
            <w:r w:rsidRPr="00D53036">
              <w:t>orientovat se ve větě</w:t>
            </w:r>
          </w:p>
          <w:p w:rsidR="00D53036" w:rsidRPr="00D53036" w:rsidRDefault="00D53036" w:rsidP="00D53036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E43AE0" w:rsidRP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  <w:rPr>
                <w:rFonts w:eastAsia="TimesNewRoman"/>
              </w:rPr>
            </w:pPr>
            <w:r w:rsidRPr="00D53036">
              <w:t>zvládat analýzu čteného textu:</w:t>
            </w:r>
            <w:r w:rsidR="00E43AE0">
              <w:br/>
            </w:r>
            <w:r w:rsidRPr="00D53036">
              <w:t>věta, slovo, slabika, písmeno</w:t>
            </w:r>
          </w:p>
          <w:p w:rsid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  <w:rPr>
                <w:rFonts w:eastAsia="TimesNewRoman"/>
              </w:rPr>
            </w:pPr>
            <w:r w:rsidRPr="00E43AE0">
              <w:rPr>
                <w:rFonts w:eastAsia="TimesNewRoman"/>
              </w:rPr>
              <w:t>určit počet slov ve větě</w:t>
            </w:r>
          </w:p>
          <w:p w:rsidR="00E43AE0" w:rsidRP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</w:pPr>
            <w:r w:rsidRPr="00E43AE0">
              <w:rPr>
                <w:rFonts w:eastAsia="TimesNewRoman"/>
              </w:rPr>
              <w:t>určit počet slabik ve slově</w:t>
            </w:r>
          </w:p>
          <w:p w:rsidR="00E43AE0" w:rsidRP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</w:pPr>
            <w:r w:rsidRPr="00E43AE0">
              <w:rPr>
                <w:rFonts w:eastAsia="TimesNewRoman"/>
              </w:rPr>
              <w:t>určit počet písmen ve slově</w:t>
            </w:r>
          </w:p>
          <w:p w:rsid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</w:pPr>
            <w:r w:rsidRPr="00D53036">
              <w:t>analyzovat části, z nichž je slovo složeno – vnímat shody v jednotlivých slovech</w:t>
            </w:r>
          </w:p>
          <w:p w:rsidR="00E43AE0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</w:pPr>
            <w:r w:rsidRPr="00D53036">
              <w:t xml:space="preserve">číst slabiky s významem slova </w:t>
            </w:r>
            <w:r w:rsidR="00E43AE0">
              <w:br/>
            </w:r>
            <w:r w:rsidRPr="00D53036">
              <w:lastRenderedPageBreak/>
              <w:t>MÁ, TO JE, MY, TY, JÁ, NE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4"/>
              </w:numPr>
              <w:ind w:left="454"/>
            </w:pPr>
            <w:r w:rsidRPr="00D53036">
              <w:t>vnímat rozdíly v jednotlivých slovech</w:t>
            </w:r>
          </w:p>
        </w:tc>
        <w:tc>
          <w:tcPr>
            <w:tcW w:w="5179" w:type="dxa"/>
          </w:tcPr>
          <w:p w:rsidR="00B3421C" w:rsidRDefault="00B3421C" w:rsidP="00E33408">
            <w:pPr>
              <w:pStyle w:val="Tabulka"/>
              <w:numPr>
                <w:ilvl w:val="0"/>
                <w:numId w:val="134"/>
              </w:numPr>
              <w:ind w:left="462"/>
            </w:pPr>
            <w:r>
              <w:lastRenderedPageBreak/>
              <w:t>orientace v textu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34"/>
              </w:numPr>
              <w:ind w:left="462"/>
            </w:pPr>
            <w:r w:rsidRPr="00D53036">
              <w:t>slova, věty, slabiky, písmena</w:t>
            </w:r>
          </w:p>
          <w:p w:rsidR="00B3421C" w:rsidRDefault="00D53036" w:rsidP="00E33408">
            <w:pPr>
              <w:pStyle w:val="Tabulka"/>
              <w:numPr>
                <w:ilvl w:val="0"/>
                <w:numId w:val="134"/>
              </w:numPr>
              <w:ind w:left="462"/>
            </w:pPr>
            <w:r w:rsidRPr="00D53036">
              <w:t>stejné slabiky ve slovech – na začátku n. jiné části slova (JE – JEDE, PIJE)</w:t>
            </w:r>
          </w:p>
          <w:p w:rsidR="00B3421C" w:rsidRDefault="00D53036" w:rsidP="00E33408">
            <w:pPr>
              <w:pStyle w:val="Tabulka"/>
              <w:numPr>
                <w:ilvl w:val="0"/>
                <w:numId w:val="134"/>
              </w:numPr>
              <w:ind w:left="462"/>
            </w:pPr>
            <w:r w:rsidRPr="00D53036">
              <w:t xml:space="preserve">vyvození slabik, jakožto slov s významem – MÁ, TO, JE...  s abstraktním obrázkem či bez obrázku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4"/>
              </w:numPr>
              <w:ind w:left="462"/>
            </w:pPr>
            <w:r w:rsidRPr="00D53036">
              <w:t xml:space="preserve">tvary slov – (skloňování, časování) -slova jsou </w:t>
            </w:r>
            <w:r w:rsidRPr="00D53036">
              <w:lastRenderedPageBreak/>
              <w:t>stejná, ale konec je odlišný - např. má, máš, máme; máma, mámo</w:t>
            </w:r>
          </w:p>
        </w:tc>
      </w:tr>
      <w:tr w:rsidR="00D53036" w:rsidRPr="00D53036" w:rsidTr="002B1AB2"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3"/>
              </w:numPr>
              <w:ind w:left="426"/>
            </w:pPr>
            <w:r w:rsidRPr="00D53036">
              <w:lastRenderedPageBreak/>
              <w:t xml:space="preserve">zvládat čtení probraných tiskacích písmen 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E43AE0" w:rsidRDefault="00D53036" w:rsidP="00E33408">
            <w:pPr>
              <w:pStyle w:val="Tabulka"/>
              <w:numPr>
                <w:ilvl w:val="0"/>
                <w:numId w:val="133"/>
              </w:numPr>
              <w:ind w:left="454"/>
            </w:pPr>
            <w:r w:rsidRPr="00D53036">
              <w:t xml:space="preserve">seznamovat se s jednotlivými písmeny velké abecedy  </w:t>
            </w:r>
          </w:p>
          <w:p w:rsidR="00E43AE0" w:rsidRDefault="00D53036" w:rsidP="00E33408">
            <w:pPr>
              <w:pStyle w:val="Tabulka"/>
              <w:numPr>
                <w:ilvl w:val="0"/>
                <w:numId w:val="133"/>
              </w:numPr>
              <w:ind w:left="454"/>
            </w:pPr>
            <w:r w:rsidRPr="00D53036">
              <w:t>číst jednotlivá písmena velké abecedy</w:t>
            </w:r>
          </w:p>
          <w:p w:rsidR="00E43AE0" w:rsidRDefault="00D53036" w:rsidP="00E33408">
            <w:pPr>
              <w:pStyle w:val="Tabulka"/>
              <w:numPr>
                <w:ilvl w:val="0"/>
                <w:numId w:val="133"/>
              </w:numPr>
              <w:ind w:left="454"/>
            </w:pPr>
            <w:r w:rsidRPr="00D53036">
              <w:t>skládat z písmen velké abecedy probraná slova do předlohy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3"/>
              </w:numPr>
              <w:ind w:left="454"/>
            </w:pPr>
            <w:r w:rsidRPr="00D53036">
              <w:rPr>
                <w:rFonts w:eastAsia="TimesNewRoman"/>
              </w:rPr>
              <w:t xml:space="preserve">přiřadit k některým velkým tiskacím písmenům malá tiskací </w:t>
            </w:r>
          </w:p>
        </w:tc>
        <w:tc>
          <w:tcPr>
            <w:tcW w:w="5179" w:type="dxa"/>
          </w:tcPr>
          <w:p w:rsidR="00B3421C" w:rsidRDefault="00D53036" w:rsidP="00E33408">
            <w:pPr>
              <w:pStyle w:val="Tabulka"/>
              <w:numPr>
                <w:ilvl w:val="0"/>
                <w:numId w:val="133"/>
              </w:numPr>
              <w:ind w:left="462"/>
            </w:pPr>
            <w:r w:rsidRPr="00D53036">
              <w:t xml:space="preserve">počáteční písmena ve svém jméně, z naučených slov </w:t>
            </w:r>
          </w:p>
          <w:p w:rsidR="00B3421C" w:rsidRDefault="00B3421C" w:rsidP="00E33408">
            <w:pPr>
              <w:pStyle w:val="Tabulka"/>
              <w:numPr>
                <w:ilvl w:val="0"/>
                <w:numId w:val="133"/>
              </w:numPr>
              <w:ind w:left="462"/>
            </w:pPr>
            <w:r>
              <w:t>čtení jednotlivých písmen</w:t>
            </w:r>
          </w:p>
          <w:p w:rsidR="00B3421C" w:rsidRDefault="00D53036" w:rsidP="00E33408">
            <w:pPr>
              <w:pStyle w:val="Tabulka"/>
              <w:numPr>
                <w:ilvl w:val="0"/>
                <w:numId w:val="133"/>
              </w:numPr>
              <w:ind w:left="462"/>
            </w:pPr>
            <w:r w:rsidRPr="00D53036">
              <w:t>skládání slov z písmen do předlohy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3"/>
              </w:numPr>
              <w:ind w:left="462"/>
            </w:pPr>
            <w:r w:rsidRPr="00D53036">
              <w:rPr>
                <w:rFonts w:eastAsia="TimesNewRoman"/>
              </w:rPr>
              <w:t>malá tiskací písmena – přiřazení správných tvarů (A-a, M-m, C-c..)</w:t>
            </w:r>
          </w:p>
        </w:tc>
      </w:tr>
      <w:tr w:rsidR="00D53036" w:rsidRPr="00D53036" w:rsidTr="002B1AB2"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3"/>
              </w:numPr>
              <w:ind w:left="454"/>
            </w:pPr>
            <w:r w:rsidRPr="00D53036">
              <w:t>poznat svoje vlastní jméno, příjmení a písmena v něm</w:t>
            </w:r>
          </w:p>
        </w:tc>
        <w:tc>
          <w:tcPr>
            <w:tcW w:w="517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8"/>
              </w:numPr>
              <w:ind w:left="462"/>
            </w:pPr>
            <w:r w:rsidRPr="00D53036">
              <w:t>vlastní jméno – analýza mezi jinými jmény, skládání jména z písmen</w:t>
            </w:r>
          </w:p>
        </w:tc>
      </w:tr>
      <w:tr w:rsidR="00D53036" w:rsidRPr="00D53036" w:rsidTr="00B46ECA">
        <w:trPr>
          <w:trHeight w:val="949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2"/>
              </w:numPr>
              <w:ind w:left="426"/>
            </w:pPr>
            <w:r w:rsidRPr="00D53036">
              <w:t xml:space="preserve">zvládat čtení probraných tiskacích i psacích </w:t>
            </w:r>
            <w:r w:rsidR="003C3B18">
              <w:t>písmen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2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2"/>
              </w:numPr>
              <w:ind w:left="462"/>
            </w:pPr>
            <w:r w:rsidRPr="00B3421C">
              <w:rPr>
                <w:rFonts w:eastAsia="TimesNewRoman"/>
              </w:rPr>
              <w:t>čtení psaného textu</w:t>
            </w:r>
          </w:p>
        </w:tc>
      </w:tr>
      <w:tr w:rsidR="00D53036" w:rsidRPr="00D53036" w:rsidTr="00CE7D81">
        <w:trPr>
          <w:trHeight w:val="553"/>
        </w:trPr>
        <w:tc>
          <w:tcPr>
            <w:tcW w:w="4219" w:type="dxa"/>
          </w:tcPr>
          <w:p w:rsidR="00D53036" w:rsidRPr="00D53036" w:rsidRDefault="003C3B18" w:rsidP="00E33408">
            <w:pPr>
              <w:pStyle w:val="Tabulka"/>
              <w:numPr>
                <w:ilvl w:val="0"/>
                <w:numId w:val="131"/>
              </w:numPr>
              <w:ind w:left="426"/>
              <w:rPr>
                <w:bCs/>
              </w:rPr>
            </w:pPr>
            <w:r>
              <w:rPr>
                <w:bCs/>
              </w:rPr>
              <w:t>s</w:t>
            </w:r>
            <w:r w:rsidR="00D53036" w:rsidRPr="00D53036">
              <w:rPr>
                <w:bCs/>
              </w:rPr>
              <w:t>ociální čtení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1"/>
              </w:numPr>
              <w:ind w:left="454"/>
            </w:pPr>
            <w:r w:rsidRPr="00D53036">
              <w:t xml:space="preserve">poznávat, interpretovat, číst symboly, obrázky, piktogramy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1"/>
              </w:numPr>
              <w:ind w:left="454"/>
            </w:pPr>
            <w:r w:rsidRPr="00D53036">
              <w:t>číst slova spojená se symbolem či obrázkem jako doplněk ke čtení slov metodou analyticko-syntetickou či globální</w:t>
            </w:r>
          </w:p>
        </w:tc>
        <w:tc>
          <w:tcPr>
            <w:tcW w:w="5179" w:type="dxa"/>
          </w:tcPr>
          <w:p w:rsidR="00B3421C" w:rsidRDefault="00D53036" w:rsidP="00E33408">
            <w:pPr>
              <w:pStyle w:val="Tabulka"/>
              <w:numPr>
                <w:ilvl w:val="0"/>
                <w:numId w:val="131"/>
              </w:numPr>
              <w:ind w:left="462"/>
            </w:pPr>
            <w:r w:rsidRPr="00D53036">
              <w:t>soubor obrázků s textem (slovy) např. První čtení, PC programy</w:t>
            </w:r>
            <w:r w:rsidRPr="00B3421C">
              <w:rPr>
                <w:bCs/>
                <w:color w:val="545454"/>
              </w:rPr>
              <w:t xml:space="preserve"> </w:t>
            </w:r>
            <w:r w:rsidR="00B3421C">
              <w:t>SymWriter; Boardmaker</w:t>
            </w:r>
          </w:p>
          <w:p w:rsidR="00B3421C" w:rsidRDefault="00D53036" w:rsidP="00E33408">
            <w:pPr>
              <w:pStyle w:val="Tabulka"/>
              <w:numPr>
                <w:ilvl w:val="0"/>
                <w:numId w:val="131"/>
              </w:numPr>
              <w:ind w:left="462"/>
            </w:pPr>
            <w:r w:rsidRPr="00D53036">
              <w:t>piktogramy či jiné obrázkové symboly např. Řeč obrázků – piktogramy, Čteme obrázky – procesní schémata</w:t>
            </w:r>
          </w:p>
          <w:p w:rsidR="00B3421C" w:rsidRDefault="00D53036" w:rsidP="00E33408">
            <w:pPr>
              <w:pStyle w:val="Tabulka"/>
              <w:numPr>
                <w:ilvl w:val="0"/>
                <w:numId w:val="131"/>
              </w:numPr>
              <w:ind w:left="462"/>
            </w:pPr>
            <w:r w:rsidRPr="00D53036">
              <w:t>slova a skupiny slov</w:t>
            </w:r>
          </w:p>
          <w:p w:rsidR="00B3421C" w:rsidRDefault="00D53036" w:rsidP="00E33408">
            <w:pPr>
              <w:pStyle w:val="Tabulka"/>
              <w:numPr>
                <w:ilvl w:val="0"/>
                <w:numId w:val="131"/>
              </w:numPr>
              <w:ind w:left="462"/>
            </w:pPr>
            <w:r w:rsidRPr="00D53036">
              <w:t>komunikační knihy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1"/>
              </w:numPr>
              <w:ind w:left="462"/>
            </w:pPr>
            <w:r w:rsidRPr="00D53036">
              <w:t>čtení kombinovaných textů slov a slov se symbolem či obrázkem</w:t>
            </w:r>
          </w:p>
        </w:tc>
      </w:tr>
    </w:tbl>
    <w:p w:rsidR="00DE3ACD" w:rsidRPr="00BC76D7" w:rsidRDefault="00DE3ACD" w:rsidP="00DE3ACD"/>
    <w:p w:rsidR="00DE3ACD" w:rsidRDefault="00DE3ACD" w:rsidP="00DE3A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  <w:gridCol w:w="5179"/>
      </w:tblGrid>
      <w:tr w:rsidR="00DE3ACD" w:rsidRPr="00D53036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DE3ACD" w:rsidRPr="002B1AB2" w:rsidRDefault="00DE3ACD" w:rsidP="002B1AB2">
            <w:pPr>
              <w:pStyle w:val="Tabulka"/>
              <w:jc w:val="center"/>
              <w:rPr>
                <w:b/>
              </w:rPr>
            </w:pPr>
            <w:r w:rsidRPr="002B1AB2">
              <w:rPr>
                <w:b/>
              </w:rPr>
              <w:lastRenderedPageBreak/>
              <w:t>7.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D53036" w:rsidTr="00CE7D81">
        <w:tc>
          <w:tcPr>
            <w:tcW w:w="421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4820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D53036" w:rsidTr="00B46ECA">
        <w:trPr>
          <w:trHeight w:val="431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D53036" w:rsidRPr="00D53036" w:rsidTr="008033A4">
        <w:trPr>
          <w:trHeight w:val="431"/>
        </w:trPr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0"/>
              </w:numPr>
              <w:ind w:left="426"/>
            </w:pPr>
            <w:r w:rsidRPr="00D53036">
              <w:t xml:space="preserve">přednášet říkanky a básničky 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B3421C" w:rsidRDefault="00D53036" w:rsidP="00E33408">
            <w:pPr>
              <w:pStyle w:val="Tabulka"/>
              <w:numPr>
                <w:ilvl w:val="0"/>
                <w:numId w:val="130"/>
              </w:numPr>
              <w:ind w:left="454"/>
            </w:pPr>
            <w:r w:rsidRPr="00D53036">
              <w:t>nacvičovat říkan</w:t>
            </w:r>
            <w:r w:rsidR="008033A4">
              <w:t>ky a básničky s různými tématy</w:t>
            </w:r>
          </w:p>
        </w:tc>
        <w:tc>
          <w:tcPr>
            <w:tcW w:w="5179" w:type="dxa"/>
            <w:shd w:val="clear" w:color="auto" w:fill="auto"/>
          </w:tcPr>
          <w:p w:rsidR="00B3421C" w:rsidRPr="00B3421C" w:rsidRDefault="00B3421C" w:rsidP="00E33408">
            <w:pPr>
              <w:pStyle w:val="Tabulka"/>
              <w:numPr>
                <w:ilvl w:val="0"/>
                <w:numId w:val="130"/>
              </w:numPr>
              <w:ind w:left="462"/>
            </w:pPr>
            <w:r>
              <w:rPr>
                <w:rFonts w:eastAsia="TimesNewRoman"/>
              </w:rPr>
              <w:t>pamětní cvičení, sluchová paměť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30"/>
              </w:numPr>
              <w:ind w:left="462"/>
            </w:pPr>
            <w:r w:rsidRPr="00B3421C">
              <w:rPr>
                <w:rFonts w:eastAsia="TimesNewRoman"/>
              </w:rPr>
              <w:t>rytmizace, recitace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30"/>
              </w:numPr>
              <w:ind w:left="454"/>
              <w:rPr>
                <w:rFonts w:eastAsia="TimesNewRoman"/>
              </w:rPr>
            </w:pPr>
            <w:r w:rsidRPr="00D53036">
              <w:t>zapamatovat si text říkanky a písně reprodukovat pomocí alternativní komunikace</w:t>
            </w:r>
            <w:r w:rsidR="008033A4">
              <w:t xml:space="preserve"> </w:t>
            </w:r>
            <w:r w:rsidR="008033A4">
              <w:br/>
            </w:r>
            <w:r w:rsidRPr="00D53036">
              <w:rPr>
                <w:i/>
                <w:iCs/>
              </w:rPr>
              <w:t>(při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</w:pPr>
            <w:r w:rsidRPr="00D53036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poslouchat a recitovat verše a říkadla</w:t>
            </w:r>
          </w:p>
          <w:p w:rsidR="008033A4" w:rsidRPr="00B46ECA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poslouchat pohádky a vyprávění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dramatizovat pohádky a krátké příběhy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</w:pPr>
            <w:r w:rsidRPr="00D53036">
              <w:t xml:space="preserve">rozlišit jednoduché literární žánry 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poslech, koncentrace</w:t>
            </w:r>
          </w:p>
          <w:p w:rsidR="00B3421C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pamětní cvičení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recitace</w:t>
            </w:r>
          </w:p>
          <w:p w:rsidR="00B3421C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vypravování pomocí jednoduchých vět</w:t>
            </w:r>
          </w:p>
          <w:p w:rsidR="00B3421C" w:rsidRPr="00B3421C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</w:pPr>
            <w:r w:rsidRPr="00B3421C">
              <w:rPr>
                <w:rFonts w:eastAsia="TimesNewRoman"/>
              </w:rPr>
              <w:t>dramatizace, dramaterapie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62"/>
            </w:pPr>
            <w:r w:rsidRPr="00D53036">
              <w:rPr>
                <w:rFonts w:eastAsia="TimesNewRoman"/>
              </w:rPr>
              <w:t>literární žánry pro děti</w:t>
            </w:r>
            <w:r w:rsidR="00B3421C">
              <w:t>– rozpočí</w:t>
            </w:r>
            <w:r w:rsidRPr="00D53036">
              <w:t>tadlo, hádanka, báseň a pohádka</w:t>
            </w:r>
          </w:p>
        </w:tc>
      </w:tr>
      <w:tr w:rsidR="00D53036" w:rsidRPr="00D53036" w:rsidTr="00737144">
        <w:trPr>
          <w:trHeight w:val="77"/>
        </w:trPr>
        <w:tc>
          <w:tcPr>
            <w:tcW w:w="4219" w:type="dxa"/>
          </w:tcPr>
          <w:p w:rsidR="00D53036" w:rsidRPr="00D53036" w:rsidRDefault="003C3B18" w:rsidP="00E33408">
            <w:pPr>
              <w:pStyle w:val="Tabulka"/>
              <w:numPr>
                <w:ilvl w:val="0"/>
                <w:numId w:val="129"/>
              </w:numPr>
              <w:ind w:left="426"/>
            </w:pPr>
            <w:r>
              <w:t>z</w:t>
            </w:r>
            <w:r w:rsidR="00D53036" w:rsidRPr="00D53036">
              <w:t>apamatovat si obsah přečteného textu a umět reprodukovat snadný krátký text</w:t>
            </w: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</w:pPr>
            <w:r w:rsidRPr="00D53036">
              <w:t>číst a zapamatovat si krátké příběhy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</w:pPr>
            <w:r w:rsidRPr="00D53036">
              <w:t>vyprávět krátké příběhy a pohádky s nápomocí obrázků či návodných otázek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</w:pPr>
            <w:r w:rsidRPr="00D53036">
              <w:t>zvládnout reprodukci snadného krátkého textu bez dopomoci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49"/>
              </w:numPr>
              <w:ind w:left="454"/>
            </w:pPr>
            <w:r w:rsidRPr="00D53036">
              <w:rPr>
                <w:rFonts w:eastAsia="TimesNewRoman"/>
              </w:rPr>
              <w:t>sdělit obsah shlédnuté divadelní hry (pohádky), slyšené z rádia, z CD s nápomocí návodných otázek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cvičení zaměřená na vnímání obsahu čteného textu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pamětní cvičení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koncentrace na četbu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pravidla vyprávění – sdělit podstatné, neodbíhat od tématu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reprodukce přečteného, péče o rozvoj řeči</w:t>
            </w:r>
          </w:p>
          <w:p w:rsidR="00B3421C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lastRenderedPageBreak/>
              <w:t>poslech, koncentrace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9"/>
              </w:numPr>
              <w:ind w:left="462"/>
            </w:pPr>
            <w:r w:rsidRPr="00D53036">
              <w:t>reprodukce slyšeného</w:t>
            </w:r>
          </w:p>
        </w:tc>
      </w:tr>
      <w:tr w:rsidR="00DE3ACD" w:rsidRPr="00D53036" w:rsidTr="00AB443D">
        <w:trPr>
          <w:trHeight w:val="418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Metoda analyticko-syntetická:</w:t>
            </w:r>
          </w:p>
        </w:tc>
      </w:tr>
      <w:tr w:rsidR="00D53036" w:rsidRPr="00D53036" w:rsidTr="00737144">
        <w:trPr>
          <w:trHeight w:val="2215"/>
        </w:trPr>
        <w:tc>
          <w:tcPr>
            <w:tcW w:w="4219" w:type="dxa"/>
            <w:vMerge w:val="restart"/>
            <w:shd w:val="clear" w:color="auto" w:fill="auto"/>
          </w:tcPr>
          <w:p w:rsidR="00D53036" w:rsidRPr="000A0252" w:rsidRDefault="00D53036" w:rsidP="00E33408">
            <w:pPr>
              <w:pStyle w:val="Tabulka"/>
              <w:numPr>
                <w:ilvl w:val="0"/>
                <w:numId w:val="128"/>
              </w:numPr>
              <w:ind w:left="426"/>
              <w:rPr>
                <w:i/>
              </w:rPr>
            </w:pPr>
            <w:r w:rsidRPr="00D53036">
              <w:t>číst všechna tiskací i psací písmena</w:t>
            </w:r>
            <w:r w:rsidR="000A0252">
              <w:t xml:space="preserve"> </w:t>
            </w:r>
            <w:r w:rsidR="000A0252" w:rsidRPr="000A0252">
              <w:rPr>
                <w:i/>
              </w:rPr>
              <w:t>(</w:t>
            </w:r>
            <w:r w:rsidRPr="000A0252">
              <w:rPr>
                <w:i/>
              </w:rPr>
              <w:t xml:space="preserve">doposud probraná písmena) 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rozvíjet a zpřesňovat zrakové a sluchové vnímání písmen a slov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poznat a číst probraná velká tiskací písmena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přiřadit k velkým tiskacím písmenům malá tiskací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přiřadit k malým tiskacím písmena psací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psací písmo, pakliže jím žák píše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28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zraková a sluchová analýza písmene, slova</w:t>
            </w:r>
          </w:p>
          <w:p w:rsidR="00B3421C" w:rsidRDefault="00D53036" w:rsidP="00E33408">
            <w:pPr>
              <w:pStyle w:val="Tabulka"/>
              <w:numPr>
                <w:ilvl w:val="0"/>
                <w:numId w:val="128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 xml:space="preserve">velká tiskací písmena </w:t>
            </w:r>
          </w:p>
          <w:p w:rsidR="00B3421C" w:rsidRDefault="00D53036" w:rsidP="00E33408">
            <w:pPr>
              <w:pStyle w:val="Tabulka"/>
              <w:numPr>
                <w:ilvl w:val="0"/>
                <w:numId w:val="128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malá tiskací písmena – přiřazení správných tvarů (A-a, E-e, M-m…)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 xml:space="preserve">vyvozování tvarů psacího písma z tiskacího, přiřazování </w:t>
            </w:r>
            <w:r w:rsidRPr="00D53036">
              <w:rPr>
                <w:rFonts w:eastAsia="TimesNewRoman"/>
              </w:rPr>
              <w:t>3–4 tvarů písmen jedné hlásky (tiskací i psací)</w:t>
            </w:r>
          </w:p>
        </w:tc>
      </w:tr>
      <w:tr w:rsidR="00D53036" w:rsidRPr="00D53036" w:rsidTr="00737144">
        <w:trPr>
          <w:trHeight w:val="2854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B46ECA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t xml:space="preserve">poznat a </w:t>
            </w:r>
            <w:r w:rsidRPr="00B46ECA">
              <w:rPr>
                <w:rFonts w:eastAsia="TimesNewRoman"/>
              </w:rPr>
              <w:t>vyvodit hlásky a písmena s pomocí říkanek a obrázků</w:t>
            </w:r>
            <w:r w:rsidRPr="00D53036">
              <w:t>, poznávat velká a malá tiskací písmena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přiřadit k velkým tiskacím písmenům malá tiskací a psací písmena</w:t>
            </w:r>
          </w:p>
        </w:tc>
        <w:tc>
          <w:tcPr>
            <w:tcW w:w="5179" w:type="dxa"/>
            <w:shd w:val="clear" w:color="auto" w:fill="auto"/>
          </w:tcPr>
          <w:p w:rsidR="00B3421C" w:rsidRP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rPr>
                <w:lang w:bidi="he-IL"/>
              </w:rPr>
              <w:t xml:space="preserve">vyvození </w:t>
            </w:r>
            <w:r w:rsidRPr="00D53036">
              <w:t xml:space="preserve">souhlásky a písmen (Č, č, H, h, Ž, ž, F, f) </w:t>
            </w:r>
            <w:r w:rsidRPr="00D53036">
              <w:rPr>
                <w:lang w:bidi="he-IL"/>
              </w:rPr>
              <w:t>podle obrázků, říkanek =&gt; pořadí zvolených písmen se může lišit podle použité</w:t>
            </w:r>
            <w:r w:rsidR="00B3421C">
              <w:rPr>
                <w:lang w:bidi="he-IL"/>
              </w:rPr>
              <w:t xml:space="preserve"> </w:t>
            </w:r>
            <w:r w:rsidRPr="00D53036">
              <w:rPr>
                <w:lang w:bidi="he-IL"/>
              </w:rPr>
              <w:t xml:space="preserve">metody a zvoleného </w:t>
            </w:r>
            <w:r w:rsidR="00B3421C">
              <w:rPr>
                <w:lang w:bidi="he-IL"/>
              </w:rPr>
              <w:t>s</w:t>
            </w:r>
            <w:r w:rsidRPr="00D53036">
              <w:rPr>
                <w:lang w:bidi="he-IL"/>
              </w:rPr>
              <w:t xml:space="preserve">labikáře </w:t>
            </w:r>
            <w:r w:rsidRPr="00B3421C">
              <w:rPr>
                <w:i/>
                <w:iCs/>
                <w:lang w:bidi="he-IL"/>
              </w:rPr>
              <w:t>(orientačně 4 písmena)</w:t>
            </w:r>
          </w:p>
          <w:p w:rsid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 xml:space="preserve">vyhledávání písmen </w:t>
            </w:r>
            <w:r w:rsidR="00B3421C">
              <w:t>v textu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>přiřazo</w:t>
            </w:r>
            <w:r w:rsidR="00B3421C">
              <w:t>vání písmen k obrázkům a opačně</w:t>
            </w:r>
          </w:p>
          <w:p w:rsid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>modelov</w:t>
            </w:r>
            <w:r w:rsidR="00B3421C">
              <w:t>ání, skládání a kreslení písmen</w:t>
            </w:r>
          </w:p>
          <w:p w:rsid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>malá tiskací písm</w:t>
            </w:r>
            <w:r w:rsidR="00B3421C">
              <w:t>ena – přiřazení správných tvarů</w:t>
            </w:r>
          </w:p>
          <w:p w:rsidR="00B3421C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>psací písmena – vyvození tvarů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0"/>
              </w:numPr>
              <w:ind w:left="462"/>
            </w:pPr>
            <w:r w:rsidRPr="00D53036">
              <w:t>přiřazování, čtení</w:t>
            </w:r>
          </w:p>
        </w:tc>
      </w:tr>
      <w:tr w:rsidR="00D53036" w:rsidRPr="00D53036" w:rsidTr="00737144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0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rozlišit délky samohlásek zrakově a sluchově je rozeznat 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rPr>
                <w:lang w:bidi="he-IL"/>
              </w:rPr>
              <w:t>krátké a dlouhé samohlásky</w:t>
            </w:r>
          </w:p>
        </w:tc>
      </w:tr>
      <w:tr w:rsidR="00D53036" w:rsidRPr="00D53036" w:rsidTr="00737144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8033A4" w:rsidRP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slabiky z již poznaných písmen velkých tiskacích a přiřazovaní slabik malých tiskacích písmen</w:t>
            </w:r>
          </w:p>
          <w:p w:rsidR="008033A4" w:rsidRP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skládat slova ze slabik podle diktátu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</w:t>
            </w:r>
            <w:r w:rsidR="008033A4">
              <w:rPr>
                <w:rFonts w:eastAsia="TimesNewRoman"/>
              </w:rPr>
              <w:t>st dvojslabičná i tříslabičná</w:t>
            </w:r>
            <w:r w:rsidRPr="00D53036">
              <w:rPr>
                <w:rFonts w:eastAsia="TimesNewRoman"/>
              </w:rPr>
              <w:t xml:space="preserve"> slova s otevřenými slabikami</w:t>
            </w:r>
          </w:p>
          <w:p w:rsid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8033A4">
              <w:rPr>
                <w:rFonts w:eastAsia="TimesNewRoman"/>
              </w:rPr>
              <w:t>číst slova, která mají uzavřenou sla</w:t>
            </w:r>
            <w:r w:rsidR="008033A4">
              <w:rPr>
                <w:rFonts w:eastAsia="TimesNewRoman"/>
              </w:rPr>
              <w:t>biku na konci (komín, robot…)</w:t>
            </w:r>
          </w:p>
          <w:p w:rsidR="00D53036" w:rsidRP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8033A4">
              <w:rPr>
                <w:rFonts w:eastAsia="TimesNewRoman"/>
              </w:rPr>
              <w:t xml:space="preserve">číst předložkové vazby – do lesa... </w:t>
            </w:r>
          </w:p>
          <w:p w:rsidR="00D53036" w:rsidRP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 dvěma souhláskami na začátku a uprostřed slova</w:t>
            </w:r>
          </w:p>
          <w:p w:rsidR="00D53036" w:rsidRPr="008033A4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se slabikotvorným r, l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 porozuměním významu</w:t>
            </w:r>
          </w:p>
        </w:tc>
        <w:tc>
          <w:tcPr>
            <w:tcW w:w="5179" w:type="dxa"/>
            <w:shd w:val="clear" w:color="auto" w:fill="auto"/>
          </w:tcPr>
          <w:p w:rsidR="00B3421C" w:rsidRDefault="00B3421C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>
              <w:t>otevřené slabiky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 xml:space="preserve">přiřazování k velkým tiskacím písmenům malá tiskací 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určování hlásky, slabiky na zač</w:t>
            </w:r>
            <w:r w:rsidR="00B3421C">
              <w:t>á</w:t>
            </w:r>
            <w:r w:rsidRPr="00D53036">
              <w:t xml:space="preserve">tku slova </w:t>
            </w:r>
          </w:p>
          <w:p w:rsidR="00B3421C" w:rsidRDefault="00B3421C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>
              <w:t>rozklad slov na slabiky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skládání slov ze slabik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 xml:space="preserve">určování počtu slabik ve slově 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čtení víceslabičných slov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čtení slov s uzavřenými slabikami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čtení předložkových vazeb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 xml:space="preserve">čtení slov se shlukem souhlásek – typu slepice, mrak, myška, most apod. </w:t>
            </w:r>
          </w:p>
          <w:p w:rsidR="00B3421C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procvičování čtení slov se slabikotvorným r, l (metr, lezl, krk, vlk...)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62"/>
            </w:pPr>
            <w:r w:rsidRPr="00D53036">
              <w:t>čtení slov s porozuměním – spojování slov se správným obrázkem či vysvětlením, co znamená, uvedením příkladu</w:t>
            </w:r>
          </w:p>
        </w:tc>
      </w:tr>
      <w:tr w:rsidR="00D53036" w:rsidRPr="00D53036" w:rsidTr="00B3421C">
        <w:trPr>
          <w:trHeight w:val="869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8033A4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62"/>
            </w:pPr>
            <w:r w:rsidRPr="00D53036">
              <w:rPr>
                <w:rFonts w:eastAsia="TimesNewRoman"/>
              </w:rPr>
              <w:t>čtení psaného textu</w:t>
            </w:r>
          </w:p>
        </w:tc>
      </w:tr>
      <w:tr w:rsidR="00D53036" w:rsidRPr="00D53036" w:rsidTr="008033A4">
        <w:trPr>
          <w:trHeight w:val="269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1"/>
              </w:numPr>
              <w:ind w:left="454"/>
            </w:pPr>
            <w:r w:rsidRPr="00D53036">
              <w:t xml:space="preserve">poznat svoje vlastní jméno, příjmení a </w:t>
            </w:r>
            <w:r w:rsidRPr="00D53036">
              <w:lastRenderedPageBreak/>
              <w:t>písmena v něm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62"/>
            </w:pPr>
            <w:r w:rsidRPr="00D53036">
              <w:lastRenderedPageBreak/>
              <w:t xml:space="preserve">vlastní jméno – analýza mezi jinými jmény, </w:t>
            </w:r>
            <w:r w:rsidRPr="00D53036">
              <w:lastRenderedPageBreak/>
              <w:t>skládání jména z písmen</w:t>
            </w:r>
          </w:p>
        </w:tc>
      </w:tr>
      <w:tr w:rsidR="00D53036" w:rsidRPr="00D53036" w:rsidTr="00737144">
        <w:trPr>
          <w:trHeight w:val="1695"/>
        </w:trPr>
        <w:tc>
          <w:tcPr>
            <w:tcW w:w="421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7"/>
              </w:numPr>
              <w:ind w:left="426"/>
            </w:pPr>
            <w:r w:rsidRPr="00D53036">
              <w:lastRenderedPageBreak/>
              <w:t>zvládat čtení krátkého jednoduchého textu</w:t>
            </w:r>
          </w:p>
        </w:tc>
        <w:tc>
          <w:tcPr>
            <w:tcW w:w="4820" w:type="dxa"/>
          </w:tcPr>
          <w:p w:rsidR="008033A4" w:rsidRPr="00B46ECA" w:rsidRDefault="00D53036" w:rsidP="00E33408">
            <w:pPr>
              <w:pStyle w:val="Tabulka"/>
              <w:numPr>
                <w:ilvl w:val="0"/>
                <w:numId w:val="152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věty s</w:t>
            </w:r>
            <w:r w:rsidR="008033A4" w:rsidRPr="00B46ECA">
              <w:rPr>
                <w:rFonts w:eastAsia="TimesNewRoman"/>
              </w:rPr>
              <w:t> </w:t>
            </w:r>
            <w:r w:rsidRPr="00B46ECA">
              <w:rPr>
                <w:rFonts w:eastAsia="TimesNewRoman"/>
              </w:rPr>
              <w:t>přiměřeným</w:t>
            </w:r>
            <w:r w:rsidR="008033A4" w:rsidRPr="00B46ECA">
              <w:rPr>
                <w:rFonts w:eastAsia="TimesNewRoman"/>
              </w:rPr>
              <w:t xml:space="preserve"> o</w:t>
            </w:r>
            <w:r w:rsidRPr="00B46ECA">
              <w:rPr>
                <w:rFonts w:eastAsia="TimesNewRoman"/>
              </w:rPr>
              <w:t>bsahem a náročností</w:t>
            </w:r>
          </w:p>
          <w:p w:rsidR="00D53036" w:rsidRPr="00B46ECA" w:rsidRDefault="00D53036" w:rsidP="00E33408">
            <w:pPr>
              <w:pStyle w:val="Tabulka"/>
              <w:numPr>
                <w:ilvl w:val="0"/>
                <w:numId w:val="152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otázky a rozkazy se správnou intonací</w:t>
            </w:r>
          </w:p>
          <w:p w:rsidR="00D53036" w:rsidRPr="00B46ECA" w:rsidRDefault="00D53036" w:rsidP="00E33408">
            <w:pPr>
              <w:pStyle w:val="Tabulka"/>
              <w:numPr>
                <w:ilvl w:val="0"/>
                <w:numId w:val="152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jednoduchý text s porozuměním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tvořit jednoduché věty podle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B3421C" w:rsidRP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hlasité čtení s porozuměním – vět</w:t>
            </w:r>
            <w:r w:rsidRPr="00B3421C">
              <w:rPr>
                <w:rFonts w:eastAsia="TimesNewRoman"/>
              </w:rPr>
              <w:t xml:space="preserve"> s přiměřeným obsahem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čtení s okénkem, duální čtení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čtení vět se správnou intonací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druhy vět – význam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nácvik tichého čtení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přiřazení přečteného textu k dějovým obrázkům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odpovídání „ano x ne“ na přečtené otázky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doplnění věty vhodným slovem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vyhledávání informací či odpovědí na otázky v textu hlasitým či tichým čtením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>reprodukce přečteného textu s pomocí návodných otázek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 xml:space="preserve">plnění přečtených příkazů a úkolů 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 xml:space="preserve">skládání jednoduché věty ze slov a obrázků dle diktátu učitele </w:t>
            </w:r>
          </w:p>
          <w:p w:rsidR="00B3421C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 xml:space="preserve">tvořit věty na otázky pomocí návodu učitele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7"/>
              </w:numPr>
              <w:ind w:left="462"/>
            </w:pPr>
            <w:r w:rsidRPr="00D53036">
              <w:t xml:space="preserve">dosazování slov do grafického znázornění věty </w:t>
            </w:r>
          </w:p>
        </w:tc>
      </w:tr>
      <w:tr w:rsidR="00D53036" w:rsidRPr="00D53036" w:rsidTr="00737144">
        <w:trPr>
          <w:trHeight w:val="165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6"/>
              </w:numPr>
              <w:ind w:left="426"/>
            </w:pPr>
            <w:r w:rsidRPr="00D53036">
              <w:t>orientovat se ve čteném textu</w:t>
            </w: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54" w:hanging="378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rozlišit jednotlivé části textu: v</w:t>
            </w:r>
            <w:r w:rsidRPr="00D53036">
              <w:rPr>
                <w:rFonts w:eastAsia="TimesNewRoman+2+1"/>
              </w:rPr>
              <w:t>ě</w:t>
            </w:r>
            <w:r w:rsidRPr="00D53036">
              <w:rPr>
                <w:rFonts w:eastAsia="TimesNewRoman"/>
              </w:rPr>
              <w:t>ta, slovo, slabika, hláska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54" w:hanging="378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vyhledat požadovanou část textu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2"/>
              </w:numPr>
              <w:ind w:left="454" w:hanging="378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lastRenderedPageBreak/>
              <w:t>orientovat se v textu tichým čtením</w:t>
            </w:r>
          </w:p>
        </w:tc>
        <w:tc>
          <w:tcPr>
            <w:tcW w:w="5179" w:type="dxa"/>
          </w:tcPr>
          <w:p w:rsidR="00B3421C" w:rsidRPr="00B3421C" w:rsidRDefault="00D53036" w:rsidP="00E33408">
            <w:pPr>
              <w:pStyle w:val="Tabulka"/>
              <w:numPr>
                <w:ilvl w:val="0"/>
                <w:numId w:val="126"/>
              </w:numPr>
              <w:ind w:left="462"/>
            </w:pPr>
            <w:r w:rsidRPr="00B3421C">
              <w:rPr>
                <w:rFonts w:eastAsia="TimesNewRoman"/>
              </w:rPr>
              <w:lastRenderedPageBreak/>
              <w:t xml:space="preserve">orientace ve </w:t>
            </w:r>
            <w:r w:rsidRPr="00B3421C">
              <w:rPr>
                <w:rFonts w:eastAsia="TimesNewRoman+2+1"/>
              </w:rPr>
              <w:t>č</w:t>
            </w:r>
            <w:r w:rsidRPr="00B3421C">
              <w:rPr>
                <w:rFonts w:eastAsia="TimesNewRoman"/>
              </w:rPr>
              <w:t>teném textu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6"/>
              </w:numPr>
              <w:ind w:left="462"/>
            </w:pPr>
            <w:r w:rsidRPr="00D53036">
              <w:rPr>
                <w:rFonts w:eastAsia="TimesNewRoman"/>
              </w:rPr>
              <w:t>orientace v textu tichým čtením</w:t>
            </w:r>
          </w:p>
        </w:tc>
      </w:tr>
      <w:tr w:rsidR="00DE3ACD" w:rsidRPr="00D53036" w:rsidTr="00AB443D">
        <w:trPr>
          <w:trHeight w:val="80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rFonts w:eastAsia="TimesNewRoman"/>
                <w:u w:val="single"/>
              </w:rPr>
            </w:pPr>
            <w:r w:rsidRPr="002B1AB2">
              <w:rPr>
                <w:bCs/>
                <w:u w:val="single"/>
              </w:rPr>
              <w:lastRenderedPageBreak/>
              <w:t>Metoda globální:</w:t>
            </w:r>
          </w:p>
        </w:tc>
      </w:tr>
      <w:tr w:rsidR="00D53036" w:rsidRPr="00D53036" w:rsidTr="00737144"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5"/>
              </w:numPr>
              <w:ind w:left="426"/>
            </w:pPr>
            <w:r w:rsidRPr="00D53036">
              <w:t>zvládat čtení krátkého jednoduchého textu</w:t>
            </w:r>
          </w:p>
        </w:tc>
        <w:tc>
          <w:tcPr>
            <w:tcW w:w="4820" w:type="dxa"/>
          </w:tcPr>
          <w:p w:rsidR="008033A4" w:rsidRDefault="00D53036" w:rsidP="00E33408">
            <w:pPr>
              <w:pStyle w:val="Tabulka"/>
              <w:numPr>
                <w:ilvl w:val="0"/>
                <w:numId w:val="125"/>
              </w:numPr>
              <w:ind w:left="454"/>
            </w:pPr>
            <w:r w:rsidRPr="00D53036">
              <w:t>číst nová s</w:t>
            </w:r>
            <w:r w:rsidR="008033A4">
              <w:t>lova s použitím globální metody</w:t>
            </w:r>
          </w:p>
          <w:p w:rsidR="008033A4" w:rsidRDefault="00D53036" w:rsidP="00E33408">
            <w:pPr>
              <w:pStyle w:val="Tabulka"/>
              <w:numPr>
                <w:ilvl w:val="1"/>
                <w:numId w:val="184"/>
              </w:numPr>
              <w:ind w:left="454"/>
            </w:pPr>
            <w:r w:rsidRPr="00D53036">
              <w:t>vnímat grafický obraz tištěného slova, rozpozna</w:t>
            </w:r>
            <w:r w:rsidR="008033A4">
              <w:t>t slova stejná od jiných</w:t>
            </w:r>
          </w:p>
          <w:p w:rsidR="00D53036" w:rsidRPr="00D53036" w:rsidRDefault="008033A4" w:rsidP="00E33408">
            <w:pPr>
              <w:pStyle w:val="Tabulka"/>
              <w:numPr>
                <w:ilvl w:val="1"/>
                <w:numId w:val="184"/>
              </w:numPr>
              <w:ind w:left="454"/>
            </w:pPr>
            <w:r>
              <w:t>č</w:t>
            </w:r>
            <w:r w:rsidR="00D53036" w:rsidRPr="00D53036">
              <w:t>íst slova a přiřadit obrázek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>vytvářet slovník naučených slov a vyhledávat v něm</w:t>
            </w:r>
          </w:p>
        </w:tc>
        <w:tc>
          <w:tcPr>
            <w:tcW w:w="5179" w:type="dxa"/>
          </w:tcPr>
          <w:p w:rsidR="00D53036" w:rsidRPr="00D53036" w:rsidRDefault="00B3421C" w:rsidP="00D53036">
            <w:pPr>
              <w:pStyle w:val="Tabulka"/>
            </w:pPr>
            <w:r>
              <w:t>č</w:t>
            </w:r>
            <w:r w:rsidR="00D53036" w:rsidRPr="00D53036">
              <w:t xml:space="preserve">tení nových slov limitováno schopností žáka: </w:t>
            </w:r>
          </w:p>
          <w:p w:rsidR="00B3421C" w:rsidRDefault="00D53036" w:rsidP="00E33408">
            <w:pPr>
              <w:pStyle w:val="Tabulka"/>
              <w:numPr>
                <w:ilvl w:val="0"/>
                <w:numId w:val="125"/>
              </w:numPr>
              <w:ind w:left="462"/>
            </w:pPr>
            <w:r w:rsidRPr="00D53036">
              <w:t>další slova ČINNOSTÍ + NÁZVY VĚCÍ, OSOB, ZVÍŘAT– výběr dle zájmu žák</w:t>
            </w:r>
            <w:r w:rsidR="00B3421C">
              <w:t>a a v souladu s věcným učením</w:t>
            </w:r>
          </w:p>
          <w:p w:rsidR="00B3421C" w:rsidRPr="00B3421C" w:rsidRDefault="00D53036" w:rsidP="00E33408">
            <w:pPr>
              <w:pStyle w:val="Tabulka"/>
              <w:numPr>
                <w:ilvl w:val="0"/>
                <w:numId w:val="125"/>
              </w:numPr>
              <w:ind w:left="462"/>
              <w:rPr>
                <w:bCs/>
              </w:rPr>
            </w:pPr>
            <w:r w:rsidRPr="00D53036">
              <w:t xml:space="preserve">přiřazování slova k obrázku a </w:t>
            </w:r>
          </w:p>
          <w:p w:rsidR="00D53036" w:rsidRPr="00D53036" w:rsidRDefault="00B3421C" w:rsidP="00E33408">
            <w:pPr>
              <w:pStyle w:val="Tabulka"/>
              <w:numPr>
                <w:ilvl w:val="0"/>
                <w:numId w:val="125"/>
              </w:numPr>
              <w:ind w:left="462"/>
              <w:rPr>
                <w:bCs/>
              </w:rPr>
            </w:pPr>
            <w:r>
              <w:t>leporela</w:t>
            </w:r>
            <w:r w:rsidR="00D53036" w:rsidRPr="00D53036">
              <w:t>, slovník slov pro globální čtení</w:t>
            </w:r>
          </w:p>
        </w:tc>
      </w:tr>
      <w:tr w:rsidR="00D53036" w:rsidRPr="00D53036" w:rsidTr="00737144"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 xml:space="preserve">číst a vytvářet jednoduché věty doplněné i obrázkem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>číst věty tvořené z probraných samostatných slov a slov spojených přímo se symbolem či obrázkem (sociální čtení)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>chápat obsah krátkého jednoduchého textu</w:t>
            </w:r>
          </w:p>
          <w:p w:rsidR="008033A4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>sestavovat věty ze slov podle diktátu či podle návodných obrázků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83"/>
              </w:numPr>
              <w:ind w:left="454"/>
            </w:pPr>
            <w:r w:rsidRPr="00D53036">
              <w:t>chápat rozdíl a význam vět tázacích, oznamovacích i rozkazovacích</w:t>
            </w:r>
          </w:p>
        </w:tc>
        <w:tc>
          <w:tcPr>
            <w:tcW w:w="5179" w:type="dxa"/>
          </w:tcPr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skládání vět ze slov a obrázků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 xml:space="preserve">čtení vět vytvořených z naučených slov </w:t>
            </w:r>
          </w:p>
          <w:p w:rsidR="00B3421C" w:rsidRDefault="00B3421C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>
              <w:t>d</w:t>
            </w:r>
            <w:r w:rsidR="00D53036" w:rsidRPr="00D53036">
              <w:t>oplnění čtení slov se čtením sociálním (symbolů, obrázků)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tvoření jednoduchých vět ze slov a slov se symbolem či obrázkem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porozumění obsahu vět – přiřazení přečteného textu ke správnému dějovému obrázku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odpovídání „ano x ne“ na přečtené otázky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doplnění věty vhodným slovem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vyhledávání informací či odpovědí na otázku v textu – hlasitým nebo tichým čtením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reprodukce přečteného textu s pomocí návodných otázek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 xml:space="preserve">plnění přečtených příkazů a úkolů 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 xml:space="preserve">skládání jednoduché věty ze slov a obrázků </w:t>
            </w:r>
            <w:r w:rsidR="00B3421C">
              <w:lastRenderedPageBreak/>
              <w:t>dle diktátu učitele</w:t>
            </w:r>
          </w:p>
          <w:p w:rsidR="00B3421C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 xml:space="preserve">vytváření věty na otázky pomocí návodu učitele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3"/>
              </w:numPr>
              <w:ind w:left="462"/>
            </w:pPr>
            <w:r w:rsidRPr="00D53036">
              <w:t>druhy vět – čtení, intonace, význam</w:t>
            </w:r>
          </w:p>
        </w:tc>
      </w:tr>
      <w:tr w:rsidR="00D53036" w:rsidRPr="00D53036" w:rsidTr="00737144"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26"/>
            </w:pPr>
            <w:r w:rsidRPr="00D53036">
              <w:lastRenderedPageBreak/>
              <w:t>orientovat se ve čteném textu</w:t>
            </w:r>
          </w:p>
          <w:p w:rsidR="00D53036" w:rsidRPr="00D53036" w:rsidRDefault="00D53036" w:rsidP="00D53036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t>zvládat analýzu čteného textu: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t>věta, slovo, slabika, písmeno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určit počet slov ve větě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určit počet slabik ve slově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rPr>
                <w:rFonts w:eastAsia="TimesNewRoman"/>
              </w:rPr>
              <w:t>určit počet písmen ve slově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t>analyzovat části, z nichž je slovo složeno – vnímat shody v jednotlivých slovech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t xml:space="preserve">číst slabiky s významem slova </w:t>
            </w:r>
            <w:r w:rsidR="008033A4">
              <w:br/>
            </w:r>
            <w:r w:rsidRPr="00D53036">
              <w:t>MÁ, TO JE, MY, TY, JÁ, NE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54"/>
            </w:pPr>
            <w:r w:rsidRPr="00D53036">
              <w:t>vnímat rozdíly v jednotlivých slovech</w:t>
            </w:r>
          </w:p>
        </w:tc>
        <w:tc>
          <w:tcPr>
            <w:tcW w:w="5179" w:type="dxa"/>
          </w:tcPr>
          <w:p w:rsidR="00B3421C" w:rsidRDefault="00B3421C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>
              <w:t>orientace v textu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 w:rsidRPr="00D53036">
              <w:t>slova, věty, slabiky, písmena</w:t>
            </w:r>
          </w:p>
          <w:p w:rsidR="00B3421C" w:rsidRDefault="00D53036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 w:rsidRPr="00D53036">
              <w:t>stejné slabiky ve slovech – na začátku n. jiné části slova (JE – JEDE, PIJE)</w:t>
            </w:r>
          </w:p>
          <w:p w:rsidR="00B3421C" w:rsidRDefault="00D53036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 w:rsidRPr="00D53036">
              <w:t>slovotvorba – hry zaměřené na poznávání skladby slova – slovní fotbal, slovní domino, přesmyčky, tajenky, scrabble (dětské verze)</w:t>
            </w:r>
          </w:p>
          <w:p w:rsidR="00B3421C" w:rsidRDefault="00D53036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 w:rsidRPr="00D53036">
              <w:t>vyvození slabik, jakožto slov s významem – MÁ, TO, JE...  s abst</w:t>
            </w:r>
            <w:r w:rsidR="00B3421C">
              <w:t>raktním obrázkem či bez obrázku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4"/>
              </w:numPr>
              <w:ind w:left="462"/>
            </w:pPr>
            <w:r w:rsidRPr="00D53036">
              <w:t>tvary slov – (skloňování, časování) -slova jsou stejná, ale konec je odlišný - např. má, máš, máme; máma, mámo</w:t>
            </w:r>
          </w:p>
        </w:tc>
      </w:tr>
      <w:tr w:rsidR="000A0252" w:rsidRPr="00D53036" w:rsidTr="00737144">
        <w:tc>
          <w:tcPr>
            <w:tcW w:w="4219" w:type="dxa"/>
            <w:vMerge w:val="restart"/>
          </w:tcPr>
          <w:p w:rsidR="000A0252" w:rsidRPr="000A0252" w:rsidRDefault="000A0252" w:rsidP="00E33408">
            <w:pPr>
              <w:pStyle w:val="Tabulka"/>
              <w:numPr>
                <w:ilvl w:val="0"/>
                <w:numId w:val="123"/>
              </w:numPr>
              <w:ind w:left="426"/>
            </w:pPr>
            <w:r w:rsidRPr="000A0252">
              <w:t>číst všechna (doposud probraná) tiskací i psací písmena (pakliže jimi žák píše)</w:t>
            </w:r>
          </w:p>
        </w:tc>
        <w:tc>
          <w:tcPr>
            <w:tcW w:w="4820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</w:pPr>
            <w:r w:rsidRPr="00D53036">
              <w:t xml:space="preserve">seznamovat se s jednotlivými písmeny velké abecedy  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</w:pPr>
            <w:r w:rsidRPr="00D53036">
              <w:t>číst jednotlivá písmena velké abecedy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</w:pPr>
            <w:r w:rsidRPr="00D53036">
              <w:t>skládat z písmen velké abecedy probraná slova do předlohy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</w:pPr>
            <w:r w:rsidRPr="00D53036">
              <w:rPr>
                <w:rFonts w:eastAsia="TimesNewRoman"/>
              </w:rPr>
              <w:t xml:space="preserve">přiřadit k některým velkým tiskacím písmenům malá tiskací </w:t>
            </w:r>
          </w:p>
        </w:tc>
        <w:tc>
          <w:tcPr>
            <w:tcW w:w="5179" w:type="dxa"/>
          </w:tcPr>
          <w:p w:rsidR="00B3421C" w:rsidRDefault="000A0252" w:rsidP="00E33408">
            <w:pPr>
              <w:pStyle w:val="Tabulka"/>
              <w:numPr>
                <w:ilvl w:val="0"/>
                <w:numId w:val="123"/>
              </w:numPr>
              <w:ind w:left="462"/>
            </w:pPr>
            <w:r w:rsidRPr="00D53036">
              <w:t xml:space="preserve">počáteční písmena ve svém jméně, z naučených slov </w:t>
            </w:r>
          </w:p>
          <w:p w:rsidR="00B3421C" w:rsidRDefault="00B3421C" w:rsidP="00E33408">
            <w:pPr>
              <w:pStyle w:val="Tabulka"/>
              <w:numPr>
                <w:ilvl w:val="0"/>
                <w:numId w:val="123"/>
              </w:numPr>
              <w:ind w:left="462"/>
            </w:pPr>
            <w:r>
              <w:t>čtení jednotlivých písmen</w:t>
            </w:r>
          </w:p>
          <w:p w:rsidR="00B3421C" w:rsidRDefault="000A0252" w:rsidP="00E33408">
            <w:pPr>
              <w:pStyle w:val="Tabulka"/>
              <w:numPr>
                <w:ilvl w:val="0"/>
                <w:numId w:val="123"/>
              </w:numPr>
              <w:ind w:left="462"/>
            </w:pPr>
            <w:r w:rsidRPr="00D53036">
              <w:t>skládání slov z písmen do předlohy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62"/>
            </w:pPr>
            <w:r w:rsidRPr="00D53036">
              <w:rPr>
                <w:rFonts w:eastAsia="TimesNewRoman"/>
              </w:rPr>
              <w:t>malá tiskací písmena – přiřazení správných tvarů (A-a, M-m, C-c…)</w:t>
            </w:r>
          </w:p>
        </w:tc>
      </w:tr>
      <w:tr w:rsidR="000A0252" w:rsidRPr="00D53036" w:rsidTr="00737144"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</w:pPr>
          </w:p>
        </w:tc>
        <w:tc>
          <w:tcPr>
            <w:tcW w:w="4820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</w:pPr>
            <w:r w:rsidRPr="00D53036">
              <w:t xml:space="preserve">poznat svoje vlastní jméno, příjmení a </w:t>
            </w:r>
            <w:r w:rsidRPr="00D53036">
              <w:lastRenderedPageBreak/>
              <w:t>písmena v něm</w:t>
            </w:r>
          </w:p>
        </w:tc>
        <w:tc>
          <w:tcPr>
            <w:tcW w:w="5179" w:type="dxa"/>
          </w:tcPr>
          <w:p w:rsidR="000A0252" w:rsidRPr="00D53036" w:rsidRDefault="00B3421C" w:rsidP="00E33408">
            <w:pPr>
              <w:pStyle w:val="Tabulka"/>
              <w:numPr>
                <w:ilvl w:val="0"/>
                <w:numId w:val="154"/>
              </w:numPr>
              <w:ind w:left="462"/>
            </w:pPr>
            <w:r>
              <w:lastRenderedPageBreak/>
              <w:t>v</w:t>
            </w:r>
            <w:r w:rsidR="000A0252" w:rsidRPr="00D53036">
              <w:t xml:space="preserve">lastní jméno – analýza mezi jinými jmény, </w:t>
            </w:r>
            <w:r w:rsidR="000A0252" w:rsidRPr="00D53036">
              <w:lastRenderedPageBreak/>
              <w:t>skládání jména z písmen</w:t>
            </w:r>
          </w:p>
        </w:tc>
      </w:tr>
      <w:tr w:rsidR="000A0252" w:rsidRPr="00D53036" w:rsidTr="00B46ECA">
        <w:trPr>
          <w:trHeight w:val="998"/>
        </w:trPr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23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54"/>
              </w:numPr>
              <w:ind w:left="462"/>
            </w:pPr>
            <w:r w:rsidRPr="00B3421C">
              <w:rPr>
                <w:rFonts w:eastAsia="TimesNewRoman"/>
              </w:rPr>
              <w:t>čtení psaného textu</w:t>
            </w:r>
          </w:p>
        </w:tc>
      </w:tr>
      <w:tr w:rsidR="000A0252" w:rsidRPr="00D53036" w:rsidTr="00737144"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</w:pPr>
          </w:p>
        </w:tc>
        <w:tc>
          <w:tcPr>
            <w:tcW w:w="4820" w:type="dxa"/>
          </w:tcPr>
          <w:p w:rsidR="00611CA6" w:rsidRDefault="000A0252" w:rsidP="00E33408">
            <w:pPr>
              <w:pStyle w:val="Tabulka"/>
              <w:numPr>
                <w:ilvl w:val="0"/>
                <w:numId w:val="154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učit se syntéze hlásek a písmen do slova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54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nové slovo nenaučené globální metodou, nýbrž syntézou</w:t>
            </w:r>
          </w:p>
        </w:tc>
        <w:tc>
          <w:tcPr>
            <w:tcW w:w="5179" w:type="dxa"/>
          </w:tcPr>
          <w:p w:rsidR="00B3421C" w:rsidRPr="00B3421C" w:rsidRDefault="000A0252" w:rsidP="00E33408">
            <w:pPr>
              <w:pStyle w:val="Tabulka"/>
              <w:numPr>
                <w:ilvl w:val="0"/>
                <w:numId w:val="154"/>
              </w:numPr>
              <w:ind w:left="462"/>
            </w:pPr>
            <w:r w:rsidRPr="00D53036">
              <w:rPr>
                <w:rFonts w:eastAsia="TimesNewRoman"/>
              </w:rPr>
              <w:t>sledování činností syntézy hlásek a písmen prováděných pedagogem (hláskuje krátké slovo nebo skládá slovo z písmen – žák vybírá odpovídající zápis z probraných slov, přiřazuje obrázek...)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54"/>
              </w:numPr>
              <w:ind w:left="462"/>
            </w:pPr>
            <w:r w:rsidRPr="00D53036">
              <w:rPr>
                <w:rFonts w:eastAsia="TimesNewRoman"/>
              </w:rPr>
              <w:t xml:space="preserve">hláskování a skládání krátkého nového slova (P-E-S) – porozumění slovu – výběr obrázku z více možností </w:t>
            </w:r>
          </w:p>
        </w:tc>
      </w:tr>
      <w:tr w:rsidR="00D53036" w:rsidRPr="00D53036" w:rsidTr="00737144">
        <w:trPr>
          <w:trHeight w:val="2205"/>
        </w:trPr>
        <w:tc>
          <w:tcPr>
            <w:tcW w:w="4219" w:type="dxa"/>
          </w:tcPr>
          <w:p w:rsidR="00D53036" w:rsidRPr="00D53036" w:rsidRDefault="000A0252" w:rsidP="00E33408">
            <w:pPr>
              <w:pStyle w:val="Tabulka"/>
              <w:numPr>
                <w:ilvl w:val="0"/>
                <w:numId w:val="122"/>
              </w:numPr>
              <w:ind w:left="426"/>
              <w:rPr>
                <w:bCs/>
              </w:rPr>
            </w:pPr>
            <w:r>
              <w:rPr>
                <w:bCs/>
              </w:rPr>
              <w:t>s</w:t>
            </w:r>
            <w:r w:rsidR="00D53036" w:rsidRPr="00D53036">
              <w:rPr>
                <w:bCs/>
              </w:rPr>
              <w:t>ociální čtení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2"/>
              </w:numPr>
              <w:ind w:left="454"/>
            </w:pPr>
            <w:r w:rsidRPr="00D53036">
              <w:t xml:space="preserve">poznávat, interpretovat, číst symboly, obrázky, piktogramy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2"/>
              </w:numPr>
              <w:ind w:left="454"/>
            </w:pPr>
            <w:r w:rsidRPr="00D53036">
              <w:t>číst slova spojená se symbolem či obrázkem jako doplněk ke čtení slov metodou analyticko-syntetickou či globální</w:t>
            </w:r>
          </w:p>
        </w:tc>
        <w:tc>
          <w:tcPr>
            <w:tcW w:w="5179" w:type="dxa"/>
          </w:tcPr>
          <w:p w:rsidR="00B3421C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soubor obrázků s textem (slovy) např. První čtení, PC programy</w:t>
            </w:r>
            <w:r w:rsidRPr="00B3421C">
              <w:rPr>
                <w:bCs/>
                <w:color w:val="545454"/>
              </w:rPr>
              <w:t xml:space="preserve"> </w:t>
            </w:r>
            <w:r w:rsidRPr="00D53036">
              <w:t xml:space="preserve">SymWriter; Boardmaker </w:t>
            </w:r>
          </w:p>
          <w:p w:rsidR="00B3421C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piktogramy či jiné obrázkové symboly např. Řeč obrázků – piktogramy, Čteme obrázky – procesní schémata</w:t>
            </w:r>
          </w:p>
          <w:p w:rsidR="00B3421C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slova a skupiny slov</w:t>
            </w:r>
          </w:p>
          <w:p w:rsidR="00B3421C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komunikační knihy</w:t>
            </w:r>
          </w:p>
          <w:p w:rsidR="00B3421C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procesní schémata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2"/>
              </w:numPr>
              <w:ind w:left="462"/>
            </w:pPr>
            <w:r w:rsidRPr="00D53036">
              <w:t>čtení kombinovaných textů slov a slov se symbolem či obrázkem (propojení více metod čtení)</w:t>
            </w:r>
          </w:p>
        </w:tc>
      </w:tr>
    </w:tbl>
    <w:p w:rsidR="00DE3ACD" w:rsidRDefault="00DE3ACD" w:rsidP="00DE3ACD"/>
    <w:p w:rsidR="00DE3ACD" w:rsidRDefault="00DE3ACD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  <w:gridCol w:w="5179"/>
      </w:tblGrid>
      <w:tr w:rsidR="00DE3ACD" w:rsidRPr="00D53036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DE3ACD" w:rsidRPr="002B1AB2" w:rsidRDefault="00DE3ACD" w:rsidP="002B1AB2">
            <w:pPr>
              <w:pStyle w:val="Tabulka"/>
              <w:jc w:val="center"/>
              <w:rPr>
                <w:b/>
              </w:rPr>
            </w:pPr>
            <w:r w:rsidRPr="002B1AB2">
              <w:rPr>
                <w:b/>
              </w:rPr>
              <w:lastRenderedPageBreak/>
              <w:t>8.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D53036" w:rsidTr="00CE7D81">
        <w:tc>
          <w:tcPr>
            <w:tcW w:w="4219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4820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D53036" w:rsidTr="00B46ECA">
        <w:trPr>
          <w:trHeight w:val="167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D53036" w:rsidRPr="00D53036" w:rsidTr="00611CA6">
        <w:trPr>
          <w:trHeight w:val="573"/>
        </w:trPr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1"/>
              </w:numPr>
              <w:ind w:left="426"/>
            </w:pPr>
            <w:r w:rsidRPr="00D53036">
              <w:t xml:space="preserve">přednášet říkanky a básničky 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611CA6" w:rsidRDefault="00D53036" w:rsidP="00E33408">
            <w:pPr>
              <w:pStyle w:val="Tabulka"/>
              <w:numPr>
                <w:ilvl w:val="0"/>
                <w:numId w:val="121"/>
              </w:numPr>
              <w:ind w:left="454"/>
            </w:pPr>
            <w:r w:rsidRPr="00D53036">
              <w:t xml:space="preserve">nacvičovat říkanky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B3421C" w:rsidRPr="00B3421C" w:rsidRDefault="00D53036" w:rsidP="00E33408">
            <w:pPr>
              <w:pStyle w:val="Tabulka"/>
              <w:numPr>
                <w:ilvl w:val="0"/>
                <w:numId w:val="121"/>
              </w:numPr>
              <w:ind w:left="462"/>
            </w:pPr>
            <w:r w:rsidRPr="00D53036">
              <w:rPr>
                <w:rFonts w:eastAsia="TimesNewRoman"/>
              </w:rPr>
              <w:t>pamětní c</w:t>
            </w:r>
            <w:r w:rsidR="00B3421C">
              <w:rPr>
                <w:rFonts w:eastAsia="TimesNewRoman"/>
              </w:rPr>
              <w:t>vičení, sluchová paměť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1"/>
              </w:numPr>
              <w:ind w:left="462"/>
            </w:pPr>
            <w:r w:rsidRPr="00D53036">
              <w:rPr>
                <w:rFonts w:eastAsia="TimesNewRoman"/>
              </w:rPr>
              <w:t>rytmizace, recitace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21"/>
              </w:numPr>
              <w:ind w:left="454"/>
              <w:rPr>
                <w:rFonts w:eastAsia="TimesNewRoman"/>
              </w:rPr>
            </w:pPr>
            <w:r w:rsidRPr="00D53036">
              <w:t>zapamatovat si text říkanky a písně reprodukovat pomocí alternativní komunikace</w:t>
            </w:r>
            <w:r w:rsidR="00611CA6">
              <w:t xml:space="preserve"> </w:t>
            </w:r>
            <w:r w:rsidRPr="00D53036">
              <w:rPr>
                <w:i/>
                <w:iCs/>
              </w:rPr>
              <w:t>(při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</w:pPr>
            <w:r w:rsidRPr="00D53036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poslouchat a recitovat verše a říkadla</w:t>
            </w:r>
          </w:p>
          <w:p w:rsidR="00611CA6" w:rsidRPr="00B46ECA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poslouchat pohádky a vyprávění</w:t>
            </w:r>
          </w:p>
          <w:p w:rsidR="00611CA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dramat</w:t>
            </w:r>
            <w:r w:rsidR="00611CA6">
              <w:rPr>
                <w:rFonts w:eastAsia="TimesNewRoman"/>
              </w:rPr>
              <w:t>izovat pohádky a krátké příběhy</w:t>
            </w:r>
          </w:p>
          <w:p w:rsidR="00D53036" w:rsidRPr="00611CA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  <w:rPr>
                <w:rFonts w:eastAsia="TimesNewRoman"/>
              </w:rPr>
            </w:pPr>
            <w:r w:rsidRPr="00D53036">
              <w:t xml:space="preserve">rozlišit jednoduché literární žánry 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poslech, koncentrace</w:t>
            </w:r>
          </w:p>
          <w:p w:rsidR="00B3421C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pamětní cvičení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recitace</w:t>
            </w:r>
          </w:p>
          <w:p w:rsidR="00B3421C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vypravování pomocí jednoduchých vět</w:t>
            </w:r>
          </w:p>
          <w:p w:rsidR="00B3421C" w:rsidRPr="00B3421C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</w:pPr>
            <w:r w:rsidRPr="00B3421C">
              <w:rPr>
                <w:rFonts w:eastAsia="TimesNewRoman"/>
              </w:rPr>
              <w:t>dramatizace, dramaterapie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62"/>
            </w:pPr>
            <w:r w:rsidRPr="00D53036">
              <w:rPr>
                <w:rFonts w:eastAsia="TimesNewRoman"/>
              </w:rPr>
              <w:t>literární žánry pro děti</w:t>
            </w:r>
            <w:r w:rsidR="00B3421C">
              <w:t>– rozpočí</w:t>
            </w:r>
            <w:r w:rsidRPr="00D53036">
              <w:t>tadlo, hádanka, báseň, pohádka a pověst</w:t>
            </w:r>
          </w:p>
        </w:tc>
      </w:tr>
      <w:tr w:rsidR="00D53036" w:rsidRPr="00D53036" w:rsidTr="00737144">
        <w:trPr>
          <w:trHeight w:val="77"/>
        </w:trPr>
        <w:tc>
          <w:tcPr>
            <w:tcW w:w="4219" w:type="dxa"/>
          </w:tcPr>
          <w:p w:rsidR="00D53036" w:rsidRPr="00D53036" w:rsidRDefault="000A0252" w:rsidP="00E33408">
            <w:pPr>
              <w:pStyle w:val="Tabulka"/>
              <w:numPr>
                <w:ilvl w:val="0"/>
                <w:numId w:val="120"/>
              </w:numPr>
              <w:ind w:left="426"/>
            </w:pPr>
            <w:r>
              <w:t>z</w:t>
            </w:r>
            <w:r w:rsidR="00D53036" w:rsidRPr="00D53036">
              <w:t>apamatovat si obsah přečteného textu a umět reprodukovat snadný krátký text</w:t>
            </w: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</w:pPr>
            <w:r w:rsidRPr="00D53036">
              <w:t>číst a zapamatovat si krátké příběhy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</w:pPr>
            <w:r w:rsidRPr="00D53036">
              <w:t>vyprávět krátké příběhy a pohádky s nápomocí obrázků či návodných otázek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</w:pPr>
            <w:r w:rsidRPr="00D53036">
              <w:t>zvládnout reprodukci snadného krátkého textu bez dopomoci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5"/>
              </w:numPr>
              <w:ind w:left="454"/>
            </w:pPr>
            <w:r w:rsidRPr="00D53036">
              <w:rPr>
                <w:rFonts w:eastAsia="TimesNewRoman"/>
              </w:rPr>
              <w:t>sdělit obsah shlédnuté divadelní hry (pohádky), slyšené z rádia, z CD s nápomocí návodných otázek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cvičení zaměřená na vnímání obsahu čteného textu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pamětní cvičení</w:t>
            </w:r>
          </w:p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koncentrace na četbu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pravidla vyprávění – sdělit podstatné, neodbíhat od tématu</w:t>
            </w:r>
          </w:p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reprodukce přečteného, péče o rozvoj řeči</w:t>
            </w:r>
          </w:p>
          <w:p w:rsidR="00B3421C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lastRenderedPageBreak/>
              <w:t>poslech, koncentrace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20"/>
              </w:numPr>
              <w:ind w:left="462"/>
            </w:pPr>
            <w:r w:rsidRPr="00D53036">
              <w:t>reprodukce slyšeného</w:t>
            </w:r>
          </w:p>
        </w:tc>
      </w:tr>
      <w:tr w:rsidR="00DE3ACD" w:rsidRPr="00D53036" w:rsidTr="00AB443D">
        <w:trPr>
          <w:trHeight w:val="418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Metoda analyticko-syntetická:</w:t>
            </w:r>
          </w:p>
        </w:tc>
      </w:tr>
      <w:tr w:rsidR="00D53036" w:rsidRPr="00D53036" w:rsidTr="00737144">
        <w:trPr>
          <w:trHeight w:val="2215"/>
        </w:trPr>
        <w:tc>
          <w:tcPr>
            <w:tcW w:w="4219" w:type="dxa"/>
            <w:vMerge w:val="restart"/>
            <w:shd w:val="clear" w:color="auto" w:fill="auto"/>
          </w:tcPr>
          <w:p w:rsidR="00D53036" w:rsidRPr="000A0252" w:rsidRDefault="00D53036" w:rsidP="00E33408">
            <w:pPr>
              <w:pStyle w:val="Tabulka"/>
              <w:numPr>
                <w:ilvl w:val="0"/>
                <w:numId w:val="119"/>
              </w:numPr>
              <w:ind w:left="426"/>
              <w:rPr>
                <w:i/>
              </w:rPr>
            </w:pPr>
            <w:r w:rsidRPr="00D53036">
              <w:t>číst všechna tiskací i psací písmena</w:t>
            </w:r>
            <w:r w:rsidR="000A0252">
              <w:t xml:space="preserve"> </w:t>
            </w:r>
            <w:r w:rsidR="000A0252" w:rsidRPr="000A0252">
              <w:rPr>
                <w:i/>
              </w:rPr>
              <w:t>(</w:t>
            </w:r>
            <w:r w:rsidRPr="000A0252">
              <w:rPr>
                <w:i/>
              </w:rPr>
              <w:t xml:space="preserve">doposud probraná písmena) </w:t>
            </w:r>
          </w:p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rozvíjet a zpřesňovat zrakové a sluchové vnímání písmen a slov</w:t>
            </w:r>
          </w:p>
          <w:p w:rsidR="00611CA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poznat a číst probraná velká tiskací písmena</w:t>
            </w:r>
          </w:p>
          <w:p w:rsidR="00611CA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přiřadit k velkým tiskacím písmenům malá tiskací</w:t>
            </w:r>
          </w:p>
          <w:p w:rsidR="00611CA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 xml:space="preserve">přiřadit k malým tiskacím písmena psací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psací písmo, pakliže jím žák píše</w:t>
            </w:r>
          </w:p>
        </w:tc>
        <w:tc>
          <w:tcPr>
            <w:tcW w:w="5179" w:type="dxa"/>
            <w:shd w:val="clear" w:color="auto" w:fill="auto"/>
          </w:tcPr>
          <w:p w:rsidR="00B3421C" w:rsidRDefault="00D53036" w:rsidP="00E33408">
            <w:pPr>
              <w:pStyle w:val="Tabulka"/>
              <w:numPr>
                <w:ilvl w:val="0"/>
                <w:numId w:val="11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zraková a sluchová analýza písmene, slova</w:t>
            </w:r>
          </w:p>
          <w:p w:rsidR="00B3421C" w:rsidRDefault="00D53036" w:rsidP="00E33408">
            <w:pPr>
              <w:pStyle w:val="Tabulka"/>
              <w:numPr>
                <w:ilvl w:val="0"/>
                <w:numId w:val="11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 xml:space="preserve">velká tiskací písmena </w:t>
            </w:r>
          </w:p>
          <w:p w:rsidR="00B3421C" w:rsidRDefault="00D53036" w:rsidP="00E33408">
            <w:pPr>
              <w:pStyle w:val="Tabulka"/>
              <w:numPr>
                <w:ilvl w:val="0"/>
                <w:numId w:val="11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>malá tiskací písmena – přiřazení správných tvarů (A-a, E-e, M-m…)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9"/>
              </w:numPr>
              <w:ind w:left="462"/>
              <w:rPr>
                <w:rFonts w:eastAsia="TimesNewRoman"/>
              </w:rPr>
            </w:pPr>
            <w:r w:rsidRPr="00B3421C">
              <w:rPr>
                <w:rFonts w:eastAsia="TimesNewRoman"/>
              </w:rPr>
              <w:t xml:space="preserve">vyvozování tvarů psacího písma z tiskacího, přiřazování </w:t>
            </w:r>
            <w:r w:rsidR="00B3421C">
              <w:rPr>
                <w:rFonts w:eastAsia="TimesNewRoman"/>
              </w:rPr>
              <w:t>3</w:t>
            </w:r>
            <w:r w:rsidRPr="00D53036">
              <w:rPr>
                <w:rFonts w:eastAsia="TimesNewRoman"/>
              </w:rPr>
              <w:t>–4 tvarů písmen jedné hlásky (tiskací i psací)</w:t>
            </w:r>
          </w:p>
        </w:tc>
      </w:tr>
      <w:tr w:rsidR="00D53036" w:rsidRPr="00D53036" w:rsidTr="00737144">
        <w:trPr>
          <w:trHeight w:val="2854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B46ECA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D53036">
              <w:t xml:space="preserve">poznat a </w:t>
            </w:r>
            <w:r w:rsidRPr="00B46ECA">
              <w:rPr>
                <w:rFonts w:eastAsia="TimesNewRoman"/>
              </w:rPr>
              <w:t>vyvodit hlásky a písmena s pomocí říkanek a obrázků</w:t>
            </w:r>
            <w:r w:rsidRPr="00D53036">
              <w:t>, poznávat velká a malá tiskací písmena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přiřadit k velkým tiskacím písmenům malá tiskací a psací písmena</w:t>
            </w:r>
          </w:p>
        </w:tc>
        <w:tc>
          <w:tcPr>
            <w:tcW w:w="5179" w:type="dxa"/>
            <w:shd w:val="clear" w:color="auto" w:fill="auto"/>
          </w:tcPr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rPr>
                <w:lang w:bidi="he-IL"/>
              </w:rPr>
              <w:t xml:space="preserve">vyvození </w:t>
            </w:r>
            <w:r w:rsidRPr="00D53036">
              <w:t xml:space="preserve">souhlásky a písmen (G, g, Ř, ř, Ch, ch) </w:t>
            </w:r>
            <w:r w:rsidRPr="00D53036">
              <w:rPr>
                <w:lang w:bidi="he-IL"/>
              </w:rPr>
              <w:t>podle obrázků, říkanek =&gt; pořadí zvolených písmen se může lišit podle použité</w:t>
            </w:r>
            <w:r w:rsidR="00A44BE5">
              <w:rPr>
                <w:lang w:bidi="he-IL"/>
              </w:rPr>
              <w:t xml:space="preserve"> metody a zvoleného s</w:t>
            </w:r>
            <w:r w:rsidRPr="00D53036">
              <w:rPr>
                <w:lang w:bidi="he-IL"/>
              </w:rPr>
              <w:t xml:space="preserve">labikáře </w:t>
            </w:r>
            <w:r w:rsidRPr="00A44BE5">
              <w:rPr>
                <w:i/>
                <w:iCs/>
                <w:lang w:bidi="he-IL"/>
              </w:rPr>
              <w:t>(dokončení písmen celé abecedy)</w:t>
            </w:r>
          </w:p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 xml:space="preserve">vyhledávání písmen v textu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 xml:space="preserve">přiřazování písmen k obrázkům a opačně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 xml:space="preserve">modelování, skládání a kreslení písmen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 xml:space="preserve">malá tiskací písmena – přiřazení správných tvarů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>psací písmena – vyvození tvarů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6"/>
              </w:numPr>
              <w:ind w:left="462"/>
            </w:pPr>
            <w:r w:rsidRPr="00D53036">
              <w:t>přiřazování, čtení</w:t>
            </w:r>
          </w:p>
        </w:tc>
      </w:tr>
      <w:tr w:rsidR="00D53036" w:rsidRPr="00D53036" w:rsidTr="00737144">
        <w:trPr>
          <w:trHeight w:val="795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6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rozlišit délky samohlásek zrakově a sluchově je rozeznat 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rPr>
                <w:lang w:bidi="he-IL"/>
              </w:rPr>
              <w:t>krátké a dlouhé samohlásky</w:t>
            </w:r>
          </w:p>
        </w:tc>
      </w:tr>
      <w:tr w:rsidR="00D53036" w:rsidRPr="00D53036" w:rsidTr="00737144">
        <w:trPr>
          <w:trHeight w:val="2040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57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 xml:space="preserve">číst slabiky z již poznaných písmen velkých a malých tiskacích </w:t>
            </w:r>
          </w:p>
          <w:p w:rsidR="00611CA6" w:rsidRDefault="00D53036" w:rsidP="00E33408">
            <w:pPr>
              <w:pStyle w:val="Tabulka"/>
              <w:numPr>
                <w:ilvl w:val="0"/>
                <w:numId w:val="157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skládat slova ze slabik podle diktátu</w:t>
            </w:r>
          </w:p>
          <w:p w:rsidR="00D53036" w:rsidRPr="00611CA6" w:rsidRDefault="00D53036" w:rsidP="00E33408">
            <w:pPr>
              <w:pStyle w:val="Tabulka"/>
              <w:numPr>
                <w:ilvl w:val="0"/>
                <w:numId w:val="157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čís</w:t>
            </w:r>
            <w:r w:rsidR="00611CA6">
              <w:rPr>
                <w:rFonts w:eastAsia="TimesNewRoman"/>
              </w:rPr>
              <w:t xml:space="preserve">t dvojslabičná i tříslabičná </w:t>
            </w:r>
            <w:r w:rsidRPr="00611CA6">
              <w:rPr>
                <w:rFonts w:eastAsia="TimesNewRoman"/>
              </w:rPr>
              <w:t>slova s otevřenými a zavřenými slabikami</w:t>
            </w:r>
          </w:p>
          <w:p w:rsidR="00D53036" w:rsidRPr="00D53036" w:rsidRDefault="00D53036" w:rsidP="00D53036">
            <w:pPr>
              <w:pStyle w:val="Tabulka"/>
              <w:rPr>
                <w:rFonts w:eastAsia="TimesNewRoman"/>
              </w:rPr>
            </w:pPr>
          </w:p>
        </w:tc>
        <w:tc>
          <w:tcPr>
            <w:tcW w:w="5179" w:type="dxa"/>
            <w:shd w:val="clear" w:color="auto" w:fill="auto"/>
          </w:tcPr>
          <w:p w:rsidR="00A44BE5" w:rsidRDefault="00A44BE5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>
              <w:t>otevřené slabiky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 xml:space="preserve">přiřazování k velkým tiskacím písmenům malá tiskací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 xml:space="preserve">určování hlásky, slabiky na začátku slova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 xml:space="preserve">rozklad slov na slabiky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>skládání slov ze slabik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 xml:space="preserve">určování počtu slabik ve slově </w:t>
            </w:r>
          </w:p>
          <w:p w:rsidR="00A44BE5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>čtení víceslabičných slov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7"/>
              </w:numPr>
              <w:ind w:left="462"/>
            </w:pPr>
            <w:r w:rsidRPr="00D53036">
              <w:t>čtení slov s uzavřenými slabikami</w:t>
            </w:r>
          </w:p>
        </w:tc>
      </w:tr>
      <w:tr w:rsidR="00D53036" w:rsidRPr="00D53036" w:rsidTr="00611CA6">
        <w:trPr>
          <w:trHeight w:val="274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předložkové vazby – do lesa... 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8"/>
              </w:numPr>
              <w:ind w:left="462"/>
            </w:pPr>
            <w:r w:rsidRPr="00D53036">
              <w:t>čtení předložkových vazeb</w:t>
            </w:r>
          </w:p>
        </w:tc>
      </w:tr>
      <w:tr w:rsidR="00D53036" w:rsidRPr="00D53036" w:rsidTr="00737144">
        <w:trPr>
          <w:trHeight w:val="1020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58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číst slova se souhláskovými skupinami v různé obtížnosti</w:t>
            </w:r>
          </w:p>
          <w:p w:rsidR="00D53036" w:rsidRPr="00611CA6" w:rsidRDefault="00D53036" w:rsidP="00E33408">
            <w:pPr>
              <w:pStyle w:val="Tabulka"/>
              <w:numPr>
                <w:ilvl w:val="0"/>
                <w:numId w:val="158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číst slova se slabikotvorným r, l</w:t>
            </w:r>
          </w:p>
        </w:tc>
        <w:tc>
          <w:tcPr>
            <w:tcW w:w="5179" w:type="dxa"/>
            <w:shd w:val="clear" w:color="auto" w:fill="auto"/>
          </w:tcPr>
          <w:p w:rsidR="00A44BE5" w:rsidRDefault="00D53036" w:rsidP="00E33408">
            <w:pPr>
              <w:pStyle w:val="Tabulka"/>
              <w:numPr>
                <w:ilvl w:val="0"/>
                <w:numId w:val="158"/>
              </w:numPr>
              <w:ind w:left="462"/>
            </w:pPr>
            <w:r w:rsidRPr="00D53036">
              <w:t xml:space="preserve">čtení slov se shluky souhlásek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58"/>
              </w:numPr>
              <w:ind w:left="462"/>
            </w:pPr>
            <w:r w:rsidRPr="00D53036">
              <w:t>čtení slov se slabikotvorným r, l (metr, lezl, krk, vlk...)</w:t>
            </w:r>
          </w:p>
        </w:tc>
      </w:tr>
      <w:tr w:rsidR="00D53036" w:rsidRPr="00D53036" w:rsidTr="00737144">
        <w:trPr>
          <w:trHeight w:val="1020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 porozuměním významu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9"/>
              </w:numPr>
              <w:ind w:left="462"/>
            </w:pPr>
            <w:r w:rsidRPr="00D53036">
              <w:t>čtení slov s porozuměním – spojování slov se správným obrázkem či vysvětlením, co znamená, uvedením příkladu...</w:t>
            </w:r>
          </w:p>
        </w:tc>
      </w:tr>
      <w:tr w:rsidR="00D53036" w:rsidRPr="00D53036" w:rsidTr="00A44BE5">
        <w:trPr>
          <w:trHeight w:val="978"/>
        </w:trPr>
        <w:tc>
          <w:tcPr>
            <w:tcW w:w="4219" w:type="dxa"/>
            <w:vMerge/>
            <w:shd w:val="clear" w:color="auto" w:fill="auto"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9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59"/>
              </w:numPr>
              <w:ind w:left="462"/>
            </w:pPr>
            <w:r w:rsidRPr="00D53036">
              <w:rPr>
                <w:rFonts w:eastAsia="TimesNewRoman"/>
              </w:rPr>
              <w:t>čtení psaného textu</w:t>
            </w:r>
          </w:p>
        </w:tc>
      </w:tr>
      <w:tr w:rsidR="00D53036" w:rsidRPr="00D53036" w:rsidTr="00737144">
        <w:trPr>
          <w:trHeight w:val="1695"/>
        </w:trPr>
        <w:tc>
          <w:tcPr>
            <w:tcW w:w="421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8"/>
              </w:numPr>
              <w:ind w:left="426"/>
            </w:pPr>
            <w:r w:rsidRPr="00D53036">
              <w:lastRenderedPageBreak/>
              <w:t>zvládat čtení krátkého jednoduchého textu</w:t>
            </w:r>
          </w:p>
        </w:tc>
        <w:tc>
          <w:tcPr>
            <w:tcW w:w="4820" w:type="dxa"/>
          </w:tcPr>
          <w:p w:rsidR="00611CA6" w:rsidRPr="00B46ECA" w:rsidRDefault="00D53036" w:rsidP="00E33408">
            <w:pPr>
              <w:pStyle w:val="Tabulka"/>
              <w:numPr>
                <w:ilvl w:val="0"/>
                <w:numId w:val="11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věty s přiměřeným obsahem a náročností</w:t>
            </w:r>
          </w:p>
          <w:p w:rsidR="00D53036" w:rsidRPr="00B46ECA" w:rsidRDefault="00D53036" w:rsidP="00E33408">
            <w:pPr>
              <w:pStyle w:val="Tabulka"/>
              <w:numPr>
                <w:ilvl w:val="0"/>
                <w:numId w:val="11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otázky a rozkazy se správnou intonací</w:t>
            </w:r>
          </w:p>
          <w:p w:rsidR="00D53036" w:rsidRPr="00B46ECA" w:rsidRDefault="00D53036" w:rsidP="00E33408">
            <w:pPr>
              <w:pStyle w:val="Tabulka"/>
              <w:numPr>
                <w:ilvl w:val="0"/>
                <w:numId w:val="11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jednoduchý text s porozuměním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tvořit jednoduché věty podle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A44BE5" w:rsidRP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hlasité čtení s porozuměním – vět</w:t>
            </w:r>
            <w:r w:rsidRPr="00A44BE5">
              <w:rPr>
                <w:rFonts w:eastAsia="TimesNewRoman"/>
              </w:rPr>
              <w:t xml:space="preserve"> s přiměřeným obsahem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čtení s okénkem, duální čtení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čtení vět se správnou intonací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druhy vět – význam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nácvik tichého čtení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přiřazení přečteného textu k dějovým obrázkům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odpovídání „ano x ne“ na přečtené otázky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doplnění věty vhodným slovem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vyhledávání informací či odpovědí na otázky v textu hlasitým či tichým čtením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>reprodukce přečteného textu s pomocí návodných otázek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 xml:space="preserve">plnění přečtených příkazů a úkolů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 xml:space="preserve">skládání jednoduché věty ze slov a obrázků dle diktátu učitele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 xml:space="preserve">tvořit věty na otázky pomocí návodu učitele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8"/>
              </w:numPr>
              <w:ind w:left="462"/>
            </w:pPr>
            <w:r w:rsidRPr="00D53036">
              <w:t xml:space="preserve">dosazování slov do grafického znázornění věty </w:t>
            </w:r>
          </w:p>
        </w:tc>
      </w:tr>
      <w:tr w:rsidR="00D53036" w:rsidRPr="00D53036" w:rsidTr="00737144">
        <w:trPr>
          <w:trHeight w:val="165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7"/>
              </w:numPr>
              <w:ind w:left="426"/>
            </w:pPr>
            <w:r w:rsidRPr="00D53036">
              <w:t>orientovat se ve čteném textu</w:t>
            </w: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17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rozlišit jednotlivé části textu: v</w:t>
            </w:r>
            <w:r w:rsidRPr="00611CA6">
              <w:rPr>
                <w:rFonts w:eastAsia="TimesNewRoman+2+1"/>
              </w:rPr>
              <w:t>ě</w:t>
            </w:r>
            <w:r w:rsidRPr="00611CA6">
              <w:rPr>
                <w:rFonts w:eastAsia="TimesNewRoman"/>
              </w:rPr>
              <w:t>ta, slovo, slabika, hláska</w:t>
            </w:r>
          </w:p>
          <w:p w:rsidR="00611CA6" w:rsidRDefault="00D53036" w:rsidP="00E33408">
            <w:pPr>
              <w:pStyle w:val="Tabulka"/>
              <w:numPr>
                <w:ilvl w:val="0"/>
                <w:numId w:val="117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vyhledat požadovanou část textu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 orientovat se v textu tichým čtením</w:t>
            </w:r>
          </w:p>
        </w:tc>
        <w:tc>
          <w:tcPr>
            <w:tcW w:w="5179" w:type="dxa"/>
          </w:tcPr>
          <w:p w:rsidR="00A44BE5" w:rsidRPr="00A44BE5" w:rsidRDefault="00D53036" w:rsidP="00E33408">
            <w:pPr>
              <w:pStyle w:val="Tabulka"/>
              <w:numPr>
                <w:ilvl w:val="0"/>
                <w:numId w:val="117"/>
              </w:numPr>
              <w:ind w:left="462"/>
            </w:pPr>
            <w:r w:rsidRPr="00A44BE5">
              <w:rPr>
                <w:rFonts w:eastAsia="TimesNewRoman"/>
              </w:rPr>
              <w:t xml:space="preserve">orientace ve </w:t>
            </w:r>
            <w:r w:rsidRPr="00A44BE5">
              <w:rPr>
                <w:rFonts w:eastAsia="TimesNewRoman+2+1"/>
              </w:rPr>
              <w:t>č</w:t>
            </w:r>
            <w:r w:rsidRPr="00A44BE5">
              <w:rPr>
                <w:rFonts w:eastAsia="TimesNewRoman"/>
              </w:rPr>
              <w:t>teném textu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7"/>
              </w:numPr>
              <w:ind w:left="462"/>
            </w:pPr>
            <w:r w:rsidRPr="00D53036">
              <w:rPr>
                <w:rFonts w:eastAsia="TimesNewRoman"/>
              </w:rPr>
              <w:t>orientace v textu tichým čtením</w:t>
            </w:r>
          </w:p>
        </w:tc>
      </w:tr>
      <w:tr w:rsidR="00D53036" w:rsidRPr="00D53036" w:rsidTr="00737144">
        <w:trPr>
          <w:trHeight w:val="165"/>
        </w:trPr>
        <w:tc>
          <w:tcPr>
            <w:tcW w:w="4219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6"/>
              </w:numPr>
              <w:ind w:left="426"/>
            </w:pPr>
            <w:r w:rsidRPr="00D53036">
              <w:lastRenderedPageBreak/>
              <w:t>získat pozitivní vztah k literatuře</w:t>
            </w: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16"/>
              </w:numPr>
              <w:ind w:left="454"/>
              <w:rPr>
                <w:color w:val="000000"/>
                <w:lang w:bidi="he-IL"/>
              </w:rPr>
            </w:pPr>
            <w:r w:rsidRPr="00D53036">
              <w:t xml:space="preserve">využít čtenářských dovedností ke čtení </w:t>
            </w:r>
            <w:r w:rsidRPr="00611CA6">
              <w:rPr>
                <w:color w:val="000000"/>
                <w:lang w:bidi="he-IL"/>
              </w:rPr>
              <w:t>obrázkových knih, novin, letáků, časopisů</w:t>
            </w:r>
          </w:p>
          <w:p w:rsidR="00611CA6" w:rsidRDefault="00D53036" w:rsidP="00E33408">
            <w:pPr>
              <w:pStyle w:val="Tabulka"/>
              <w:numPr>
                <w:ilvl w:val="0"/>
                <w:numId w:val="116"/>
              </w:numPr>
              <w:ind w:left="454"/>
              <w:rPr>
                <w:color w:val="000000"/>
                <w:lang w:bidi="he-IL"/>
              </w:rPr>
            </w:pPr>
            <w:r w:rsidRPr="00611CA6">
              <w:rPr>
                <w:color w:val="000000"/>
                <w:lang w:bidi="he-IL"/>
              </w:rPr>
              <w:t>zapojit se při četbě na pokračování</w:t>
            </w:r>
          </w:p>
          <w:p w:rsidR="00D53036" w:rsidRPr="00611CA6" w:rsidRDefault="00D53036" w:rsidP="00E33408">
            <w:pPr>
              <w:pStyle w:val="Tabulka"/>
              <w:numPr>
                <w:ilvl w:val="0"/>
                <w:numId w:val="116"/>
              </w:numPr>
              <w:ind w:left="454"/>
              <w:rPr>
                <w:color w:val="000000"/>
                <w:lang w:bidi="he-IL"/>
              </w:rPr>
            </w:pPr>
            <w:r w:rsidRPr="00611CA6">
              <w:rPr>
                <w:color w:val="000000"/>
                <w:lang w:bidi="he-IL"/>
              </w:rPr>
              <w:t xml:space="preserve">využít čtenářských dovedností </w:t>
            </w:r>
            <w:r w:rsidRPr="00D53036">
              <w:t>v praxi</w:t>
            </w:r>
            <w:r w:rsidRPr="00611CA6">
              <w:rPr>
                <w:color w:val="000000"/>
                <w:lang w:bidi="he-IL"/>
              </w:rPr>
              <w:t xml:space="preserve"> – pro orientaci v okolí a v čase, pro získání důležitých informací o věcech denní potřeby, postupech práce apod.</w:t>
            </w:r>
          </w:p>
          <w:p w:rsidR="00D53036" w:rsidRPr="00D53036" w:rsidRDefault="00D53036" w:rsidP="00D53036">
            <w:pPr>
              <w:pStyle w:val="Tabulka"/>
            </w:pP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5179" w:type="dxa"/>
          </w:tcPr>
          <w:p w:rsidR="00A44BE5" w:rsidRP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A44BE5">
              <w:rPr>
                <w:color w:val="000000"/>
                <w:lang w:bidi="he-IL"/>
              </w:rPr>
              <w:t>čtení obrázkových knih, novin, letáků, časopisů</w:t>
            </w:r>
          </w:p>
          <w:p w:rsid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>četba na pokračování, poslech, čtení, reprodukce, vedení čtenářského sešitu</w:t>
            </w:r>
          </w:p>
          <w:p w:rsid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 xml:space="preserve">čtení názvů ulic, popisných tabulí a cedulí v praxi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 xml:space="preserve">vyhledávání měsíců, dnů, jmen v kalendáři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 xml:space="preserve">čtení důležitých informací a návodů na obalech, mapách, plánech, kuchařských knihách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>internetový vyhledávač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6"/>
              </w:numPr>
              <w:ind w:left="462"/>
            </w:pPr>
            <w:r w:rsidRPr="00D53036">
              <w:t>získávání informací z knih encyklopedické povahy (příroda, lidské tělo, historie apod.)</w:t>
            </w:r>
          </w:p>
        </w:tc>
      </w:tr>
      <w:tr w:rsidR="00DE3ACD" w:rsidRPr="00D53036" w:rsidTr="00AB443D">
        <w:trPr>
          <w:trHeight w:val="80"/>
        </w:trPr>
        <w:tc>
          <w:tcPr>
            <w:tcW w:w="14218" w:type="dxa"/>
            <w:gridSpan w:val="3"/>
          </w:tcPr>
          <w:p w:rsidR="00DE3ACD" w:rsidRPr="002B1AB2" w:rsidRDefault="002B1AB2" w:rsidP="00D53036">
            <w:pPr>
              <w:pStyle w:val="Tabulka"/>
              <w:rPr>
                <w:rFonts w:eastAsia="TimesNewRoman"/>
                <w:u w:val="single"/>
              </w:rPr>
            </w:pPr>
            <w:r>
              <w:rPr>
                <w:bCs/>
                <w:u w:val="single"/>
              </w:rPr>
              <w:t>Metoda globální:</w:t>
            </w:r>
          </w:p>
        </w:tc>
      </w:tr>
      <w:tr w:rsidR="00D53036" w:rsidRPr="00D53036" w:rsidTr="00737144"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5"/>
              </w:numPr>
              <w:ind w:left="426"/>
            </w:pPr>
            <w:r w:rsidRPr="00D53036">
              <w:t>zvládat čtení krátkého jednoduchého textu</w:t>
            </w:r>
          </w:p>
        </w:tc>
        <w:tc>
          <w:tcPr>
            <w:tcW w:w="4820" w:type="dxa"/>
          </w:tcPr>
          <w:p w:rsidR="00611CA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číst nová slova s použitím globální metody</w:t>
            </w:r>
          </w:p>
          <w:p w:rsidR="00611CA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vnímat grafický obraz tištěného slova, rozpoznat</w:t>
            </w:r>
            <w:r w:rsidR="00611CA6">
              <w:t xml:space="preserve"> slova stejná od jiných</w:t>
            </w:r>
          </w:p>
          <w:p w:rsidR="00611CA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číst slova a přiřadit obrázek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vytvářet slovník naučených slov a vyhledávat v něm</w:t>
            </w:r>
          </w:p>
        </w:tc>
        <w:tc>
          <w:tcPr>
            <w:tcW w:w="5179" w:type="dxa"/>
          </w:tcPr>
          <w:p w:rsidR="00D53036" w:rsidRPr="00D53036" w:rsidRDefault="00A44BE5" w:rsidP="00D53036">
            <w:pPr>
              <w:pStyle w:val="Tabulka"/>
            </w:pPr>
            <w:r>
              <w:t>č</w:t>
            </w:r>
            <w:r w:rsidR="00D53036" w:rsidRPr="00D53036">
              <w:t xml:space="preserve">tení nových slov limitováno schopností žáka: </w:t>
            </w:r>
          </w:p>
          <w:p w:rsidR="00A44BE5" w:rsidRDefault="00D53036" w:rsidP="00E33408">
            <w:pPr>
              <w:pStyle w:val="Tabulka"/>
              <w:numPr>
                <w:ilvl w:val="0"/>
                <w:numId w:val="115"/>
              </w:numPr>
              <w:ind w:left="462"/>
            </w:pPr>
            <w:r w:rsidRPr="00D53036">
              <w:t xml:space="preserve">další slova ČINNOSTÍ + NÁZVY VĚCÍ, OSOB, ZVÍŘAT– výběr dle zájmu žáka a </w:t>
            </w:r>
            <w:r w:rsidR="00A44BE5">
              <w:t>v souladu s věcným učením</w:t>
            </w:r>
          </w:p>
          <w:p w:rsidR="00A44BE5" w:rsidRPr="00A44BE5" w:rsidRDefault="00D53036" w:rsidP="00E33408">
            <w:pPr>
              <w:pStyle w:val="Tabulka"/>
              <w:numPr>
                <w:ilvl w:val="0"/>
                <w:numId w:val="115"/>
              </w:numPr>
              <w:ind w:left="462"/>
              <w:rPr>
                <w:bCs/>
              </w:rPr>
            </w:pPr>
            <w:r w:rsidRPr="00D53036">
              <w:t>přiřazování slova k obrázku a čtení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5"/>
              </w:numPr>
              <w:ind w:left="462"/>
              <w:rPr>
                <w:bCs/>
              </w:rPr>
            </w:pPr>
            <w:r w:rsidRPr="00D53036">
              <w:t>leporela, slovník slov pro globální čtení</w:t>
            </w:r>
          </w:p>
        </w:tc>
      </w:tr>
      <w:tr w:rsidR="00D53036" w:rsidRPr="00D53036" w:rsidTr="00737144"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B46ECA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 xml:space="preserve">číst a vytvářet jednoduché věty doplněné i obrázkem </w:t>
            </w:r>
            <w:r w:rsidR="00611CA6">
              <w:br/>
            </w:r>
            <w:r w:rsidRPr="00D53036">
              <w:t>číst věty tvořené z probraných samostatných slov a slov spojených přímo se symbolem či obrázkem (sociální čtení)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lastRenderedPageBreak/>
              <w:t>chápat obsah krátkého jednoduchého textu</w:t>
            </w:r>
          </w:p>
          <w:p w:rsidR="00611CA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sestavovat věty ze slov podle diktátu či podle návodných obrázků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5"/>
              </w:numPr>
              <w:ind w:left="454"/>
            </w:pPr>
            <w:r w:rsidRPr="00D53036">
              <w:t>chápat rozdíl a význam vět tázacích, oznamovacích i rozkazovacích</w:t>
            </w:r>
          </w:p>
        </w:tc>
        <w:tc>
          <w:tcPr>
            <w:tcW w:w="5179" w:type="dxa"/>
          </w:tcPr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lastRenderedPageBreak/>
              <w:t>skládání vět ze slov a obrázků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 xml:space="preserve">čtení vět vytvořených z naučených slov </w:t>
            </w:r>
          </w:p>
          <w:p w:rsidR="00A44BE5" w:rsidRDefault="00A44BE5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>
              <w:t>d</w:t>
            </w:r>
            <w:r w:rsidR="00D53036" w:rsidRPr="00D53036">
              <w:t>oplnění čtení slov se čtením sociálním (symbolů, obrázků)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 xml:space="preserve">tvoření jednoduchých vět ze slov a slov se </w:t>
            </w:r>
            <w:r w:rsidRPr="00D53036">
              <w:lastRenderedPageBreak/>
              <w:t>symbolem či obrázkem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porozumění obsahu vět – přiřazení přečteného textu ke správnému dějovému obrázku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odpovídání „ano x ne“ na přečtené otázky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doplnění věty vhodným slovem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vyhledávání informací či odpovědí na otázku v textu – hlasitým nebo tichým čtením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reprodukce přečteného textu s pomocí návodných otázek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 xml:space="preserve">lnění přečtených příkazů a úkolů 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 xml:space="preserve">skládání jednoduché věty ze slov a obrázků dle diktátu učitele </w:t>
            </w:r>
          </w:p>
          <w:p w:rsidR="00A44BE5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 xml:space="preserve">vytváření odpovědi na otázky pomocí návodu učitele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60"/>
              </w:numPr>
              <w:ind w:left="462"/>
            </w:pPr>
            <w:r w:rsidRPr="00D53036">
              <w:t>druhy vět – čtení, intonace, význam</w:t>
            </w:r>
          </w:p>
        </w:tc>
      </w:tr>
      <w:tr w:rsidR="00D53036" w:rsidRPr="00D53036" w:rsidTr="00737144">
        <w:trPr>
          <w:trHeight w:val="825"/>
        </w:trPr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4"/>
              </w:numPr>
              <w:ind w:left="426"/>
            </w:pPr>
            <w:r w:rsidRPr="00D53036">
              <w:lastRenderedPageBreak/>
              <w:t>orientovat se ve čteném textu</w:t>
            </w:r>
          </w:p>
          <w:p w:rsidR="00D53036" w:rsidRPr="00D53036" w:rsidRDefault="00D53036" w:rsidP="00D53036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611CA6" w:rsidRPr="00611CA6" w:rsidRDefault="00D53036" w:rsidP="00E33408">
            <w:pPr>
              <w:pStyle w:val="Tabulka"/>
              <w:numPr>
                <w:ilvl w:val="0"/>
                <w:numId w:val="114"/>
              </w:numPr>
              <w:ind w:left="454"/>
              <w:rPr>
                <w:rFonts w:eastAsia="TimesNewRoman"/>
              </w:rPr>
            </w:pPr>
            <w:r w:rsidRPr="00D53036">
              <w:t>zvládat analýzu čteného textu:</w:t>
            </w:r>
            <w:r w:rsidR="00611CA6">
              <w:br/>
            </w:r>
            <w:r w:rsidRPr="00D53036">
              <w:t>věta, slovo, slabika, písmeno</w:t>
            </w:r>
          </w:p>
          <w:p w:rsidR="00611CA6" w:rsidRDefault="00D53036" w:rsidP="00E33408">
            <w:pPr>
              <w:pStyle w:val="Tabulka"/>
              <w:numPr>
                <w:ilvl w:val="0"/>
                <w:numId w:val="114"/>
              </w:numPr>
              <w:ind w:left="454"/>
              <w:rPr>
                <w:rFonts w:eastAsia="TimesNewRoman"/>
              </w:rPr>
            </w:pPr>
            <w:r w:rsidRPr="00611CA6">
              <w:rPr>
                <w:rFonts w:eastAsia="TimesNewRoman"/>
              </w:rPr>
              <w:t>ur</w:t>
            </w:r>
            <w:r w:rsidR="00611CA6">
              <w:rPr>
                <w:rFonts w:eastAsia="TimesNewRoman"/>
              </w:rPr>
              <w:t>čit počet slov ve větě</w:t>
            </w:r>
          </w:p>
          <w:p w:rsidR="00611CA6" w:rsidRPr="00611CA6" w:rsidRDefault="00D53036" w:rsidP="00E33408">
            <w:pPr>
              <w:pStyle w:val="Tabulka"/>
              <w:numPr>
                <w:ilvl w:val="0"/>
                <w:numId w:val="114"/>
              </w:numPr>
              <w:ind w:left="454"/>
            </w:pPr>
            <w:r w:rsidRPr="00611CA6">
              <w:rPr>
                <w:rFonts w:eastAsia="TimesNewRoman"/>
              </w:rPr>
              <w:t>určit počet slabik ve slově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4"/>
              </w:numPr>
              <w:ind w:left="454"/>
            </w:pPr>
            <w:r w:rsidRPr="00D53036">
              <w:rPr>
                <w:rFonts w:eastAsia="TimesNewRoman"/>
              </w:rPr>
              <w:t>určit počet písmen ve slově</w:t>
            </w:r>
          </w:p>
        </w:tc>
        <w:tc>
          <w:tcPr>
            <w:tcW w:w="5179" w:type="dxa"/>
            <w:shd w:val="clear" w:color="auto" w:fill="auto"/>
          </w:tcPr>
          <w:p w:rsidR="00A44BE5" w:rsidRDefault="00A44BE5" w:rsidP="00E33408">
            <w:pPr>
              <w:pStyle w:val="Tabulka"/>
              <w:numPr>
                <w:ilvl w:val="0"/>
                <w:numId w:val="114"/>
              </w:numPr>
              <w:ind w:left="462"/>
            </w:pPr>
            <w:r>
              <w:t>orientace v textu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4"/>
              </w:numPr>
              <w:ind w:left="462"/>
            </w:pPr>
            <w:r w:rsidRPr="00D53036">
              <w:t>slova, věty, slabiky, písmena</w:t>
            </w:r>
          </w:p>
        </w:tc>
      </w:tr>
      <w:tr w:rsidR="00D53036" w:rsidRPr="00D53036" w:rsidTr="00737144">
        <w:trPr>
          <w:trHeight w:val="825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4"/>
              </w:numPr>
              <w:ind w:left="454"/>
            </w:pPr>
            <w:r w:rsidRPr="00D53036">
              <w:rPr>
                <w:rFonts w:eastAsia="TimesNewRoman"/>
              </w:rPr>
              <w:t>vyhledat požadovanou část textu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1"/>
              </w:numPr>
              <w:ind w:left="462"/>
            </w:pPr>
            <w:r w:rsidRPr="00D53036">
              <w:t>čtení s porozuměním, orientace ve čteném textu</w:t>
            </w:r>
          </w:p>
        </w:tc>
      </w:tr>
      <w:tr w:rsidR="00D53036" w:rsidRPr="00D53036" w:rsidTr="00A44BE5">
        <w:trPr>
          <w:trHeight w:val="1556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1"/>
              </w:numPr>
              <w:ind w:left="454"/>
            </w:pPr>
            <w:r w:rsidRPr="00D53036">
              <w:t>analyzovat části, z nichž je slovo složeno – vním</w:t>
            </w:r>
            <w:r w:rsidR="00A44BE5">
              <w:t>at shody v jednotlivých slovech</w:t>
            </w:r>
          </w:p>
        </w:tc>
        <w:tc>
          <w:tcPr>
            <w:tcW w:w="5179" w:type="dxa"/>
            <w:shd w:val="clear" w:color="auto" w:fill="auto"/>
          </w:tcPr>
          <w:p w:rsidR="00A44BE5" w:rsidRDefault="00D53036" w:rsidP="00E33408">
            <w:pPr>
              <w:pStyle w:val="Tabulka"/>
              <w:numPr>
                <w:ilvl w:val="0"/>
                <w:numId w:val="161"/>
              </w:numPr>
              <w:ind w:left="462"/>
            </w:pPr>
            <w:r w:rsidRPr="00D53036">
              <w:t>stejné slabiky ve slovech – na začátku n. jiné části slova (JE – JEDE, PIJE)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61"/>
              </w:numPr>
              <w:ind w:left="462"/>
            </w:pPr>
            <w:r w:rsidRPr="00D53036">
              <w:t>slovotvorba – hry zaměřené na poznávání skladby slova – slovní fotbal, slovní domino, přesmyčky, tajenky, scrabble (dětské verze)</w:t>
            </w:r>
          </w:p>
        </w:tc>
      </w:tr>
      <w:tr w:rsidR="00D53036" w:rsidRPr="00D53036" w:rsidTr="00737144">
        <w:trPr>
          <w:trHeight w:val="990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1"/>
              </w:numPr>
              <w:ind w:left="454"/>
            </w:pPr>
            <w:r w:rsidRPr="00D53036">
              <w:t xml:space="preserve">číst slabiky s významem slova </w:t>
            </w:r>
            <w:r w:rsidR="00611CA6">
              <w:br/>
            </w:r>
            <w:r w:rsidR="00A44BE5">
              <w:t>MÁ, TO JE, MY, TY, JÁ, NE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2"/>
              </w:numPr>
              <w:ind w:left="462"/>
            </w:pPr>
            <w:r w:rsidRPr="00D53036">
              <w:t xml:space="preserve">vyvození slabik, jakožto slov s významem – MÁ, TO, JE...  s abstraktním obrázkem či bez obrázku </w:t>
            </w:r>
          </w:p>
        </w:tc>
      </w:tr>
      <w:tr w:rsidR="00D53036" w:rsidRPr="00D53036" w:rsidTr="00737144">
        <w:trPr>
          <w:trHeight w:val="990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2"/>
              </w:numPr>
              <w:ind w:left="454"/>
            </w:pPr>
            <w:r w:rsidRPr="00D53036">
              <w:t>vnímat rozdíly v jednotlivých slovech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2"/>
              </w:numPr>
              <w:ind w:left="462"/>
            </w:pPr>
            <w:r w:rsidRPr="00D53036">
              <w:t>tvary slov – (skloňování, časování) -slova jsou stejná, ale konec je odlišný - např. má, máš, máme; máma, mámo</w:t>
            </w:r>
          </w:p>
        </w:tc>
      </w:tr>
      <w:tr w:rsidR="000A0252" w:rsidRPr="00D53036" w:rsidTr="00737144">
        <w:tc>
          <w:tcPr>
            <w:tcW w:w="4219" w:type="dxa"/>
            <w:vMerge w:val="restart"/>
          </w:tcPr>
          <w:p w:rsidR="000A0252" w:rsidRPr="000A0252" w:rsidRDefault="000A0252" w:rsidP="00E33408">
            <w:pPr>
              <w:pStyle w:val="Tabulka"/>
              <w:numPr>
                <w:ilvl w:val="0"/>
                <w:numId w:val="113"/>
              </w:numPr>
              <w:ind w:left="426"/>
            </w:pPr>
            <w:r w:rsidRPr="000A0252">
              <w:t>číst všechna (doposud probraná) tiskací i psací písmena (pakliže jimi žák píše)</w:t>
            </w:r>
          </w:p>
        </w:tc>
        <w:tc>
          <w:tcPr>
            <w:tcW w:w="4820" w:type="dxa"/>
          </w:tcPr>
          <w:p w:rsidR="00611CA6" w:rsidRDefault="000A0252" w:rsidP="00E33408">
            <w:pPr>
              <w:pStyle w:val="Tabulka"/>
              <w:numPr>
                <w:ilvl w:val="0"/>
                <w:numId w:val="113"/>
              </w:numPr>
              <w:ind w:left="454"/>
            </w:pPr>
            <w:r w:rsidRPr="00D53036">
              <w:t>seznamovat se s jedn</w:t>
            </w:r>
            <w:r w:rsidR="00611CA6">
              <w:t>otlivými písmeny velké abecedy</w:t>
            </w:r>
          </w:p>
          <w:p w:rsidR="00611CA6" w:rsidRDefault="000A0252" w:rsidP="00E33408">
            <w:pPr>
              <w:pStyle w:val="Tabulka"/>
              <w:numPr>
                <w:ilvl w:val="0"/>
                <w:numId w:val="113"/>
              </w:numPr>
              <w:ind w:left="454"/>
            </w:pPr>
            <w:r w:rsidRPr="00D53036">
              <w:t>číst jednotlivá písmena velké abecedy</w:t>
            </w:r>
          </w:p>
          <w:p w:rsidR="00611CA6" w:rsidRDefault="000A0252" w:rsidP="00E33408">
            <w:pPr>
              <w:pStyle w:val="Tabulka"/>
              <w:numPr>
                <w:ilvl w:val="0"/>
                <w:numId w:val="113"/>
              </w:numPr>
              <w:ind w:left="454"/>
            </w:pPr>
            <w:r w:rsidRPr="00D53036">
              <w:t>skládat z písmen velké abecedy probraná slova do předlohy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13"/>
              </w:numPr>
              <w:ind w:left="454"/>
            </w:pPr>
            <w:r w:rsidRPr="00D53036">
              <w:rPr>
                <w:rFonts w:eastAsia="TimesNewRoman"/>
              </w:rPr>
              <w:t xml:space="preserve">přiřadit k některým velkým tiskacím písmenům malá tiskací </w:t>
            </w:r>
          </w:p>
        </w:tc>
        <w:tc>
          <w:tcPr>
            <w:tcW w:w="5179" w:type="dxa"/>
          </w:tcPr>
          <w:p w:rsidR="00A44BE5" w:rsidRDefault="000A0252" w:rsidP="00E33408">
            <w:pPr>
              <w:pStyle w:val="Tabulka"/>
              <w:numPr>
                <w:ilvl w:val="0"/>
                <w:numId w:val="113"/>
              </w:numPr>
              <w:ind w:left="462"/>
            </w:pPr>
            <w:r w:rsidRPr="00D53036">
              <w:t xml:space="preserve">počáteční písmena ve svém jméně, z naučených slov </w:t>
            </w:r>
          </w:p>
          <w:p w:rsidR="00A44BE5" w:rsidRDefault="00A44BE5" w:rsidP="00E33408">
            <w:pPr>
              <w:pStyle w:val="Tabulka"/>
              <w:numPr>
                <w:ilvl w:val="0"/>
                <w:numId w:val="113"/>
              </w:numPr>
              <w:ind w:left="462"/>
            </w:pPr>
            <w:r>
              <w:t>čtení jednotlivých písmen</w:t>
            </w:r>
          </w:p>
          <w:p w:rsidR="00A44BE5" w:rsidRDefault="000A0252" w:rsidP="00E33408">
            <w:pPr>
              <w:pStyle w:val="Tabulka"/>
              <w:numPr>
                <w:ilvl w:val="0"/>
                <w:numId w:val="113"/>
              </w:numPr>
              <w:ind w:left="462"/>
            </w:pPr>
            <w:r w:rsidRPr="00D53036">
              <w:t>skládání slov z písmen do předlohy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13"/>
              </w:numPr>
              <w:ind w:left="462"/>
            </w:pPr>
            <w:r w:rsidRPr="00D53036">
              <w:rPr>
                <w:rFonts w:eastAsia="TimesNewRoman"/>
              </w:rPr>
              <w:t>malá tiskací písmena – přiřazení správných tvarů (A-a, M-m, C-c…)</w:t>
            </w:r>
          </w:p>
        </w:tc>
      </w:tr>
      <w:tr w:rsidR="000A0252" w:rsidRPr="00D53036" w:rsidTr="00737144"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</w:pPr>
          </w:p>
        </w:tc>
        <w:tc>
          <w:tcPr>
            <w:tcW w:w="4820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13"/>
              </w:numPr>
              <w:ind w:left="454"/>
            </w:pPr>
            <w:r w:rsidRPr="00D53036">
              <w:t>poznat svoje vlastní jméno, příjmení a písmena v něm</w:t>
            </w:r>
          </w:p>
        </w:tc>
        <w:tc>
          <w:tcPr>
            <w:tcW w:w="5179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63"/>
              </w:numPr>
              <w:ind w:left="462"/>
            </w:pPr>
            <w:r w:rsidRPr="00D53036">
              <w:t>vlastní jméno – analýza mezi jinými jmény, skládání jména z písmen</w:t>
            </w:r>
          </w:p>
        </w:tc>
      </w:tr>
      <w:tr w:rsidR="000A0252" w:rsidRPr="00D53036" w:rsidTr="00A44BE5">
        <w:trPr>
          <w:trHeight w:val="978"/>
        </w:trPr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63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0A0252" w:rsidRPr="00D53036" w:rsidRDefault="000A0252" w:rsidP="00E33408">
            <w:pPr>
              <w:pStyle w:val="Tabulka"/>
              <w:numPr>
                <w:ilvl w:val="0"/>
                <w:numId w:val="163"/>
              </w:numPr>
              <w:ind w:left="462"/>
            </w:pPr>
            <w:r w:rsidRPr="00A44BE5">
              <w:rPr>
                <w:rFonts w:eastAsia="TimesNewRoman"/>
              </w:rPr>
              <w:t>čtení psaného textu</w:t>
            </w:r>
          </w:p>
        </w:tc>
      </w:tr>
      <w:tr w:rsidR="000A0252" w:rsidRPr="00D53036" w:rsidTr="00737144">
        <w:tc>
          <w:tcPr>
            <w:tcW w:w="4219" w:type="dxa"/>
            <w:vMerge/>
          </w:tcPr>
          <w:p w:rsidR="000A0252" w:rsidRPr="00D53036" w:rsidRDefault="000A0252" w:rsidP="00D53036">
            <w:pPr>
              <w:pStyle w:val="Tabulka"/>
            </w:pPr>
          </w:p>
        </w:tc>
        <w:tc>
          <w:tcPr>
            <w:tcW w:w="4820" w:type="dxa"/>
          </w:tcPr>
          <w:p w:rsidR="000A0252" w:rsidRPr="00611CA6" w:rsidRDefault="00611CA6" w:rsidP="00E33408">
            <w:pPr>
              <w:pStyle w:val="Tabulka"/>
              <w:numPr>
                <w:ilvl w:val="0"/>
                <w:numId w:val="163"/>
              </w:numPr>
              <w:ind w:left="454"/>
              <w:rPr>
                <w:rFonts w:eastAsia="TimesNewRoman"/>
              </w:rPr>
            </w:pPr>
            <w:r>
              <w:rPr>
                <w:rFonts w:eastAsia="TimesNewRoman"/>
              </w:rPr>
              <w:t>učit se syntézu</w:t>
            </w:r>
            <w:r w:rsidR="000A0252" w:rsidRPr="00D53036">
              <w:rPr>
                <w:rFonts w:eastAsia="TimesNewRoman"/>
              </w:rPr>
              <w:t xml:space="preserve"> hlásek a písmen do slova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63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nové slovo nenaučené globální </w:t>
            </w:r>
            <w:r w:rsidRPr="00D53036">
              <w:rPr>
                <w:rFonts w:eastAsia="TimesNewRoman"/>
              </w:rPr>
              <w:lastRenderedPageBreak/>
              <w:t>metodou, nýbrž syntézou</w:t>
            </w:r>
          </w:p>
        </w:tc>
        <w:tc>
          <w:tcPr>
            <w:tcW w:w="5179" w:type="dxa"/>
          </w:tcPr>
          <w:p w:rsidR="00A44BE5" w:rsidRPr="00A44BE5" w:rsidRDefault="000A0252" w:rsidP="00E33408">
            <w:pPr>
              <w:pStyle w:val="Tabulka"/>
              <w:numPr>
                <w:ilvl w:val="0"/>
                <w:numId w:val="163"/>
              </w:numPr>
              <w:ind w:left="462"/>
            </w:pPr>
            <w:r w:rsidRPr="00D53036">
              <w:rPr>
                <w:rFonts w:eastAsia="TimesNewRoman"/>
              </w:rPr>
              <w:lastRenderedPageBreak/>
              <w:t xml:space="preserve">sledování činností syntézy hlásek a písmen prováděných pedagogem (hláskuje krátké slovo nebo skládá slovo z písmen – žák vybírá </w:t>
            </w:r>
            <w:r w:rsidRPr="00D53036">
              <w:rPr>
                <w:rFonts w:eastAsia="TimesNewRoman"/>
              </w:rPr>
              <w:lastRenderedPageBreak/>
              <w:t>odpovídající zápis z probraných slov, přiřazuje obrázek...)</w:t>
            </w:r>
          </w:p>
          <w:p w:rsidR="000A0252" w:rsidRPr="00D53036" w:rsidRDefault="000A0252" w:rsidP="00E33408">
            <w:pPr>
              <w:pStyle w:val="Tabulka"/>
              <w:numPr>
                <w:ilvl w:val="0"/>
                <w:numId w:val="163"/>
              </w:numPr>
              <w:ind w:left="462"/>
            </w:pPr>
            <w:r w:rsidRPr="00D53036">
              <w:rPr>
                <w:rFonts w:eastAsia="TimesNewRoman"/>
              </w:rPr>
              <w:t xml:space="preserve">hláskování a skládání krátkého nového slova (P-E-S) – porozumění slovu – výběr obrázku z více možností </w:t>
            </w:r>
          </w:p>
        </w:tc>
      </w:tr>
      <w:tr w:rsidR="00D53036" w:rsidRPr="00D53036" w:rsidTr="00737144">
        <w:trPr>
          <w:trHeight w:val="2205"/>
        </w:trPr>
        <w:tc>
          <w:tcPr>
            <w:tcW w:w="4219" w:type="dxa"/>
          </w:tcPr>
          <w:p w:rsidR="00D53036" w:rsidRPr="00D53036" w:rsidRDefault="000A0252" w:rsidP="00E33408">
            <w:pPr>
              <w:pStyle w:val="Tabulka"/>
              <w:numPr>
                <w:ilvl w:val="0"/>
                <w:numId w:val="112"/>
              </w:numPr>
              <w:ind w:left="426"/>
              <w:rPr>
                <w:bCs/>
              </w:rPr>
            </w:pPr>
            <w:r>
              <w:rPr>
                <w:bCs/>
              </w:rPr>
              <w:lastRenderedPageBreak/>
              <w:t>s</w:t>
            </w:r>
            <w:r w:rsidR="00D53036" w:rsidRPr="00D53036">
              <w:rPr>
                <w:bCs/>
              </w:rPr>
              <w:t>ociální čtení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2"/>
              </w:numPr>
              <w:ind w:left="454"/>
            </w:pPr>
            <w:r w:rsidRPr="00D53036">
              <w:t xml:space="preserve">poznávat, interpretovat, číst symboly, obrázky, piktogramy 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2"/>
              </w:numPr>
              <w:ind w:left="454"/>
            </w:pPr>
            <w:r w:rsidRPr="00D53036">
              <w:t>číst slova spojená se symbolem či obrázkem jako doplněk ke čtení slov metodou ana</w:t>
            </w:r>
            <w:r w:rsidR="00611CA6">
              <w:t>lyticko-syntetickou či globální</w:t>
            </w:r>
          </w:p>
        </w:tc>
        <w:tc>
          <w:tcPr>
            <w:tcW w:w="5179" w:type="dxa"/>
          </w:tcPr>
          <w:p w:rsidR="00A44BE5" w:rsidRDefault="00A44BE5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>
              <w:t>s</w:t>
            </w:r>
            <w:r w:rsidR="00D53036" w:rsidRPr="00D53036">
              <w:t>oubor obrázků s textem (slovy) např. První čtení, PC programy</w:t>
            </w:r>
            <w:r w:rsidR="00D53036" w:rsidRPr="00A44BE5">
              <w:rPr>
                <w:bCs/>
                <w:color w:val="545454"/>
              </w:rPr>
              <w:t xml:space="preserve"> </w:t>
            </w:r>
            <w:r w:rsidR="00D53036" w:rsidRPr="00D53036">
              <w:t>SymWriter; Boardmaker</w:t>
            </w:r>
          </w:p>
          <w:p w:rsidR="00A44BE5" w:rsidRDefault="00D53036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 w:rsidRPr="00D53036">
              <w:t>piktogramy či jiné obrázkové symboly např. Řeč obrázků – piktogramy, Čteme obrázky – procesní schémata</w:t>
            </w:r>
          </w:p>
          <w:p w:rsidR="00A44BE5" w:rsidRDefault="00D53036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 w:rsidRPr="00D53036">
              <w:t>slova a skupiny slov</w:t>
            </w:r>
          </w:p>
          <w:p w:rsidR="00A44BE5" w:rsidRDefault="00D53036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 w:rsidRPr="00D53036">
              <w:t>komunikační knihy</w:t>
            </w:r>
          </w:p>
          <w:p w:rsidR="00A44BE5" w:rsidRDefault="00D53036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 w:rsidRPr="00D53036">
              <w:t>procesní schémata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2"/>
              </w:numPr>
              <w:ind w:left="462"/>
            </w:pPr>
            <w:r w:rsidRPr="00D53036">
              <w:t>čtení kombinovaných textů slov a slov se symbolem či obrázkem (propojení více metod čtení)</w:t>
            </w:r>
          </w:p>
        </w:tc>
      </w:tr>
      <w:tr w:rsidR="00611CA6" w:rsidRPr="00D53036" w:rsidTr="00CE7D81">
        <w:trPr>
          <w:trHeight w:val="269"/>
        </w:trPr>
        <w:tc>
          <w:tcPr>
            <w:tcW w:w="4219" w:type="dxa"/>
          </w:tcPr>
          <w:p w:rsidR="00611CA6" w:rsidRPr="00D53036" w:rsidRDefault="00611CA6" w:rsidP="00E33408">
            <w:pPr>
              <w:pStyle w:val="Tabulka"/>
              <w:numPr>
                <w:ilvl w:val="0"/>
                <w:numId w:val="111"/>
              </w:numPr>
              <w:ind w:left="426"/>
            </w:pPr>
            <w:r w:rsidRPr="00D53036">
              <w:t xml:space="preserve">orientovat se v jednoduchých návodech podle obrázků </w:t>
            </w:r>
          </w:p>
          <w:p w:rsidR="00611CA6" w:rsidRPr="00D53036" w:rsidRDefault="00611CA6" w:rsidP="00611CA6">
            <w:pPr>
              <w:pStyle w:val="Tabulka"/>
            </w:pPr>
          </w:p>
        </w:tc>
        <w:tc>
          <w:tcPr>
            <w:tcW w:w="4820" w:type="dxa"/>
          </w:tcPr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54"/>
            </w:pPr>
            <w:r w:rsidRPr="00D53036">
              <w:t>orientovat se v jednoduchém obrázkovém postupu při sebeobslužných nebo pracovních činnostech</w:t>
            </w:r>
          </w:p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54"/>
            </w:pPr>
            <w:r w:rsidRPr="00D53036">
              <w:t>orientovat se v jednoduchém obrázkovém kuchařském receptu</w:t>
            </w:r>
          </w:p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54"/>
            </w:pPr>
            <w:r w:rsidRPr="00D53036">
              <w:t>číst obrázkové návody na obalech výrobků (např. puding)</w:t>
            </w:r>
          </w:p>
          <w:p w:rsidR="00611CA6" w:rsidRPr="00D53036" w:rsidRDefault="00611CA6" w:rsidP="00E33408">
            <w:pPr>
              <w:pStyle w:val="Tabulka"/>
              <w:numPr>
                <w:ilvl w:val="0"/>
                <w:numId w:val="111"/>
              </w:numPr>
              <w:ind w:left="454"/>
            </w:pPr>
            <w:r w:rsidRPr="00D53036">
              <w:t>číst obrázkové nebo piktogramové informace ke správnému a bezpečnému používání výrobku (např. vysoušeč vlasů)</w:t>
            </w:r>
          </w:p>
        </w:tc>
        <w:tc>
          <w:tcPr>
            <w:tcW w:w="5179" w:type="dxa"/>
          </w:tcPr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62"/>
            </w:pPr>
            <w:r w:rsidRPr="00D53036">
              <w:t>obrázkové postupy – poskládání postupu podle časové posloupnosti, konkrétní práce podle obrázkových postupu</w:t>
            </w:r>
          </w:p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62"/>
            </w:pPr>
            <w:r w:rsidRPr="00D53036">
              <w:t>procesní schémata</w:t>
            </w:r>
          </w:p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62"/>
            </w:pPr>
            <w:r w:rsidRPr="00D53036">
              <w:t xml:space="preserve">čtení </w:t>
            </w:r>
            <w:r>
              <w:t>obrázkových kuchařských receptů</w:t>
            </w:r>
          </w:p>
          <w:p w:rsidR="00611CA6" w:rsidRDefault="00611CA6" w:rsidP="00E33408">
            <w:pPr>
              <w:pStyle w:val="Tabulka"/>
              <w:numPr>
                <w:ilvl w:val="0"/>
                <w:numId w:val="111"/>
              </w:numPr>
              <w:ind w:left="462"/>
            </w:pPr>
            <w:r w:rsidRPr="00D53036">
              <w:t>čtení návodů k různým činnostem a návodů k použití na obalech výrobků</w:t>
            </w:r>
          </w:p>
          <w:p w:rsidR="00611CA6" w:rsidRPr="00D53036" w:rsidRDefault="00611CA6" w:rsidP="00E33408">
            <w:pPr>
              <w:pStyle w:val="Tabulka"/>
              <w:numPr>
                <w:ilvl w:val="0"/>
                <w:numId w:val="111"/>
              </w:numPr>
              <w:ind w:left="462"/>
            </w:pPr>
            <w:r w:rsidRPr="00D53036">
              <w:t>porozumění piktogramovým informacím o bezpečnosti a správném používání výrobku</w:t>
            </w:r>
          </w:p>
        </w:tc>
      </w:tr>
      <w:tr w:rsidR="00AB443D" w:rsidRPr="00D53036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AB443D" w:rsidRPr="002B1AB2" w:rsidRDefault="00AB443D" w:rsidP="002B1AB2">
            <w:pPr>
              <w:pStyle w:val="Tabulka"/>
              <w:jc w:val="center"/>
              <w:rPr>
                <w:b/>
              </w:rPr>
            </w:pPr>
            <w:r w:rsidRPr="002B1AB2">
              <w:rPr>
                <w:b/>
              </w:rPr>
              <w:lastRenderedPageBreak/>
              <w:t>9.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D53036" w:rsidTr="00CE7D81">
        <w:tc>
          <w:tcPr>
            <w:tcW w:w="4219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4820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  <w:vAlign w:val="center"/>
          </w:tcPr>
          <w:p w:rsidR="00782A51" w:rsidRPr="008A48FD" w:rsidRDefault="00782A51" w:rsidP="004A3C48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B46ECA" w:rsidRPr="00D53036" w:rsidTr="00B46ECA">
        <w:trPr>
          <w:trHeight w:val="167"/>
        </w:trPr>
        <w:tc>
          <w:tcPr>
            <w:tcW w:w="14218" w:type="dxa"/>
            <w:gridSpan w:val="3"/>
          </w:tcPr>
          <w:p w:rsidR="00B46ECA" w:rsidRPr="008A48FD" w:rsidRDefault="00B46ECA" w:rsidP="00B46ECA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D53036" w:rsidRPr="00D53036" w:rsidTr="003840E2">
        <w:trPr>
          <w:trHeight w:val="715"/>
        </w:trPr>
        <w:tc>
          <w:tcPr>
            <w:tcW w:w="4219" w:type="dxa"/>
            <w:vMerge w:val="restart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0"/>
              </w:numPr>
              <w:ind w:left="426"/>
            </w:pPr>
            <w:r w:rsidRPr="00D53036">
              <w:t xml:space="preserve">přednášet říkanky a básničky </w:t>
            </w:r>
          </w:p>
          <w:p w:rsidR="00D53036" w:rsidRPr="00D53036" w:rsidRDefault="00D53036" w:rsidP="00D53036">
            <w:pPr>
              <w:pStyle w:val="Tabulka"/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0"/>
              </w:numPr>
              <w:ind w:left="454"/>
              <w:rPr>
                <w:rFonts w:eastAsia="Wingdings"/>
              </w:rPr>
            </w:pPr>
            <w:r w:rsidRPr="00D53036">
              <w:t xml:space="preserve">nacvičovat říkanky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A44BE5" w:rsidRPr="00A44BE5" w:rsidRDefault="00A44BE5" w:rsidP="00E33408">
            <w:pPr>
              <w:pStyle w:val="Tabulka"/>
              <w:numPr>
                <w:ilvl w:val="0"/>
                <w:numId w:val="110"/>
              </w:numPr>
              <w:ind w:left="462"/>
            </w:pPr>
            <w:r>
              <w:rPr>
                <w:rFonts w:eastAsia="TimesNewRoman"/>
              </w:rPr>
              <w:t>pamětní cvičení, sluchová paměť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10"/>
              </w:numPr>
              <w:ind w:left="462"/>
            </w:pPr>
            <w:r w:rsidRPr="00D53036">
              <w:rPr>
                <w:rFonts w:eastAsia="TimesNewRoman"/>
              </w:rPr>
              <w:t>rytmizace, recitace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10"/>
              </w:numPr>
              <w:ind w:left="454"/>
              <w:rPr>
                <w:rFonts w:eastAsia="TimesNewRoman"/>
              </w:rPr>
            </w:pPr>
            <w:r w:rsidRPr="00D53036">
              <w:t>zapamatovat si text říkanky, písně a reprodukovat pomocí alternativní komunikace</w:t>
            </w:r>
            <w:r w:rsidR="003840E2">
              <w:t xml:space="preserve"> </w:t>
            </w:r>
            <w:r w:rsidRPr="00D53036">
              <w:rPr>
                <w:i/>
                <w:iCs/>
              </w:rPr>
              <w:t>(při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D53036" w:rsidRPr="00D53036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</w:pPr>
            <w:r w:rsidRPr="00D53036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D53036" w:rsidRPr="00D53036" w:rsidTr="00737144">
        <w:trPr>
          <w:trHeight w:val="1203"/>
        </w:trPr>
        <w:tc>
          <w:tcPr>
            <w:tcW w:w="4219" w:type="dxa"/>
            <w:vMerge/>
          </w:tcPr>
          <w:p w:rsidR="00D53036" w:rsidRPr="00D53036" w:rsidRDefault="00D53036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3840E2" w:rsidRDefault="00D53036" w:rsidP="00E33408">
            <w:pPr>
              <w:pStyle w:val="Tabulka"/>
              <w:numPr>
                <w:ilvl w:val="0"/>
                <w:numId w:val="164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poslouchat a recitovat verše a říkadla</w:t>
            </w:r>
          </w:p>
          <w:p w:rsidR="003840E2" w:rsidRPr="00B46ECA" w:rsidRDefault="00D53036" w:rsidP="00E33408">
            <w:pPr>
              <w:pStyle w:val="Tabulka"/>
              <w:numPr>
                <w:ilvl w:val="0"/>
                <w:numId w:val="164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poslouchat pohádky a vyprávění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64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dramatizovat pohádky a krátké příběhy</w:t>
            </w:r>
          </w:p>
        </w:tc>
        <w:tc>
          <w:tcPr>
            <w:tcW w:w="5179" w:type="dxa"/>
            <w:shd w:val="clear" w:color="auto" w:fill="auto"/>
          </w:tcPr>
          <w:p w:rsidR="00A44BE5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poslech, koncentrace</w:t>
            </w:r>
          </w:p>
          <w:p w:rsidR="00A44BE5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pamětní cvičení</w:t>
            </w:r>
          </w:p>
          <w:p w:rsidR="00A44BE5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recitace</w:t>
            </w:r>
          </w:p>
          <w:p w:rsidR="00A44BE5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vypravování pomocí jednoduchých vět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64"/>
              </w:numPr>
              <w:ind w:left="462"/>
            </w:pPr>
            <w:r w:rsidRPr="00A44BE5">
              <w:rPr>
                <w:rFonts w:eastAsia="TimesNewRoman"/>
              </w:rPr>
              <w:t>dramatizace, dramaterapie</w:t>
            </w:r>
          </w:p>
        </w:tc>
      </w:tr>
      <w:tr w:rsidR="00D53036" w:rsidRPr="00D53036" w:rsidTr="00737144">
        <w:trPr>
          <w:trHeight w:val="77"/>
        </w:trPr>
        <w:tc>
          <w:tcPr>
            <w:tcW w:w="4219" w:type="dxa"/>
          </w:tcPr>
          <w:p w:rsidR="00D53036" w:rsidRPr="00D53036" w:rsidRDefault="000A0252" w:rsidP="00E33408">
            <w:pPr>
              <w:pStyle w:val="Tabulka"/>
              <w:numPr>
                <w:ilvl w:val="0"/>
                <w:numId w:val="109"/>
              </w:numPr>
              <w:ind w:left="426"/>
            </w:pPr>
            <w:r>
              <w:t>z</w:t>
            </w:r>
            <w:r w:rsidR="00D53036" w:rsidRPr="00D53036">
              <w:t>apamatovat si obsah přečteného textu a umět reprodukovat snadný krátký text</w:t>
            </w:r>
          </w:p>
        </w:tc>
        <w:tc>
          <w:tcPr>
            <w:tcW w:w="4820" w:type="dxa"/>
          </w:tcPr>
          <w:p w:rsidR="003840E2" w:rsidRDefault="00D53036" w:rsidP="00E33408">
            <w:pPr>
              <w:pStyle w:val="Tabulka"/>
              <w:numPr>
                <w:ilvl w:val="0"/>
                <w:numId w:val="109"/>
              </w:numPr>
              <w:ind w:left="454"/>
            </w:pPr>
            <w:r w:rsidRPr="00D53036">
              <w:t>číst a zapamatovat si krátké příběhy</w:t>
            </w:r>
          </w:p>
          <w:p w:rsidR="003840E2" w:rsidRDefault="00D53036" w:rsidP="00E33408">
            <w:pPr>
              <w:pStyle w:val="Tabulka"/>
              <w:numPr>
                <w:ilvl w:val="0"/>
                <w:numId w:val="109"/>
              </w:numPr>
              <w:ind w:left="454"/>
            </w:pPr>
            <w:r w:rsidRPr="00D53036">
              <w:t>vyprávět krátké příběhy a pohádky s nápomocí obrázků či návodných otázek</w:t>
            </w:r>
          </w:p>
          <w:p w:rsidR="003840E2" w:rsidRDefault="00D53036" w:rsidP="00E33408">
            <w:pPr>
              <w:pStyle w:val="Tabulka"/>
              <w:numPr>
                <w:ilvl w:val="0"/>
                <w:numId w:val="109"/>
              </w:numPr>
              <w:ind w:left="454"/>
            </w:pPr>
            <w:r w:rsidRPr="00D53036">
              <w:t>zvládnout reprodukci snadného krátkého textu bez dopomoci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09"/>
              </w:numPr>
              <w:ind w:left="454"/>
            </w:pPr>
            <w:r w:rsidRPr="00D53036">
              <w:rPr>
                <w:rFonts w:eastAsia="TimesNewRoman"/>
              </w:rPr>
              <w:t>sdělit obsah shlédnuté divadelní hry (pohádky), slyšené z rádia, z CD s nápomocí návodných otázek</w:t>
            </w:r>
          </w:p>
        </w:tc>
        <w:tc>
          <w:tcPr>
            <w:tcW w:w="5179" w:type="dxa"/>
            <w:shd w:val="clear" w:color="auto" w:fill="auto"/>
          </w:tcPr>
          <w:p w:rsidR="00A44BE5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cvičení zaměřená na vnímání obsahu čteného textu</w:t>
            </w:r>
          </w:p>
          <w:p w:rsidR="00A44BE5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pamětní cvičení</w:t>
            </w:r>
          </w:p>
          <w:p w:rsidR="00A44BE5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koncentrace na četbu</w:t>
            </w:r>
          </w:p>
          <w:p w:rsidR="00A44BE5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pravidla vyprávění – sdělit podstatné, neodbíhat od tématu</w:t>
            </w:r>
          </w:p>
          <w:p w:rsidR="00A44BE5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reprodukce přečteného, péče o rozvoj řeči-poslech, koncentrace</w:t>
            </w:r>
          </w:p>
          <w:p w:rsidR="00D53036" w:rsidRPr="00D53036" w:rsidRDefault="00D53036" w:rsidP="00E33408">
            <w:pPr>
              <w:pStyle w:val="Tabulka"/>
              <w:numPr>
                <w:ilvl w:val="0"/>
                <w:numId w:val="109"/>
              </w:numPr>
              <w:ind w:left="462"/>
            </w:pPr>
            <w:r w:rsidRPr="00D53036">
              <w:t>reprodukce slyšeného</w:t>
            </w:r>
          </w:p>
        </w:tc>
      </w:tr>
      <w:tr w:rsidR="00AB443D" w:rsidRPr="00D53036" w:rsidTr="00AB443D">
        <w:trPr>
          <w:trHeight w:val="418"/>
        </w:trPr>
        <w:tc>
          <w:tcPr>
            <w:tcW w:w="14218" w:type="dxa"/>
            <w:gridSpan w:val="3"/>
          </w:tcPr>
          <w:p w:rsidR="00AB443D" w:rsidRPr="002B1AB2" w:rsidRDefault="002B1AB2" w:rsidP="00D53036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Metoda analyticko-syntetická:</w:t>
            </w:r>
          </w:p>
        </w:tc>
      </w:tr>
      <w:tr w:rsidR="002B1AB2" w:rsidRPr="00D53036" w:rsidTr="00A44BE5">
        <w:trPr>
          <w:trHeight w:val="2401"/>
        </w:trPr>
        <w:tc>
          <w:tcPr>
            <w:tcW w:w="4219" w:type="dxa"/>
            <w:vMerge w:val="restart"/>
            <w:shd w:val="clear" w:color="auto" w:fill="auto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08"/>
              </w:numPr>
              <w:ind w:left="426"/>
              <w:rPr>
                <w:i/>
                <w:iCs/>
              </w:rPr>
            </w:pPr>
            <w:r w:rsidRPr="00D53036">
              <w:t>číst všechna tiskací i psací písmena</w:t>
            </w:r>
            <w:r w:rsidR="000A0252">
              <w:t xml:space="preserve"> </w:t>
            </w:r>
            <w:r w:rsidR="000A0252" w:rsidRPr="000A0252">
              <w:rPr>
                <w:i/>
              </w:rPr>
              <w:t>(</w:t>
            </w:r>
            <w:r w:rsidRPr="00D53036">
              <w:rPr>
                <w:i/>
                <w:iCs/>
              </w:rPr>
              <w:t>pakliže jimi žák píše)</w:t>
            </w:r>
          </w:p>
          <w:p w:rsidR="002B1AB2" w:rsidRPr="00D53036" w:rsidRDefault="002B1AB2" w:rsidP="00D53036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rozvíjet a zpřesňovat zrakové a sluchové vnímání písmen a slov</w:t>
            </w:r>
          </w:p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poznat a číst všechna velká tiskací písmena</w:t>
            </w:r>
          </w:p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přiřadit k velkým tiskacím písmenům malá tiskací</w:t>
            </w:r>
          </w:p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 xml:space="preserve">přiřadit k malým tiskacím písmena psací 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psací písmo, pakliže jím žák píše</w:t>
            </w:r>
          </w:p>
        </w:tc>
        <w:tc>
          <w:tcPr>
            <w:tcW w:w="5179" w:type="dxa"/>
            <w:shd w:val="clear" w:color="auto" w:fill="auto"/>
          </w:tcPr>
          <w:p w:rsidR="00A44BE5" w:rsidRDefault="00A44BE5" w:rsidP="00E33408">
            <w:pPr>
              <w:pStyle w:val="Tabulka"/>
              <w:numPr>
                <w:ilvl w:val="0"/>
                <w:numId w:val="108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zraková</w:t>
            </w:r>
            <w:r w:rsidR="002B1AB2" w:rsidRPr="00A44BE5">
              <w:rPr>
                <w:rFonts w:eastAsia="TimesNewRoman"/>
              </w:rPr>
              <w:t xml:space="preserve"> sluchová analýza písmene, slova</w:t>
            </w:r>
          </w:p>
          <w:p w:rsidR="00A44BE5" w:rsidRDefault="002B1AB2" w:rsidP="00E33408">
            <w:pPr>
              <w:pStyle w:val="Tabulka"/>
              <w:numPr>
                <w:ilvl w:val="0"/>
                <w:numId w:val="108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 xml:space="preserve">velká tiskací písmena </w:t>
            </w:r>
          </w:p>
          <w:p w:rsidR="00A44BE5" w:rsidRDefault="002B1AB2" w:rsidP="00E33408">
            <w:pPr>
              <w:pStyle w:val="Tabulka"/>
              <w:numPr>
                <w:ilvl w:val="0"/>
                <w:numId w:val="108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malá tiskací písmena – přiřazení správných tvarů (A-a, E-e, M-m…)</w:t>
            </w:r>
          </w:p>
          <w:p w:rsidR="002B1AB2" w:rsidRPr="00A44BE5" w:rsidRDefault="002B1AB2" w:rsidP="00E33408">
            <w:pPr>
              <w:pStyle w:val="Tabulka"/>
              <w:numPr>
                <w:ilvl w:val="0"/>
                <w:numId w:val="108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 xml:space="preserve">vyvozování tvarů psacího písma z tiskacího, přiřazování </w:t>
            </w:r>
            <w:r w:rsidR="00A44BE5">
              <w:rPr>
                <w:rFonts w:eastAsia="TimesNewRoman"/>
              </w:rPr>
              <w:t>3</w:t>
            </w:r>
            <w:r w:rsidRPr="00A44BE5">
              <w:rPr>
                <w:rFonts w:eastAsia="TimesNewRoman"/>
              </w:rPr>
              <w:t>–4 tvarů písmen jedné hlásky (tiskací i psací)</w:t>
            </w:r>
          </w:p>
        </w:tc>
      </w:tr>
      <w:tr w:rsidR="002B1AB2" w:rsidRPr="00D53036" w:rsidTr="00737144">
        <w:trPr>
          <w:trHeight w:val="2040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</w:tcPr>
          <w:p w:rsidR="003840E2" w:rsidRPr="00B46ECA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 xml:space="preserve">číst slabiky z již poznaných písmen velkých a malých tiskacích </w:t>
            </w:r>
          </w:p>
          <w:p w:rsidR="003840E2" w:rsidRP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skládat slova ze slabik podle diktátu</w:t>
            </w:r>
          </w:p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čí</w:t>
            </w:r>
            <w:r w:rsidR="003840E2">
              <w:rPr>
                <w:rFonts w:eastAsia="TimesNewRoman"/>
              </w:rPr>
              <w:t>st dvojslabičná i tříslabičná</w:t>
            </w:r>
            <w:r w:rsidRPr="003840E2">
              <w:rPr>
                <w:rFonts w:eastAsia="TimesNewRoman"/>
              </w:rPr>
              <w:t xml:space="preserve"> slova s otevřenými a zavřenými slabikami</w:t>
            </w:r>
          </w:p>
          <w:p w:rsidR="003840E2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 xml:space="preserve">číst měkké a tvrdé slabiky 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slabiky </w:t>
            </w:r>
            <w:proofErr w:type="spellStart"/>
            <w:r w:rsidRPr="00D53036">
              <w:rPr>
                <w:rFonts w:eastAsia="TimesNewRoman"/>
              </w:rPr>
              <w:t>dě</w:t>
            </w:r>
            <w:proofErr w:type="spellEnd"/>
            <w:r w:rsidRPr="00D53036">
              <w:rPr>
                <w:rFonts w:eastAsia="TimesNewRoman"/>
              </w:rPr>
              <w:t>, tě, ně…</w:t>
            </w:r>
          </w:p>
        </w:tc>
        <w:tc>
          <w:tcPr>
            <w:tcW w:w="5179" w:type="dxa"/>
            <w:shd w:val="clear" w:color="auto" w:fill="auto"/>
          </w:tcPr>
          <w:p w:rsidR="00A44BE5" w:rsidRDefault="00A44BE5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>
              <w:t>otevřené slabiky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 xml:space="preserve">přiřazování k velkým tiskacím písmenům malá tiskací 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 xml:space="preserve">určování hlásky, slabiky na začátku slova 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 xml:space="preserve">rozklad slov na slabiky 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>skládání slov ze slabik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 xml:space="preserve">určování počtu slabik ve slově 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>čtení víceslabičných slov</w:t>
            </w:r>
          </w:p>
          <w:p w:rsidR="00A44BE5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>čtení slov s uzavřenými slabikami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65"/>
              </w:numPr>
              <w:ind w:left="462"/>
            </w:pPr>
            <w:r w:rsidRPr="00D53036">
              <w:t>slabiky</w:t>
            </w:r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di</w:t>
            </w:r>
            <w:proofErr w:type="spellEnd"/>
            <w:r w:rsidRPr="00D53036">
              <w:rPr>
                <w:rFonts w:eastAsia="TimesNewRoman"/>
              </w:rPr>
              <w:t xml:space="preserve">, ti, ni, </w:t>
            </w:r>
            <w:proofErr w:type="spellStart"/>
            <w:r w:rsidRPr="00D53036">
              <w:rPr>
                <w:rFonts w:eastAsia="TimesNewRoman"/>
              </w:rPr>
              <w:t>dy</w:t>
            </w:r>
            <w:proofErr w:type="spellEnd"/>
            <w:r w:rsidRPr="00D53036">
              <w:rPr>
                <w:rFonts w:eastAsia="TimesNewRoman"/>
              </w:rPr>
              <w:t xml:space="preserve">, ty, </w:t>
            </w:r>
            <w:proofErr w:type="spellStart"/>
            <w:r w:rsidRPr="00D53036">
              <w:rPr>
                <w:rFonts w:eastAsia="TimesNewRoman"/>
              </w:rPr>
              <w:t>ny</w:t>
            </w:r>
            <w:proofErr w:type="spellEnd"/>
            <w:r w:rsidRPr="00D53036">
              <w:rPr>
                <w:rFonts w:eastAsia="TimesNewRoman"/>
              </w:rPr>
              <w:t xml:space="preserve">, </w:t>
            </w:r>
            <w:proofErr w:type="spellStart"/>
            <w:r w:rsidRPr="00D53036">
              <w:rPr>
                <w:rFonts w:eastAsia="TimesNewRoman"/>
              </w:rPr>
              <w:t>dě</w:t>
            </w:r>
            <w:proofErr w:type="spellEnd"/>
            <w:r w:rsidRPr="00D53036">
              <w:rPr>
                <w:rFonts w:eastAsia="TimesNewRoman"/>
              </w:rPr>
              <w:t xml:space="preserve">, tě, ně, </w:t>
            </w:r>
            <w:proofErr w:type="spellStart"/>
            <w:r w:rsidRPr="00D53036">
              <w:rPr>
                <w:rFonts w:eastAsia="TimesNewRoman"/>
              </w:rPr>
              <w:t>bě</w:t>
            </w:r>
            <w:proofErr w:type="spellEnd"/>
            <w:r w:rsidRPr="00D53036">
              <w:rPr>
                <w:rFonts w:eastAsia="TimesNewRoman"/>
              </w:rPr>
              <w:t xml:space="preserve">, </w:t>
            </w:r>
            <w:proofErr w:type="spellStart"/>
            <w:r w:rsidRPr="00D53036">
              <w:rPr>
                <w:rFonts w:eastAsia="TimesNewRoman"/>
              </w:rPr>
              <w:t>pě</w:t>
            </w:r>
            <w:proofErr w:type="spellEnd"/>
            <w:r w:rsidRPr="00D53036">
              <w:rPr>
                <w:rFonts w:eastAsia="TimesNewRoman"/>
              </w:rPr>
              <w:t xml:space="preserve">, </w:t>
            </w:r>
            <w:proofErr w:type="spellStart"/>
            <w:r w:rsidRPr="00D53036">
              <w:rPr>
                <w:rFonts w:eastAsia="TimesNewRoman"/>
              </w:rPr>
              <w:t>vě</w:t>
            </w:r>
            <w:proofErr w:type="spellEnd"/>
            <w:r w:rsidRPr="00D53036">
              <w:rPr>
                <w:rFonts w:eastAsia="TimesNewRoman"/>
              </w:rPr>
              <w:t>, mě</w:t>
            </w:r>
            <w:r w:rsidRPr="00D53036">
              <w:t xml:space="preserve"> </w:t>
            </w:r>
          </w:p>
        </w:tc>
      </w:tr>
      <w:tr w:rsidR="002B1AB2" w:rsidRPr="00D53036" w:rsidTr="003840E2">
        <w:trPr>
          <w:trHeight w:val="400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65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předložkové vazby – do lesa... </w:t>
            </w:r>
          </w:p>
        </w:tc>
        <w:tc>
          <w:tcPr>
            <w:tcW w:w="5179" w:type="dxa"/>
            <w:shd w:val="clear" w:color="auto" w:fill="auto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66"/>
              </w:numPr>
              <w:ind w:left="462"/>
            </w:pPr>
            <w:r w:rsidRPr="00D53036">
              <w:t>čtení předložkových vazeb</w:t>
            </w:r>
          </w:p>
        </w:tc>
      </w:tr>
      <w:tr w:rsidR="002B1AB2" w:rsidRPr="00D53036" w:rsidTr="00737144">
        <w:trPr>
          <w:trHeight w:val="1062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  <w:shd w:val="clear" w:color="auto" w:fill="auto"/>
          </w:tcPr>
          <w:p w:rsidR="003840E2" w:rsidRDefault="002B1AB2" w:rsidP="00E33408">
            <w:pPr>
              <w:pStyle w:val="Tabulka"/>
              <w:numPr>
                <w:ilvl w:val="0"/>
                <w:numId w:val="166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číst slova se souhláskovými skupinami v různé obtížnosti</w:t>
            </w:r>
          </w:p>
          <w:p w:rsidR="002B1AB2" w:rsidRPr="003840E2" w:rsidRDefault="002B1AB2" w:rsidP="00E33408">
            <w:pPr>
              <w:pStyle w:val="Tabulka"/>
              <w:numPr>
                <w:ilvl w:val="0"/>
                <w:numId w:val="166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číst slova se slabikotvorným r, l</w:t>
            </w:r>
          </w:p>
        </w:tc>
        <w:tc>
          <w:tcPr>
            <w:tcW w:w="5179" w:type="dxa"/>
            <w:shd w:val="clear" w:color="auto" w:fill="auto"/>
          </w:tcPr>
          <w:p w:rsidR="00A44BE5" w:rsidRDefault="002B1AB2" w:rsidP="00E33408">
            <w:pPr>
              <w:pStyle w:val="Tabulka"/>
              <w:numPr>
                <w:ilvl w:val="0"/>
                <w:numId w:val="166"/>
              </w:numPr>
              <w:ind w:left="462"/>
            </w:pPr>
            <w:r w:rsidRPr="00D53036">
              <w:t xml:space="preserve">čtení slov se shluky souhlásek 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66"/>
              </w:numPr>
              <w:ind w:left="462"/>
            </w:pPr>
            <w:r w:rsidRPr="00D53036">
              <w:t>čtení slov se slabikotvorným r, l (metr, lezl, krk, vlk...)</w:t>
            </w:r>
          </w:p>
        </w:tc>
      </w:tr>
      <w:tr w:rsidR="002B1AB2" w:rsidRPr="00D53036" w:rsidTr="00737144">
        <w:trPr>
          <w:trHeight w:val="637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  <w:shd w:val="clear" w:color="auto" w:fill="auto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66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slova se skupinami </w:t>
            </w:r>
            <w:proofErr w:type="spellStart"/>
            <w:r w:rsidRPr="00D53036">
              <w:rPr>
                <w:rFonts w:eastAsia="TimesNewRoman"/>
              </w:rPr>
              <w:t>di</w:t>
            </w:r>
            <w:proofErr w:type="spellEnd"/>
            <w:r w:rsidRPr="00D53036">
              <w:rPr>
                <w:rFonts w:eastAsia="TimesNewRoman"/>
              </w:rPr>
              <w:t xml:space="preserve">, ti, ni, </w:t>
            </w:r>
            <w:proofErr w:type="spellStart"/>
            <w:r w:rsidRPr="00D53036">
              <w:rPr>
                <w:rFonts w:eastAsia="TimesNewRoman"/>
              </w:rPr>
              <w:t>dě</w:t>
            </w:r>
            <w:proofErr w:type="spellEnd"/>
            <w:r w:rsidRPr="00D53036">
              <w:rPr>
                <w:rFonts w:eastAsia="TimesNewRoman"/>
              </w:rPr>
              <w:t xml:space="preserve">, tě, ně, </w:t>
            </w:r>
            <w:proofErr w:type="spellStart"/>
            <w:r w:rsidRPr="00D53036">
              <w:rPr>
                <w:rFonts w:eastAsia="TimesNewRoman"/>
              </w:rPr>
              <w:t>bě</w:t>
            </w:r>
            <w:proofErr w:type="spellEnd"/>
            <w:r w:rsidRPr="00D53036">
              <w:rPr>
                <w:rFonts w:eastAsia="TimesNewRoman"/>
              </w:rPr>
              <w:t xml:space="preserve">, </w:t>
            </w:r>
            <w:proofErr w:type="spellStart"/>
            <w:r w:rsidRPr="00D53036">
              <w:rPr>
                <w:rFonts w:eastAsia="TimesNewRoman"/>
              </w:rPr>
              <w:t>pě</w:t>
            </w:r>
            <w:proofErr w:type="spellEnd"/>
            <w:r w:rsidRPr="00D53036">
              <w:rPr>
                <w:rFonts w:eastAsia="TimesNewRoman"/>
              </w:rPr>
              <w:t xml:space="preserve">, </w:t>
            </w:r>
            <w:proofErr w:type="spellStart"/>
            <w:r w:rsidRPr="00D53036">
              <w:rPr>
                <w:rFonts w:eastAsia="TimesNewRoman"/>
              </w:rPr>
              <w:t>vě</w:t>
            </w:r>
            <w:proofErr w:type="spellEnd"/>
            <w:r w:rsidRPr="00D53036">
              <w:rPr>
                <w:rFonts w:eastAsia="TimesNewRoman"/>
              </w:rPr>
              <w:t>, mě</w:t>
            </w:r>
          </w:p>
        </w:tc>
        <w:tc>
          <w:tcPr>
            <w:tcW w:w="5179" w:type="dxa"/>
            <w:shd w:val="clear" w:color="auto" w:fill="auto"/>
          </w:tcPr>
          <w:p w:rsidR="00A44BE5" w:rsidRDefault="002B1AB2" w:rsidP="00E33408">
            <w:pPr>
              <w:pStyle w:val="Tabulka"/>
              <w:numPr>
                <w:ilvl w:val="0"/>
                <w:numId w:val="167"/>
              </w:numPr>
              <w:ind w:left="462"/>
            </w:pPr>
            <w:r w:rsidRPr="00D53036">
              <w:t xml:space="preserve">čtení slov se skupinami </w:t>
            </w:r>
            <w:proofErr w:type="spellStart"/>
            <w:r w:rsidRPr="00D53036">
              <w:t>di</w:t>
            </w:r>
            <w:proofErr w:type="spellEnd"/>
            <w:r w:rsidRPr="00D53036">
              <w:t xml:space="preserve">, ti, ni, </w:t>
            </w:r>
            <w:proofErr w:type="spellStart"/>
            <w:r w:rsidRPr="00D53036">
              <w:t>dě</w:t>
            </w:r>
            <w:proofErr w:type="spellEnd"/>
            <w:r w:rsidRPr="00D53036">
              <w:t xml:space="preserve">, tě ně, </w:t>
            </w:r>
            <w:proofErr w:type="spellStart"/>
            <w:r w:rsidRPr="00D53036">
              <w:t>bě</w:t>
            </w:r>
            <w:proofErr w:type="spellEnd"/>
            <w:r w:rsidRPr="00D53036">
              <w:t xml:space="preserve">, </w:t>
            </w:r>
            <w:proofErr w:type="spellStart"/>
            <w:r w:rsidRPr="00D53036">
              <w:t>pě</w:t>
            </w:r>
            <w:proofErr w:type="spellEnd"/>
            <w:r w:rsidRPr="00D53036">
              <w:t xml:space="preserve">, </w:t>
            </w:r>
            <w:proofErr w:type="spellStart"/>
            <w:r w:rsidRPr="00D53036">
              <w:t>vě</w:t>
            </w:r>
            <w:proofErr w:type="spellEnd"/>
            <w:r w:rsidRPr="00D53036">
              <w:t>, mě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67"/>
              </w:numPr>
              <w:ind w:left="462"/>
            </w:pPr>
            <w:r w:rsidRPr="00D53036">
              <w:t xml:space="preserve">rozlišit tvrdé a měkké slabiky – rozdílnost vyslovování </w:t>
            </w:r>
          </w:p>
        </w:tc>
      </w:tr>
      <w:tr w:rsidR="002B1AB2" w:rsidRPr="00D53036" w:rsidTr="00737144">
        <w:trPr>
          <w:trHeight w:val="1020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6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slova s porozuměním významu</w:t>
            </w:r>
          </w:p>
        </w:tc>
        <w:tc>
          <w:tcPr>
            <w:tcW w:w="5179" w:type="dxa"/>
            <w:shd w:val="clear" w:color="auto" w:fill="auto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68"/>
              </w:numPr>
              <w:ind w:left="462"/>
            </w:pPr>
            <w:r w:rsidRPr="00D53036">
              <w:t>čtení slov s porozuměním – spojování slov se správným obrázkem či vysvětlením, co znamená, uvedením příkladu...</w:t>
            </w:r>
          </w:p>
        </w:tc>
      </w:tr>
      <w:tr w:rsidR="002B1AB2" w:rsidRPr="00D53036" w:rsidTr="00737144">
        <w:trPr>
          <w:trHeight w:val="1602"/>
        </w:trPr>
        <w:tc>
          <w:tcPr>
            <w:tcW w:w="4219" w:type="dxa"/>
            <w:vMerge/>
            <w:shd w:val="clear" w:color="auto" w:fill="auto"/>
          </w:tcPr>
          <w:p w:rsidR="002B1AB2" w:rsidRPr="00D53036" w:rsidRDefault="002B1AB2" w:rsidP="00D53036">
            <w:pPr>
              <w:pStyle w:val="Tabulka"/>
            </w:pPr>
          </w:p>
        </w:tc>
        <w:tc>
          <w:tcPr>
            <w:tcW w:w="4820" w:type="dxa"/>
          </w:tcPr>
          <w:p w:rsidR="003840E2" w:rsidRDefault="002B1AB2" w:rsidP="00E33408">
            <w:pPr>
              <w:pStyle w:val="Tabulka"/>
              <w:numPr>
                <w:ilvl w:val="0"/>
                <w:numId w:val="16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68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slabiky a slova, které žák sám napíše</w:t>
            </w:r>
          </w:p>
        </w:tc>
        <w:tc>
          <w:tcPr>
            <w:tcW w:w="5179" w:type="dxa"/>
            <w:shd w:val="clear" w:color="auto" w:fill="auto"/>
          </w:tcPr>
          <w:p w:rsidR="002B1AB2" w:rsidRPr="00A44BE5" w:rsidRDefault="002B1AB2" w:rsidP="00E33408">
            <w:pPr>
              <w:pStyle w:val="Tabulka"/>
              <w:numPr>
                <w:ilvl w:val="0"/>
                <w:numId w:val="168"/>
              </w:numPr>
              <w:ind w:left="462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čtení psaného textu</w:t>
            </w:r>
          </w:p>
        </w:tc>
      </w:tr>
      <w:tr w:rsidR="002B1AB2" w:rsidRPr="00D53036" w:rsidTr="00737144">
        <w:trPr>
          <w:trHeight w:val="1695"/>
        </w:trPr>
        <w:tc>
          <w:tcPr>
            <w:tcW w:w="4219" w:type="dxa"/>
            <w:shd w:val="clear" w:color="auto" w:fill="auto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07"/>
              </w:numPr>
              <w:ind w:left="426"/>
            </w:pPr>
            <w:r w:rsidRPr="00D53036">
              <w:t>zvládat čtení krátkého jednoduchého textu</w:t>
            </w:r>
          </w:p>
        </w:tc>
        <w:tc>
          <w:tcPr>
            <w:tcW w:w="4820" w:type="dxa"/>
          </w:tcPr>
          <w:p w:rsidR="003840E2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upevňovat a rozvíjet čtenářské dovednosti s důrazem na správnost, přesnost a pohotovost čtení</w:t>
            </w:r>
          </w:p>
          <w:p w:rsidR="003840E2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číst věty s</w:t>
            </w:r>
            <w:r w:rsidR="003840E2">
              <w:rPr>
                <w:rFonts w:eastAsia="TimesNewRoman"/>
              </w:rPr>
              <w:t> </w:t>
            </w:r>
            <w:r w:rsidRPr="003840E2">
              <w:rPr>
                <w:rFonts w:eastAsia="TimesNewRoman"/>
              </w:rPr>
              <w:t>přiměřeným</w:t>
            </w:r>
          </w:p>
          <w:p w:rsidR="003840E2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obsahem a náročností</w:t>
            </w:r>
          </w:p>
          <w:p w:rsidR="002B1AB2" w:rsidRPr="00B46ECA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otázky a rozkazy se správnou intonací</w:t>
            </w:r>
          </w:p>
          <w:p w:rsidR="002B1AB2" w:rsidRPr="00B46ECA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B46ECA">
              <w:rPr>
                <w:rFonts w:eastAsia="TimesNewRoman"/>
              </w:rPr>
              <w:t>číst jednoduchý text s porozuměním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7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tvořit jednoduché věty podle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A44BE5" w:rsidRPr="00A44BE5" w:rsidRDefault="00A44BE5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A44BE5">
              <w:rPr>
                <w:rFonts w:eastAsia="TimesNewRoman"/>
              </w:rPr>
              <w:t>p</w:t>
            </w:r>
            <w:r w:rsidR="002B1AB2" w:rsidRPr="00A44BE5">
              <w:rPr>
                <w:rFonts w:eastAsia="TimesNewRoman"/>
              </w:rPr>
              <w:t>ráce s textem – prohlubování čtenářských dovedností</w:t>
            </w:r>
            <w:r w:rsidR="002B1AB2" w:rsidRPr="00D53036">
              <w:t xml:space="preserve"> – hlasité čtení s porozuměním – vět</w:t>
            </w:r>
            <w:r w:rsidR="002B1AB2" w:rsidRPr="00A44BE5">
              <w:rPr>
                <w:rFonts w:eastAsia="TimesNewRoman"/>
              </w:rPr>
              <w:t xml:space="preserve"> s přiměřeným obsahem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čtení s okénkem, duální čtení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čtení vět se správnou intonací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druhy vět – význam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nácvik tichého čtení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přiřazení přečteného textu k dějovým obrázkům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odpovídání „ano x ne“ na přečtené otázky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lastRenderedPageBreak/>
              <w:t>doplnění věty vhodným slovem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vyhledávání informací či odpovědí na otázky v textu hlasitým či tichým čtením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vyhledávání informací na internetu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>reprodukce přečteného textu s pomocí návodných otázek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 xml:space="preserve">plnění přečtených příkazů a úkolů 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 xml:space="preserve">skládání jednoduché věty ze slov a obrázků dle diktátu učitele </w:t>
            </w:r>
          </w:p>
          <w:p w:rsidR="00A44BE5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 xml:space="preserve">tvořit věty na otázky pomocí návodu učitele 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7"/>
              </w:numPr>
              <w:ind w:left="462"/>
            </w:pPr>
            <w:r w:rsidRPr="00D53036">
              <w:t xml:space="preserve">dosazování slov do grafického znázornění věty </w:t>
            </w:r>
          </w:p>
        </w:tc>
      </w:tr>
      <w:tr w:rsidR="002B1AB2" w:rsidRPr="00D53036" w:rsidTr="00737144">
        <w:trPr>
          <w:trHeight w:val="165"/>
        </w:trPr>
        <w:tc>
          <w:tcPr>
            <w:tcW w:w="4219" w:type="dxa"/>
          </w:tcPr>
          <w:p w:rsidR="002B1AB2" w:rsidRPr="00D53036" w:rsidRDefault="002B1AB2" w:rsidP="00E33408">
            <w:pPr>
              <w:pStyle w:val="Tabulka"/>
              <w:numPr>
                <w:ilvl w:val="0"/>
                <w:numId w:val="106"/>
              </w:numPr>
              <w:ind w:left="426"/>
            </w:pPr>
            <w:r w:rsidRPr="00D53036">
              <w:lastRenderedPageBreak/>
              <w:t>orientovat se ve čteném textu</w:t>
            </w:r>
          </w:p>
        </w:tc>
        <w:tc>
          <w:tcPr>
            <w:tcW w:w="4820" w:type="dxa"/>
          </w:tcPr>
          <w:p w:rsidR="003840E2" w:rsidRDefault="002B1AB2" w:rsidP="00E33408">
            <w:pPr>
              <w:pStyle w:val="Tabulka"/>
              <w:numPr>
                <w:ilvl w:val="0"/>
                <w:numId w:val="106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rozlišit jednotlivé části textu: v</w:t>
            </w:r>
            <w:r w:rsidRPr="003840E2">
              <w:rPr>
                <w:rFonts w:eastAsia="TimesNewRoman+2+1"/>
              </w:rPr>
              <w:t>ě</w:t>
            </w:r>
            <w:r w:rsidRPr="003840E2">
              <w:rPr>
                <w:rFonts w:eastAsia="TimesNewRoman"/>
              </w:rPr>
              <w:t>ta, slovo, slabika, hláska</w:t>
            </w:r>
          </w:p>
          <w:p w:rsidR="003840E2" w:rsidRDefault="002B1AB2" w:rsidP="00E33408">
            <w:pPr>
              <w:pStyle w:val="Tabulka"/>
              <w:numPr>
                <w:ilvl w:val="0"/>
                <w:numId w:val="106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vyhledat požadovanou část textu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6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orientovat se v textu tichým čtením</w:t>
            </w:r>
          </w:p>
        </w:tc>
        <w:tc>
          <w:tcPr>
            <w:tcW w:w="5179" w:type="dxa"/>
          </w:tcPr>
          <w:p w:rsidR="00A44BE5" w:rsidRPr="00A44BE5" w:rsidRDefault="002B1AB2" w:rsidP="00E33408">
            <w:pPr>
              <w:pStyle w:val="Tabulka"/>
              <w:numPr>
                <w:ilvl w:val="0"/>
                <w:numId w:val="106"/>
              </w:numPr>
              <w:ind w:left="462"/>
            </w:pPr>
            <w:r w:rsidRPr="00A44BE5">
              <w:rPr>
                <w:rFonts w:eastAsia="TimesNewRoman"/>
              </w:rPr>
              <w:t xml:space="preserve">orientace ve </w:t>
            </w:r>
            <w:r w:rsidRPr="00A44BE5">
              <w:rPr>
                <w:rFonts w:eastAsia="TimesNewRoman+2+1"/>
              </w:rPr>
              <w:t>č</w:t>
            </w:r>
            <w:r w:rsidRPr="00A44BE5">
              <w:rPr>
                <w:rFonts w:eastAsia="TimesNewRoman"/>
              </w:rPr>
              <w:t>teném textu</w:t>
            </w:r>
          </w:p>
          <w:p w:rsidR="002B1AB2" w:rsidRPr="00D53036" w:rsidRDefault="002B1AB2" w:rsidP="00E33408">
            <w:pPr>
              <w:pStyle w:val="Tabulka"/>
              <w:numPr>
                <w:ilvl w:val="0"/>
                <w:numId w:val="106"/>
              </w:numPr>
              <w:ind w:left="462"/>
            </w:pPr>
            <w:r w:rsidRPr="00D53036">
              <w:rPr>
                <w:rFonts w:eastAsia="TimesNewRoman"/>
              </w:rPr>
              <w:t>orientace v textu tichým čtením</w:t>
            </w:r>
          </w:p>
        </w:tc>
      </w:tr>
      <w:tr w:rsidR="003840E2" w:rsidRPr="00D53036" w:rsidTr="00737144">
        <w:trPr>
          <w:trHeight w:val="165"/>
        </w:trPr>
        <w:tc>
          <w:tcPr>
            <w:tcW w:w="4219" w:type="dxa"/>
            <w:vMerge w:val="restart"/>
          </w:tcPr>
          <w:p w:rsidR="003840E2" w:rsidRPr="00D53036" w:rsidRDefault="003840E2" w:rsidP="00E33408">
            <w:pPr>
              <w:pStyle w:val="Tabulka"/>
              <w:numPr>
                <w:ilvl w:val="0"/>
                <w:numId w:val="105"/>
              </w:numPr>
              <w:ind w:left="426"/>
            </w:pPr>
            <w:r w:rsidRPr="00D53036">
              <w:t>získat pozitivní vztah k literatuře</w:t>
            </w:r>
          </w:p>
        </w:tc>
        <w:tc>
          <w:tcPr>
            <w:tcW w:w="4820" w:type="dxa"/>
          </w:tcPr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54"/>
              <w:rPr>
                <w:color w:val="000000"/>
                <w:lang w:bidi="he-IL"/>
              </w:rPr>
            </w:pPr>
            <w:r w:rsidRPr="00D53036">
              <w:t xml:space="preserve">využít čtenářských dovedností ke čtení </w:t>
            </w:r>
            <w:r w:rsidRPr="003840E2">
              <w:rPr>
                <w:color w:val="000000"/>
                <w:lang w:bidi="he-IL"/>
              </w:rPr>
              <w:t>obrázkových knih, novin, letáků, časopisů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54"/>
              <w:rPr>
                <w:color w:val="000000"/>
                <w:lang w:bidi="he-IL"/>
              </w:rPr>
            </w:pPr>
            <w:r w:rsidRPr="003840E2">
              <w:rPr>
                <w:color w:val="000000"/>
                <w:lang w:bidi="he-IL"/>
              </w:rPr>
              <w:t>zapojit se při četbě na pokračování</w:t>
            </w:r>
          </w:p>
          <w:p w:rsidR="003840E2" w:rsidRPr="003840E2" w:rsidRDefault="003840E2" w:rsidP="00E33408">
            <w:pPr>
              <w:pStyle w:val="Tabulka"/>
              <w:numPr>
                <w:ilvl w:val="0"/>
                <w:numId w:val="105"/>
              </w:numPr>
              <w:ind w:left="454"/>
              <w:rPr>
                <w:color w:val="000000"/>
                <w:lang w:bidi="he-IL"/>
              </w:rPr>
            </w:pPr>
            <w:r w:rsidRPr="003840E2">
              <w:rPr>
                <w:color w:val="000000"/>
                <w:lang w:bidi="he-IL"/>
              </w:rPr>
              <w:t xml:space="preserve">využít čtenářských dovedností </w:t>
            </w:r>
            <w:r w:rsidRPr="00D53036">
              <w:t>v praxi</w:t>
            </w:r>
            <w:r w:rsidRPr="003840E2">
              <w:rPr>
                <w:color w:val="000000"/>
                <w:lang w:bidi="he-IL"/>
              </w:rPr>
              <w:t xml:space="preserve"> – pro orientaci v okolí a v čase, pro získání důležitých informací o věcech denní potřeby, postupech práce apod.</w:t>
            </w:r>
          </w:p>
          <w:p w:rsidR="003840E2" w:rsidRPr="00D53036" w:rsidRDefault="003840E2" w:rsidP="00A44BE5">
            <w:pPr>
              <w:pStyle w:val="Tabulka"/>
            </w:pPr>
          </w:p>
          <w:p w:rsidR="003840E2" w:rsidRPr="00D53036" w:rsidRDefault="003840E2" w:rsidP="00A44BE5">
            <w:pPr>
              <w:pStyle w:val="Tabulka"/>
            </w:pPr>
          </w:p>
          <w:p w:rsidR="003840E2" w:rsidRPr="00D53036" w:rsidRDefault="003840E2" w:rsidP="00A44BE5">
            <w:pPr>
              <w:pStyle w:val="Tabulka"/>
            </w:pPr>
          </w:p>
          <w:p w:rsidR="003840E2" w:rsidRPr="00D53036" w:rsidRDefault="003840E2" w:rsidP="00A44BE5">
            <w:pPr>
              <w:pStyle w:val="Tabulka"/>
            </w:pPr>
          </w:p>
          <w:p w:rsidR="003840E2" w:rsidRPr="00D53036" w:rsidRDefault="003840E2" w:rsidP="00A44BE5">
            <w:pPr>
              <w:pStyle w:val="Tabulka"/>
            </w:pPr>
          </w:p>
        </w:tc>
        <w:tc>
          <w:tcPr>
            <w:tcW w:w="5179" w:type="dxa"/>
          </w:tcPr>
          <w:p w:rsidR="003840E2" w:rsidRPr="00A44BE5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A44BE5">
              <w:rPr>
                <w:color w:val="000000"/>
                <w:lang w:bidi="he-IL"/>
              </w:rPr>
              <w:lastRenderedPageBreak/>
              <w:t>čtení obrázkových knih, novin, letáků, časopisů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>četba na pokračování, poslech, čtení, reprodukce, vedení čtenářského sešitu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 xml:space="preserve">čtení názvů ulic, popisných tabulí a cedulí v praxi 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>vyhledávání měsíců, dnů, jmen v</w:t>
            </w:r>
            <w:r>
              <w:t> </w:t>
            </w:r>
            <w:r w:rsidRPr="00D53036">
              <w:t>kalendáři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 xml:space="preserve">čtení důležitých informací a návodů na obalech, mapách, plánech, kuchařských </w:t>
            </w:r>
            <w:r w:rsidRPr="00D53036">
              <w:lastRenderedPageBreak/>
              <w:t xml:space="preserve">knihách </w:t>
            </w:r>
          </w:p>
          <w:p w:rsidR="003840E2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>internetový vyhledávač</w:t>
            </w:r>
          </w:p>
          <w:p w:rsidR="003840E2" w:rsidRPr="00D53036" w:rsidRDefault="003840E2" w:rsidP="00E33408">
            <w:pPr>
              <w:pStyle w:val="Tabulka"/>
              <w:numPr>
                <w:ilvl w:val="0"/>
                <w:numId w:val="105"/>
              </w:numPr>
              <w:ind w:left="462"/>
            </w:pPr>
            <w:r w:rsidRPr="00D53036">
              <w:t>získávání informací z knih encyklopedické povahy (příroda, lidské tělo, historie apod.)</w:t>
            </w:r>
          </w:p>
        </w:tc>
      </w:tr>
      <w:tr w:rsidR="003840E2" w:rsidRPr="00D53036" w:rsidTr="00737144">
        <w:trPr>
          <w:trHeight w:val="165"/>
        </w:trPr>
        <w:tc>
          <w:tcPr>
            <w:tcW w:w="4219" w:type="dxa"/>
            <w:vMerge/>
          </w:tcPr>
          <w:p w:rsidR="003840E2" w:rsidRPr="00D53036" w:rsidRDefault="003840E2" w:rsidP="003840E2">
            <w:pPr>
              <w:pStyle w:val="Tabulka"/>
            </w:pPr>
          </w:p>
        </w:tc>
        <w:tc>
          <w:tcPr>
            <w:tcW w:w="4820" w:type="dxa"/>
          </w:tcPr>
          <w:p w:rsidR="003840E2" w:rsidRPr="00D53036" w:rsidRDefault="003840E2" w:rsidP="00E33408">
            <w:pPr>
              <w:pStyle w:val="Tabulka"/>
              <w:numPr>
                <w:ilvl w:val="0"/>
                <w:numId w:val="105"/>
              </w:numPr>
              <w:ind w:left="454"/>
            </w:pPr>
            <w:r w:rsidRPr="00D53036">
              <w:t>rozlišit základní literární pojmy: žánry, autoři, divadelní pojmy</w:t>
            </w:r>
          </w:p>
        </w:tc>
        <w:tc>
          <w:tcPr>
            <w:tcW w:w="5179" w:type="dxa"/>
          </w:tcPr>
          <w:p w:rsidR="003840E2" w:rsidRDefault="003840E2" w:rsidP="00E33408">
            <w:pPr>
              <w:pStyle w:val="Tabulka"/>
              <w:numPr>
                <w:ilvl w:val="0"/>
                <w:numId w:val="106"/>
              </w:numPr>
              <w:ind w:left="462"/>
              <w:rPr>
                <w:rFonts w:eastAsia="TimesNewRoman"/>
              </w:rPr>
            </w:pPr>
            <w:r w:rsidRPr="00A44BE5">
              <w:rPr>
                <w:rFonts w:eastAsia="TimesNewRoman"/>
              </w:rPr>
              <w:t>literární žánry pro děti</w:t>
            </w:r>
            <w:r w:rsidRPr="00D53036">
              <w:t>– rozpočitadlo, hádanka, báseň, pohádka a pověst</w:t>
            </w:r>
            <w:r w:rsidRPr="00A44BE5">
              <w:rPr>
                <w:rFonts w:eastAsia="TimesNewRoman"/>
              </w:rPr>
              <w:t xml:space="preserve"> </w:t>
            </w:r>
          </w:p>
          <w:p w:rsidR="003840E2" w:rsidRPr="00D53036" w:rsidRDefault="003840E2" w:rsidP="00E33408">
            <w:pPr>
              <w:pStyle w:val="Tabulka"/>
              <w:numPr>
                <w:ilvl w:val="0"/>
                <w:numId w:val="106"/>
              </w:numPr>
              <w:ind w:left="462"/>
            </w:pPr>
            <w:r w:rsidRPr="00A44BE5">
              <w:rPr>
                <w:rFonts w:eastAsia="TimesNewRoman"/>
              </w:rPr>
              <w:t>základní literární pojmy – spisovatel, básník, čtenář, divadlo, film, herec</w:t>
            </w:r>
          </w:p>
        </w:tc>
      </w:tr>
      <w:tr w:rsidR="00A44BE5" w:rsidRPr="00D53036" w:rsidTr="00AB443D">
        <w:trPr>
          <w:trHeight w:val="80"/>
        </w:trPr>
        <w:tc>
          <w:tcPr>
            <w:tcW w:w="14218" w:type="dxa"/>
            <w:gridSpan w:val="3"/>
          </w:tcPr>
          <w:p w:rsidR="00A44BE5" w:rsidRPr="002B1AB2" w:rsidRDefault="00A44BE5" w:rsidP="00A44BE5">
            <w:pPr>
              <w:pStyle w:val="Tabulka"/>
              <w:rPr>
                <w:rFonts w:eastAsia="TimesNewRoman"/>
                <w:u w:val="single"/>
              </w:rPr>
            </w:pPr>
            <w:r>
              <w:rPr>
                <w:bCs/>
                <w:u w:val="single"/>
              </w:rPr>
              <w:t>Metoda globální:</w:t>
            </w:r>
          </w:p>
        </w:tc>
      </w:tr>
      <w:tr w:rsidR="00CC731A" w:rsidRPr="00D53036" w:rsidTr="00737144">
        <w:tc>
          <w:tcPr>
            <w:tcW w:w="4219" w:type="dxa"/>
            <w:vMerge w:val="restart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26"/>
            </w:pPr>
            <w:r w:rsidRPr="00D53036">
              <w:t>zvládat čtení krátkého jednoduchého textu</w:t>
            </w:r>
          </w:p>
        </w:tc>
        <w:tc>
          <w:tcPr>
            <w:tcW w:w="4820" w:type="dxa"/>
          </w:tcPr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číst nová slova s použitím globální metody</w:t>
            </w:r>
          </w:p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vnímat grafický obraz tištěného slova, rozpo</w:t>
            </w:r>
            <w:r w:rsidR="003840E2">
              <w:t>znat slova stejná od jiných</w:t>
            </w:r>
          </w:p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číst slova a přiřadit obrázek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vytvářet slovník naučených slov a vyhledávat v něm</w:t>
            </w:r>
          </w:p>
        </w:tc>
        <w:tc>
          <w:tcPr>
            <w:tcW w:w="5179" w:type="dxa"/>
          </w:tcPr>
          <w:p w:rsidR="00CC731A" w:rsidRPr="00D53036" w:rsidRDefault="00CC731A" w:rsidP="00A44BE5">
            <w:pPr>
              <w:pStyle w:val="Tabulka"/>
            </w:pPr>
            <w:r>
              <w:t>č</w:t>
            </w:r>
            <w:r w:rsidRPr="00D53036">
              <w:t xml:space="preserve">tení nových slov limitováno schopností žáka: </w:t>
            </w:r>
          </w:p>
          <w:p w:rsidR="00CC731A" w:rsidRDefault="00CC731A" w:rsidP="00E33408">
            <w:pPr>
              <w:pStyle w:val="Tabulka"/>
              <w:numPr>
                <w:ilvl w:val="0"/>
                <w:numId w:val="104"/>
              </w:numPr>
              <w:ind w:left="462"/>
            </w:pPr>
            <w:r w:rsidRPr="00D53036">
              <w:t>další slova ČINNOSTÍ + NÁZVY VĚCÍ, OSOB, ZVÍŘAT– výběr dle zájmu žáka a v</w:t>
            </w:r>
            <w:r>
              <w:t> souladu s věcným učením</w:t>
            </w:r>
          </w:p>
          <w:p w:rsidR="00CC731A" w:rsidRPr="00A44BE5" w:rsidRDefault="00CC731A" w:rsidP="00E33408">
            <w:pPr>
              <w:pStyle w:val="Tabulka"/>
              <w:numPr>
                <w:ilvl w:val="0"/>
                <w:numId w:val="104"/>
              </w:numPr>
              <w:ind w:left="462"/>
              <w:rPr>
                <w:bCs/>
              </w:rPr>
            </w:pPr>
            <w:r w:rsidRPr="00D53036">
              <w:t>přiřazování slova k obrázku a čtení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62"/>
              <w:rPr>
                <w:bCs/>
              </w:rPr>
            </w:pPr>
            <w:r w:rsidRPr="00D53036">
              <w:t>leporela, slovník slov pro globální čtení</w:t>
            </w:r>
          </w:p>
        </w:tc>
      </w:tr>
      <w:tr w:rsidR="00CC731A" w:rsidRPr="00D53036" w:rsidTr="00737144">
        <w:tc>
          <w:tcPr>
            <w:tcW w:w="4219" w:type="dxa"/>
            <w:vMerge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26"/>
            </w:pPr>
          </w:p>
        </w:tc>
        <w:tc>
          <w:tcPr>
            <w:tcW w:w="4820" w:type="dxa"/>
          </w:tcPr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 xml:space="preserve">číst a vytvářet jednoduché věty doplněné i obrázkem </w:t>
            </w:r>
          </w:p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číst věty tvořené z probraných samostatných slov a slov spojených přímo se symbolem či obrázkem (sociální čtení)</w:t>
            </w:r>
          </w:p>
          <w:p w:rsidR="003840E2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chápat obsah krátkého jednoduchého textu</w:t>
            </w:r>
          </w:p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sestavovat věty ze slov podle diktátu či podle návodných obrázků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chápat rozdíl a význam vět tázacích, oznamovacích i rozkazovacích</w:t>
            </w:r>
          </w:p>
        </w:tc>
        <w:tc>
          <w:tcPr>
            <w:tcW w:w="5179" w:type="dxa"/>
          </w:tcPr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skládání vět ze slov a obrázků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 xml:space="preserve">čtení vět vytvořených z naučených 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>
              <w:t>d</w:t>
            </w:r>
            <w:r w:rsidRPr="00D53036">
              <w:t>oplnění čtení slov se čtením sociálním (symbolů, obrázků)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tvoření jednoduchých vět ze slov a slov se symbolem či obrázkem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porozumění obsahu vět – přiřazení přečteného textu ke správnému dějovému obrázku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odpovídání „ano x ne“ na přečtené otázky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lastRenderedPageBreak/>
              <w:t>doplnění věty vhodným slovem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vyhledávání informací či odpovědí na otázku v textu – hlasitým nebo tichým čtením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reprodukce přečteného textu s pomocí návodných otázek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 xml:space="preserve">plnění přečtených příkazů a úkolů 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 xml:space="preserve">skládání jednoduché věty ze slov a obrázků dle diktátu učitele </w:t>
            </w:r>
          </w:p>
          <w:p w:rsidR="00CC731A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 xml:space="preserve">vytváření věty na otázky pomocí návodu učitele 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69"/>
              </w:numPr>
              <w:ind w:left="462"/>
            </w:pPr>
            <w:r w:rsidRPr="00D53036">
              <w:t>druhy vět – čtení, intonace, význam</w:t>
            </w:r>
          </w:p>
        </w:tc>
      </w:tr>
      <w:tr w:rsidR="00CC731A" w:rsidRPr="00D53036" w:rsidTr="00737144">
        <w:tc>
          <w:tcPr>
            <w:tcW w:w="4219" w:type="dxa"/>
            <w:vMerge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26"/>
            </w:pPr>
          </w:p>
        </w:tc>
        <w:tc>
          <w:tcPr>
            <w:tcW w:w="4820" w:type="dxa"/>
          </w:tcPr>
          <w:p w:rsidR="003840E2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 xml:space="preserve">číst jednoduché vzkazy s použitím globální metody 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54"/>
            </w:pPr>
            <w:r w:rsidRPr="00D53036">
              <w:t>číst nák</w:t>
            </w:r>
            <w:r w:rsidR="003840E2">
              <w:t>upní seznam základních potravin</w:t>
            </w:r>
          </w:p>
        </w:tc>
        <w:tc>
          <w:tcPr>
            <w:tcW w:w="5179" w:type="dxa"/>
          </w:tcPr>
          <w:p w:rsidR="00CC731A" w:rsidRDefault="00CC731A" w:rsidP="00E33408">
            <w:pPr>
              <w:pStyle w:val="Tabulka"/>
              <w:numPr>
                <w:ilvl w:val="0"/>
                <w:numId w:val="104"/>
              </w:numPr>
              <w:ind w:left="462"/>
            </w:pPr>
            <w:r w:rsidRPr="00D53036">
              <w:t>čtení důležitých vzkazů – volených podle potřeby rodiny či školy</w:t>
            </w:r>
            <w:r>
              <w:t xml:space="preserve"> </w:t>
            </w:r>
            <w:r w:rsidRPr="00D53036">
              <w:t>(např. POČKEJ DOMA! PŘIJDU VE 2 HOD.)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4"/>
              </w:numPr>
              <w:ind w:left="462"/>
            </w:pPr>
            <w:r w:rsidRPr="00D53036">
              <w:t>čtení nákupního seznamu</w:t>
            </w:r>
          </w:p>
        </w:tc>
      </w:tr>
      <w:tr w:rsidR="00CC731A" w:rsidRPr="00D53036" w:rsidTr="00737144">
        <w:trPr>
          <w:trHeight w:val="825"/>
        </w:trPr>
        <w:tc>
          <w:tcPr>
            <w:tcW w:w="4219" w:type="dxa"/>
            <w:vMerge w:val="restart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3"/>
              </w:numPr>
              <w:ind w:left="426"/>
            </w:pPr>
            <w:r w:rsidRPr="00D53036">
              <w:t>orientovat se ve čteném textu</w:t>
            </w:r>
          </w:p>
          <w:p w:rsidR="00CC731A" w:rsidRPr="00D53036" w:rsidRDefault="00CC731A" w:rsidP="00CC731A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3840E2" w:rsidRPr="003840E2" w:rsidRDefault="00CC731A" w:rsidP="00E33408">
            <w:pPr>
              <w:pStyle w:val="Tabulka"/>
              <w:numPr>
                <w:ilvl w:val="0"/>
                <w:numId w:val="103"/>
              </w:numPr>
              <w:ind w:left="454"/>
              <w:rPr>
                <w:rFonts w:eastAsia="TimesNewRoman"/>
              </w:rPr>
            </w:pPr>
            <w:r w:rsidRPr="00D53036">
              <w:t>zvládat analýzu čteného textu:</w:t>
            </w:r>
            <w:r w:rsidR="003840E2">
              <w:br/>
            </w:r>
            <w:r w:rsidRPr="00D53036">
              <w:t>věta, slovo, slabika, písmeno</w:t>
            </w:r>
          </w:p>
          <w:p w:rsidR="003840E2" w:rsidRDefault="00CC731A" w:rsidP="00E33408">
            <w:pPr>
              <w:pStyle w:val="Tabulka"/>
              <w:numPr>
                <w:ilvl w:val="0"/>
                <w:numId w:val="103"/>
              </w:numPr>
              <w:ind w:left="454"/>
              <w:rPr>
                <w:rFonts w:eastAsia="TimesNewRoman"/>
              </w:rPr>
            </w:pPr>
            <w:r w:rsidRPr="003840E2">
              <w:rPr>
                <w:rFonts w:eastAsia="TimesNewRoman"/>
              </w:rPr>
              <w:t>určit počet slov ve větě</w:t>
            </w:r>
          </w:p>
          <w:p w:rsidR="003840E2" w:rsidRPr="003840E2" w:rsidRDefault="00CC731A" w:rsidP="00E33408">
            <w:pPr>
              <w:pStyle w:val="Tabulka"/>
              <w:numPr>
                <w:ilvl w:val="0"/>
                <w:numId w:val="103"/>
              </w:numPr>
              <w:ind w:left="454"/>
            </w:pPr>
            <w:r w:rsidRPr="003840E2">
              <w:rPr>
                <w:rFonts w:eastAsia="TimesNewRoman"/>
              </w:rPr>
              <w:t>určit počet slabik ve slově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3"/>
              </w:numPr>
              <w:ind w:left="454"/>
            </w:pPr>
            <w:r w:rsidRPr="00D53036">
              <w:rPr>
                <w:rFonts w:eastAsia="TimesNewRoman"/>
              </w:rPr>
              <w:t>určit počet písmen ve slově</w:t>
            </w:r>
          </w:p>
        </w:tc>
        <w:tc>
          <w:tcPr>
            <w:tcW w:w="5179" w:type="dxa"/>
            <w:shd w:val="clear" w:color="auto" w:fill="auto"/>
          </w:tcPr>
          <w:p w:rsidR="00CC731A" w:rsidRDefault="00CC731A" w:rsidP="00E33408">
            <w:pPr>
              <w:pStyle w:val="Tabulka"/>
              <w:numPr>
                <w:ilvl w:val="0"/>
                <w:numId w:val="103"/>
              </w:numPr>
              <w:ind w:left="462"/>
            </w:pPr>
            <w:r>
              <w:t>orientace v textu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3"/>
              </w:numPr>
              <w:ind w:left="462"/>
            </w:pPr>
            <w:r w:rsidRPr="00D53036">
              <w:t>slova, věty, slabiky, písmena</w:t>
            </w:r>
          </w:p>
          <w:p w:rsidR="00CC731A" w:rsidRPr="00D53036" w:rsidRDefault="00CC731A" w:rsidP="00CC731A">
            <w:pPr>
              <w:pStyle w:val="Tabulka"/>
            </w:pPr>
          </w:p>
        </w:tc>
      </w:tr>
      <w:tr w:rsidR="00CC731A" w:rsidRPr="00D53036" w:rsidTr="008922DB">
        <w:trPr>
          <w:trHeight w:val="600"/>
        </w:trPr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3"/>
              </w:numPr>
              <w:ind w:left="454"/>
            </w:pPr>
            <w:r w:rsidRPr="00D53036">
              <w:rPr>
                <w:rFonts w:eastAsia="TimesNewRoman"/>
              </w:rPr>
              <w:t>vyhledat požadovanou část textu</w:t>
            </w:r>
          </w:p>
        </w:tc>
        <w:tc>
          <w:tcPr>
            <w:tcW w:w="5179" w:type="dxa"/>
            <w:shd w:val="clear" w:color="auto" w:fill="auto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0"/>
              </w:numPr>
              <w:ind w:left="462"/>
            </w:pPr>
            <w:r w:rsidRPr="00D53036">
              <w:t>čtení s porozuměním, orientace ve čteném textu</w:t>
            </w:r>
          </w:p>
        </w:tc>
      </w:tr>
      <w:tr w:rsidR="00CC731A" w:rsidRPr="00D53036" w:rsidTr="00CE7D81">
        <w:trPr>
          <w:trHeight w:val="58"/>
        </w:trPr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0"/>
              </w:numPr>
              <w:ind w:left="454"/>
            </w:pPr>
            <w:r w:rsidRPr="00D53036">
              <w:t>analyzovat části, z nichž je slovo složeno – vním</w:t>
            </w:r>
            <w:r>
              <w:t>at shody v jednotlivých slovech</w:t>
            </w:r>
          </w:p>
        </w:tc>
        <w:tc>
          <w:tcPr>
            <w:tcW w:w="5179" w:type="dxa"/>
            <w:shd w:val="clear" w:color="auto" w:fill="auto"/>
          </w:tcPr>
          <w:p w:rsidR="00CC731A" w:rsidRDefault="00CC731A" w:rsidP="00E33408">
            <w:pPr>
              <w:pStyle w:val="Tabulka"/>
              <w:numPr>
                <w:ilvl w:val="0"/>
                <w:numId w:val="170"/>
              </w:numPr>
              <w:ind w:left="462"/>
            </w:pPr>
            <w:r w:rsidRPr="00D53036">
              <w:t>stejné slabiky ve slovech – na začátku n. jiné části slova (JE – JEDE, PIJE)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70"/>
              </w:numPr>
              <w:ind w:left="462"/>
            </w:pPr>
            <w:r w:rsidRPr="00D53036">
              <w:t xml:space="preserve">slovotvorba – hry zaměřené na poznávání </w:t>
            </w:r>
            <w:r w:rsidRPr="00D53036">
              <w:lastRenderedPageBreak/>
              <w:t>skladby slova – slovní fotbal, slovní domino, přesmyčky, tajenky, scrabble (dětské verze)</w:t>
            </w:r>
          </w:p>
        </w:tc>
      </w:tr>
      <w:tr w:rsidR="00CC731A" w:rsidRPr="00D53036" w:rsidTr="00737144">
        <w:trPr>
          <w:trHeight w:val="990"/>
        </w:trPr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0"/>
              </w:numPr>
              <w:ind w:left="454"/>
            </w:pPr>
            <w:r w:rsidRPr="00D53036">
              <w:t xml:space="preserve">číst slabiky s významem slova </w:t>
            </w:r>
            <w:r w:rsidR="003840E2">
              <w:br/>
            </w:r>
            <w:r>
              <w:t>MÁ, TO JE, MY, TY, JÁ, NE</w:t>
            </w:r>
          </w:p>
        </w:tc>
        <w:tc>
          <w:tcPr>
            <w:tcW w:w="5179" w:type="dxa"/>
            <w:shd w:val="clear" w:color="auto" w:fill="auto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1"/>
              </w:numPr>
              <w:ind w:left="462"/>
            </w:pPr>
            <w:r w:rsidRPr="00D53036">
              <w:t xml:space="preserve">vyvození slabik, jakožto slov s významem – MÁ, TO, JE...  s abstraktním obrázkem či bez obrázku </w:t>
            </w:r>
          </w:p>
        </w:tc>
      </w:tr>
      <w:tr w:rsidR="00CC731A" w:rsidRPr="00D53036" w:rsidTr="00737144">
        <w:trPr>
          <w:trHeight w:val="990"/>
        </w:trPr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1"/>
              </w:numPr>
              <w:ind w:left="454"/>
            </w:pPr>
            <w:r w:rsidRPr="00D53036">
              <w:t>vnímat rozdíly v jednotlivých slovech</w:t>
            </w:r>
          </w:p>
        </w:tc>
        <w:tc>
          <w:tcPr>
            <w:tcW w:w="5179" w:type="dxa"/>
            <w:shd w:val="clear" w:color="auto" w:fill="auto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1"/>
              </w:numPr>
              <w:ind w:left="462"/>
            </w:pPr>
            <w:r w:rsidRPr="00D53036">
              <w:t>tvary slov – (skloňování, časování) -slova jsou stejná, ale konec je odlišný - např. má, máš, máme; máma, mámo</w:t>
            </w:r>
          </w:p>
        </w:tc>
      </w:tr>
      <w:tr w:rsidR="00CC731A" w:rsidRPr="00D53036" w:rsidTr="00737144">
        <w:tc>
          <w:tcPr>
            <w:tcW w:w="4219" w:type="dxa"/>
            <w:vMerge w:val="restart"/>
          </w:tcPr>
          <w:p w:rsidR="00CC731A" w:rsidRPr="000A0252" w:rsidRDefault="00CC731A" w:rsidP="00E33408">
            <w:pPr>
              <w:pStyle w:val="Tabulka"/>
              <w:numPr>
                <w:ilvl w:val="0"/>
                <w:numId w:val="102"/>
              </w:numPr>
              <w:ind w:left="426"/>
            </w:pPr>
            <w:r w:rsidRPr="000A0252">
              <w:t>číst všechna (doposud probraná) tiskací i psací písmena (pakliže jimi žák píše)</w:t>
            </w:r>
          </w:p>
        </w:tc>
        <w:tc>
          <w:tcPr>
            <w:tcW w:w="4820" w:type="dxa"/>
          </w:tcPr>
          <w:p w:rsidR="003840E2" w:rsidRDefault="00CC731A" w:rsidP="00E33408">
            <w:pPr>
              <w:pStyle w:val="Tabulka"/>
              <w:numPr>
                <w:ilvl w:val="0"/>
                <w:numId w:val="102"/>
              </w:numPr>
              <w:ind w:left="454"/>
            </w:pPr>
            <w:r w:rsidRPr="00D53036">
              <w:t xml:space="preserve">seznamovat se s jednotlivými písmeny velké abecedy  </w:t>
            </w:r>
          </w:p>
          <w:p w:rsidR="003840E2" w:rsidRDefault="00CC731A" w:rsidP="00E33408">
            <w:pPr>
              <w:pStyle w:val="Tabulka"/>
              <w:numPr>
                <w:ilvl w:val="0"/>
                <w:numId w:val="102"/>
              </w:numPr>
              <w:ind w:left="454"/>
            </w:pPr>
            <w:r w:rsidRPr="00D53036">
              <w:t>číst jednotlivá písmena velké abecedy</w:t>
            </w:r>
          </w:p>
          <w:p w:rsidR="003840E2" w:rsidRDefault="00CC731A" w:rsidP="00E33408">
            <w:pPr>
              <w:pStyle w:val="Tabulka"/>
              <w:numPr>
                <w:ilvl w:val="0"/>
                <w:numId w:val="102"/>
              </w:numPr>
              <w:ind w:left="454"/>
            </w:pPr>
            <w:r w:rsidRPr="00D53036">
              <w:t>skládat z písmen velké abecedy probraná slova do předlohy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2"/>
              </w:numPr>
              <w:ind w:left="454"/>
            </w:pPr>
            <w:r w:rsidRPr="00D53036">
              <w:rPr>
                <w:rFonts w:eastAsia="TimesNewRoman"/>
              </w:rPr>
              <w:t xml:space="preserve">přiřadit k některým velkým tiskacím písmenům malá tiskací </w:t>
            </w:r>
          </w:p>
        </w:tc>
        <w:tc>
          <w:tcPr>
            <w:tcW w:w="5179" w:type="dxa"/>
          </w:tcPr>
          <w:p w:rsidR="00CC731A" w:rsidRDefault="00CC731A" w:rsidP="00E33408">
            <w:pPr>
              <w:pStyle w:val="Tabulka"/>
              <w:numPr>
                <w:ilvl w:val="0"/>
                <w:numId w:val="102"/>
              </w:numPr>
              <w:ind w:left="462"/>
            </w:pPr>
            <w:r w:rsidRPr="00D53036">
              <w:t xml:space="preserve">počáteční písmena ve svém jméně, z naučených slov </w:t>
            </w:r>
          </w:p>
          <w:p w:rsidR="00CC731A" w:rsidRDefault="00CC731A" w:rsidP="00E33408">
            <w:pPr>
              <w:pStyle w:val="Tabulka"/>
              <w:numPr>
                <w:ilvl w:val="0"/>
                <w:numId w:val="102"/>
              </w:numPr>
              <w:ind w:left="462"/>
            </w:pPr>
            <w:r>
              <w:t>čtení jednotlivých písmen</w:t>
            </w:r>
          </w:p>
          <w:p w:rsidR="00CC731A" w:rsidRDefault="00CC731A" w:rsidP="00E33408">
            <w:pPr>
              <w:pStyle w:val="Tabulka"/>
              <w:numPr>
                <w:ilvl w:val="0"/>
                <w:numId w:val="102"/>
              </w:numPr>
              <w:ind w:left="462"/>
            </w:pPr>
            <w:r w:rsidRPr="00D53036">
              <w:t>skládání slov z písmen do předlohy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2"/>
              </w:numPr>
              <w:ind w:left="462"/>
            </w:pPr>
            <w:r w:rsidRPr="00D53036">
              <w:rPr>
                <w:rFonts w:eastAsia="TimesNewRoman"/>
              </w:rPr>
              <w:t>malá tiskací písmena – přiřazení správných tvarů (A-a, M-m, C-c…)</w:t>
            </w:r>
          </w:p>
        </w:tc>
      </w:tr>
      <w:tr w:rsidR="00CC731A" w:rsidRPr="00D53036" w:rsidTr="00737144"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2"/>
              </w:numPr>
              <w:ind w:left="454"/>
            </w:pPr>
            <w:r w:rsidRPr="00D53036">
              <w:t>poznat svoje vlastní jméno, příjmení a písmena v něm</w:t>
            </w:r>
          </w:p>
        </w:tc>
        <w:tc>
          <w:tcPr>
            <w:tcW w:w="5179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2"/>
              </w:numPr>
              <w:ind w:left="462"/>
            </w:pPr>
            <w:r w:rsidRPr="00D53036">
              <w:t>vlastní jméno – analýza mezi jinými jmény, skládání jména z písmen</w:t>
            </w:r>
          </w:p>
        </w:tc>
      </w:tr>
      <w:tr w:rsidR="00CC731A" w:rsidRPr="00D53036" w:rsidTr="00CC731A">
        <w:trPr>
          <w:trHeight w:val="836"/>
        </w:trPr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2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D53036">
              <w:rPr>
                <w:rFonts w:eastAsia="TimesNewRoman"/>
              </w:rPr>
              <w:t>comenia</w:t>
            </w:r>
            <w:proofErr w:type="spellEnd"/>
            <w:r w:rsidRPr="00D53036">
              <w:rPr>
                <w:rFonts w:eastAsia="TimesNewRoman"/>
              </w:rPr>
              <w:t xml:space="preserve"> </w:t>
            </w:r>
            <w:proofErr w:type="spellStart"/>
            <w:r w:rsidRPr="00D53036">
              <w:rPr>
                <w:rFonts w:eastAsia="TimesNewRoman"/>
              </w:rPr>
              <w:t>script</w:t>
            </w:r>
            <w:proofErr w:type="spellEnd"/>
            <w:r w:rsidRPr="00D53036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72"/>
              </w:numPr>
              <w:ind w:left="462"/>
            </w:pPr>
            <w:r w:rsidRPr="00CC731A">
              <w:rPr>
                <w:rFonts w:eastAsia="TimesNewRoman"/>
              </w:rPr>
              <w:t>čtení psaného textu</w:t>
            </w:r>
          </w:p>
        </w:tc>
      </w:tr>
      <w:tr w:rsidR="00CC731A" w:rsidRPr="00D53036" w:rsidTr="00737144">
        <w:tc>
          <w:tcPr>
            <w:tcW w:w="4219" w:type="dxa"/>
            <w:vMerge/>
          </w:tcPr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8922DB" w:rsidRDefault="00CC731A" w:rsidP="00E33408">
            <w:pPr>
              <w:pStyle w:val="Tabulka"/>
              <w:numPr>
                <w:ilvl w:val="0"/>
                <w:numId w:val="172"/>
              </w:numPr>
              <w:ind w:left="454"/>
              <w:rPr>
                <w:rFonts w:eastAsia="TimesNewRoman"/>
              </w:rPr>
            </w:pPr>
            <w:r w:rsidRPr="008922DB">
              <w:rPr>
                <w:rFonts w:eastAsia="TimesNewRoman"/>
              </w:rPr>
              <w:t>učit se syntéze hlásek a písmen do slova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72"/>
              </w:numPr>
              <w:ind w:left="454"/>
              <w:rPr>
                <w:rFonts w:eastAsia="TimesNewRoman"/>
              </w:rPr>
            </w:pPr>
            <w:r w:rsidRPr="00D53036">
              <w:rPr>
                <w:rFonts w:eastAsia="TimesNewRoman"/>
              </w:rPr>
              <w:t>číst nové slovo nenaučené globální metodou, nýbrž syntézou</w:t>
            </w:r>
          </w:p>
        </w:tc>
        <w:tc>
          <w:tcPr>
            <w:tcW w:w="5179" w:type="dxa"/>
          </w:tcPr>
          <w:p w:rsidR="00CC731A" w:rsidRPr="00CC731A" w:rsidRDefault="00CC731A" w:rsidP="00E33408">
            <w:pPr>
              <w:pStyle w:val="Tabulka"/>
              <w:numPr>
                <w:ilvl w:val="0"/>
                <w:numId w:val="172"/>
              </w:numPr>
              <w:ind w:left="462"/>
            </w:pPr>
            <w:r w:rsidRPr="00D53036">
              <w:rPr>
                <w:rFonts w:eastAsia="TimesNewRoman"/>
              </w:rPr>
              <w:t>sledování činností syntézy hlásek a písmen prováděných pedagogem (hláskuje krátké slovo nebo skládá slovo z písmen – žák vybírá odpovídající zápis z probraných slov, přiřazuje obrázek...)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72"/>
              </w:numPr>
              <w:ind w:left="462"/>
            </w:pPr>
            <w:r w:rsidRPr="00D53036">
              <w:rPr>
                <w:rFonts w:eastAsia="TimesNewRoman"/>
              </w:rPr>
              <w:t xml:space="preserve">hláskování a skládání krátkého nového slova </w:t>
            </w:r>
            <w:r w:rsidRPr="00D53036">
              <w:rPr>
                <w:rFonts w:eastAsia="TimesNewRoman"/>
              </w:rPr>
              <w:lastRenderedPageBreak/>
              <w:t xml:space="preserve">(P-E-S) – porozumění slovu </w:t>
            </w:r>
            <w:r>
              <w:rPr>
                <w:rFonts w:eastAsia="TimesNewRoman"/>
              </w:rPr>
              <w:t>– výběr obrázku z více možností</w:t>
            </w:r>
          </w:p>
        </w:tc>
      </w:tr>
      <w:tr w:rsidR="00CC731A" w:rsidRPr="00D53036" w:rsidTr="003840E2">
        <w:trPr>
          <w:trHeight w:val="553"/>
        </w:trPr>
        <w:tc>
          <w:tcPr>
            <w:tcW w:w="4219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1"/>
              </w:numPr>
              <w:ind w:left="426"/>
              <w:rPr>
                <w:bCs/>
              </w:rPr>
            </w:pPr>
            <w:r>
              <w:rPr>
                <w:bCs/>
              </w:rPr>
              <w:lastRenderedPageBreak/>
              <w:t>s</w:t>
            </w:r>
            <w:r w:rsidRPr="00D53036">
              <w:rPr>
                <w:bCs/>
              </w:rPr>
              <w:t>ociální čtení</w:t>
            </w:r>
          </w:p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1"/>
              </w:numPr>
              <w:ind w:left="454"/>
            </w:pPr>
            <w:r w:rsidRPr="00D53036">
              <w:t xml:space="preserve">poznávat, interpretovat, číst symboly, obrázky, piktogramy 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1"/>
              </w:numPr>
              <w:ind w:left="454"/>
            </w:pPr>
            <w:r w:rsidRPr="00D53036">
              <w:t>číst slova spojená se symbolem či obrázkem jako doplněk ke čtení slov metodou ana</w:t>
            </w:r>
            <w:r w:rsidR="00AE01B6">
              <w:t>lyticko-syntetickou či globální</w:t>
            </w:r>
          </w:p>
        </w:tc>
        <w:tc>
          <w:tcPr>
            <w:tcW w:w="5179" w:type="dxa"/>
          </w:tcPr>
          <w:p w:rsidR="00CC731A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soubor obrázků s textem (slovy) např. První čtení, PC programy</w:t>
            </w:r>
            <w:r w:rsidRPr="00CC731A">
              <w:rPr>
                <w:bCs/>
                <w:color w:val="545454"/>
              </w:rPr>
              <w:t xml:space="preserve"> </w:t>
            </w:r>
            <w:r w:rsidRPr="00D53036">
              <w:t xml:space="preserve">SymWriter; Boardmaker </w:t>
            </w:r>
          </w:p>
          <w:p w:rsidR="00CC731A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piktogramy či jiné obrázkové symboly např. Řeč obrázků – piktogramy, Čteme obrázky – procesní schémata</w:t>
            </w:r>
          </w:p>
          <w:p w:rsidR="00CC731A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slova a skupiny slov</w:t>
            </w:r>
          </w:p>
          <w:p w:rsidR="00CC731A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komunikační knihy</w:t>
            </w:r>
          </w:p>
          <w:p w:rsidR="00CC731A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procesní schémata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1"/>
              </w:numPr>
              <w:ind w:left="462"/>
            </w:pPr>
            <w:r w:rsidRPr="00D53036">
              <w:t>čtení kombinovaných textů slov a slov se symbolem či obrázkem (propojení více metod čtení)</w:t>
            </w:r>
          </w:p>
        </w:tc>
      </w:tr>
      <w:tr w:rsidR="00CC731A" w:rsidRPr="00D53036" w:rsidTr="00737144">
        <w:trPr>
          <w:trHeight w:val="2205"/>
        </w:trPr>
        <w:tc>
          <w:tcPr>
            <w:tcW w:w="4219" w:type="dxa"/>
          </w:tcPr>
          <w:p w:rsidR="00CC731A" w:rsidRPr="00D53036" w:rsidRDefault="00CC731A" w:rsidP="00E33408">
            <w:pPr>
              <w:pStyle w:val="Tabulka"/>
              <w:numPr>
                <w:ilvl w:val="0"/>
                <w:numId w:val="100"/>
              </w:numPr>
              <w:ind w:left="426"/>
            </w:pPr>
            <w:r w:rsidRPr="00D53036">
              <w:t xml:space="preserve">orientovat se v jednoduchých návodech podle obrázků </w:t>
            </w:r>
          </w:p>
          <w:p w:rsidR="00CC731A" w:rsidRPr="00D53036" w:rsidRDefault="00CC731A" w:rsidP="00CC731A">
            <w:pPr>
              <w:pStyle w:val="Tabulka"/>
            </w:pPr>
          </w:p>
        </w:tc>
        <w:tc>
          <w:tcPr>
            <w:tcW w:w="4820" w:type="dxa"/>
          </w:tcPr>
          <w:p w:rsidR="00AE01B6" w:rsidRDefault="00CC731A" w:rsidP="00E33408">
            <w:pPr>
              <w:pStyle w:val="Tabulka"/>
              <w:numPr>
                <w:ilvl w:val="0"/>
                <w:numId w:val="100"/>
              </w:numPr>
              <w:ind w:left="454"/>
            </w:pPr>
            <w:r w:rsidRPr="00D53036">
              <w:t>orientovat se v jednoduchém obrázkovém postupu při sebeobslužných nebo pracovních činnostech</w:t>
            </w:r>
          </w:p>
          <w:p w:rsidR="00AE01B6" w:rsidRDefault="00CC731A" w:rsidP="00E33408">
            <w:pPr>
              <w:pStyle w:val="Tabulka"/>
              <w:numPr>
                <w:ilvl w:val="0"/>
                <w:numId w:val="100"/>
              </w:numPr>
              <w:ind w:left="454"/>
            </w:pPr>
            <w:r w:rsidRPr="00D53036">
              <w:t>orientovat se v jednoduchém obrázkovém kuchařském receptu</w:t>
            </w:r>
          </w:p>
          <w:p w:rsidR="00AE01B6" w:rsidRDefault="00CC731A" w:rsidP="00E33408">
            <w:pPr>
              <w:pStyle w:val="Tabulka"/>
              <w:numPr>
                <w:ilvl w:val="0"/>
                <w:numId w:val="100"/>
              </w:numPr>
              <w:ind w:left="454"/>
            </w:pPr>
            <w:r w:rsidRPr="00D53036">
              <w:t>číst obrázkové návody na obalech výrobků (např. puding)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0"/>
              </w:numPr>
              <w:ind w:left="454"/>
            </w:pPr>
            <w:r w:rsidRPr="00D53036">
              <w:t>číst obrázkové nebo piktogramové informace ke správnému a bezpečnému používání výrobku (např. vysoušeč vlasů)</w:t>
            </w:r>
          </w:p>
        </w:tc>
        <w:tc>
          <w:tcPr>
            <w:tcW w:w="5179" w:type="dxa"/>
          </w:tcPr>
          <w:p w:rsidR="00CC731A" w:rsidRDefault="00CC731A" w:rsidP="00E33408">
            <w:pPr>
              <w:pStyle w:val="Tabulka"/>
              <w:numPr>
                <w:ilvl w:val="0"/>
                <w:numId w:val="100"/>
              </w:numPr>
              <w:ind w:left="462"/>
            </w:pPr>
            <w:r w:rsidRPr="00D53036">
              <w:t>obrázkové postupy – poskládání postupu podle časové posloupnosti, konkrétní práce podle obrázkových postupu</w:t>
            </w:r>
          </w:p>
          <w:p w:rsidR="00CC731A" w:rsidRDefault="00CC731A" w:rsidP="00E33408">
            <w:pPr>
              <w:pStyle w:val="Tabulka"/>
              <w:numPr>
                <w:ilvl w:val="0"/>
                <w:numId w:val="100"/>
              </w:numPr>
              <w:ind w:left="462"/>
            </w:pPr>
            <w:r w:rsidRPr="00D53036">
              <w:t>procesní schémata</w:t>
            </w:r>
          </w:p>
          <w:p w:rsidR="00CC731A" w:rsidRDefault="00CC731A" w:rsidP="00E33408">
            <w:pPr>
              <w:pStyle w:val="Tabulka"/>
              <w:numPr>
                <w:ilvl w:val="0"/>
                <w:numId w:val="100"/>
              </w:numPr>
              <w:ind w:left="462"/>
            </w:pPr>
            <w:r w:rsidRPr="00D53036">
              <w:t xml:space="preserve">čtení </w:t>
            </w:r>
            <w:r>
              <w:t>obrázkových kuchařských receptů</w:t>
            </w:r>
          </w:p>
          <w:p w:rsidR="00CC731A" w:rsidRDefault="00CC731A" w:rsidP="00E33408">
            <w:pPr>
              <w:pStyle w:val="Tabulka"/>
              <w:numPr>
                <w:ilvl w:val="0"/>
                <w:numId w:val="100"/>
              </w:numPr>
              <w:ind w:left="462"/>
            </w:pPr>
            <w:r w:rsidRPr="00D53036">
              <w:t>čtení návodů k různým činnostem a návodů k použití na obalech výrobků</w:t>
            </w:r>
          </w:p>
          <w:p w:rsidR="00CC731A" w:rsidRPr="00D53036" w:rsidRDefault="00CC731A" w:rsidP="00E33408">
            <w:pPr>
              <w:pStyle w:val="Tabulka"/>
              <w:numPr>
                <w:ilvl w:val="0"/>
                <w:numId w:val="100"/>
              </w:numPr>
              <w:ind w:left="462"/>
            </w:pPr>
            <w:r w:rsidRPr="00D53036">
              <w:t>porozumění piktogramovým informacím o bezpečnosti a správném používání výrobku</w:t>
            </w:r>
          </w:p>
        </w:tc>
      </w:tr>
    </w:tbl>
    <w:p w:rsidR="00AB443D" w:rsidRDefault="00AB443D" w:rsidP="00AB443D"/>
    <w:p w:rsidR="00AB443D" w:rsidRDefault="00AB443D" w:rsidP="00AB443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bidi="he-IL"/>
        </w:rPr>
      </w:pPr>
    </w:p>
    <w:p w:rsidR="00AB443D" w:rsidRDefault="00AB443D" w:rsidP="00AB443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bidi="he-IL"/>
        </w:rPr>
      </w:pPr>
    </w:p>
    <w:p w:rsidR="00AB443D" w:rsidRDefault="00AB443D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tblLook w:val="01E0"/>
      </w:tblPr>
      <w:tblGrid>
        <w:gridCol w:w="4219"/>
        <w:gridCol w:w="4820"/>
        <w:gridCol w:w="5179"/>
      </w:tblGrid>
      <w:tr w:rsidR="00AB443D" w:rsidRPr="002B1AB2" w:rsidTr="00CE7D81">
        <w:tc>
          <w:tcPr>
            <w:tcW w:w="14218" w:type="dxa"/>
            <w:gridSpan w:val="3"/>
            <w:shd w:val="clear" w:color="auto" w:fill="B6DDE8" w:themeFill="accent5" w:themeFillTint="66"/>
          </w:tcPr>
          <w:p w:rsidR="00AB443D" w:rsidRPr="002B1AB2" w:rsidRDefault="00AB443D" w:rsidP="002B1AB2">
            <w:pPr>
              <w:pStyle w:val="Tabulka"/>
              <w:jc w:val="center"/>
              <w:rPr>
                <w:b/>
              </w:rPr>
            </w:pPr>
            <w:r w:rsidRPr="002B1AB2">
              <w:rPr>
                <w:b/>
              </w:rPr>
              <w:lastRenderedPageBreak/>
              <w:t>10.</w:t>
            </w:r>
            <w:r w:rsidR="00CE7D81">
              <w:rPr>
                <w:b/>
              </w:rPr>
              <w:t xml:space="preserve"> ROČNÍK</w:t>
            </w:r>
          </w:p>
        </w:tc>
      </w:tr>
      <w:tr w:rsidR="00782A51" w:rsidRPr="002B1AB2" w:rsidTr="00CE7D81">
        <w:tc>
          <w:tcPr>
            <w:tcW w:w="421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VÝSTUP</w:t>
            </w:r>
            <w:r>
              <w:rPr>
                <w:b/>
              </w:rPr>
              <w:t xml:space="preserve"> RVP</w:t>
            </w:r>
          </w:p>
        </w:tc>
        <w:tc>
          <w:tcPr>
            <w:tcW w:w="4820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ROČNÍKOVÝ VÝSTUP</w:t>
            </w:r>
          </w:p>
        </w:tc>
        <w:tc>
          <w:tcPr>
            <w:tcW w:w="5179" w:type="dxa"/>
            <w:shd w:val="clear" w:color="auto" w:fill="DAEEF3" w:themeFill="accent5" w:themeFillTint="33"/>
            <w:vAlign w:val="center"/>
          </w:tcPr>
          <w:p w:rsidR="00782A51" w:rsidRPr="008A48FD" w:rsidRDefault="00782A51" w:rsidP="00782A51">
            <w:pPr>
              <w:pStyle w:val="Tabulka"/>
              <w:jc w:val="center"/>
              <w:rPr>
                <w:b/>
              </w:rPr>
            </w:pPr>
            <w:r w:rsidRPr="008A48FD">
              <w:rPr>
                <w:b/>
              </w:rPr>
              <w:t>UČIVO</w:t>
            </w:r>
          </w:p>
        </w:tc>
      </w:tr>
      <w:tr w:rsidR="008922DB" w:rsidRPr="002B1AB2" w:rsidTr="008922DB">
        <w:trPr>
          <w:trHeight w:val="309"/>
        </w:trPr>
        <w:tc>
          <w:tcPr>
            <w:tcW w:w="14218" w:type="dxa"/>
            <w:gridSpan w:val="3"/>
          </w:tcPr>
          <w:p w:rsidR="008922DB" w:rsidRPr="008A48FD" w:rsidRDefault="008922DB" w:rsidP="008922DB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B1AB2" w:rsidRPr="002B1AB2" w:rsidTr="00C36940">
        <w:trPr>
          <w:trHeight w:val="714"/>
        </w:trPr>
        <w:tc>
          <w:tcPr>
            <w:tcW w:w="4219" w:type="dxa"/>
            <w:vMerge w:val="restart"/>
          </w:tcPr>
          <w:p w:rsidR="002B1AB2" w:rsidRPr="002B1AB2" w:rsidRDefault="002B1AB2" w:rsidP="00E33408">
            <w:pPr>
              <w:pStyle w:val="Tabulka"/>
              <w:numPr>
                <w:ilvl w:val="0"/>
                <w:numId w:val="99"/>
              </w:numPr>
              <w:ind w:left="426"/>
            </w:pPr>
            <w:r w:rsidRPr="002B1AB2">
              <w:t xml:space="preserve">přednášet říkanky a básničky </w:t>
            </w:r>
          </w:p>
          <w:p w:rsidR="002B1AB2" w:rsidRPr="002B1AB2" w:rsidRDefault="002B1AB2" w:rsidP="002B1AB2">
            <w:pPr>
              <w:pStyle w:val="Tabulka"/>
            </w:pPr>
          </w:p>
        </w:tc>
        <w:tc>
          <w:tcPr>
            <w:tcW w:w="4820" w:type="dxa"/>
          </w:tcPr>
          <w:p w:rsidR="002B1AB2" w:rsidRPr="00C36940" w:rsidRDefault="002B1AB2" w:rsidP="00E33408">
            <w:pPr>
              <w:pStyle w:val="Tabulka"/>
              <w:numPr>
                <w:ilvl w:val="0"/>
                <w:numId w:val="99"/>
              </w:numPr>
              <w:ind w:left="454"/>
            </w:pPr>
            <w:r w:rsidRPr="002B1AB2">
              <w:t xml:space="preserve">učit se pamětně říkanky a básničky s různými tématy </w:t>
            </w:r>
          </w:p>
        </w:tc>
        <w:tc>
          <w:tcPr>
            <w:tcW w:w="5179" w:type="dxa"/>
            <w:shd w:val="clear" w:color="auto" w:fill="auto"/>
          </w:tcPr>
          <w:p w:rsidR="00CC731A" w:rsidRPr="00CC731A" w:rsidRDefault="00CC731A" w:rsidP="00E33408">
            <w:pPr>
              <w:pStyle w:val="Tabulka"/>
              <w:numPr>
                <w:ilvl w:val="0"/>
                <w:numId w:val="99"/>
              </w:numPr>
              <w:ind w:left="462"/>
            </w:pPr>
            <w:r w:rsidRPr="00CC731A">
              <w:rPr>
                <w:rFonts w:eastAsia="TimesNewRoman"/>
              </w:rPr>
              <w:t>pamětní cvičení, sluchová paměť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99"/>
              </w:numPr>
              <w:ind w:left="462"/>
            </w:pPr>
            <w:r w:rsidRPr="00CC731A">
              <w:rPr>
                <w:rFonts w:eastAsia="TimesNewRoman"/>
              </w:rPr>
              <w:t>rytmizace, recitace</w:t>
            </w:r>
          </w:p>
        </w:tc>
      </w:tr>
      <w:tr w:rsidR="002B1AB2" w:rsidRPr="002B1AB2" w:rsidTr="00737144">
        <w:trPr>
          <w:trHeight w:val="1203"/>
        </w:trPr>
        <w:tc>
          <w:tcPr>
            <w:tcW w:w="4219" w:type="dxa"/>
            <w:vMerge/>
          </w:tcPr>
          <w:p w:rsidR="002B1AB2" w:rsidRPr="002B1AB2" w:rsidRDefault="002B1AB2" w:rsidP="002B1AB2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2B1AB2" w:rsidRPr="002B1AB2" w:rsidRDefault="002B1AB2" w:rsidP="00E33408">
            <w:pPr>
              <w:pStyle w:val="Tabulka"/>
              <w:numPr>
                <w:ilvl w:val="0"/>
                <w:numId w:val="99"/>
              </w:numPr>
              <w:ind w:left="454"/>
              <w:rPr>
                <w:rFonts w:eastAsia="TimesNewRoman"/>
                <w:i/>
                <w:iCs/>
              </w:rPr>
            </w:pPr>
            <w:r w:rsidRPr="002B1AB2">
              <w:t>zapamatovat si text říkanky, písně a reprodukovat pomocí alternativní komunikace</w:t>
            </w:r>
            <w:r w:rsidR="00C36940">
              <w:t xml:space="preserve"> </w:t>
            </w:r>
            <w:r w:rsidRPr="002B1AB2">
              <w:rPr>
                <w:i/>
                <w:iCs/>
              </w:rPr>
              <w:t>(při neschopnosti verbální komunikace)</w:t>
            </w:r>
          </w:p>
        </w:tc>
        <w:tc>
          <w:tcPr>
            <w:tcW w:w="5179" w:type="dxa"/>
            <w:shd w:val="clear" w:color="auto" w:fill="auto"/>
          </w:tcPr>
          <w:p w:rsidR="002B1AB2" w:rsidRPr="002B1AB2" w:rsidRDefault="002B1AB2" w:rsidP="00E33408">
            <w:pPr>
              <w:pStyle w:val="Tabulka"/>
              <w:numPr>
                <w:ilvl w:val="0"/>
                <w:numId w:val="173"/>
              </w:numPr>
              <w:ind w:left="462"/>
            </w:pPr>
            <w:r w:rsidRPr="002B1AB2">
              <w:rPr>
                <w:rFonts w:eastAsia="TimesNewRoman"/>
              </w:rPr>
              <w:t>reprodukce zapamatovaného textu alternativní komunikací – znakovým jazykem, obrázkovým systémem</w:t>
            </w:r>
          </w:p>
        </w:tc>
      </w:tr>
      <w:tr w:rsidR="002B1AB2" w:rsidRPr="002B1AB2" w:rsidTr="00737144">
        <w:trPr>
          <w:trHeight w:val="1203"/>
        </w:trPr>
        <w:tc>
          <w:tcPr>
            <w:tcW w:w="4219" w:type="dxa"/>
            <w:vMerge/>
          </w:tcPr>
          <w:p w:rsidR="002B1AB2" w:rsidRPr="002B1AB2" w:rsidRDefault="002B1AB2" w:rsidP="002B1AB2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C36940" w:rsidRPr="008922DB" w:rsidRDefault="00C36940" w:rsidP="00E33408">
            <w:pPr>
              <w:pStyle w:val="Tabulka"/>
              <w:numPr>
                <w:ilvl w:val="0"/>
                <w:numId w:val="173"/>
              </w:numPr>
              <w:ind w:left="454"/>
              <w:rPr>
                <w:rFonts w:eastAsia="TimesNewRoman"/>
              </w:rPr>
            </w:pPr>
            <w:r w:rsidRPr="008922DB">
              <w:rPr>
                <w:rFonts w:eastAsia="TimesNewRoman"/>
              </w:rPr>
              <w:t>recitovat verše, říkadla a básně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173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dramatizovat pohádky a krátké příběhy</w:t>
            </w:r>
          </w:p>
        </w:tc>
        <w:tc>
          <w:tcPr>
            <w:tcW w:w="5179" w:type="dxa"/>
            <w:shd w:val="clear" w:color="auto" w:fill="auto"/>
          </w:tcPr>
          <w:p w:rsidR="00CC731A" w:rsidRDefault="002B1AB2" w:rsidP="00E33408">
            <w:pPr>
              <w:pStyle w:val="Tabulka"/>
              <w:numPr>
                <w:ilvl w:val="0"/>
                <w:numId w:val="173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>poslech, koncentrace</w:t>
            </w:r>
          </w:p>
          <w:p w:rsidR="00CC731A" w:rsidRDefault="002B1AB2" w:rsidP="00E33408">
            <w:pPr>
              <w:pStyle w:val="Tabulka"/>
              <w:numPr>
                <w:ilvl w:val="0"/>
                <w:numId w:val="173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>pamětní cvičení</w:t>
            </w:r>
          </w:p>
          <w:p w:rsidR="00CC731A" w:rsidRDefault="002B1AB2" w:rsidP="00E33408">
            <w:pPr>
              <w:pStyle w:val="Tabulka"/>
              <w:numPr>
                <w:ilvl w:val="0"/>
                <w:numId w:val="173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>recitace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173"/>
              </w:numPr>
              <w:ind w:left="462"/>
            </w:pPr>
            <w:r w:rsidRPr="00CC731A">
              <w:rPr>
                <w:rFonts w:eastAsia="TimesNewRoman"/>
              </w:rPr>
              <w:t>dramatizace, dramaterapie</w:t>
            </w:r>
          </w:p>
        </w:tc>
      </w:tr>
      <w:tr w:rsidR="002B1AB2" w:rsidRPr="002B1AB2" w:rsidTr="00737144">
        <w:trPr>
          <w:trHeight w:val="77"/>
        </w:trPr>
        <w:tc>
          <w:tcPr>
            <w:tcW w:w="4219" w:type="dxa"/>
          </w:tcPr>
          <w:p w:rsidR="002B1AB2" w:rsidRPr="002B1AB2" w:rsidRDefault="000A0252" w:rsidP="00E33408">
            <w:pPr>
              <w:pStyle w:val="Tabulka"/>
              <w:numPr>
                <w:ilvl w:val="0"/>
                <w:numId w:val="98"/>
              </w:numPr>
              <w:ind w:left="426"/>
            </w:pPr>
            <w:r>
              <w:t>z</w:t>
            </w:r>
            <w:r w:rsidR="002B1AB2" w:rsidRPr="002B1AB2">
              <w:t>apamatovat si obsah přečteného textu a umět reprodukovat snadný krátký text</w:t>
            </w:r>
          </w:p>
        </w:tc>
        <w:tc>
          <w:tcPr>
            <w:tcW w:w="4820" w:type="dxa"/>
          </w:tcPr>
          <w:p w:rsidR="00C36940" w:rsidRPr="00C36940" w:rsidRDefault="002B1AB2" w:rsidP="00E33408">
            <w:pPr>
              <w:pStyle w:val="Tabulka"/>
              <w:numPr>
                <w:ilvl w:val="0"/>
                <w:numId w:val="98"/>
              </w:numPr>
              <w:ind w:left="454"/>
              <w:rPr>
                <w:rFonts w:eastAsia="TimesNewRoman"/>
              </w:rPr>
            </w:pPr>
            <w:r w:rsidRPr="002B1AB2">
              <w:t>číst a zapamatovat si krátké příběhy</w:t>
            </w:r>
          </w:p>
          <w:p w:rsidR="00C36940" w:rsidRDefault="002B1AB2" w:rsidP="00E33408">
            <w:pPr>
              <w:pStyle w:val="Tabulka"/>
              <w:numPr>
                <w:ilvl w:val="0"/>
                <w:numId w:val="98"/>
              </w:numPr>
              <w:ind w:left="454"/>
            </w:pPr>
            <w:r w:rsidRPr="00C36940">
              <w:rPr>
                <w:rFonts w:eastAsia="TimesNewRoman"/>
              </w:rPr>
              <w:t>poslouchat pohádky, pověsti a vyprávění příběhů a jejich reprodukce</w:t>
            </w:r>
            <w:r w:rsidR="00C36940" w:rsidRPr="00C36940">
              <w:rPr>
                <w:rFonts w:eastAsia="TimesNewRoman"/>
              </w:rPr>
              <w:t xml:space="preserve"> </w:t>
            </w:r>
            <w:r w:rsidR="00C36940">
              <w:t xml:space="preserve">s nápomocí obrázků či </w:t>
            </w:r>
            <w:r w:rsidRPr="002B1AB2">
              <w:t>návodných otázek</w:t>
            </w:r>
            <w:r w:rsidR="00C36940">
              <w:t xml:space="preserve"> nebo </w:t>
            </w:r>
            <w:r w:rsidRPr="002B1AB2">
              <w:t>bez dopomoci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98"/>
              </w:numPr>
              <w:ind w:left="454"/>
            </w:pPr>
            <w:r w:rsidRPr="002B1AB2">
              <w:rPr>
                <w:rFonts w:eastAsia="TimesNewRoman"/>
              </w:rPr>
              <w:t>sdělit obsah shlédnuté divadelní hry (pohádky), slyšené z rádia, z CD s nápomocí návodných otázek</w:t>
            </w:r>
          </w:p>
        </w:tc>
        <w:tc>
          <w:tcPr>
            <w:tcW w:w="5179" w:type="dxa"/>
            <w:shd w:val="clear" w:color="auto" w:fill="auto"/>
          </w:tcPr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cvičení zaměřená na vnímání obsahu čteného textu</w:t>
            </w:r>
          </w:p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pamětní cvičení</w:t>
            </w:r>
          </w:p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koncentrace na četbu</w:t>
            </w:r>
          </w:p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pravidla vyprávění – sdělit podstatné, neodbíhat od tématu</w:t>
            </w:r>
          </w:p>
          <w:p w:rsidR="00CC731A" w:rsidRP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CC731A">
              <w:rPr>
                <w:rFonts w:eastAsia="TimesNewRoman"/>
              </w:rPr>
              <w:t xml:space="preserve">vypravování pomocí jednoduchých vět až po vytváření souvětí – vět rozvitých </w:t>
            </w:r>
          </w:p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reprodukce přečteného, péče o rozvoj řeči</w:t>
            </w:r>
          </w:p>
          <w:p w:rsidR="00CC731A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t>poslech, koncentrace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98"/>
              </w:numPr>
              <w:ind w:left="462"/>
            </w:pPr>
            <w:r w:rsidRPr="002B1AB2">
              <w:lastRenderedPageBreak/>
              <w:t>reprodukce slyšeného</w:t>
            </w:r>
          </w:p>
        </w:tc>
      </w:tr>
      <w:tr w:rsidR="00AB443D" w:rsidRPr="002B1AB2" w:rsidTr="00AB443D">
        <w:trPr>
          <w:trHeight w:val="418"/>
        </w:trPr>
        <w:tc>
          <w:tcPr>
            <w:tcW w:w="14218" w:type="dxa"/>
            <w:gridSpan w:val="3"/>
          </w:tcPr>
          <w:p w:rsidR="00AB443D" w:rsidRPr="002B1AB2" w:rsidRDefault="002B1AB2" w:rsidP="002B1AB2">
            <w:pPr>
              <w:pStyle w:val="Tabulka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Metoda analyticko-syntetická:</w:t>
            </w:r>
          </w:p>
        </w:tc>
      </w:tr>
      <w:tr w:rsidR="000A0252" w:rsidRPr="002B1AB2" w:rsidTr="00CC731A">
        <w:trPr>
          <w:trHeight w:val="1827"/>
        </w:trPr>
        <w:tc>
          <w:tcPr>
            <w:tcW w:w="4219" w:type="dxa"/>
            <w:vMerge w:val="restart"/>
            <w:shd w:val="clear" w:color="auto" w:fill="auto"/>
          </w:tcPr>
          <w:p w:rsidR="000A0252" w:rsidRPr="000A0252" w:rsidRDefault="000A0252" w:rsidP="00E33408">
            <w:pPr>
              <w:pStyle w:val="Tabulka"/>
              <w:numPr>
                <w:ilvl w:val="0"/>
                <w:numId w:val="97"/>
              </w:numPr>
              <w:ind w:left="426"/>
            </w:pPr>
            <w:r w:rsidRPr="002B1AB2">
              <w:t>číst všechna tiskací i psací písmen</w:t>
            </w:r>
            <w:r>
              <w:t xml:space="preserve">a </w:t>
            </w:r>
            <w:r>
              <w:rPr>
                <w:i/>
                <w:iCs/>
              </w:rPr>
              <w:t>(pakliže jimi žák píše)</w:t>
            </w:r>
          </w:p>
        </w:tc>
        <w:tc>
          <w:tcPr>
            <w:tcW w:w="4820" w:type="dxa"/>
          </w:tcPr>
          <w:p w:rsidR="00C36940" w:rsidRDefault="000A0252" w:rsidP="00E33408">
            <w:pPr>
              <w:pStyle w:val="Tabulka"/>
              <w:numPr>
                <w:ilvl w:val="0"/>
                <w:numId w:val="97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poznat a číst všechna velká a malá tiskací písmena</w:t>
            </w:r>
          </w:p>
          <w:p w:rsidR="00C36940" w:rsidRDefault="000A0252" w:rsidP="00E33408">
            <w:pPr>
              <w:pStyle w:val="Tabulka"/>
              <w:numPr>
                <w:ilvl w:val="0"/>
                <w:numId w:val="97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přiřadit k malým tiskacím písmena psací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97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číst psací písmo, pakliže jím žák píše</w:t>
            </w:r>
          </w:p>
        </w:tc>
        <w:tc>
          <w:tcPr>
            <w:tcW w:w="5179" w:type="dxa"/>
            <w:shd w:val="clear" w:color="auto" w:fill="auto"/>
          </w:tcPr>
          <w:p w:rsidR="00CC731A" w:rsidRDefault="000A0252" w:rsidP="00E33408">
            <w:pPr>
              <w:pStyle w:val="Tabulka"/>
              <w:numPr>
                <w:ilvl w:val="0"/>
                <w:numId w:val="97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 xml:space="preserve">velká tiskací písmena </w:t>
            </w:r>
          </w:p>
          <w:p w:rsidR="00CC731A" w:rsidRDefault="000A0252" w:rsidP="00E33408">
            <w:pPr>
              <w:pStyle w:val="Tabulka"/>
              <w:numPr>
                <w:ilvl w:val="0"/>
                <w:numId w:val="97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 xml:space="preserve">malá tiskací písmena </w:t>
            </w:r>
          </w:p>
          <w:p w:rsidR="00CC731A" w:rsidRDefault="000A0252" w:rsidP="00E33408">
            <w:pPr>
              <w:pStyle w:val="Tabulka"/>
              <w:numPr>
                <w:ilvl w:val="0"/>
                <w:numId w:val="97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 xml:space="preserve">psací písmo </w:t>
            </w:r>
          </w:p>
          <w:p w:rsidR="000A0252" w:rsidRPr="00CC731A" w:rsidRDefault="000A0252" w:rsidP="00E33408">
            <w:pPr>
              <w:pStyle w:val="Tabulka"/>
              <w:numPr>
                <w:ilvl w:val="0"/>
                <w:numId w:val="97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>přiřazování 3–4 tvarů písmen jedné hlásky (tiskací i psací)</w:t>
            </w:r>
          </w:p>
        </w:tc>
      </w:tr>
      <w:tr w:rsidR="000A0252" w:rsidRPr="002B1AB2" w:rsidTr="00737144">
        <w:trPr>
          <w:trHeight w:val="1965"/>
        </w:trPr>
        <w:tc>
          <w:tcPr>
            <w:tcW w:w="4219" w:type="dxa"/>
            <w:vMerge/>
            <w:shd w:val="clear" w:color="auto" w:fill="auto"/>
          </w:tcPr>
          <w:p w:rsidR="000A0252" w:rsidRPr="002B1AB2" w:rsidRDefault="000A0252" w:rsidP="002B1AB2">
            <w:pPr>
              <w:pStyle w:val="Tabulka"/>
            </w:pPr>
          </w:p>
        </w:tc>
        <w:tc>
          <w:tcPr>
            <w:tcW w:w="4820" w:type="dxa"/>
          </w:tcPr>
          <w:p w:rsidR="00C36940" w:rsidRDefault="000A0252" w:rsidP="00E33408">
            <w:pPr>
              <w:pStyle w:val="Tabulka"/>
              <w:numPr>
                <w:ilvl w:val="0"/>
                <w:numId w:val="97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čí</w:t>
            </w:r>
            <w:r w:rsidR="00C36940" w:rsidRPr="00C36940">
              <w:rPr>
                <w:rFonts w:eastAsia="TimesNewRoman"/>
              </w:rPr>
              <w:t>st dvojslabičná i tříslabičná</w:t>
            </w:r>
            <w:r w:rsidRPr="00C36940">
              <w:rPr>
                <w:rFonts w:eastAsia="TimesNewRoman"/>
              </w:rPr>
              <w:t xml:space="preserve"> slova s otevřenými a zavřenými slabikami</w:t>
            </w:r>
          </w:p>
          <w:p w:rsidR="000A0252" w:rsidRPr="00C36940" w:rsidRDefault="000A0252" w:rsidP="00E33408">
            <w:pPr>
              <w:pStyle w:val="Tabulka"/>
              <w:numPr>
                <w:ilvl w:val="0"/>
                <w:numId w:val="97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číst slova různé obtížnosti s porozuměním</w:t>
            </w:r>
          </w:p>
          <w:p w:rsidR="000A0252" w:rsidRPr="002B1AB2" w:rsidRDefault="000A0252" w:rsidP="002B1AB2">
            <w:pPr>
              <w:pStyle w:val="Tabulka"/>
              <w:rPr>
                <w:rFonts w:eastAsia="TimesNewRoman"/>
              </w:rPr>
            </w:pPr>
          </w:p>
        </w:tc>
        <w:tc>
          <w:tcPr>
            <w:tcW w:w="5179" w:type="dxa"/>
            <w:shd w:val="clear" w:color="auto" w:fill="auto"/>
          </w:tcPr>
          <w:p w:rsidR="00CC731A" w:rsidRDefault="000A0252" w:rsidP="00E33408">
            <w:pPr>
              <w:pStyle w:val="Tabulka"/>
              <w:numPr>
                <w:ilvl w:val="0"/>
                <w:numId w:val="174"/>
              </w:numPr>
              <w:ind w:left="462"/>
            </w:pPr>
            <w:r w:rsidRPr="002B1AB2">
              <w:t>čtení víceslabičných slov</w:t>
            </w:r>
          </w:p>
          <w:p w:rsidR="00CC731A" w:rsidRDefault="000A0252" w:rsidP="00E33408">
            <w:pPr>
              <w:pStyle w:val="Tabulka"/>
              <w:numPr>
                <w:ilvl w:val="0"/>
                <w:numId w:val="174"/>
              </w:numPr>
              <w:ind w:left="462"/>
            </w:pPr>
            <w:r w:rsidRPr="002B1AB2">
              <w:t>čtení slov s uzavřenými slabikami</w:t>
            </w:r>
          </w:p>
          <w:p w:rsidR="00CC731A" w:rsidRDefault="000A0252" w:rsidP="00E33408">
            <w:pPr>
              <w:pStyle w:val="Tabulka"/>
              <w:numPr>
                <w:ilvl w:val="0"/>
                <w:numId w:val="174"/>
              </w:numPr>
              <w:ind w:left="462"/>
            </w:pPr>
            <w:r w:rsidRPr="002B1AB2">
              <w:t xml:space="preserve">čtení slov se shluky souhlásek </w:t>
            </w:r>
          </w:p>
          <w:p w:rsidR="00CC731A" w:rsidRDefault="000A0252" w:rsidP="00E33408">
            <w:pPr>
              <w:pStyle w:val="Tabulka"/>
              <w:numPr>
                <w:ilvl w:val="0"/>
                <w:numId w:val="174"/>
              </w:numPr>
              <w:ind w:left="462"/>
            </w:pPr>
            <w:r w:rsidRPr="002B1AB2">
              <w:t xml:space="preserve">čtení slov se slabikotvorným r, l  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74"/>
              </w:numPr>
              <w:ind w:left="462"/>
            </w:pPr>
            <w:r w:rsidRPr="002B1AB2">
              <w:t xml:space="preserve">čtení slov se skupinami </w:t>
            </w:r>
            <w:proofErr w:type="spellStart"/>
            <w:r w:rsidRPr="002B1AB2">
              <w:t>di</w:t>
            </w:r>
            <w:proofErr w:type="spellEnd"/>
            <w:r w:rsidRPr="002B1AB2">
              <w:t xml:space="preserve">, ti, ni, </w:t>
            </w:r>
            <w:proofErr w:type="spellStart"/>
            <w:r w:rsidRPr="002B1AB2">
              <w:t>dě</w:t>
            </w:r>
            <w:proofErr w:type="spellEnd"/>
            <w:r w:rsidRPr="002B1AB2">
              <w:t xml:space="preserve">, tě ně, </w:t>
            </w:r>
            <w:proofErr w:type="spellStart"/>
            <w:r w:rsidRPr="002B1AB2">
              <w:t>bě</w:t>
            </w:r>
            <w:proofErr w:type="spellEnd"/>
            <w:r w:rsidRPr="002B1AB2">
              <w:t xml:space="preserve">, </w:t>
            </w:r>
            <w:proofErr w:type="spellStart"/>
            <w:r w:rsidRPr="002B1AB2">
              <w:t>pě</w:t>
            </w:r>
            <w:proofErr w:type="spellEnd"/>
            <w:r w:rsidRPr="002B1AB2">
              <w:t xml:space="preserve">, </w:t>
            </w:r>
            <w:proofErr w:type="spellStart"/>
            <w:r w:rsidRPr="002B1AB2">
              <w:t>vě</w:t>
            </w:r>
            <w:proofErr w:type="spellEnd"/>
            <w:r w:rsidRPr="002B1AB2">
              <w:t>, mě</w:t>
            </w:r>
          </w:p>
        </w:tc>
      </w:tr>
      <w:tr w:rsidR="000A0252" w:rsidRPr="002B1AB2" w:rsidTr="00737144">
        <w:trPr>
          <w:trHeight w:val="685"/>
        </w:trPr>
        <w:tc>
          <w:tcPr>
            <w:tcW w:w="4219" w:type="dxa"/>
            <w:vMerge/>
            <w:shd w:val="clear" w:color="auto" w:fill="auto"/>
          </w:tcPr>
          <w:p w:rsidR="000A0252" w:rsidRPr="002B1AB2" w:rsidRDefault="000A0252" w:rsidP="002B1AB2">
            <w:pPr>
              <w:pStyle w:val="Tabulka"/>
            </w:pPr>
          </w:p>
        </w:tc>
        <w:tc>
          <w:tcPr>
            <w:tcW w:w="4820" w:type="dxa"/>
          </w:tcPr>
          <w:p w:rsidR="000A0252" w:rsidRPr="002B1AB2" w:rsidRDefault="000A0252" w:rsidP="00E33408">
            <w:pPr>
              <w:pStyle w:val="Tabulka"/>
              <w:numPr>
                <w:ilvl w:val="0"/>
                <w:numId w:val="174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sk</w:t>
            </w:r>
            <w:r w:rsidR="00C36940">
              <w:rPr>
                <w:rFonts w:eastAsia="TimesNewRoman"/>
              </w:rPr>
              <w:t xml:space="preserve">ládat slova ze slabik a písmen </w:t>
            </w:r>
            <w:r w:rsidRPr="00C36940">
              <w:rPr>
                <w:rFonts w:eastAsia="TimesNewRoman"/>
              </w:rPr>
              <w:t>podle diktátu pedagoga</w:t>
            </w:r>
            <w:r w:rsidR="00C36940">
              <w:rPr>
                <w:rFonts w:eastAsia="TimesNewRoman"/>
              </w:rPr>
              <w:t xml:space="preserve"> nebo </w:t>
            </w:r>
            <w:r w:rsidRPr="002B1AB2">
              <w:rPr>
                <w:rFonts w:eastAsia="TimesNewRoman"/>
              </w:rPr>
              <w:t>samostatně (</w:t>
            </w:r>
            <w:proofErr w:type="spellStart"/>
            <w:r w:rsidRPr="002B1AB2">
              <w:rPr>
                <w:rFonts w:eastAsia="TimesNewRoman"/>
              </w:rPr>
              <w:t>autodiktát</w:t>
            </w:r>
            <w:proofErr w:type="spellEnd"/>
            <w:r w:rsidRPr="002B1AB2">
              <w:rPr>
                <w:rFonts w:eastAsia="TimesNewRoman"/>
              </w:rPr>
              <w:t>)</w:t>
            </w:r>
          </w:p>
        </w:tc>
        <w:tc>
          <w:tcPr>
            <w:tcW w:w="5179" w:type="dxa"/>
            <w:shd w:val="clear" w:color="auto" w:fill="auto"/>
          </w:tcPr>
          <w:p w:rsidR="00CC731A" w:rsidRDefault="000A0252" w:rsidP="00E33408">
            <w:pPr>
              <w:pStyle w:val="Tabulka"/>
              <w:numPr>
                <w:ilvl w:val="0"/>
                <w:numId w:val="175"/>
              </w:numPr>
              <w:ind w:left="462"/>
            </w:pPr>
            <w:r w:rsidRPr="002B1AB2">
              <w:t>rozklad slov na slabiky, písmena</w:t>
            </w:r>
          </w:p>
          <w:p w:rsidR="00CC731A" w:rsidRDefault="000A0252" w:rsidP="00E33408">
            <w:pPr>
              <w:pStyle w:val="Tabulka"/>
              <w:numPr>
                <w:ilvl w:val="0"/>
                <w:numId w:val="175"/>
              </w:numPr>
              <w:ind w:left="462"/>
            </w:pPr>
            <w:r w:rsidRPr="002B1AB2">
              <w:t>skládání slov ze slabik, z</w:t>
            </w:r>
            <w:r w:rsidR="00CC731A">
              <w:t> </w:t>
            </w:r>
            <w:r w:rsidRPr="002B1AB2">
              <w:t>písmen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75"/>
              </w:numPr>
              <w:ind w:left="462"/>
            </w:pPr>
            <w:r w:rsidRPr="002B1AB2">
              <w:t xml:space="preserve">určování počtu slabik, písmen ve slově </w:t>
            </w:r>
          </w:p>
        </w:tc>
      </w:tr>
      <w:tr w:rsidR="000A0252" w:rsidRPr="002B1AB2" w:rsidTr="00737144">
        <w:trPr>
          <w:trHeight w:val="685"/>
        </w:trPr>
        <w:tc>
          <w:tcPr>
            <w:tcW w:w="4219" w:type="dxa"/>
            <w:vMerge/>
            <w:shd w:val="clear" w:color="auto" w:fill="auto"/>
          </w:tcPr>
          <w:p w:rsidR="000A0252" w:rsidRPr="002B1AB2" w:rsidRDefault="000A0252" w:rsidP="002B1AB2">
            <w:pPr>
              <w:pStyle w:val="Tabulka"/>
            </w:pPr>
          </w:p>
        </w:tc>
        <w:tc>
          <w:tcPr>
            <w:tcW w:w="4820" w:type="dxa"/>
          </w:tcPr>
          <w:p w:rsidR="00C36940" w:rsidRDefault="000A0252" w:rsidP="00E33408">
            <w:pPr>
              <w:pStyle w:val="Tabulka"/>
              <w:numPr>
                <w:ilvl w:val="0"/>
                <w:numId w:val="175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2B1AB2">
              <w:rPr>
                <w:rFonts w:eastAsia="TimesNewRoman"/>
              </w:rPr>
              <w:t>comenia</w:t>
            </w:r>
            <w:proofErr w:type="spellEnd"/>
            <w:r w:rsidRPr="002B1AB2">
              <w:rPr>
                <w:rFonts w:eastAsia="TimesNewRoman"/>
              </w:rPr>
              <w:t xml:space="preserve"> </w:t>
            </w:r>
            <w:proofErr w:type="spellStart"/>
            <w:r w:rsidRPr="002B1AB2">
              <w:rPr>
                <w:rFonts w:eastAsia="TimesNewRoman"/>
              </w:rPr>
              <w:t>script</w:t>
            </w:r>
            <w:proofErr w:type="spellEnd"/>
            <w:r w:rsidRPr="002B1AB2">
              <w:rPr>
                <w:rFonts w:eastAsia="TimesNewRoman"/>
              </w:rPr>
              <w:t>, psací písmo) v souladu se psaním žáka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75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číst slabiky a slova, které žák sám napíše</w:t>
            </w:r>
          </w:p>
        </w:tc>
        <w:tc>
          <w:tcPr>
            <w:tcW w:w="5179" w:type="dxa"/>
            <w:shd w:val="clear" w:color="auto" w:fill="auto"/>
          </w:tcPr>
          <w:p w:rsidR="000A0252" w:rsidRPr="002B1AB2" w:rsidRDefault="000A0252" w:rsidP="00E33408">
            <w:pPr>
              <w:pStyle w:val="Tabulka"/>
              <w:numPr>
                <w:ilvl w:val="0"/>
                <w:numId w:val="176"/>
              </w:numPr>
              <w:ind w:left="462"/>
            </w:pPr>
            <w:r w:rsidRPr="00CC731A">
              <w:rPr>
                <w:rFonts w:eastAsia="TimesNewRoman"/>
              </w:rPr>
              <w:t>čtení psaného textu</w:t>
            </w:r>
          </w:p>
        </w:tc>
      </w:tr>
      <w:tr w:rsidR="002B1AB2" w:rsidRPr="002B1AB2" w:rsidTr="00737144">
        <w:trPr>
          <w:trHeight w:val="685"/>
        </w:trPr>
        <w:tc>
          <w:tcPr>
            <w:tcW w:w="4219" w:type="dxa"/>
            <w:shd w:val="clear" w:color="auto" w:fill="auto"/>
          </w:tcPr>
          <w:p w:rsidR="002B1AB2" w:rsidRPr="002B1AB2" w:rsidRDefault="002B1AB2" w:rsidP="00E33408">
            <w:pPr>
              <w:pStyle w:val="Tabulka"/>
              <w:numPr>
                <w:ilvl w:val="0"/>
                <w:numId w:val="96"/>
              </w:numPr>
              <w:ind w:left="426"/>
            </w:pPr>
            <w:r>
              <w:t>z</w:t>
            </w:r>
            <w:r w:rsidRPr="002B1AB2">
              <w:t>vládat čtení krátkého jednoduchého textu</w:t>
            </w:r>
          </w:p>
        </w:tc>
        <w:tc>
          <w:tcPr>
            <w:tcW w:w="4820" w:type="dxa"/>
          </w:tcPr>
          <w:p w:rsidR="00C36940" w:rsidRDefault="002B1AB2" w:rsidP="00E33408">
            <w:pPr>
              <w:pStyle w:val="Tabulka"/>
              <w:numPr>
                <w:ilvl w:val="0"/>
                <w:numId w:val="96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>upevňovat a rozvíjet čtenářské dovednosti s důrazem na praktické využití</w:t>
            </w:r>
          </w:p>
          <w:p w:rsidR="00C36940" w:rsidRDefault="002B1AB2" w:rsidP="00E33408">
            <w:pPr>
              <w:pStyle w:val="Tabulka"/>
              <w:numPr>
                <w:ilvl w:val="0"/>
                <w:numId w:val="96"/>
              </w:numPr>
              <w:ind w:left="454"/>
              <w:rPr>
                <w:rFonts w:eastAsia="TimesNewRoman"/>
              </w:rPr>
            </w:pPr>
            <w:r w:rsidRPr="00C36940">
              <w:rPr>
                <w:rFonts w:eastAsia="TimesNewRoman"/>
              </w:rPr>
              <w:t xml:space="preserve">číst texty s přiměřeným obsahem a </w:t>
            </w:r>
            <w:r w:rsidRPr="00C36940">
              <w:rPr>
                <w:rFonts w:eastAsia="TimesNewRoman"/>
              </w:rPr>
              <w:lastRenderedPageBreak/>
              <w:t>náročností</w:t>
            </w:r>
          </w:p>
          <w:p w:rsidR="002B1AB2" w:rsidRPr="008922DB" w:rsidRDefault="002B1AB2" w:rsidP="00E33408">
            <w:pPr>
              <w:pStyle w:val="Tabulka"/>
              <w:numPr>
                <w:ilvl w:val="0"/>
                <w:numId w:val="96"/>
              </w:numPr>
              <w:ind w:left="454"/>
              <w:rPr>
                <w:rFonts w:eastAsia="TimesNewRoman"/>
              </w:rPr>
            </w:pPr>
            <w:r w:rsidRPr="008922DB">
              <w:rPr>
                <w:rFonts w:eastAsia="TimesNewRoman"/>
              </w:rPr>
              <w:t>číst jednoduchý text s porozuměním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96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tvořit jednoduché věty podle návodných obrázků či diktátu pedagoga</w:t>
            </w:r>
          </w:p>
        </w:tc>
        <w:tc>
          <w:tcPr>
            <w:tcW w:w="5179" w:type="dxa"/>
            <w:shd w:val="clear" w:color="auto" w:fill="auto"/>
          </w:tcPr>
          <w:p w:rsidR="00CC731A" w:rsidRDefault="00CC731A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CC731A">
              <w:rPr>
                <w:rFonts w:eastAsia="TimesNewRoman"/>
              </w:rPr>
              <w:lastRenderedPageBreak/>
              <w:t>p</w:t>
            </w:r>
            <w:r w:rsidR="002B1AB2" w:rsidRPr="00CC731A">
              <w:rPr>
                <w:rFonts w:eastAsia="TimesNewRoman"/>
              </w:rPr>
              <w:t>ráce s textem – prohlubování čtenářských dovedností</w:t>
            </w:r>
            <w:r w:rsidR="002B1AB2" w:rsidRPr="002B1AB2">
              <w:t xml:space="preserve"> 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lastRenderedPageBreak/>
              <w:t xml:space="preserve">hlasité čtení s porozuměním </w:t>
            </w:r>
          </w:p>
          <w:p w:rsidR="00CC731A" w:rsidRP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 xml:space="preserve">čtení </w:t>
            </w:r>
            <w:r w:rsidRPr="00CC731A">
              <w:rPr>
                <w:rFonts w:eastAsia="TimesNewRoman"/>
              </w:rPr>
              <w:t>vět s přiměřeným obsahem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čtení s okénkem, duální čtení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čtení vět se správnou intonací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druhy vět – význam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tiché čtení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přiřazení přečteného textu k dějovým obrázkům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odpovídání „ano x ne“ na přečtené otázky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doplnění věty vhodným slovem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vyhledávání informací či odpovědí na otázky v textu hlasitým či tichým čtením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vyhledávání informací na internetu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reprodukce přečteného textu s pomocí návodných otázek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 xml:space="preserve">plnění přečtených příkazů a úkolů 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>skládání jednoduché věty ze slov a obrázků dle diktátu učitele</w:t>
            </w:r>
          </w:p>
          <w:p w:rsidR="00CC731A" w:rsidRDefault="00CC731A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>
              <w:t>n</w:t>
            </w:r>
            <w:r w:rsidR="002B1AB2" w:rsidRPr="002B1AB2">
              <w:t xml:space="preserve">ebo podle návodných obrázků (dějové, časové posloupnosti...) </w:t>
            </w:r>
          </w:p>
          <w:p w:rsidR="00CC731A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 xml:space="preserve">tvořit věty na otázky pomocí návodu učitele </w:t>
            </w:r>
          </w:p>
          <w:p w:rsidR="002B1AB2" w:rsidRPr="002B1AB2" w:rsidRDefault="002B1AB2" w:rsidP="00E33408">
            <w:pPr>
              <w:pStyle w:val="Tabulka"/>
              <w:numPr>
                <w:ilvl w:val="0"/>
                <w:numId w:val="96"/>
              </w:numPr>
              <w:ind w:left="462"/>
            </w:pPr>
            <w:r w:rsidRPr="002B1AB2">
              <w:t xml:space="preserve">dosazování slov do grafického znázornění věty </w:t>
            </w:r>
          </w:p>
        </w:tc>
      </w:tr>
      <w:tr w:rsidR="00A16ADD" w:rsidRPr="002B1AB2" w:rsidTr="00737144">
        <w:trPr>
          <w:trHeight w:val="685"/>
        </w:trPr>
        <w:tc>
          <w:tcPr>
            <w:tcW w:w="4219" w:type="dxa"/>
            <w:shd w:val="clear" w:color="auto" w:fill="auto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5"/>
              </w:numPr>
              <w:ind w:left="426"/>
            </w:pPr>
            <w:r w:rsidRPr="002B1AB2">
              <w:lastRenderedPageBreak/>
              <w:t>orientovat se ve čteném textu</w:t>
            </w: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95"/>
              </w:numPr>
              <w:ind w:left="454"/>
              <w:rPr>
                <w:rFonts w:eastAsia="TimesNewRoman"/>
              </w:rPr>
            </w:pPr>
            <w:r w:rsidRPr="00683491">
              <w:rPr>
                <w:rFonts w:eastAsia="TimesNewRoman"/>
              </w:rPr>
              <w:t>rozlišit jednotlivé části textu: v</w:t>
            </w:r>
            <w:r w:rsidRPr="00683491">
              <w:rPr>
                <w:rFonts w:eastAsia="TimesNewRoman+2+1"/>
              </w:rPr>
              <w:t>ě</w:t>
            </w:r>
            <w:r w:rsidRPr="00683491">
              <w:rPr>
                <w:rFonts w:eastAsia="TimesNewRoman"/>
              </w:rPr>
              <w:t>ta, slovo, slabika, hláska</w:t>
            </w:r>
          </w:p>
          <w:p w:rsidR="00683491" w:rsidRDefault="00A16ADD" w:rsidP="00E33408">
            <w:pPr>
              <w:pStyle w:val="Tabulka"/>
              <w:numPr>
                <w:ilvl w:val="0"/>
                <w:numId w:val="95"/>
              </w:numPr>
              <w:ind w:left="454"/>
              <w:rPr>
                <w:rFonts w:eastAsia="TimesNewRoman"/>
              </w:rPr>
            </w:pPr>
            <w:r w:rsidRPr="00683491">
              <w:rPr>
                <w:rFonts w:eastAsia="TimesNewRoman"/>
              </w:rPr>
              <w:t>vyhledat požadovanou část textu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5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orientovat se v textu tichým čtením</w:t>
            </w:r>
          </w:p>
        </w:tc>
        <w:tc>
          <w:tcPr>
            <w:tcW w:w="5179" w:type="dxa"/>
            <w:shd w:val="clear" w:color="auto" w:fill="auto"/>
          </w:tcPr>
          <w:p w:rsidR="00683491" w:rsidRPr="00683491" w:rsidRDefault="00A16ADD" w:rsidP="00E33408">
            <w:pPr>
              <w:pStyle w:val="Tabulka"/>
              <w:numPr>
                <w:ilvl w:val="0"/>
                <w:numId w:val="95"/>
              </w:numPr>
              <w:ind w:left="462"/>
            </w:pPr>
            <w:r w:rsidRPr="008922DB">
              <w:rPr>
                <w:rFonts w:eastAsia="TimesNewRoman"/>
              </w:rPr>
              <w:t xml:space="preserve">orientace ve </w:t>
            </w:r>
            <w:r w:rsidRPr="008922DB">
              <w:rPr>
                <w:rFonts w:eastAsia="TimesNewRoman+2+1"/>
              </w:rPr>
              <w:t>č</w:t>
            </w:r>
            <w:r w:rsidRPr="008922DB">
              <w:rPr>
                <w:rFonts w:eastAsia="TimesNewRoman"/>
              </w:rPr>
              <w:t>teném textu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5"/>
              </w:numPr>
              <w:ind w:left="462"/>
            </w:pPr>
            <w:r w:rsidRPr="002B1AB2">
              <w:rPr>
                <w:rFonts w:eastAsia="TimesNewRoman"/>
              </w:rPr>
              <w:t>orientace v textu tichým čtením</w:t>
            </w:r>
          </w:p>
        </w:tc>
      </w:tr>
      <w:tr w:rsidR="00A16ADD" w:rsidRPr="002B1AB2" w:rsidTr="00737144">
        <w:trPr>
          <w:trHeight w:val="685"/>
        </w:trPr>
        <w:tc>
          <w:tcPr>
            <w:tcW w:w="4219" w:type="dxa"/>
            <w:vMerge w:val="restart"/>
            <w:shd w:val="clear" w:color="auto" w:fill="auto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4"/>
              </w:numPr>
              <w:ind w:left="426"/>
            </w:pPr>
            <w:r w:rsidRPr="002B1AB2">
              <w:t>získat pozitivní vztah k literatuře</w:t>
            </w: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94"/>
              </w:numPr>
              <w:ind w:left="454"/>
              <w:rPr>
                <w:color w:val="000000"/>
                <w:lang w:bidi="he-IL"/>
              </w:rPr>
            </w:pPr>
            <w:r w:rsidRPr="002B1AB2">
              <w:t xml:space="preserve">využít čtenářských dovedností ke čtení </w:t>
            </w:r>
            <w:r w:rsidRPr="00683491">
              <w:rPr>
                <w:color w:val="000000"/>
                <w:lang w:bidi="he-IL"/>
              </w:rPr>
              <w:t>obrázkových knih, novin, letáků, časopisů</w:t>
            </w:r>
          </w:p>
          <w:p w:rsidR="008922DB" w:rsidRDefault="00A16ADD" w:rsidP="00E33408">
            <w:pPr>
              <w:pStyle w:val="Tabulka"/>
              <w:numPr>
                <w:ilvl w:val="0"/>
                <w:numId w:val="94"/>
              </w:numPr>
              <w:ind w:left="454"/>
              <w:rPr>
                <w:color w:val="000000"/>
                <w:lang w:bidi="he-IL"/>
              </w:rPr>
            </w:pPr>
            <w:r w:rsidRPr="008922DB">
              <w:rPr>
                <w:color w:val="000000"/>
                <w:lang w:bidi="he-IL"/>
              </w:rPr>
              <w:t>zapojit se při četbě na pokračování</w:t>
            </w:r>
          </w:p>
          <w:p w:rsidR="00A16ADD" w:rsidRPr="008922DB" w:rsidRDefault="00A16ADD" w:rsidP="00E33408">
            <w:pPr>
              <w:pStyle w:val="Tabulka"/>
              <w:numPr>
                <w:ilvl w:val="0"/>
                <w:numId w:val="94"/>
              </w:numPr>
              <w:ind w:left="454"/>
              <w:rPr>
                <w:color w:val="000000"/>
                <w:lang w:bidi="he-IL"/>
              </w:rPr>
            </w:pPr>
            <w:r w:rsidRPr="008922DB">
              <w:rPr>
                <w:color w:val="000000"/>
                <w:lang w:bidi="he-IL"/>
              </w:rPr>
              <w:t xml:space="preserve">využít čtenářských dovedností </w:t>
            </w:r>
            <w:r w:rsidRPr="002B1AB2">
              <w:t>v praxi</w:t>
            </w:r>
            <w:r w:rsidRPr="008922DB">
              <w:rPr>
                <w:color w:val="000000"/>
                <w:lang w:bidi="he-IL"/>
              </w:rPr>
              <w:t xml:space="preserve"> – pro orientaci v okolí a v čase, pro získání důležitých informací o věcech denní potřeby, postupech práce apod.</w:t>
            </w:r>
          </w:p>
          <w:p w:rsidR="00A16ADD" w:rsidRPr="002B1AB2" w:rsidRDefault="00A16ADD" w:rsidP="00A16ADD">
            <w:pPr>
              <w:pStyle w:val="Tabulka"/>
            </w:pPr>
          </w:p>
          <w:p w:rsidR="00A16ADD" w:rsidRPr="002B1AB2" w:rsidRDefault="00A16ADD" w:rsidP="00A16ADD">
            <w:pPr>
              <w:pStyle w:val="Tabulka"/>
            </w:pPr>
          </w:p>
          <w:p w:rsidR="00A16ADD" w:rsidRPr="002B1AB2" w:rsidRDefault="00A16ADD" w:rsidP="00A16ADD">
            <w:pPr>
              <w:pStyle w:val="Tabulka"/>
            </w:pPr>
          </w:p>
          <w:p w:rsidR="00A16ADD" w:rsidRPr="002B1AB2" w:rsidRDefault="00A16ADD" w:rsidP="00A16ADD">
            <w:pPr>
              <w:pStyle w:val="Tabulka"/>
            </w:pPr>
          </w:p>
          <w:p w:rsidR="00A16ADD" w:rsidRPr="002B1AB2" w:rsidRDefault="00A16ADD" w:rsidP="00A16ADD">
            <w:pPr>
              <w:pStyle w:val="Tabulka"/>
            </w:pPr>
          </w:p>
        </w:tc>
        <w:tc>
          <w:tcPr>
            <w:tcW w:w="5179" w:type="dxa"/>
            <w:shd w:val="clear" w:color="auto" w:fill="auto"/>
          </w:tcPr>
          <w:p w:rsidR="00CC731A" w:rsidRP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CC731A">
              <w:rPr>
                <w:color w:val="000000"/>
                <w:lang w:bidi="he-IL"/>
              </w:rPr>
              <w:t>čtení obrázkových knih, novin, letáků, časopisů</w:t>
            </w:r>
          </w:p>
          <w:p w:rsid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>četba na pokračování, poslech, čtení, reprodukce, vedení čtenářského sešitu</w:t>
            </w:r>
          </w:p>
          <w:p w:rsid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 xml:space="preserve">čtení názvů ulic, popisných tabulí a cedulí v praxi </w:t>
            </w:r>
          </w:p>
          <w:p w:rsid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>vyhledávání měsíců, dnů, jmen v</w:t>
            </w:r>
            <w:r w:rsidR="00CC731A">
              <w:t> </w:t>
            </w:r>
            <w:r w:rsidRPr="002B1AB2">
              <w:t>kalendáři</w:t>
            </w:r>
          </w:p>
          <w:p w:rsid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 xml:space="preserve"> čtení důležitých informací a návodů na obalech, mapách, plánech, kuchařských knihách </w:t>
            </w:r>
          </w:p>
          <w:p w:rsidR="00CC731A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>internetový vyhledávač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4"/>
              </w:numPr>
              <w:ind w:left="462"/>
            </w:pPr>
            <w:r w:rsidRPr="002B1AB2">
              <w:t>získávání informací z knih encyklopedické povahy (příroda, lidské tělo, historie apod.)</w:t>
            </w:r>
          </w:p>
        </w:tc>
      </w:tr>
      <w:tr w:rsidR="00A16ADD" w:rsidRPr="002B1AB2" w:rsidTr="00737144">
        <w:trPr>
          <w:trHeight w:val="685"/>
        </w:trPr>
        <w:tc>
          <w:tcPr>
            <w:tcW w:w="4219" w:type="dxa"/>
            <w:vMerge/>
            <w:shd w:val="clear" w:color="auto" w:fill="auto"/>
          </w:tcPr>
          <w:p w:rsidR="00A16ADD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4"/>
              </w:numPr>
              <w:ind w:left="454"/>
            </w:pPr>
            <w:r w:rsidRPr="002B1AB2">
              <w:t>rozlišit základní literární pojmy: žánry, autoři, divadelní pojmy</w:t>
            </w:r>
          </w:p>
        </w:tc>
        <w:tc>
          <w:tcPr>
            <w:tcW w:w="5179" w:type="dxa"/>
            <w:shd w:val="clear" w:color="auto" w:fill="auto"/>
          </w:tcPr>
          <w:p w:rsidR="00CC731A" w:rsidRDefault="00A16ADD" w:rsidP="00E33408">
            <w:pPr>
              <w:pStyle w:val="Tabulka"/>
              <w:numPr>
                <w:ilvl w:val="0"/>
                <w:numId w:val="177"/>
              </w:numPr>
              <w:ind w:left="462"/>
              <w:rPr>
                <w:rFonts w:eastAsia="TimesNewRoman"/>
              </w:rPr>
            </w:pPr>
            <w:r w:rsidRPr="00CC731A">
              <w:rPr>
                <w:rFonts w:eastAsia="TimesNewRoman"/>
              </w:rPr>
              <w:t>literární žánry pro děti</w:t>
            </w:r>
            <w:r w:rsidRPr="002B1AB2">
              <w:t>– rozpočitadlo, hádanka, báseň, pohádka a pověst</w:t>
            </w:r>
            <w:r w:rsidRPr="00CC731A">
              <w:rPr>
                <w:rFonts w:eastAsia="TimesNewRoman"/>
              </w:rPr>
              <w:t xml:space="preserve"> 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177"/>
              </w:numPr>
              <w:ind w:left="462"/>
            </w:pPr>
            <w:r w:rsidRPr="00CC731A">
              <w:rPr>
                <w:rFonts w:eastAsia="TimesNewRoman"/>
              </w:rPr>
              <w:t>základní literární pojmy – spisovatel, básník, čtenář, divadlo, film, herec</w:t>
            </w:r>
          </w:p>
        </w:tc>
      </w:tr>
      <w:tr w:rsidR="00A16ADD" w:rsidRPr="002B1AB2" w:rsidTr="00AB443D">
        <w:trPr>
          <w:trHeight w:val="80"/>
        </w:trPr>
        <w:tc>
          <w:tcPr>
            <w:tcW w:w="14218" w:type="dxa"/>
            <w:gridSpan w:val="3"/>
          </w:tcPr>
          <w:p w:rsidR="00A16ADD" w:rsidRPr="00A16ADD" w:rsidRDefault="00A16ADD" w:rsidP="00A16ADD">
            <w:pPr>
              <w:pStyle w:val="Tabulka"/>
              <w:rPr>
                <w:rFonts w:eastAsia="TimesNewRoman"/>
                <w:u w:val="single"/>
              </w:rPr>
            </w:pPr>
            <w:r>
              <w:rPr>
                <w:rFonts w:eastAsia="TimesNewRoman"/>
                <w:u w:val="single"/>
              </w:rPr>
              <w:t>Metoda globální:</w:t>
            </w:r>
          </w:p>
        </w:tc>
      </w:tr>
      <w:tr w:rsidR="00A16ADD" w:rsidRPr="002B1AB2" w:rsidTr="00737144">
        <w:tc>
          <w:tcPr>
            <w:tcW w:w="4219" w:type="dxa"/>
            <w:vMerge w:val="restart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26"/>
            </w:pPr>
            <w:r w:rsidRPr="002B1AB2">
              <w:t>zvládat čtení krátkého jednoduchého textu</w:t>
            </w: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číst nová slova s použitím globální metody</w:t>
            </w:r>
          </w:p>
          <w:p w:rsidR="00683491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vnímat grafický obraz tištěného slova, rozpoznat</w:t>
            </w:r>
            <w:r w:rsidR="00683491">
              <w:t xml:space="preserve"> slova stejná od jiných</w:t>
            </w:r>
          </w:p>
          <w:p w:rsidR="00683491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lastRenderedPageBreak/>
              <w:t>číst slova a přiřadit obrázek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vytvářet slovník naučených slov a vyhledávat v něm</w:t>
            </w:r>
          </w:p>
        </w:tc>
        <w:tc>
          <w:tcPr>
            <w:tcW w:w="5179" w:type="dxa"/>
          </w:tcPr>
          <w:p w:rsidR="00A16ADD" w:rsidRPr="002B1AB2" w:rsidRDefault="00CC731A" w:rsidP="00A16ADD">
            <w:pPr>
              <w:pStyle w:val="Tabulka"/>
            </w:pPr>
            <w:r>
              <w:lastRenderedPageBreak/>
              <w:t>č</w:t>
            </w:r>
            <w:r w:rsidR="00A16ADD" w:rsidRPr="002B1AB2">
              <w:t xml:space="preserve">tení nových slov limitováno schopností žáka: </w:t>
            </w:r>
          </w:p>
          <w:p w:rsidR="00CC731A" w:rsidRDefault="00A16ADD" w:rsidP="00E33408">
            <w:pPr>
              <w:pStyle w:val="Tabulka"/>
              <w:numPr>
                <w:ilvl w:val="0"/>
                <w:numId w:val="93"/>
              </w:numPr>
              <w:ind w:left="462"/>
            </w:pPr>
            <w:r w:rsidRPr="002B1AB2">
              <w:t xml:space="preserve">další slova ČINNOSTI + NÁZVY VĚCÍ, OSOB, ZVÍŘAT– výběr dle zájmu žáka a </w:t>
            </w:r>
            <w:r w:rsidRPr="002B1AB2">
              <w:lastRenderedPageBreak/>
              <w:t>v soul</w:t>
            </w:r>
            <w:r w:rsidR="00CC731A">
              <w:t>adu s věcným učením</w:t>
            </w:r>
          </w:p>
          <w:p w:rsidR="00CC731A" w:rsidRPr="00CC731A" w:rsidRDefault="00A16ADD" w:rsidP="00E33408">
            <w:pPr>
              <w:pStyle w:val="Tabulka"/>
              <w:numPr>
                <w:ilvl w:val="0"/>
                <w:numId w:val="93"/>
              </w:numPr>
              <w:ind w:left="462"/>
              <w:rPr>
                <w:bCs/>
              </w:rPr>
            </w:pPr>
            <w:r w:rsidRPr="002B1AB2">
              <w:t>přiřazování slova k obrázku a čtení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62"/>
              <w:rPr>
                <w:bCs/>
              </w:rPr>
            </w:pPr>
            <w:r w:rsidRPr="002B1AB2">
              <w:t>leporela, slovník slov pro globální čtení</w:t>
            </w:r>
          </w:p>
        </w:tc>
      </w:tr>
      <w:tr w:rsidR="00A16ADD" w:rsidRPr="002B1AB2" w:rsidTr="00CC731A">
        <w:trPr>
          <w:trHeight w:val="127"/>
        </w:trPr>
        <w:tc>
          <w:tcPr>
            <w:tcW w:w="4219" w:type="dxa"/>
            <w:vMerge/>
          </w:tcPr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 xml:space="preserve">číst a vytvářet jednoduché věty doplněné i obrázkem 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číst věty tvořené z probraných samostatných slov a slov spojených přímo se symbolem či obrázkem (sociální čtení)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chápat obsah krátkého jednoduchého textu</w:t>
            </w:r>
          </w:p>
          <w:p w:rsidR="00683491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sestavovat věty ze slov podle diktátu či podle návodných obrázků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3"/>
              </w:numPr>
              <w:ind w:left="454"/>
            </w:pPr>
            <w:r w:rsidRPr="002B1AB2">
              <w:t>chápat rozdíl a význam vět tázacích, oznamovacích i rozkazovacích</w:t>
            </w:r>
          </w:p>
        </w:tc>
        <w:tc>
          <w:tcPr>
            <w:tcW w:w="5179" w:type="dxa"/>
            <w:shd w:val="clear" w:color="auto" w:fill="auto"/>
          </w:tcPr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skládání vět ze slov a obrázků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 xml:space="preserve">čtení vět vytvořených z naučených slov </w:t>
            </w:r>
          </w:p>
          <w:p w:rsidR="00CC731A" w:rsidRDefault="00CC731A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>
              <w:t>k</w:t>
            </w:r>
            <w:r w:rsidR="00A16ADD" w:rsidRPr="002B1AB2">
              <w:t>ombinace meto</w:t>
            </w:r>
            <w:r>
              <w:t>d-globálního a sociálního čtení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doplnění čtení slov se čtením sociálním (symbolů, obrázků)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tvoření jednoduchých vět ze slov a slov se symbolem či obrázkem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porozumění obsahu vět – přiřazení přečteného textu ke správnému dějovému obrázku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odpovídání „ano x ne“ na přečtené otázky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doplnění věty vhodným slovem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vyhledávání informací či odpovědí na otázku v textu – hlasitým nebo tichým čtením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>reprodukce přečteného textu s pomocí návodných otázek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 xml:space="preserve">plnění přečtených příkazů a úkolů </w:t>
            </w:r>
          </w:p>
          <w:p w:rsidR="00CC731A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 xml:space="preserve">skládání jednoduché věty ze slov a obrázků dle diktátu učitele </w:t>
            </w:r>
          </w:p>
          <w:p w:rsidR="00683491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t xml:space="preserve">vytváření věty na otázky pomocí návodu učitele 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178"/>
              </w:numPr>
              <w:ind w:left="462"/>
            </w:pPr>
            <w:r w:rsidRPr="002B1AB2">
              <w:lastRenderedPageBreak/>
              <w:t>druhy vět – čtení, intonace, význam</w:t>
            </w:r>
          </w:p>
        </w:tc>
      </w:tr>
      <w:tr w:rsidR="00A16ADD" w:rsidRPr="002B1AB2" w:rsidTr="00683491">
        <w:trPr>
          <w:trHeight w:val="1267"/>
        </w:trPr>
        <w:tc>
          <w:tcPr>
            <w:tcW w:w="4219" w:type="dxa"/>
            <w:vMerge/>
          </w:tcPr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178"/>
              </w:numPr>
              <w:ind w:left="454"/>
            </w:pPr>
            <w:r w:rsidRPr="002B1AB2">
              <w:t xml:space="preserve">číst jednoduché vzkazy s použitím globální metody 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178"/>
              </w:numPr>
              <w:ind w:left="454"/>
            </w:pPr>
            <w:r w:rsidRPr="002B1AB2">
              <w:t>číst nák</w:t>
            </w:r>
            <w:r w:rsidR="00683491">
              <w:t>upní seznam základních potravin</w:t>
            </w:r>
          </w:p>
        </w:tc>
        <w:tc>
          <w:tcPr>
            <w:tcW w:w="5179" w:type="dxa"/>
            <w:shd w:val="clear" w:color="auto" w:fill="auto"/>
          </w:tcPr>
          <w:p w:rsidR="00CC731A" w:rsidRDefault="00A16ADD" w:rsidP="00E33408">
            <w:pPr>
              <w:pStyle w:val="Tabulka"/>
              <w:numPr>
                <w:ilvl w:val="0"/>
                <w:numId w:val="179"/>
              </w:numPr>
              <w:ind w:left="462"/>
            </w:pPr>
            <w:r w:rsidRPr="002B1AB2">
              <w:t>čtení důležitých vzkazů – volených podle potřeby rodiny či školy</w:t>
            </w:r>
            <w:r w:rsidR="00CC731A">
              <w:t xml:space="preserve"> </w:t>
            </w:r>
            <w:r w:rsidRPr="002B1AB2">
              <w:t>(např. POČKEJ DOMA! PŘIJDU VE 2 HOD.)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179"/>
              </w:numPr>
              <w:ind w:left="462"/>
            </w:pPr>
            <w:r w:rsidRPr="002B1AB2">
              <w:t>čtení nákupního seznamu</w:t>
            </w:r>
          </w:p>
        </w:tc>
      </w:tr>
      <w:tr w:rsidR="00A16ADD" w:rsidRPr="002B1AB2" w:rsidTr="00737144">
        <w:trPr>
          <w:trHeight w:val="825"/>
        </w:trPr>
        <w:tc>
          <w:tcPr>
            <w:tcW w:w="4219" w:type="dxa"/>
            <w:vMerge w:val="restart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2"/>
              </w:numPr>
              <w:ind w:left="426"/>
            </w:pPr>
            <w:r w:rsidRPr="002B1AB2">
              <w:t>orientovat se ve čteném textu</w:t>
            </w:r>
          </w:p>
          <w:p w:rsidR="00A16ADD" w:rsidRPr="002B1AB2" w:rsidRDefault="00A16ADD" w:rsidP="00A16ADD">
            <w:pPr>
              <w:pStyle w:val="Tabulka"/>
              <w:rPr>
                <w:color w:val="FF0000"/>
              </w:rPr>
            </w:pPr>
          </w:p>
        </w:tc>
        <w:tc>
          <w:tcPr>
            <w:tcW w:w="4820" w:type="dxa"/>
          </w:tcPr>
          <w:p w:rsidR="00683491" w:rsidRPr="00683491" w:rsidRDefault="00A16ADD" w:rsidP="00E33408">
            <w:pPr>
              <w:pStyle w:val="Tabulka"/>
              <w:numPr>
                <w:ilvl w:val="0"/>
                <w:numId w:val="92"/>
              </w:numPr>
              <w:ind w:left="454"/>
              <w:rPr>
                <w:rFonts w:eastAsia="TimesNewRoman"/>
              </w:rPr>
            </w:pPr>
            <w:r w:rsidRPr="002B1AB2">
              <w:t>zvládat analýzu čteného textu:</w:t>
            </w:r>
            <w:r w:rsidR="00683491">
              <w:br/>
            </w:r>
            <w:r w:rsidRPr="002B1AB2">
              <w:t>věta, slovo, slabika, písmeno</w:t>
            </w:r>
          </w:p>
          <w:p w:rsidR="00683491" w:rsidRDefault="00A16ADD" w:rsidP="00E33408">
            <w:pPr>
              <w:pStyle w:val="Tabulka"/>
              <w:numPr>
                <w:ilvl w:val="0"/>
                <w:numId w:val="92"/>
              </w:numPr>
              <w:ind w:left="454"/>
              <w:rPr>
                <w:rFonts w:eastAsia="TimesNewRoman"/>
              </w:rPr>
            </w:pPr>
            <w:r w:rsidRPr="00683491">
              <w:rPr>
                <w:rFonts w:eastAsia="TimesNewRoman"/>
              </w:rPr>
              <w:t>určit počet slov ve větě</w:t>
            </w:r>
          </w:p>
          <w:p w:rsidR="00683491" w:rsidRPr="00683491" w:rsidRDefault="00A16ADD" w:rsidP="00E33408">
            <w:pPr>
              <w:pStyle w:val="Tabulka"/>
              <w:numPr>
                <w:ilvl w:val="0"/>
                <w:numId w:val="92"/>
              </w:numPr>
              <w:ind w:left="454"/>
            </w:pPr>
            <w:r w:rsidRPr="00683491">
              <w:rPr>
                <w:rFonts w:eastAsia="TimesNewRoman"/>
              </w:rPr>
              <w:t>určit počet slabik ve slově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2"/>
              </w:numPr>
              <w:ind w:left="454"/>
            </w:pPr>
            <w:r w:rsidRPr="002B1AB2">
              <w:rPr>
                <w:rFonts w:eastAsia="TimesNewRoman"/>
              </w:rPr>
              <w:t>určit počet písmen ve slově</w:t>
            </w:r>
          </w:p>
        </w:tc>
        <w:tc>
          <w:tcPr>
            <w:tcW w:w="5179" w:type="dxa"/>
            <w:shd w:val="clear" w:color="auto" w:fill="auto"/>
          </w:tcPr>
          <w:p w:rsidR="00CC731A" w:rsidRDefault="00CC731A" w:rsidP="00E33408">
            <w:pPr>
              <w:pStyle w:val="Tabulka"/>
              <w:numPr>
                <w:ilvl w:val="0"/>
                <w:numId w:val="92"/>
              </w:numPr>
              <w:ind w:left="462"/>
            </w:pPr>
            <w:r>
              <w:t>orientace v textu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2"/>
              </w:numPr>
              <w:ind w:left="462"/>
            </w:pPr>
            <w:r w:rsidRPr="002B1AB2">
              <w:t>slova, věty, slabiky, písmena</w:t>
            </w:r>
          </w:p>
        </w:tc>
      </w:tr>
      <w:tr w:rsidR="00A16ADD" w:rsidRPr="002B1AB2" w:rsidTr="00737144">
        <w:trPr>
          <w:trHeight w:val="825"/>
        </w:trPr>
        <w:tc>
          <w:tcPr>
            <w:tcW w:w="4219" w:type="dxa"/>
            <w:vMerge/>
          </w:tcPr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2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vyhledat požadovanou část textu</w:t>
            </w:r>
          </w:p>
          <w:p w:rsidR="00A16ADD" w:rsidRPr="002B1AB2" w:rsidRDefault="00A16ADD" w:rsidP="00A16ADD">
            <w:pPr>
              <w:pStyle w:val="Tabulka"/>
            </w:pPr>
          </w:p>
        </w:tc>
        <w:tc>
          <w:tcPr>
            <w:tcW w:w="5179" w:type="dxa"/>
            <w:shd w:val="clear" w:color="auto" w:fill="auto"/>
          </w:tcPr>
          <w:p w:rsidR="00683491" w:rsidRPr="002B1AB2" w:rsidRDefault="00A16ADD" w:rsidP="00E33408">
            <w:pPr>
              <w:pStyle w:val="Tabulka"/>
              <w:numPr>
                <w:ilvl w:val="0"/>
                <w:numId w:val="180"/>
              </w:numPr>
              <w:ind w:left="462"/>
            </w:pPr>
            <w:r w:rsidRPr="002B1AB2">
              <w:t>čtení s porozuměním, orientace ve čteném textu</w:t>
            </w:r>
          </w:p>
        </w:tc>
      </w:tr>
      <w:tr w:rsidR="00A16ADD" w:rsidRPr="002B1AB2" w:rsidTr="00683491">
        <w:trPr>
          <w:trHeight w:val="1687"/>
        </w:trPr>
        <w:tc>
          <w:tcPr>
            <w:tcW w:w="4219" w:type="dxa"/>
            <w:vMerge/>
          </w:tcPr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180"/>
              </w:numPr>
              <w:ind w:left="454"/>
            </w:pPr>
            <w:r w:rsidRPr="002B1AB2">
              <w:t>analyzovat části, z nichž je slovo složeno – vnímat shody v jednotlivých slovech</w:t>
            </w:r>
          </w:p>
          <w:p w:rsidR="00A16ADD" w:rsidRPr="002B1AB2" w:rsidRDefault="00A16ADD" w:rsidP="00A16ADD">
            <w:pPr>
              <w:pStyle w:val="Tabulka"/>
            </w:pPr>
          </w:p>
        </w:tc>
        <w:tc>
          <w:tcPr>
            <w:tcW w:w="5179" w:type="dxa"/>
            <w:shd w:val="clear" w:color="auto" w:fill="auto"/>
          </w:tcPr>
          <w:p w:rsidR="00CC731A" w:rsidRDefault="00A16ADD" w:rsidP="00E33408">
            <w:pPr>
              <w:pStyle w:val="Tabulka"/>
              <w:numPr>
                <w:ilvl w:val="0"/>
                <w:numId w:val="180"/>
              </w:numPr>
              <w:ind w:left="462"/>
            </w:pPr>
            <w:r w:rsidRPr="002B1AB2">
              <w:t>stejné slabiky ve slovech – na začátku n. jiné části slova (JE – JEDE, PIJE)</w:t>
            </w:r>
          </w:p>
          <w:p w:rsidR="00683491" w:rsidRPr="002B1AB2" w:rsidRDefault="00A16ADD" w:rsidP="00E33408">
            <w:pPr>
              <w:pStyle w:val="Tabulka"/>
              <w:numPr>
                <w:ilvl w:val="0"/>
                <w:numId w:val="180"/>
              </w:numPr>
              <w:ind w:left="462"/>
            </w:pPr>
            <w:r w:rsidRPr="002B1AB2">
              <w:t>slovotvorba – hry zaměřené na poznávání skladby slova – slovní fotbal, slovní domino, přesmyčky, tajenky, scrabble (dětské verze)</w:t>
            </w:r>
          </w:p>
        </w:tc>
      </w:tr>
      <w:tr w:rsidR="00A16ADD" w:rsidRPr="002B1AB2" w:rsidTr="00683491">
        <w:trPr>
          <w:trHeight w:val="978"/>
        </w:trPr>
        <w:tc>
          <w:tcPr>
            <w:tcW w:w="4219" w:type="dxa"/>
            <w:vMerge/>
          </w:tcPr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180"/>
              </w:numPr>
              <w:ind w:left="454"/>
            </w:pPr>
            <w:r w:rsidRPr="002B1AB2">
              <w:t>vnímat</w:t>
            </w:r>
            <w:r w:rsidR="00CC731A">
              <w:t> rozdíly v jednotlivých slovech</w:t>
            </w:r>
          </w:p>
        </w:tc>
        <w:tc>
          <w:tcPr>
            <w:tcW w:w="5179" w:type="dxa"/>
            <w:shd w:val="clear" w:color="auto" w:fill="auto"/>
          </w:tcPr>
          <w:p w:rsidR="00A16ADD" w:rsidRPr="002B1AB2" w:rsidRDefault="00A16ADD" w:rsidP="00E33408">
            <w:pPr>
              <w:pStyle w:val="Tabulka"/>
              <w:numPr>
                <w:ilvl w:val="0"/>
                <w:numId w:val="181"/>
              </w:numPr>
              <w:ind w:left="462"/>
            </w:pPr>
            <w:r w:rsidRPr="002B1AB2">
              <w:t>tvary slov – (skloňování, časování) -slova jsou stejná, ale konec je odlišný - např. má, máš, máme; máma, mámo</w:t>
            </w:r>
          </w:p>
        </w:tc>
      </w:tr>
      <w:tr w:rsidR="000A0252" w:rsidRPr="002B1AB2" w:rsidTr="00737144">
        <w:tc>
          <w:tcPr>
            <w:tcW w:w="4219" w:type="dxa"/>
            <w:vMerge w:val="restart"/>
          </w:tcPr>
          <w:p w:rsidR="000A0252" w:rsidRPr="000A0252" w:rsidRDefault="000A0252" w:rsidP="00E33408">
            <w:pPr>
              <w:pStyle w:val="Tabulka"/>
              <w:numPr>
                <w:ilvl w:val="0"/>
                <w:numId w:val="91"/>
              </w:numPr>
              <w:ind w:left="426"/>
            </w:pPr>
            <w:r w:rsidRPr="000A0252">
              <w:t>číst všechna (doposud probraná) tiskací i psací písmena (pakliže jimi žák píše)</w:t>
            </w:r>
          </w:p>
        </w:tc>
        <w:tc>
          <w:tcPr>
            <w:tcW w:w="4820" w:type="dxa"/>
          </w:tcPr>
          <w:p w:rsidR="00683491" w:rsidRDefault="000A0252" w:rsidP="00E33408">
            <w:pPr>
              <w:pStyle w:val="Tabulka"/>
              <w:numPr>
                <w:ilvl w:val="0"/>
                <w:numId w:val="181"/>
              </w:numPr>
              <w:ind w:left="454"/>
            </w:pPr>
            <w:r w:rsidRPr="002B1AB2">
              <w:t>seznamovat se s jedn</w:t>
            </w:r>
            <w:r w:rsidR="00683491">
              <w:t>otlivými písmeny velké abecedy</w:t>
            </w:r>
          </w:p>
          <w:p w:rsidR="00683491" w:rsidRDefault="000A0252" w:rsidP="00E33408">
            <w:pPr>
              <w:pStyle w:val="Tabulka"/>
              <w:numPr>
                <w:ilvl w:val="0"/>
                <w:numId w:val="181"/>
              </w:numPr>
              <w:ind w:left="454"/>
            </w:pPr>
            <w:r w:rsidRPr="002B1AB2">
              <w:t>číst jednotlivá písmena velké abecedy</w:t>
            </w:r>
          </w:p>
          <w:p w:rsidR="00683491" w:rsidRDefault="000A0252" w:rsidP="00E33408">
            <w:pPr>
              <w:pStyle w:val="Tabulka"/>
              <w:numPr>
                <w:ilvl w:val="0"/>
                <w:numId w:val="181"/>
              </w:numPr>
              <w:ind w:left="454"/>
            </w:pPr>
            <w:r w:rsidRPr="002B1AB2">
              <w:t xml:space="preserve">skládat z písmen velké abecedy probraná </w:t>
            </w:r>
            <w:r w:rsidRPr="002B1AB2">
              <w:lastRenderedPageBreak/>
              <w:t>slova do předlohy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81"/>
              </w:numPr>
              <w:ind w:left="454"/>
            </w:pPr>
            <w:r w:rsidRPr="00683491">
              <w:rPr>
                <w:rFonts w:eastAsia="TimesNewRoman"/>
              </w:rPr>
              <w:t xml:space="preserve">přiřadit k některým velkým tiskacím písmenům malá tiskací </w:t>
            </w:r>
          </w:p>
        </w:tc>
        <w:tc>
          <w:tcPr>
            <w:tcW w:w="5179" w:type="dxa"/>
          </w:tcPr>
          <w:p w:rsidR="00CC731A" w:rsidRDefault="000A0252" w:rsidP="00E33408">
            <w:pPr>
              <w:pStyle w:val="Tabulka"/>
              <w:numPr>
                <w:ilvl w:val="0"/>
                <w:numId w:val="91"/>
              </w:numPr>
              <w:ind w:left="462"/>
            </w:pPr>
            <w:r w:rsidRPr="002B1AB2">
              <w:lastRenderedPageBreak/>
              <w:t xml:space="preserve">počáteční písmena ve svém jméně, z naučených slov </w:t>
            </w:r>
          </w:p>
          <w:p w:rsidR="00CC731A" w:rsidRDefault="00CC731A" w:rsidP="00E33408">
            <w:pPr>
              <w:pStyle w:val="Tabulka"/>
              <w:numPr>
                <w:ilvl w:val="0"/>
                <w:numId w:val="91"/>
              </w:numPr>
              <w:ind w:left="462"/>
            </w:pPr>
            <w:r>
              <w:t>čtení jednotlivých písmen</w:t>
            </w:r>
          </w:p>
          <w:p w:rsidR="00CC731A" w:rsidRDefault="000A0252" w:rsidP="00E33408">
            <w:pPr>
              <w:pStyle w:val="Tabulka"/>
              <w:numPr>
                <w:ilvl w:val="0"/>
                <w:numId w:val="91"/>
              </w:numPr>
              <w:ind w:left="462"/>
            </w:pPr>
            <w:r w:rsidRPr="002B1AB2">
              <w:t>skládání slov z písmen do předlohy</w:t>
            </w:r>
            <w:r w:rsidR="00683491">
              <w:br/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91"/>
              </w:numPr>
              <w:ind w:left="462"/>
            </w:pPr>
            <w:r w:rsidRPr="002B1AB2">
              <w:rPr>
                <w:rFonts w:eastAsia="TimesNewRoman"/>
              </w:rPr>
              <w:t>malá tiskací písmena – přiřazení správných tvarů (A-a, M-m, C-c…)</w:t>
            </w:r>
          </w:p>
        </w:tc>
      </w:tr>
      <w:tr w:rsidR="000A0252" w:rsidRPr="002B1AB2" w:rsidTr="00737144">
        <w:tc>
          <w:tcPr>
            <w:tcW w:w="4219" w:type="dxa"/>
            <w:vMerge/>
          </w:tcPr>
          <w:p w:rsidR="000A0252" w:rsidRPr="002B1AB2" w:rsidRDefault="000A0252" w:rsidP="00A16ADD">
            <w:pPr>
              <w:pStyle w:val="Tabulka"/>
            </w:pPr>
          </w:p>
        </w:tc>
        <w:tc>
          <w:tcPr>
            <w:tcW w:w="4820" w:type="dxa"/>
          </w:tcPr>
          <w:p w:rsidR="000A0252" w:rsidRPr="002B1AB2" w:rsidRDefault="000A0252" w:rsidP="00E33408">
            <w:pPr>
              <w:pStyle w:val="Tabulka"/>
              <w:numPr>
                <w:ilvl w:val="0"/>
                <w:numId w:val="91"/>
              </w:numPr>
              <w:ind w:left="454"/>
            </w:pPr>
            <w:r w:rsidRPr="002B1AB2">
              <w:t>poznat svoje vlastní jméno, příjmení a písmena v něm</w:t>
            </w:r>
          </w:p>
        </w:tc>
        <w:tc>
          <w:tcPr>
            <w:tcW w:w="5179" w:type="dxa"/>
          </w:tcPr>
          <w:p w:rsidR="000A0252" w:rsidRPr="002B1AB2" w:rsidRDefault="000A0252" w:rsidP="00E33408">
            <w:pPr>
              <w:pStyle w:val="Tabulka"/>
              <w:numPr>
                <w:ilvl w:val="0"/>
                <w:numId w:val="182"/>
              </w:numPr>
              <w:ind w:left="462"/>
            </w:pPr>
            <w:r w:rsidRPr="002B1AB2">
              <w:t>vlastní jméno – analýza mezi jinými jmény, skládání jména z písmen</w:t>
            </w:r>
          </w:p>
        </w:tc>
      </w:tr>
      <w:tr w:rsidR="000A0252" w:rsidRPr="002B1AB2" w:rsidTr="00CE7D81">
        <w:trPr>
          <w:trHeight w:val="1150"/>
        </w:trPr>
        <w:tc>
          <w:tcPr>
            <w:tcW w:w="4219" w:type="dxa"/>
            <w:vMerge/>
          </w:tcPr>
          <w:p w:rsidR="000A0252" w:rsidRPr="002B1AB2" w:rsidRDefault="000A0252" w:rsidP="00A16ADD">
            <w:pPr>
              <w:pStyle w:val="Tabulka"/>
              <w:rPr>
                <w:i/>
                <w:iCs/>
              </w:rPr>
            </w:pPr>
          </w:p>
        </w:tc>
        <w:tc>
          <w:tcPr>
            <w:tcW w:w="4820" w:type="dxa"/>
          </w:tcPr>
          <w:p w:rsidR="000A0252" w:rsidRPr="002B1AB2" w:rsidRDefault="000A0252" w:rsidP="00E33408">
            <w:pPr>
              <w:pStyle w:val="Tabulka"/>
              <w:numPr>
                <w:ilvl w:val="0"/>
                <w:numId w:val="182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 xml:space="preserve">číst napsané písmo dle zvoleného typu písma (hůlkové, malé tiskací, </w:t>
            </w:r>
            <w:proofErr w:type="spellStart"/>
            <w:r w:rsidRPr="002B1AB2">
              <w:rPr>
                <w:rFonts w:eastAsia="TimesNewRoman"/>
              </w:rPr>
              <w:t>comenia</w:t>
            </w:r>
            <w:proofErr w:type="spellEnd"/>
            <w:r w:rsidRPr="002B1AB2">
              <w:rPr>
                <w:rFonts w:eastAsia="TimesNewRoman"/>
              </w:rPr>
              <w:t xml:space="preserve"> </w:t>
            </w:r>
            <w:proofErr w:type="spellStart"/>
            <w:r w:rsidRPr="002B1AB2">
              <w:rPr>
                <w:rFonts w:eastAsia="TimesNewRoman"/>
              </w:rPr>
              <w:t>script</w:t>
            </w:r>
            <w:proofErr w:type="spellEnd"/>
            <w:r w:rsidRPr="002B1AB2">
              <w:rPr>
                <w:rFonts w:eastAsia="TimesNewRoman"/>
              </w:rPr>
              <w:t>, psací písmo) v souladu se psaním žáka</w:t>
            </w:r>
          </w:p>
        </w:tc>
        <w:tc>
          <w:tcPr>
            <w:tcW w:w="5179" w:type="dxa"/>
          </w:tcPr>
          <w:p w:rsidR="000A0252" w:rsidRPr="002B1AB2" w:rsidRDefault="000A0252" w:rsidP="00E33408">
            <w:pPr>
              <w:pStyle w:val="Tabulka"/>
              <w:numPr>
                <w:ilvl w:val="0"/>
                <w:numId w:val="182"/>
              </w:numPr>
              <w:ind w:left="462"/>
            </w:pPr>
            <w:r w:rsidRPr="00CC731A">
              <w:rPr>
                <w:rFonts w:eastAsia="TimesNewRoman"/>
              </w:rPr>
              <w:t>čtení psaného textu</w:t>
            </w:r>
          </w:p>
        </w:tc>
      </w:tr>
      <w:tr w:rsidR="000A0252" w:rsidRPr="002B1AB2" w:rsidTr="00737144">
        <w:tc>
          <w:tcPr>
            <w:tcW w:w="4219" w:type="dxa"/>
            <w:vMerge/>
          </w:tcPr>
          <w:p w:rsidR="000A0252" w:rsidRPr="002B1AB2" w:rsidRDefault="000A0252" w:rsidP="00A16ADD">
            <w:pPr>
              <w:pStyle w:val="Tabulka"/>
            </w:pPr>
          </w:p>
        </w:tc>
        <w:tc>
          <w:tcPr>
            <w:tcW w:w="4820" w:type="dxa"/>
          </w:tcPr>
          <w:p w:rsidR="000A0252" w:rsidRPr="008922DB" w:rsidRDefault="000A0252" w:rsidP="00E33408">
            <w:pPr>
              <w:pStyle w:val="Tabulka"/>
              <w:numPr>
                <w:ilvl w:val="0"/>
                <w:numId w:val="182"/>
              </w:numPr>
              <w:ind w:left="454"/>
              <w:rPr>
                <w:rFonts w:eastAsia="TimesNewRoman"/>
              </w:rPr>
            </w:pPr>
            <w:r w:rsidRPr="008922DB">
              <w:rPr>
                <w:rFonts w:eastAsia="TimesNewRoman"/>
              </w:rPr>
              <w:t>učit se syntéze hlásek a písmen do slova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82"/>
              </w:numPr>
              <w:ind w:left="454"/>
              <w:rPr>
                <w:rFonts w:eastAsia="TimesNewRoman"/>
              </w:rPr>
            </w:pPr>
            <w:r w:rsidRPr="002B1AB2">
              <w:rPr>
                <w:rFonts w:eastAsia="TimesNewRoman"/>
              </w:rPr>
              <w:t>číst nové slovo nenaučené globální metodou, nýbrž syntézou</w:t>
            </w:r>
          </w:p>
        </w:tc>
        <w:tc>
          <w:tcPr>
            <w:tcW w:w="5179" w:type="dxa"/>
          </w:tcPr>
          <w:p w:rsidR="00CC731A" w:rsidRPr="00CC731A" w:rsidRDefault="000A0252" w:rsidP="00E33408">
            <w:pPr>
              <w:pStyle w:val="Tabulka"/>
              <w:numPr>
                <w:ilvl w:val="0"/>
                <w:numId w:val="182"/>
              </w:numPr>
              <w:ind w:left="462"/>
            </w:pPr>
            <w:r w:rsidRPr="002B1AB2">
              <w:rPr>
                <w:rFonts w:eastAsia="TimesNewRoman"/>
              </w:rPr>
              <w:t>sledování činností syntézy hlásek a písmen prováděných pedagogem (hláskuje krátké slovo nebo skládá slovo z písmen – žák vybírá odpovídající zápis z probraných slov, přiřazuje obrázek...)</w:t>
            </w:r>
          </w:p>
          <w:p w:rsidR="000A0252" w:rsidRPr="002B1AB2" w:rsidRDefault="000A0252" w:rsidP="00E33408">
            <w:pPr>
              <w:pStyle w:val="Tabulka"/>
              <w:numPr>
                <w:ilvl w:val="0"/>
                <w:numId w:val="182"/>
              </w:numPr>
              <w:ind w:left="462"/>
            </w:pPr>
            <w:r w:rsidRPr="002B1AB2">
              <w:rPr>
                <w:rFonts w:eastAsia="TimesNewRoman"/>
              </w:rPr>
              <w:t xml:space="preserve">hláskování a skládání krátkého nového slova (P-E-S) – porozumění slovu – výběr obrázku z více možností </w:t>
            </w:r>
          </w:p>
        </w:tc>
      </w:tr>
      <w:tr w:rsidR="00A16ADD" w:rsidRPr="002B1AB2" w:rsidTr="00CE7D81">
        <w:trPr>
          <w:trHeight w:val="127"/>
        </w:trPr>
        <w:tc>
          <w:tcPr>
            <w:tcW w:w="4219" w:type="dxa"/>
          </w:tcPr>
          <w:p w:rsidR="00A16ADD" w:rsidRPr="002B1AB2" w:rsidRDefault="000A0252" w:rsidP="00E33408">
            <w:pPr>
              <w:pStyle w:val="Tabulka"/>
              <w:numPr>
                <w:ilvl w:val="0"/>
                <w:numId w:val="90"/>
              </w:numPr>
              <w:ind w:left="426"/>
              <w:rPr>
                <w:bCs/>
              </w:rPr>
            </w:pPr>
            <w:r>
              <w:rPr>
                <w:bCs/>
              </w:rPr>
              <w:t>s</w:t>
            </w:r>
            <w:r w:rsidR="00A16ADD" w:rsidRPr="002B1AB2">
              <w:rPr>
                <w:bCs/>
              </w:rPr>
              <w:t>ociální čtení</w:t>
            </w:r>
          </w:p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90"/>
              </w:numPr>
              <w:ind w:left="454"/>
            </w:pPr>
            <w:r w:rsidRPr="002B1AB2">
              <w:t xml:space="preserve">poznávat, interpretovat, číst symboly, obrázky, piktogramy 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0"/>
              </w:numPr>
              <w:ind w:left="454"/>
            </w:pPr>
            <w:r w:rsidRPr="002B1AB2">
              <w:t>číst slova spojená se symbolem či obrázkem jako doplněk ke čtení slov metodou analyticko-syntetickou či globální</w:t>
            </w:r>
          </w:p>
        </w:tc>
        <w:tc>
          <w:tcPr>
            <w:tcW w:w="5179" w:type="dxa"/>
          </w:tcPr>
          <w:p w:rsidR="00CC731A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>soubor obrázků s textem (slovy) např. První čtení, PC programy</w:t>
            </w:r>
            <w:r w:rsidRPr="00CC731A">
              <w:rPr>
                <w:bCs/>
                <w:color w:val="545454"/>
              </w:rPr>
              <w:t xml:space="preserve"> </w:t>
            </w:r>
            <w:r w:rsidRPr="002B1AB2">
              <w:t xml:space="preserve">SymWriter; Boardmaker </w:t>
            </w:r>
          </w:p>
          <w:p w:rsidR="00CC731A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>piktogramy či jiné obrázkové symboly např. Řeč obrázků – piktogramy, Čteme obrázky – procesní schémata</w:t>
            </w:r>
          </w:p>
          <w:p w:rsidR="00CC731A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>slova a skupiny slov</w:t>
            </w:r>
          </w:p>
          <w:p w:rsidR="00CC731A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>komunikační knihy</w:t>
            </w:r>
          </w:p>
          <w:p w:rsidR="00CC731A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>procesní schémata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90"/>
              </w:numPr>
              <w:ind w:left="462"/>
            </w:pPr>
            <w:r w:rsidRPr="002B1AB2">
              <w:t xml:space="preserve">čtení kombinovaných textů slov a slov se symbolem či obrázkem (propojení více metod </w:t>
            </w:r>
            <w:r w:rsidRPr="002B1AB2">
              <w:lastRenderedPageBreak/>
              <w:t>čtení)</w:t>
            </w:r>
          </w:p>
        </w:tc>
      </w:tr>
      <w:tr w:rsidR="00A16ADD" w:rsidRPr="002B1AB2" w:rsidTr="00CC731A">
        <w:trPr>
          <w:trHeight w:val="553"/>
        </w:trPr>
        <w:tc>
          <w:tcPr>
            <w:tcW w:w="4219" w:type="dxa"/>
          </w:tcPr>
          <w:p w:rsidR="00A16ADD" w:rsidRPr="002B1AB2" w:rsidRDefault="00A16ADD" w:rsidP="00E33408">
            <w:pPr>
              <w:pStyle w:val="Tabulka"/>
              <w:numPr>
                <w:ilvl w:val="0"/>
                <w:numId w:val="89"/>
              </w:numPr>
              <w:ind w:left="426"/>
            </w:pPr>
            <w:r w:rsidRPr="002B1AB2">
              <w:lastRenderedPageBreak/>
              <w:t xml:space="preserve">orientovat se v jednoduchých návodech podle obrázků </w:t>
            </w:r>
          </w:p>
          <w:p w:rsidR="00A16ADD" w:rsidRPr="002B1AB2" w:rsidRDefault="00A16ADD" w:rsidP="00A16ADD">
            <w:pPr>
              <w:pStyle w:val="Tabulka"/>
            </w:pPr>
          </w:p>
        </w:tc>
        <w:tc>
          <w:tcPr>
            <w:tcW w:w="4820" w:type="dxa"/>
          </w:tcPr>
          <w:p w:rsidR="00683491" w:rsidRDefault="00A16ADD" w:rsidP="00E33408">
            <w:pPr>
              <w:pStyle w:val="Tabulka"/>
              <w:numPr>
                <w:ilvl w:val="0"/>
                <w:numId w:val="89"/>
              </w:numPr>
              <w:ind w:left="454"/>
            </w:pPr>
            <w:r w:rsidRPr="002B1AB2">
              <w:t>orientovat se v jednoduchém obrázkovém postupu při sebeobslužných nebo pracovních činnostech</w:t>
            </w:r>
          </w:p>
          <w:p w:rsidR="002F4ED4" w:rsidRDefault="00A16ADD" w:rsidP="00E33408">
            <w:pPr>
              <w:pStyle w:val="Tabulka"/>
              <w:numPr>
                <w:ilvl w:val="0"/>
                <w:numId w:val="89"/>
              </w:numPr>
              <w:ind w:left="454"/>
            </w:pPr>
            <w:r w:rsidRPr="002B1AB2">
              <w:t>orientovat se v jednoduchém obrázkovém kuchařském receptu</w:t>
            </w:r>
          </w:p>
          <w:p w:rsidR="002F4ED4" w:rsidRDefault="00A16ADD" w:rsidP="00E33408">
            <w:pPr>
              <w:pStyle w:val="Tabulka"/>
              <w:numPr>
                <w:ilvl w:val="0"/>
                <w:numId w:val="89"/>
              </w:numPr>
              <w:ind w:left="454"/>
            </w:pPr>
            <w:r w:rsidRPr="002B1AB2">
              <w:t>číst obrázkové návody na obalech výrobků (např. puding)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89"/>
              </w:numPr>
              <w:ind w:left="454"/>
            </w:pPr>
            <w:r w:rsidRPr="002B1AB2">
              <w:t>číst obrázkové nebo piktogramové informace ke správnému a bezpečnému používání výrobku (např. vysoušeč vlasů)</w:t>
            </w:r>
          </w:p>
        </w:tc>
        <w:tc>
          <w:tcPr>
            <w:tcW w:w="5179" w:type="dxa"/>
          </w:tcPr>
          <w:p w:rsidR="00CC731A" w:rsidRDefault="00A16ADD" w:rsidP="00E33408">
            <w:pPr>
              <w:pStyle w:val="Tabulka"/>
              <w:numPr>
                <w:ilvl w:val="0"/>
                <w:numId w:val="89"/>
              </w:numPr>
              <w:ind w:left="462"/>
            </w:pPr>
            <w:r w:rsidRPr="002B1AB2">
              <w:t>obrázkové postupy – poskládání postupu podle časové posloupnosti, konkrétní práce podle obrázkových postupu</w:t>
            </w:r>
          </w:p>
          <w:p w:rsidR="00CC731A" w:rsidRDefault="00A16ADD" w:rsidP="00E33408">
            <w:pPr>
              <w:pStyle w:val="Tabulka"/>
              <w:numPr>
                <w:ilvl w:val="0"/>
                <w:numId w:val="89"/>
              </w:numPr>
              <w:ind w:left="462"/>
            </w:pPr>
            <w:r w:rsidRPr="002B1AB2">
              <w:t>procesní schémata</w:t>
            </w:r>
          </w:p>
          <w:p w:rsidR="00CC731A" w:rsidRDefault="00A16ADD" w:rsidP="00E33408">
            <w:pPr>
              <w:pStyle w:val="Tabulka"/>
              <w:numPr>
                <w:ilvl w:val="0"/>
                <w:numId w:val="89"/>
              </w:numPr>
              <w:ind w:left="462"/>
            </w:pPr>
            <w:r w:rsidRPr="002B1AB2">
              <w:t>čtení obrázkových kuchařských recep</w:t>
            </w:r>
            <w:r w:rsidR="00CC731A">
              <w:t>tů</w:t>
            </w:r>
          </w:p>
          <w:p w:rsidR="00CC731A" w:rsidRDefault="00A16ADD" w:rsidP="00E33408">
            <w:pPr>
              <w:pStyle w:val="Tabulka"/>
              <w:numPr>
                <w:ilvl w:val="0"/>
                <w:numId w:val="89"/>
              </w:numPr>
              <w:ind w:left="462"/>
            </w:pPr>
            <w:r w:rsidRPr="002B1AB2">
              <w:t>čtení návodů k různým činnostem a návodů k použití na obalech výrobků</w:t>
            </w:r>
          </w:p>
          <w:p w:rsidR="00A16ADD" w:rsidRPr="002B1AB2" w:rsidRDefault="00A16ADD" w:rsidP="00E33408">
            <w:pPr>
              <w:pStyle w:val="Tabulka"/>
              <w:numPr>
                <w:ilvl w:val="0"/>
                <w:numId w:val="89"/>
              </w:numPr>
              <w:ind w:left="462"/>
            </w:pPr>
            <w:r w:rsidRPr="002B1AB2">
              <w:t>porozumění piktogramovým informacím o bezpečnosti a správném používání výrobku</w:t>
            </w:r>
          </w:p>
        </w:tc>
      </w:tr>
    </w:tbl>
    <w:p w:rsidR="00426201" w:rsidRDefault="00426201" w:rsidP="00AB443D">
      <w:pPr>
        <w:sectPr w:rsidR="00426201" w:rsidSect="004262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0488C" w:rsidRPr="00C41CCE" w:rsidRDefault="0030488C" w:rsidP="00CE7C3E">
      <w:pPr>
        <w:pStyle w:val="Druhnadpis"/>
      </w:pPr>
      <w:bookmarkStart w:id="18" w:name="_Toc524346261"/>
      <w:r>
        <w:lastRenderedPageBreak/>
        <w:t>3</w:t>
      </w:r>
      <w:r w:rsidRPr="00C41CCE">
        <w:t>.2 PSANÍ</w:t>
      </w:r>
      <w:bookmarkEnd w:id="18"/>
    </w:p>
    <w:p w:rsidR="007643A6" w:rsidRPr="007643A6" w:rsidRDefault="0030488C" w:rsidP="007643A6">
      <w:pPr>
        <w:pStyle w:val="Text"/>
        <w:rPr>
          <w:b/>
        </w:rPr>
      </w:pPr>
      <w:r w:rsidRPr="007643A6">
        <w:rPr>
          <w:b/>
        </w:rPr>
        <w:t>Charakteristika předmětu:</w:t>
      </w:r>
    </w:p>
    <w:p w:rsidR="0030488C" w:rsidRPr="00DD4286" w:rsidRDefault="0030488C" w:rsidP="007643A6">
      <w:pPr>
        <w:pStyle w:val="Text"/>
      </w:pPr>
      <w:r w:rsidRPr="00DD4286">
        <w:t xml:space="preserve">Předmět čerpá ze vzdělávací oblasti Jazyková komunikace. Rozvíjíme grafické dovednosti žáků, jejich jemnou motoriku a grafomotoriku, a tím zároveň stimuluje jejich myšlení. Získávání grafických dovedností – základů čitelného, přiměřeně hbitého, úhledného rukopisu a praktické využívání získaných dovedností dává žákům možnost jednoduché písemné komunikace. </w:t>
      </w:r>
    </w:p>
    <w:p w:rsidR="0030488C" w:rsidRPr="00DD4286" w:rsidRDefault="0030488C" w:rsidP="007643A6">
      <w:pPr>
        <w:pStyle w:val="Text"/>
      </w:pPr>
      <w:r w:rsidRPr="00DD4286">
        <w:rPr>
          <w:iCs/>
        </w:rPr>
        <w:t xml:space="preserve">Žákům nabízíme i alternativní možnosti psaní – hůlkové psaní, psaní na počítači, popř. kompenzační pomůcky usnadňující úchop psacího náčiní.  </w:t>
      </w:r>
    </w:p>
    <w:p w:rsidR="007643A6" w:rsidRPr="007643A6" w:rsidRDefault="0030488C" w:rsidP="007643A6">
      <w:pPr>
        <w:pStyle w:val="Text"/>
        <w:rPr>
          <w:b/>
        </w:rPr>
      </w:pPr>
      <w:r w:rsidRPr="007643A6">
        <w:rPr>
          <w:b/>
        </w:rPr>
        <w:t>Časová dotace: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706"/>
        <w:gridCol w:w="706"/>
        <w:gridCol w:w="706"/>
        <w:gridCol w:w="706"/>
        <w:gridCol w:w="708"/>
        <w:gridCol w:w="706"/>
        <w:gridCol w:w="706"/>
        <w:gridCol w:w="706"/>
        <w:gridCol w:w="706"/>
        <w:gridCol w:w="708"/>
      </w:tblGrid>
      <w:tr w:rsidR="0030488C" w:rsidRPr="00DD4286" w:rsidTr="00260D51">
        <w:tc>
          <w:tcPr>
            <w:tcW w:w="1198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rPr>
                <w:b/>
              </w:rPr>
            </w:pPr>
            <w:r w:rsidRPr="00DD4286">
              <w:rPr>
                <w:b/>
              </w:rPr>
              <w:t>Ročník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1.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3.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4.</w:t>
            </w:r>
          </w:p>
        </w:tc>
        <w:tc>
          <w:tcPr>
            <w:tcW w:w="381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5.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6.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7.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8.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9.</w:t>
            </w:r>
          </w:p>
        </w:tc>
        <w:tc>
          <w:tcPr>
            <w:tcW w:w="381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10.</w:t>
            </w:r>
          </w:p>
        </w:tc>
      </w:tr>
      <w:tr w:rsidR="0030488C" w:rsidRPr="00DD4286" w:rsidTr="00260D51">
        <w:tc>
          <w:tcPr>
            <w:tcW w:w="1198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rPr>
                <w:b/>
              </w:rPr>
            </w:pPr>
            <w:r w:rsidRPr="00DD4286">
              <w:rPr>
                <w:b/>
              </w:rPr>
              <w:t>Týdenní dotace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1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1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1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0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2</w:t>
            </w:r>
          </w:p>
        </w:tc>
        <w:tc>
          <w:tcPr>
            <w:tcW w:w="381" w:type="pct"/>
            <w:vAlign w:val="center"/>
          </w:tcPr>
          <w:p w:rsidR="0030488C" w:rsidRPr="00DD4286" w:rsidRDefault="0030488C" w:rsidP="00260D51">
            <w:pPr>
              <w:autoSpaceDE w:val="0"/>
              <w:autoSpaceDN w:val="0"/>
              <w:adjustRightInd w:val="0"/>
              <w:jc w:val="center"/>
            </w:pPr>
            <w:r w:rsidRPr="00DD4286">
              <w:t>1</w:t>
            </w:r>
          </w:p>
        </w:tc>
      </w:tr>
    </w:tbl>
    <w:p w:rsidR="0030488C" w:rsidRPr="00DD4286" w:rsidRDefault="0030488C" w:rsidP="0030488C">
      <w:pPr>
        <w:autoSpaceDE w:val="0"/>
        <w:autoSpaceDN w:val="0"/>
        <w:adjustRightInd w:val="0"/>
      </w:pPr>
    </w:p>
    <w:p w:rsidR="0030488C" w:rsidRPr="00DD4286" w:rsidRDefault="0030488C" w:rsidP="007643A6">
      <w:pPr>
        <w:pStyle w:val="Text"/>
        <w:tabs>
          <w:tab w:val="left" w:pos="1560"/>
        </w:tabs>
      </w:pPr>
      <w:r w:rsidRPr="00DD4286">
        <w:rPr>
          <w:b/>
        </w:rPr>
        <w:t>Místo výuky:</w:t>
      </w:r>
      <w:r w:rsidRPr="00DD4286">
        <w:t xml:space="preserve"> kmenové třídy, individuální pracovny, počítačové pracovny,</w:t>
      </w:r>
      <w:r w:rsidR="007643A6">
        <w:t xml:space="preserve"> </w:t>
      </w:r>
      <w:r w:rsidRPr="00DD4286">
        <w:t xml:space="preserve">rehabilitační </w:t>
      </w:r>
      <w:r w:rsidR="007643A6">
        <w:br/>
        <w:t xml:space="preserve"> </w:t>
      </w:r>
      <w:r w:rsidR="007643A6">
        <w:tab/>
      </w:r>
      <w:r w:rsidRPr="00DD4286">
        <w:t>a pobytové zařízení školy</w:t>
      </w:r>
    </w:p>
    <w:p w:rsidR="0030488C" w:rsidRDefault="0030488C" w:rsidP="007643A6">
      <w:pPr>
        <w:pStyle w:val="Text"/>
        <w:rPr>
          <w:b/>
        </w:rPr>
      </w:pPr>
      <w:r w:rsidRPr="00DD4286">
        <w:rPr>
          <w:b/>
        </w:rPr>
        <w:t>Cílové zaměření školy:</w:t>
      </w:r>
    </w:p>
    <w:p w:rsidR="006B28C8" w:rsidRDefault="0030488C" w:rsidP="00E33408">
      <w:pPr>
        <w:pStyle w:val="Text"/>
        <w:numPr>
          <w:ilvl w:val="0"/>
          <w:numId w:val="185"/>
        </w:numPr>
      </w:pPr>
      <w:r w:rsidRPr="00DD4286">
        <w:t>dorozumívání psanou formou v běžných situacích, sdělování názorů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5"/>
        </w:numPr>
      </w:pPr>
      <w:r>
        <w:t>psanou formou se vyjadřovat alespoň</w:t>
      </w:r>
      <w:r w:rsidRPr="00DD4286">
        <w:t xml:space="preserve"> v jednoduchých větách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5"/>
        </w:numPr>
      </w:pPr>
      <w:r w:rsidRPr="00DD4286">
        <w:t>osvojení techniky psaní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5"/>
        </w:numPr>
      </w:pPr>
      <w:r w:rsidRPr="00DD4286">
        <w:t>zvládání opisu jednoduchého textu, psaní krátkých slov i podle diktátu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5"/>
        </w:numPr>
      </w:pPr>
      <w:r w:rsidRPr="00DD4286">
        <w:t>praktickému využití získané dovednosti psaní</w:t>
      </w:r>
      <w:r w:rsidR="006B28C8">
        <w:t>,</w:t>
      </w:r>
    </w:p>
    <w:p w:rsidR="0030488C" w:rsidRPr="00DD4286" w:rsidRDefault="0030488C" w:rsidP="00E33408">
      <w:pPr>
        <w:pStyle w:val="Text"/>
        <w:numPr>
          <w:ilvl w:val="0"/>
          <w:numId w:val="185"/>
        </w:numPr>
      </w:pPr>
      <w:r w:rsidRPr="00DD4286">
        <w:t>svou schopnost psaní uplatňovat i v prvouce, matematice i dalších vyučovacích předmětech</w:t>
      </w:r>
      <w:r w:rsidR="006B28C8">
        <w:t>.</w:t>
      </w:r>
    </w:p>
    <w:p w:rsidR="0030488C" w:rsidRPr="00DD4286" w:rsidRDefault="0030488C" w:rsidP="006B28C8">
      <w:pPr>
        <w:pStyle w:val="Text"/>
        <w:rPr>
          <w:b/>
        </w:rPr>
      </w:pPr>
      <w:r w:rsidRPr="00DD4286">
        <w:rPr>
          <w:b/>
        </w:rPr>
        <w:t>Začlenění průřezových témat:</w:t>
      </w:r>
    </w:p>
    <w:p w:rsidR="0030488C" w:rsidRPr="002B224A" w:rsidRDefault="0030488C" w:rsidP="006B28C8">
      <w:pPr>
        <w:pStyle w:val="Text"/>
        <w:rPr>
          <w:u w:val="single"/>
        </w:rPr>
      </w:pPr>
      <w:r w:rsidRPr="002B224A">
        <w:rPr>
          <w:u w:val="single"/>
        </w:rPr>
        <w:t>Osobnostní a sociální výchova</w:t>
      </w:r>
      <w:r w:rsidRPr="006B28C8">
        <w:t xml:space="preserve"> – zvládnutí písemné komunikace</w:t>
      </w:r>
      <w:r w:rsidR="006B28C8">
        <w:t>.</w:t>
      </w:r>
    </w:p>
    <w:p w:rsidR="0030488C" w:rsidRDefault="0030488C" w:rsidP="006B28C8">
      <w:pPr>
        <w:pStyle w:val="Text"/>
        <w:rPr>
          <w:u w:val="single"/>
        </w:rPr>
      </w:pPr>
      <w:r w:rsidRPr="002B224A">
        <w:rPr>
          <w:u w:val="single"/>
        </w:rPr>
        <w:t>Mediální výchova</w:t>
      </w:r>
      <w:r w:rsidRPr="006B28C8">
        <w:t xml:space="preserve"> – vnímání psaného projevu</w:t>
      </w:r>
      <w:r w:rsidR="006B28C8">
        <w:t>.</w:t>
      </w:r>
    </w:p>
    <w:p w:rsidR="005C5773" w:rsidRPr="002B224A" w:rsidRDefault="005C5773" w:rsidP="0030488C">
      <w:pPr>
        <w:autoSpaceDE w:val="0"/>
        <w:autoSpaceDN w:val="0"/>
        <w:adjustRightInd w:val="0"/>
        <w:rPr>
          <w:u w:val="single"/>
        </w:rPr>
      </w:pPr>
    </w:p>
    <w:p w:rsidR="0030488C" w:rsidRPr="00DD4286" w:rsidRDefault="0030488C" w:rsidP="0030488C">
      <w:pPr>
        <w:autoSpaceDE w:val="0"/>
        <w:autoSpaceDN w:val="0"/>
        <w:adjustRightInd w:val="0"/>
      </w:pPr>
    </w:p>
    <w:p w:rsidR="0030488C" w:rsidRDefault="0030488C" w:rsidP="006B28C8">
      <w:pPr>
        <w:pStyle w:val="Text"/>
        <w:rPr>
          <w:bCs/>
        </w:rPr>
      </w:pPr>
      <w:r>
        <w:br w:type="page"/>
      </w:r>
      <w:r w:rsidRPr="006B28C8">
        <w:rPr>
          <w:b/>
          <w:sz w:val="28"/>
        </w:rPr>
        <w:lastRenderedPageBreak/>
        <w:t>Rozvoj klíčových kompetencí:</w:t>
      </w:r>
    </w:p>
    <w:p w:rsidR="0030488C" w:rsidRPr="006B28C8" w:rsidRDefault="0030488C" w:rsidP="006B28C8">
      <w:pPr>
        <w:pStyle w:val="Text"/>
      </w:pPr>
      <w:r w:rsidRPr="006B28C8">
        <w:rPr>
          <w:b/>
          <w:bCs/>
        </w:rPr>
        <w:t xml:space="preserve">1. </w:t>
      </w:r>
      <w:r w:rsidR="006B28C8">
        <w:rPr>
          <w:b/>
          <w:bCs/>
        </w:rPr>
        <w:t>Kompetence k učení:</w:t>
      </w:r>
      <w:r w:rsidRPr="006B28C8">
        <w:t xml:space="preserve">  </w:t>
      </w:r>
    </w:p>
    <w:p w:rsidR="006B28C8" w:rsidRDefault="006B28C8" w:rsidP="006B28C8">
      <w:pPr>
        <w:pStyle w:val="Text"/>
      </w:pPr>
      <w:r>
        <w:t xml:space="preserve">Žák na základě svých možností: </w:t>
      </w:r>
    </w:p>
    <w:p w:rsidR="006B28C8" w:rsidRPr="006B28C8" w:rsidRDefault="0030488C" w:rsidP="00E33408">
      <w:pPr>
        <w:pStyle w:val="Text"/>
        <w:numPr>
          <w:ilvl w:val="0"/>
          <w:numId w:val="186"/>
        </w:numPr>
      </w:pPr>
      <w:r w:rsidRPr="006B28C8">
        <w:rPr>
          <w:color w:val="000000"/>
        </w:rPr>
        <w:t>rozvíjí myšlení, emocionální a estetické vnímání</w:t>
      </w:r>
      <w:r w:rsidR="006B28C8" w:rsidRPr="006B28C8">
        <w:rPr>
          <w:color w:val="000000"/>
        </w:rPr>
        <w:t>,</w:t>
      </w:r>
    </w:p>
    <w:p w:rsidR="006B28C8" w:rsidRPr="006B28C8" w:rsidRDefault="006B28C8" w:rsidP="00E33408">
      <w:pPr>
        <w:pStyle w:val="Text"/>
        <w:numPr>
          <w:ilvl w:val="0"/>
          <w:numId w:val="186"/>
        </w:numPr>
      </w:pPr>
      <w:r w:rsidRPr="006B28C8">
        <w:rPr>
          <w:color w:val="000000"/>
        </w:rPr>
        <w:t>o</w:t>
      </w:r>
      <w:r w:rsidR="00113F5B" w:rsidRPr="006B28C8">
        <w:rPr>
          <w:color w:val="000000"/>
        </w:rPr>
        <w:t>svojuje si</w:t>
      </w:r>
      <w:r w:rsidR="0030488C" w:rsidRPr="006B28C8">
        <w:rPr>
          <w:color w:val="000000"/>
        </w:rPr>
        <w:t xml:space="preserve"> a rozvíjí správné techniky psaní, </w:t>
      </w:r>
      <w:r w:rsidR="0030488C" w:rsidRPr="00DD4286">
        <w:t xml:space="preserve">pracuje s různým zápisem informací </w:t>
      </w:r>
      <w:r w:rsidR="0030488C">
        <w:br/>
      </w:r>
      <w:r w:rsidR="00113F5B">
        <w:t xml:space="preserve">  (</w:t>
      </w:r>
      <w:r w:rsidR="0030488C" w:rsidRPr="00DD4286">
        <w:t xml:space="preserve">psacím, tištěným, </w:t>
      </w:r>
      <w:r w:rsidR="00113F5B" w:rsidRPr="00DD4286">
        <w:t>elektronickým</w:t>
      </w:r>
      <w:r w:rsidR="0030488C" w:rsidRPr="00DD4286">
        <w:t xml:space="preserve"> apod.)</w:t>
      </w:r>
      <w:r w:rsidRPr="006B28C8">
        <w:rPr>
          <w:bCs/>
        </w:rPr>
        <w:t>,</w:t>
      </w:r>
    </w:p>
    <w:p w:rsidR="006B28C8" w:rsidRDefault="006B28C8" w:rsidP="00E33408">
      <w:pPr>
        <w:pStyle w:val="Text"/>
        <w:numPr>
          <w:ilvl w:val="0"/>
          <w:numId w:val="186"/>
        </w:numPr>
      </w:pPr>
      <w:r w:rsidRPr="006B28C8">
        <w:rPr>
          <w:bCs/>
        </w:rPr>
        <w:t>z</w:t>
      </w:r>
      <w:r w:rsidR="0030488C" w:rsidRPr="00DD4286">
        <w:t>vládá koncentraci na učení, dodržuje návykové stereotypy učení</w:t>
      </w:r>
      <w:r>
        <w:t>,</w:t>
      </w:r>
    </w:p>
    <w:p w:rsidR="006B28C8" w:rsidRDefault="0030488C" w:rsidP="00E33408">
      <w:pPr>
        <w:pStyle w:val="Text"/>
        <w:numPr>
          <w:ilvl w:val="0"/>
          <w:numId w:val="186"/>
        </w:numPr>
      </w:pPr>
      <w:r w:rsidRPr="00DD4286">
        <w:t xml:space="preserve">používá </w:t>
      </w:r>
      <w:r w:rsidR="00113F5B" w:rsidRPr="00DD4286">
        <w:t>učebnice, písanky</w:t>
      </w:r>
      <w:r w:rsidRPr="00DD4286">
        <w:t>, učební materiály a pracovní sešity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6"/>
        </w:numPr>
      </w:pPr>
      <w:r w:rsidRPr="00DD4286">
        <w:t>uplatňuje psací dovednosti v běžném životě</w:t>
      </w:r>
      <w:r w:rsidR="006B28C8">
        <w:t>,</w:t>
      </w:r>
    </w:p>
    <w:p w:rsidR="006B28C8" w:rsidRDefault="0030488C" w:rsidP="00E33408">
      <w:pPr>
        <w:pStyle w:val="Text"/>
        <w:numPr>
          <w:ilvl w:val="0"/>
          <w:numId w:val="186"/>
        </w:numPr>
      </w:pPr>
      <w:r w:rsidRPr="00DD4286">
        <w:t>ovládá elementární způsoby práce s počítačem – psaní v programu Word, zasílání emailů, vyh</w:t>
      </w:r>
      <w:r w:rsidR="006B28C8">
        <w:t>ledávání informací na internetu,</w:t>
      </w:r>
    </w:p>
    <w:p w:rsidR="0030488C" w:rsidRPr="00DD4286" w:rsidRDefault="0030488C" w:rsidP="00E33408">
      <w:pPr>
        <w:pStyle w:val="Text"/>
        <w:numPr>
          <w:ilvl w:val="0"/>
          <w:numId w:val="186"/>
        </w:numPr>
      </w:pPr>
      <w:r w:rsidRPr="006B28C8">
        <w:rPr>
          <w:color w:val="000000"/>
        </w:rPr>
        <w:t>osvojuje si základy pravopisu</w:t>
      </w:r>
      <w:r w:rsidR="006B28C8" w:rsidRPr="006B28C8">
        <w:rPr>
          <w:color w:val="000000"/>
        </w:rPr>
        <w:t>.</w:t>
      </w:r>
    </w:p>
    <w:p w:rsidR="0030488C" w:rsidRPr="006B28C8" w:rsidRDefault="00260D51" w:rsidP="006B28C8">
      <w:pPr>
        <w:pStyle w:val="Text"/>
        <w:rPr>
          <w:b/>
          <w:bCs/>
        </w:rPr>
      </w:pPr>
      <w:r>
        <w:rPr>
          <w:b/>
          <w:bCs/>
        </w:rPr>
        <w:br/>
        <w:t>2. Kompetence k řešení problémů:</w:t>
      </w:r>
    </w:p>
    <w:p w:rsidR="00260D51" w:rsidRDefault="0030488C" w:rsidP="006B28C8">
      <w:pPr>
        <w:pStyle w:val="Text"/>
      </w:pPr>
      <w:r w:rsidRPr="00DD4286">
        <w:t xml:space="preserve">Žák na základě svých možností: </w:t>
      </w:r>
    </w:p>
    <w:p w:rsidR="00260D51" w:rsidRPr="00260D51" w:rsidRDefault="0030488C" w:rsidP="00E33408">
      <w:pPr>
        <w:pStyle w:val="Text"/>
        <w:numPr>
          <w:ilvl w:val="0"/>
          <w:numId w:val="187"/>
        </w:numPr>
      </w:pPr>
      <w:r w:rsidRPr="00DD4286">
        <w:t>překonává problémy přiměřeně ke svým možnostem,</w:t>
      </w:r>
      <w:r w:rsidRPr="00260D51">
        <w:rPr>
          <w:color w:val="000000"/>
        </w:rPr>
        <w:t xml:space="preserve"> dokončí úkoly</w:t>
      </w:r>
      <w:r w:rsidR="00260D51" w:rsidRPr="00260D51">
        <w:rPr>
          <w:color w:val="000000"/>
        </w:rPr>
        <w:t>,</w:t>
      </w:r>
    </w:p>
    <w:p w:rsidR="00260D51" w:rsidRPr="00260D51" w:rsidRDefault="0030488C" w:rsidP="00E33408">
      <w:pPr>
        <w:pStyle w:val="Text"/>
        <w:numPr>
          <w:ilvl w:val="0"/>
          <w:numId w:val="187"/>
        </w:numPr>
        <w:rPr>
          <w:color w:val="000000"/>
        </w:rPr>
      </w:pPr>
      <w:r w:rsidRPr="00DD4286">
        <w:t>učí se nalézat chyby v textu a odůvodnit správné řešení</w:t>
      </w:r>
      <w:r w:rsidR="00260D51">
        <w:t>,</w:t>
      </w:r>
    </w:p>
    <w:p w:rsidR="00260D51" w:rsidRDefault="0030488C" w:rsidP="00E33408">
      <w:pPr>
        <w:pStyle w:val="Text"/>
        <w:numPr>
          <w:ilvl w:val="0"/>
          <w:numId w:val="187"/>
        </w:numPr>
        <w:rPr>
          <w:color w:val="000000"/>
        </w:rPr>
      </w:pPr>
      <w:r w:rsidRPr="00260D51">
        <w:rPr>
          <w:color w:val="000000"/>
        </w:rPr>
        <w:t xml:space="preserve">vyhledávat informace vhodné k řešení problému </w:t>
      </w:r>
      <w:r w:rsidR="00113F5B" w:rsidRPr="00260D51">
        <w:rPr>
          <w:color w:val="000000"/>
        </w:rPr>
        <w:t>(používání</w:t>
      </w:r>
      <w:r w:rsidRPr="00260D51">
        <w:rPr>
          <w:color w:val="000000"/>
        </w:rPr>
        <w:t xml:space="preserve"> souborů pouček, </w:t>
      </w:r>
      <w:r w:rsidR="00260D51" w:rsidRPr="00260D51">
        <w:rPr>
          <w:color w:val="000000"/>
        </w:rPr>
        <w:t>p</w:t>
      </w:r>
      <w:r w:rsidRPr="00260D51">
        <w:rPr>
          <w:color w:val="000000"/>
        </w:rPr>
        <w:t>ravopisných pravidel…)</w:t>
      </w:r>
      <w:r w:rsidR="00260D51" w:rsidRPr="00260D51">
        <w:rPr>
          <w:color w:val="000000"/>
        </w:rPr>
        <w:t>,</w:t>
      </w:r>
    </w:p>
    <w:p w:rsidR="00260D51" w:rsidRPr="00260D51" w:rsidRDefault="0030488C" w:rsidP="00E33408">
      <w:pPr>
        <w:pStyle w:val="Text"/>
        <w:numPr>
          <w:ilvl w:val="0"/>
          <w:numId w:val="187"/>
        </w:numPr>
      </w:pPr>
      <w:r w:rsidRPr="00260D51">
        <w:rPr>
          <w:color w:val="000000"/>
        </w:rPr>
        <w:t>pracovat s chybou jako s příležitostí hledat správné</w:t>
      </w:r>
      <w:r w:rsidR="00260D51" w:rsidRPr="00260D51">
        <w:rPr>
          <w:color w:val="000000"/>
        </w:rPr>
        <w:t xml:space="preserve"> řešení, poznat význam kontroly,</w:t>
      </w:r>
    </w:p>
    <w:p w:rsidR="00260D51" w:rsidRPr="00260D51" w:rsidRDefault="0030488C" w:rsidP="00E33408">
      <w:pPr>
        <w:pStyle w:val="Text"/>
        <w:numPr>
          <w:ilvl w:val="0"/>
          <w:numId w:val="187"/>
        </w:numPr>
        <w:rPr>
          <w:color w:val="000000"/>
        </w:rPr>
      </w:pPr>
      <w:r w:rsidRPr="00DD4286">
        <w:t>řešit problémové situace pomocí naučených stereotypů i získaných zkušeností</w:t>
      </w:r>
      <w:r w:rsidR="00260D51">
        <w:t>,</w:t>
      </w:r>
    </w:p>
    <w:p w:rsidR="0030488C" w:rsidRPr="00260D51" w:rsidRDefault="0030488C" w:rsidP="00E33408">
      <w:pPr>
        <w:pStyle w:val="Text"/>
        <w:numPr>
          <w:ilvl w:val="0"/>
          <w:numId w:val="187"/>
        </w:numPr>
        <w:rPr>
          <w:color w:val="000000"/>
        </w:rPr>
      </w:pPr>
      <w:r w:rsidRPr="00260D51">
        <w:rPr>
          <w:color w:val="000000"/>
        </w:rPr>
        <w:t xml:space="preserve">vzájemně si radit a pomáhat; </w:t>
      </w:r>
      <w:r w:rsidRPr="00DD4286">
        <w:t>vědět, na koho se obrátit o pomoc při řešení problémů</w:t>
      </w:r>
      <w:r w:rsidR="00260D51">
        <w:t>.</w:t>
      </w:r>
    </w:p>
    <w:p w:rsidR="0030488C" w:rsidRPr="00260D51" w:rsidRDefault="00260D51" w:rsidP="006B28C8">
      <w:pPr>
        <w:pStyle w:val="Text"/>
        <w:rPr>
          <w:b/>
          <w:bCs/>
        </w:rPr>
      </w:pPr>
      <w:r>
        <w:rPr>
          <w:bCs/>
        </w:rPr>
        <w:br/>
      </w:r>
      <w:r w:rsidR="0030488C" w:rsidRPr="00260D51">
        <w:rPr>
          <w:b/>
          <w:bCs/>
        </w:rPr>
        <w:t xml:space="preserve">3. </w:t>
      </w:r>
      <w:r>
        <w:rPr>
          <w:b/>
          <w:bCs/>
        </w:rPr>
        <w:t>Kompetence komunikativní:</w:t>
      </w:r>
    </w:p>
    <w:p w:rsidR="00260D51" w:rsidRDefault="00260D51" w:rsidP="006B28C8">
      <w:pPr>
        <w:pStyle w:val="Text"/>
      </w:pPr>
      <w:r>
        <w:t>Žák na základě svých možností:</w:t>
      </w:r>
    </w:p>
    <w:p w:rsidR="00260D51" w:rsidRDefault="0030488C" w:rsidP="00E33408">
      <w:pPr>
        <w:pStyle w:val="Text"/>
        <w:numPr>
          <w:ilvl w:val="0"/>
          <w:numId w:val="188"/>
        </w:numPr>
      </w:pPr>
      <w:r w:rsidRPr="00DD4286">
        <w:t>chápe jednoduché, běžně užívané texty, záznamy a obrazové materiály</w:t>
      </w:r>
      <w:r w:rsidR="00260D51">
        <w:t>,</w:t>
      </w:r>
    </w:p>
    <w:p w:rsidR="00260D51" w:rsidRDefault="0030488C" w:rsidP="00E33408">
      <w:pPr>
        <w:pStyle w:val="Text"/>
        <w:numPr>
          <w:ilvl w:val="0"/>
          <w:numId w:val="188"/>
        </w:numPr>
      </w:pPr>
      <w:r w:rsidRPr="00DD4286">
        <w:t>porozumí písemnému sdělení a reaguje na ně dle svých možností</w:t>
      </w:r>
      <w:r w:rsidR="00260D51">
        <w:t>,</w:t>
      </w:r>
    </w:p>
    <w:p w:rsidR="00260D51" w:rsidRPr="00260D51" w:rsidRDefault="0030488C" w:rsidP="00E33408">
      <w:pPr>
        <w:pStyle w:val="Text"/>
        <w:numPr>
          <w:ilvl w:val="0"/>
          <w:numId w:val="188"/>
        </w:numPr>
        <w:rPr>
          <w:color w:val="000000"/>
        </w:rPr>
      </w:pPr>
      <w:r w:rsidRPr="00DD4286">
        <w:lastRenderedPageBreak/>
        <w:t>zvládá jedno</w:t>
      </w:r>
      <w:r w:rsidR="00260D51">
        <w:t>duchou formu písemné komunikace,</w:t>
      </w:r>
    </w:p>
    <w:p w:rsidR="00260D51" w:rsidRDefault="0030488C" w:rsidP="00E33408">
      <w:pPr>
        <w:pStyle w:val="Text"/>
        <w:numPr>
          <w:ilvl w:val="0"/>
          <w:numId w:val="188"/>
        </w:numPr>
        <w:rPr>
          <w:color w:val="000000"/>
        </w:rPr>
      </w:pPr>
      <w:r w:rsidRPr="00DD4286">
        <w:t xml:space="preserve">zvládá s pomocí učitele velmi stručně písemně vyjádřit </w:t>
      </w:r>
      <w:r w:rsidR="00113F5B" w:rsidRPr="00DD4286">
        <w:t xml:space="preserve">svoji </w:t>
      </w:r>
      <w:r w:rsidR="00113F5B" w:rsidRPr="00260D51">
        <w:rPr>
          <w:color w:val="000000"/>
        </w:rPr>
        <w:t>myšlenku</w:t>
      </w:r>
      <w:r w:rsidR="00260D51">
        <w:rPr>
          <w:color w:val="000000"/>
        </w:rPr>
        <w:t xml:space="preserve"> či svůj prožitek,</w:t>
      </w:r>
    </w:p>
    <w:p w:rsidR="0030488C" w:rsidRPr="00260D51" w:rsidRDefault="0030488C" w:rsidP="00E33408">
      <w:pPr>
        <w:pStyle w:val="Text"/>
        <w:numPr>
          <w:ilvl w:val="0"/>
          <w:numId w:val="188"/>
        </w:numPr>
        <w:rPr>
          <w:color w:val="000000"/>
        </w:rPr>
      </w:pPr>
      <w:r w:rsidRPr="00260D51">
        <w:rPr>
          <w:color w:val="000000"/>
        </w:rPr>
        <w:t>s pomocí učit</w:t>
      </w:r>
      <w:r w:rsidRPr="00DD4286">
        <w:t xml:space="preserve">ele zvládá sestavit a napsat pozdrav na </w:t>
      </w:r>
      <w:r w:rsidRPr="00260D51">
        <w:rPr>
          <w:color w:val="000000"/>
        </w:rPr>
        <w:t>pohlednici, zapsat si úkol, informaci pro rodiče.</w:t>
      </w:r>
    </w:p>
    <w:p w:rsidR="0030488C" w:rsidRPr="00260D51" w:rsidRDefault="00260D51" w:rsidP="006B28C8">
      <w:pPr>
        <w:pStyle w:val="Text"/>
        <w:rPr>
          <w:b/>
          <w:bCs/>
        </w:rPr>
      </w:pPr>
      <w:r>
        <w:rPr>
          <w:bCs/>
        </w:rPr>
        <w:br/>
      </w:r>
      <w:r w:rsidR="0030488C" w:rsidRPr="00260D51">
        <w:rPr>
          <w:b/>
          <w:bCs/>
        </w:rPr>
        <w:t xml:space="preserve">4. Kompetence sociální a personální: </w:t>
      </w:r>
    </w:p>
    <w:p w:rsidR="00260D51" w:rsidRDefault="0030488C" w:rsidP="006B28C8">
      <w:pPr>
        <w:pStyle w:val="Text"/>
      </w:pPr>
      <w:r w:rsidRPr="00DD4286">
        <w:rPr>
          <w:bCs/>
        </w:rPr>
        <w:t>Žák na základě svých možností:</w:t>
      </w:r>
      <w:r w:rsidR="00260D51">
        <w:t xml:space="preserve"> </w:t>
      </w:r>
    </w:p>
    <w:p w:rsidR="00260D51" w:rsidRPr="00260D51" w:rsidRDefault="0030488C" w:rsidP="00E33408">
      <w:pPr>
        <w:pStyle w:val="Text"/>
        <w:numPr>
          <w:ilvl w:val="0"/>
          <w:numId w:val="189"/>
        </w:numPr>
      </w:pPr>
      <w:r w:rsidRPr="00260D51">
        <w:rPr>
          <w:color w:val="000000"/>
        </w:rPr>
        <w:t>při řešení zadaných úkolů umí spolupracovat a vzáje</w:t>
      </w:r>
      <w:r w:rsidR="00260D51" w:rsidRPr="00260D51">
        <w:rPr>
          <w:color w:val="000000"/>
        </w:rPr>
        <w:t xml:space="preserve">mně si pomáhat se spolužáky, ve </w:t>
      </w:r>
      <w:r w:rsidRPr="00260D51">
        <w:rPr>
          <w:color w:val="000000"/>
        </w:rPr>
        <w:t>skupině apod.</w:t>
      </w:r>
      <w:r w:rsidR="00260D51" w:rsidRPr="00260D51">
        <w:rPr>
          <w:color w:val="000000"/>
        </w:rPr>
        <w:t>,</w:t>
      </w:r>
    </w:p>
    <w:p w:rsidR="00260D51" w:rsidRDefault="0030488C" w:rsidP="00E33408">
      <w:pPr>
        <w:pStyle w:val="Text"/>
        <w:numPr>
          <w:ilvl w:val="0"/>
          <w:numId w:val="189"/>
        </w:numPr>
      </w:pPr>
      <w:r w:rsidRPr="00DD4286">
        <w:t xml:space="preserve">zvládá písemnou formou napsat gratulaci, poděkování či prosbu, čímž uplatňuje základní </w:t>
      </w:r>
      <w:r w:rsidR="00260D51">
        <w:t>návyky společenského chování,</w:t>
      </w:r>
    </w:p>
    <w:p w:rsidR="00260D51" w:rsidRDefault="0030488C" w:rsidP="00E33408">
      <w:pPr>
        <w:pStyle w:val="Text"/>
        <w:numPr>
          <w:ilvl w:val="0"/>
          <w:numId w:val="189"/>
        </w:numPr>
      </w:pPr>
      <w:r w:rsidRPr="00DD4286">
        <w:t>v písemném projevu používá pouze vhodné výrazy – vyvaruje se vulgárním</w:t>
      </w:r>
      <w:r w:rsidR="00260D51">
        <w:t xml:space="preserve"> a nevhodným výrazům,</w:t>
      </w:r>
    </w:p>
    <w:p w:rsidR="0030488C" w:rsidRPr="00260D51" w:rsidRDefault="0030488C" w:rsidP="00E33408">
      <w:pPr>
        <w:pStyle w:val="Text"/>
        <w:numPr>
          <w:ilvl w:val="0"/>
          <w:numId w:val="189"/>
        </w:numPr>
        <w:rPr>
          <w:bCs/>
        </w:rPr>
      </w:pPr>
      <w:r w:rsidRPr="00260D51">
        <w:rPr>
          <w:color w:val="000000"/>
        </w:rPr>
        <w:t>rozvíjí si pozitivním vztah k mateřskému jazyku</w:t>
      </w:r>
      <w:r w:rsidR="00260D51" w:rsidRPr="00260D51">
        <w:rPr>
          <w:color w:val="000000"/>
        </w:rPr>
        <w:t>.</w:t>
      </w:r>
    </w:p>
    <w:p w:rsidR="0030488C" w:rsidRPr="00260D51" w:rsidRDefault="00260D51" w:rsidP="006B28C8">
      <w:pPr>
        <w:pStyle w:val="Text"/>
        <w:rPr>
          <w:b/>
          <w:bCs/>
        </w:rPr>
      </w:pPr>
      <w:r>
        <w:rPr>
          <w:bCs/>
        </w:rPr>
        <w:br/>
      </w:r>
      <w:r w:rsidR="0030488C" w:rsidRPr="00260D51">
        <w:rPr>
          <w:b/>
          <w:bCs/>
        </w:rPr>
        <w:t>5. Kompetence občanská:</w:t>
      </w:r>
    </w:p>
    <w:p w:rsidR="00260D51" w:rsidRDefault="0030488C" w:rsidP="006B28C8">
      <w:pPr>
        <w:pStyle w:val="Text"/>
        <w:rPr>
          <w:bCs/>
        </w:rPr>
      </w:pPr>
      <w:r w:rsidRPr="00DD4286">
        <w:rPr>
          <w:bCs/>
        </w:rPr>
        <w:t>Žák na základě svých možností:</w:t>
      </w:r>
    </w:p>
    <w:p w:rsidR="00260D51" w:rsidRDefault="0030488C" w:rsidP="00E33408">
      <w:pPr>
        <w:pStyle w:val="Text"/>
        <w:numPr>
          <w:ilvl w:val="0"/>
          <w:numId w:val="190"/>
        </w:numPr>
      </w:pPr>
      <w:r w:rsidRPr="00DD4286">
        <w:t>zapojuje se do kulturního dění školy, píše o kulturní</w:t>
      </w:r>
      <w:r w:rsidR="00260D51">
        <w:t xml:space="preserve">m dění do měsíčníku, do kroniky </w:t>
      </w:r>
      <w:r w:rsidRPr="00DD4286">
        <w:t>školy</w:t>
      </w:r>
      <w:r w:rsidR="00260D51">
        <w:t>,</w:t>
      </w:r>
    </w:p>
    <w:p w:rsidR="00260D51" w:rsidRDefault="0030488C" w:rsidP="00E33408">
      <w:pPr>
        <w:pStyle w:val="Text"/>
        <w:numPr>
          <w:ilvl w:val="0"/>
          <w:numId w:val="190"/>
        </w:numPr>
      </w:pPr>
      <w:r w:rsidRPr="00DD4286">
        <w:t xml:space="preserve">seznamuje se s naším slovesným dědictvím, rozvíjí si </w:t>
      </w:r>
      <w:r w:rsidR="00260D51">
        <w:t>estetické a emocionální vnímání,</w:t>
      </w:r>
    </w:p>
    <w:p w:rsidR="0030488C" w:rsidRPr="00260D51" w:rsidRDefault="0030488C" w:rsidP="00E33408">
      <w:pPr>
        <w:pStyle w:val="Text"/>
        <w:numPr>
          <w:ilvl w:val="0"/>
          <w:numId w:val="190"/>
        </w:numPr>
        <w:rPr>
          <w:color w:val="000000"/>
        </w:rPr>
      </w:pPr>
      <w:r>
        <w:t xml:space="preserve">seznamuje se s používáním jednoduchých úředních dokumentů </w:t>
      </w:r>
      <w:r w:rsidR="00113F5B">
        <w:t>(dotazník</w:t>
      </w:r>
      <w:r w:rsidR="00260D51">
        <w:t>, složenka, žádost, doručenka…).</w:t>
      </w:r>
    </w:p>
    <w:p w:rsidR="0030488C" w:rsidRPr="00260D51" w:rsidRDefault="00260D51" w:rsidP="006B28C8">
      <w:pPr>
        <w:pStyle w:val="Text"/>
        <w:rPr>
          <w:b/>
        </w:rPr>
      </w:pPr>
      <w:r>
        <w:br/>
      </w:r>
      <w:r w:rsidR="0030488C" w:rsidRPr="00260D51">
        <w:rPr>
          <w:b/>
        </w:rPr>
        <w:t>6. Kompetence pracovní:</w:t>
      </w:r>
    </w:p>
    <w:p w:rsidR="00260D51" w:rsidRDefault="0030488C" w:rsidP="006B28C8">
      <w:pPr>
        <w:pStyle w:val="Text"/>
        <w:rPr>
          <w:bCs/>
          <w:color w:val="000000"/>
        </w:rPr>
      </w:pPr>
      <w:r w:rsidRPr="00DD4286">
        <w:rPr>
          <w:bCs/>
          <w:color w:val="000000"/>
        </w:rPr>
        <w:t>Žák na základě svých možností:</w:t>
      </w:r>
    </w:p>
    <w:p w:rsidR="00260D51" w:rsidRPr="00260D51" w:rsidRDefault="0030488C" w:rsidP="00E33408">
      <w:pPr>
        <w:pStyle w:val="Text"/>
        <w:numPr>
          <w:ilvl w:val="0"/>
          <w:numId w:val="191"/>
        </w:numPr>
        <w:rPr>
          <w:bCs/>
          <w:color w:val="000000"/>
        </w:rPr>
      </w:pPr>
      <w:r w:rsidRPr="00DD4286">
        <w:t>dodržuje hygienická pravidla pro psaní, připrav</w:t>
      </w:r>
      <w:r w:rsidR="00260D51">
        <w:t>uje a udržuje si učební prostor,</w:t>
      </w:r>
    </w:p>
    <w:p w:rsidR="00260D51" w:rsidRPr="00260D51" w:rsidRDefault="0030488C" w:rsidP="00E33408">
      <w:pPr>
        <w:pStyle w:val="Text"/>
        <w:numPr>
          <w:ilvl w:val="0"/>
          <w:numId w:val="191"/>
        </w:numPr>
        <w:rPr>
          <w:color w:val="000000"/>
        </w:rPr>
      </w:pPr>
      <w:r w:rsidRPr="00DD4286">
        <w:t>zvládá jednoduc</w:t>
      </w:r>
      <w:r w:rsidR="00260D51">
        <w:t>hé samostatné i týmové činnosti,</w:t>
      </w:r>
    </w:p>
    <w:p w:rsidR="0030488C" w:rsidRPr="00260D51" w:rsidRDefault="0030488C" w:rsidP="00E33408">
      <w:pPr>
        <w:pStyle w:val="Text"/>
        <w:numPr>
          <w:ilvl w:val="0"/>
          <w:numId w:val="191"/>
        </w:numPr>
        <w:rPr>
          <w:bCs/>
        </w:rPr>
      </w:pPr>
      <w:r w:rsidRPr="00260D51">
        <w:rPr>
          <w:color w:val="000000"/>
        </w:rPr>
        <w:lastRenderedPageBreak/>
        <w:t>snaží se o dokončení pr</w:t>
      </w:r>
      <w:r w:rsidR="00260D51" w:rsidRPr="00260D51">
        <w:rPr>
          <w:color w:val="000000"/>
        </w:rPr>
        <w:t>áce v dohodnutém čase a kvalitě.</w:t>
      </w:r>
    </w:p>
    <w:p w:rsidR="0030488C" w:rsidRPr="00880632" w:rsidRDefault="00507070" w:rsidP="006B28C8">
      <w:pPr>
        <w:pStyle w:val="Text"/>
        <w:rPr>
          <w:b/>
          <w:sz w:val="28"/>
        </w:rPr>
      </w:pPr>
      <w:r>
        <w:br/>
      </w:r>
      <w:r w:rsidR="0030488C" w:rsidRPr="00880632">
        <w:rPr>
          <w:b/>
          <w:sz w:val="28"/>
        </w:rPr>
        <w:t>Výchovné a vzdělávací strategie: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používáme metody práce s přihlédnutím ke stupni a druhu postižení a ke specifikům jednotlivých žáků (hůlkové písmo, psací písmo)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náročnost úkolů stupňujeme po malých krocích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učíme žáky zvládat jednoduchou formu písemné komunikace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 xml:space="preserve">nabízíme </w:t>
      </w:r>
      <w:r w:rsidRPr="00DD4286">
        <w:rPr>
          <w:iCs/>
        </w:rPr>
        <w:t>alternativní možnosti psaní – hůlkové psaní, tisk razítky, psaní na počítači</w:t>
      </w:r>
      <w:r w:rsidR="00507070">
        <w:rPr>
          <w:iCs/>
        </w:rPr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klademe u žáka důraz na individuální vzdělávání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 xml:space="preserve">individuálním přístupem, užitím nových </w:t>
      </w:r>
      <w:r w:rsidR="00507070">
        <w:t xml:space="preserve">metod práce se u žáka snažíme o </w:t>
      </w:r>
      <w:r w:rsidRPr="00DD4286">
        <w:t>prodlužování koncentrace, cílené pozornosti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vedeme během výuky žáka k práci s obecně užívanými znaky, symboly, termíny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poskytujeme žákům dostatek učebního materiálu, kompenzační pomůcky pro snadnější úchop psacího náčiní, popřípadě umožňujeme psaní na PC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zadáváme žákům úkoly, které prověřují získa</w:t>
      </w:r>
      <w:r w:rsidR="00507070">
        <w:t>né poznatky v praktickém životě,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využíváme písemných dovedností v ostatních předmětech (mezipředmětové propojení)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zadáváme žákům domácí úkoly procvičující psací dovednosti a jejich užití v praktickém životě (na základě úzké spolupráce s rodinou)</w:t>
      </w:r>
      <w:r w:rsidR="00507070">
        <w:t>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žáky co nejvíce povzbuzujeme a chválíme, umožňujeme žákům prožít úspěch a radost z využití pí</w:t>
      </w:r>
      <w:r w:rsidR="00507070">
        <w:t>semného projevu v běžném životě,</w:t>
      </w:r>
    </w:p>
    <w:p w:rsidR="0030488C" w:rsidRPr="00DD4286" w:rsidRDefault="0030488C" w:rsidP="00E33408">
      <w:pPr>
        <w:pStyle w:val="Text"/>
        <w:numPr>
          <w:ilvl w:val="0"/>
          <w:numId w:val="192"/>
        </w:numPr>
      </w:pPr>
      <w:r w:rsidRPr="00DD4286">
        <w:t>učíme a vedeme žáky na základě daných pravidel k sebekontrole (práce s chybou a sebehodnocení)</w:t>
      </w:r>
      <w:r w:rsidR="00507070">
        <w:t>,</w:t>
      </w:r>
    </w:p>
    <w:p w:rsidR="00507070" w:rsidRDefault="0030488C" w:rsidP="00E33408">
      <w:pPr>
        <w:pStyle w:val="Text"/>
        <w:numPr>
          <w:ilvl w:val="0"/>
          <w:numId w:val="192"/>
        </w:numPr>
      </w:pPr>
      <w:r w:rsidRPr="00DD4286">
        <w:t>skupinovou prací rozvíjíme vztahy mezi spolužáky</w:t>
      </w:r>
      <w:r w:rsidR="00507070">
        <w:t>.</w:t>
      </w:r>
    </w:p>
    <w:p w:rsidR="00507070" w:rsidRDefault="00507070" w:rsidP="00E33408">
      <w:pPr>
        <w:pStyle w:val="Text"/>
        <w:numPr>
          <w:ilvl w:val="0"/>
          <w:numId w:val="192"/>
        </w:numPr>
        <w:sectPr w:rsidR="00507070" w:rsidSect="004262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488C" w:rsidRDefault="0030488C" w:rsidP="00507070">
      <w:pPr>
        <w:pStyle w:val="Text"/>
      </w:pPr>
    </w:p>
    <w:p w:rsidR="00BD6981" w:rsidRDefault="0030488C" w:rsidP="006B28C8">
      <w:pPr>
        <w:pStyle w:val="Text"/>
      </w:pPr>
      <w:r>
        <w:br w:type="page"/>
      </w:r>
    </w:p>
    <w:p w:rsidR="00507070" w:rsidRDefault="00507070" w:rsidP="00BD6981">
      <w:pPr>
        <w:sectPr w:rsidR="00507070" w:rsidSect="0050707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82A51" w:rsidRPr="00F939E5" w:rsidTr="00782A51"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782A51" w:rsidRPr="00F939E5" w:rsidRDefault="00782A51" w:rsidP="00F939E5">
            <w:pPr>
              <w:pStyle w:val="Tabulka"/>
              <w:jc w:val="center"/>
              <w:rPr>
                <w:b/>
              </w:rPr>
            </w:pPr>
            <w:r w:rsidRPr="00F939E5">
              <w:rPr>
                <w:b/>
              </w:rPr>
              <w:lastRenderedPageBreak/>
              <w:t>1. ROČNÍK</w:t>
            </w:r>
          </w:p>
        </w:tc>
      </w:tr>
      <w:tr w:rsidR="00782A51" w:rsidRPr="00F939E5" w:rsidTr="00782A51">
        <w:tc>
          <w:tcPr>
            <w:tcW w:w="1483" w:type="pct"/>
            <w:shd w:val="clear" w:color="auto" w:fill="DAEEF3" w:themeFill="accent5" w:themeFillTint="33"/>
            <w:vAlign w:val="center"/>
          </w:tcPr>
          <w:p w:rsidR="00782A51" w:rsidRPr="00F939E5" w:rsidRDefault="00782A51" w:rsidP="00F939E5">
            <w:pPr>
              <w:pStyle w:val="Tabulka"/>
              <w:jc w:val="center"/>
              <w:rPr>
                <w:b/>
              </w:rPr>
            </w:pPr>
            <w:r w:rsidRPr="00F939E5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82A51" w:rsidRPr="00F939E5" w:rsidRDefault="00782A51" w:rsidP="00F939E5">
            <w:pPr>
              <w:pStyle w:val="Tabulka"/>
              <w:jc w:val="center"/>
              <w:rPr>
                <w:b/>
              </w:rPr>
            </w:pPr>
            <w:r w:rsidRPr="00F939E5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82A51" w:rsidRPr="00F939E5" w:rsidRDefault="00782A51" w:rsidP="00F939E5">
            <w:pPr>
              <w:pStyle w:val="Tabulka"/>
              <w:jc w:val="center"/>
              <w:rPr>
                <w:b/>
              </w:rPr>
            </w:pPr>
            <w:r w:rsidRPr="00F939E5">
              <w:rPr>
                <w:b/>
              </w:rPr>
              <w:t>UČIVO</w:t>
            </w:r>
          </w:p>
        </w:tc>
      </w:tr>
      <w:tr w:rsidR="00880632" w:rsidRPr="00F939E5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26"/>
              <w:rPr>
                <w:rFonts w:eastAsia="SimSun"/>
              </w:rPr>
            </w:pPr>
            <w:r w:rsidRPr="00F939E5">
              <w:rPr>
                <w:rFonts w:eastAsia="SimSun"/>
              </w:rPr>
              <w:t>zvládat základní hygienické návyky spojené se psaním</w:t>
            </w:r>
          </w:p>
          <w:p w:rsidR="00BD6981" w:rsidRPr="00F939E5" w:rsidRDefault="00BD6981" w:rsidP="00F939E5">
            <w:pPr>
              <w:pStyle w:val="Tabulka"/>
              <w:rPr>
                <w:rFonts w:eastAsia="SimSun"/>
              </w:rPr>
            </w:pPr>
          </w:p>
          <w:p w:rsidR="00BD6981" w:rsidRPr="00F939E5" w:rsidRDefault="00BD6981" w:rsidP="00F939E5">
            <w:pPr>
              <w:pStyle w:val="Tabulka"/>
            </w:pPr>
          </w:p>
          <w:p w:rsidR="00BD6981" w:rsidRPr="00F939E5" w:rsidRDefault="00BD6981" w:rsidP="00F939E5">
            <w:pPr>
              <w:pStyle w:val="Tabulka"/>
            </w:pPr>
          </w:p>
        </w:tc>
        <w:tc>
          <w:tcPr>
            <w:tcW w:w="1695" w:type="pct"/>
          </w:tcPr>
          <w:p w:rsidR="00577183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rozvíjet psychomotorické schopnosti, jemnou motoriku a pohybovou koordinaci</w:t>
            </w:r>
          </w:p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rozvíjet prostorovou orientaci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správně sedět připsaní</w:t>
            </w:r>
          </w:p>
        </w:tc>
        <w:tc>
          <w:tcPr>
            <w:tcW w:w="1822" w:type="pct"/>
          </w:tcPr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cviky k uvolňování ramene, prstů a zápěstí</w:t>
            </w:r>
          </w:p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cviky s říkankami, hry</w:t>
            </w:r>
          </w:p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čmárání do krupice</w:t>
            </w:r>
          </w:p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uvolňovací cviky na interaktivní tabuli, na tabletu</w:t>
            </w:r>
          </w:p>
          <w:p w:rsid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orientace na stránce, řádku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nacvičování správného sezení – opora nohou, zad</w:t>
            </w:r>
          </w:p>
        </w:tc>
      </w:tr>
      <w:tr w:rsidR="00BD6981" w:rsidRPr="00F939E5" w:rsidTr="00577183">
        <w:trPr>
          <w:trHeight w:val="1670"/>
        </w:trPr>
        <w:tc>
          <w:tcPr>
            <w:tcW w:w="1483" w:type="pct"/>
          </w:tcPr>
          <w:p w:rsidR="00BD6981" w:rsidRPr="00F939E5" w:rsidRDefault="00577183" w:rsidP="00E33408">
            <w:pPr>
              <w:pStyle w:val="Tabulka"/>
              <w:numPr>
                <w:ilvl w:val="0"/>
                <w:numId w:val="193"/>
              </w:numPr>
              <w:ind w:left="426"/>
            </w:pPr>
            <w:r>
              <w:t>do</w:t>
            </w:r>
            <w:r w:rsidR="00BD6981" w:rsidRPr="00F939E5">
              <w:t>držovat správné držení psacího náčiní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 xml:space="preserve">správně držet psací náčiní </w:t>
            </w:r>
            <w:r w:rsidR="00113F5B" w:rsidRPr="00F939E5">
              <w:t>(i</w:t>
            </w:r>
            <w:r w:rsidRPr="00F939E5">
              <w:t xml:space="preserve"> s pomocí nástavce nebo jiné speciální pomůcky)</w:t>
            </w:r>
          </w:p>
        </w:tc>
        <w:tc>
          <w:tcPr>
            <w:tcW w:w="1822" w:type="pct"/>
          </w:tcPr>
          <w:p w:rsidR="00577183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cvičení jemné motoriky s</w:t>
            </w:r>
            <w:r w:rsidR="00577183">
              <w:t> </w:t>
            </w:r>
            <w:r w:rsidRPr="00F939E5">
              <w:t>říkankami</w:t>
            </w:r>
          </w:p>
          <w:p w:rsidR="00577183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procvičování a uvolňování prstů, zápěstí, ramen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uvolňovací cvičení</w:t>
            </w:r>
            <w:r w:rsidR="00577183">
              <w:t xml:space="preserve"> – </w:t>
            </w:r>
            <w:r w:rsidRPr="00F939E5">
              <w:t xml:space="preserve">čmárání, kroužení, </w:t>
            </w:r>
            <w:r w:rsidR="00113F5B" w:rsidRPr="00F939E5">
              <w:t>oblouky, črtání</w:t>
            </w:r>
            <w:r w:rsidRPr="00F939E5">
              <w:t>, čáry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26"/>
            </w:pPr>
            <w:r w:rsidRPr="00F939E5">
              <w:t>vyvodit písmena podle obrázků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poznat první písmeno podle obrázku</w:t>
            </w:r>
          </w:p>
          <w:p w:rsidR="00BD6981" w:rsidRPr="00F939E5" w:rsidRDefault="00BD6981" w:rsidP="00F939E5">
            <w:pPr>
              <w:pStyle w:val="Tabulka"/>
            </w:pPr>
          </w:p>
        </w:tc>
        <w:tc>
          <w:tcPr>
            <w:tcW w:w="1822" w:type="pct"/>
          </w:tcPr>
          <w:p w:rsidR="00577183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třídění obrázků podle prvního písmena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2"/>
            </w:pPr>
            <w:r w:rsidRPr="00F939E5">
              <w:t>přiřazování písmena k obrázku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26"/>
            </w:pPr>
            <w:r w:rsidRPr="00F939E5">
              <w:t>psát velká hůlková písmena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zvládnout psaní prvků hůlkového písma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3"/>
              </w:numPr>
              <w:ind w:left="466"/>
            </w:pPr>
            <w:r w:rsidRPr="00F939E5">
              <w:t>psát velká hůlková písmena v souladu se zvolenou metodou čtení</w:t>
            </w:r>
          </w:p>
        </w:tc>
        <w:tc>
          <w:tcPr>
            <w:tcW w:w="1822" w:type="pct"/>
          </w:tcPr>
          <w:p w:rsidR="00577183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 xml:space="preserve">nácvik prvků hůlkového písma: </w:t>
            </w:r>
            <w:r w:rsidR="00577183">
              <w:br/>
              <w:t xml:space="preserve">     </w:t>
            </w:r>
            <w:r w:rsidRPr="00F939E5">
              <w:t>svislá čára shora dolů</w:t>
            </w:r>
            <w:r w:rsidR="00577183">
              <w:br/>
              <w:t xml:space="preserve">     </w:t>
            </w:r>
            <w:r w:rsidRPr="00F939E5">
              <w:t>svislá čára zdola nahoru</w:t>
            </w:r>
            <w:r w:rsidR="00577183">
              <w:br/>
              <w:t xml:space="preserve">     </w:t>
            </w:r>
            <w:r w:rsidRPr="00F939E5">
              <w:t>šikmá čára zprava doleva shora dolů</w:t>
            </w:r>
            <w:r w:rsidR="00577183">
              <w:br/>
              <w:t xml:space="preserve">     </w:t>
            </w:r>
            <w:r w:rsidRPr="00F939E5">
              <w:t>šikmá čára zleva doprava zdola nahoru</w:t>
            </w:r>
            <w:r w:rsidR="00577183">
              <w:br/>
              <w:t xml:space="preserve">     </w:t>
            </w:r>
            <w:r w:rsidRPr="00F939E5">
              <w:t>šikmá čára zprava doleva zdola nahoru</w:t>
            </w:r>
            <w:r w:rsidR="00577183">
              <w:br/>
              <w:t xml:space="preserve">     </w:t>
            </w:r>
            <w:r w:rsidRPr="00F939E5">
              <w:t>šikmá čára zleva doprava shora dolů</w:t>
            </w:r>
            <w:r w:rsidR="00577183">
              <w:br/>
            </w:r>
            <w:r w:rsidR="00577183">
              <w:lastRenderedPageBreak/>
              <w:t xml:space="preserve">     </w:t>
            </w:r>
            <w:r w:rsidRPr="00F939E5">
              <w:t>vodorovná čára</w:t>
            </w:r>
            <w:r w:rsidR="00577183">
              <w:br/>
              <w:t xml:space="preserve">     </w:t>
            </w:r>
            <w:r w:rsidRPr="00F939E5">
              <w:t>dolní spojení dvou šikmých čar</w:t>
            </w:r>
            <w:r w:rsidR="00577183">
              <w:br/>
              <w:t xml:space="preserve">     </w:t>
            </w:r>
            <w:r w:rsidRPr="00F939E5">
              <w:t>horní spojení dvou šikmých čar</w:t>
            </w:r>
            <w:r w:rsidR="00577183">
              <w:br/>
              <w:t xml:space="preserve">     </w:t>
            </w:r>
            <w:r w:rsidRPr="00F939E5">
              <w:t>část oválu zleva doprava</w:t>
            </w:r>
            <w:r w:rsidR="00577183">
              <w:br/>
              <w:t xml:space="preserve">     </w:t>
            </w:r>
            <w:r w:rsidRPr="00F939E5">
              <w:t xml:space="preserve">část oválu zprava doleva </w:t>
            </w:r>
            <w:r w:rsidR="00577183">
              <w:br/>
              <w:t xml:space="preserve">     </w:t>
            </w:r>
            <w:r w:rsidRPr="00F939E5">
              <w:t>spojení dvou částí oválu</w:t>
            </w:r>
            <w:r w:rsidR="00577183">
              <w:br/>
              <w:t xml:space="preserve">     </w:t>
            </w:r>
            <w:r w:rsidRPr="00F939E5">
              <w:t>dolní oblouk</w:t>
            </w:r>
            <w:r w:rsidR="00577183">
              <w:br/>
              <w:t xml:space="preserve">     </w:t>
            </w:r>
            <w:r w:rsidRPr="00F939E5">
              <w:t>spojení svislé čáry a části oblouku</w:t>
            </w:r>
            <w:r w:rsidR="00577183">
              <w:br/>
              <w:t xml:space="preserve">     </w:t>
            </w:r>
            <w:r w:rsidRPr="00F939E5">
              <w:t>ovál</w:t>
            </w:r>
          </w:p>
          <w:p w:rsidR="00577183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 xml:space="preserve">nácvik </w:t>
            </w:r>
            <w:r w:rsidR="00113F5B" w:rsidRPr="00F939E5">
              <w:t>A, I</w:t>
            </w:r>
          </w:p>
          <w:p w:rsidR="00577183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opis písmen</w:t>
            </w:r>
          </w:p>
          <w:p w:rsidR="00577183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diktát písmen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další písmena podle čtení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26"/>
            </w:pPr>
            <w:r w:rsidRPr="00F939E5">
              <w:lastRenderedPageBreak/>
              <w:t>napsat hůlkovým písmem své jméno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6"/>
            </w:pPr>
            <w:r w:rsidRPr="00F939E5">
              <w:t>napsat své křestní jméno hůlkovým písmem</w:t>
            </w:r>
          </w:p>
        </w:tc>
        <w:tc>
          <w:tcPr>
            <w:tcW w:w="1822" w:type="pct"/>
          </w:tcPr>
          <w:p w:rsidR="00577183" w:rsidRDefault="00577183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>
              <w:t>nácvik písmen vlastního jména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psaní jména podle předlohy nebo diktátu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26"/>
            </w:pPr>
            <w:r w:rsidRPr="00F939E5">
              <w:t>odlišovat délku samohlásek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6"/>
            </w:pPr>
            <w:r w:rsidRPr="00F939E5">
              <w:t>správně opsat čárku nad samohláskou</w:t>
            </w:r>
          </w:p>
        </w:tc>
        <w:tc>
          <w:tcPr>
            <w:tcW w:w="1822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 xml:space="preserve">psaní </w:t>
            </w:r>
            <w:r w:rsidR="00113F5B" w:rsidRPr="00F939E5">
              <w:t>čárky,</w:t>
            </w:r>
            <w:r w:rsidRPr="00F939E5">
              <w:t xml:space="preserve"> přiměřená velikost</w:t>
            </w:r>
          </w:p>
        </w:tc>
      </w:tr>
      <w:tr w:rsidR="00BD6981" w:rsidRPr="00F939E5" w:rsidTr="00782A51">
        <w:tc>
          <w:tcPr>
            <w:tcW w:w="1483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26"/>
            </w:pPr>
            <w:r w:rsidRPr="00F939E5">
              <w:t>psát a spojovat písmena a tvořit slabiky</w:t>
            </w:r>
          </w:p>
        </w:tc>
        <w:tc>
          <w:tcPr>
            <w:tcW w:w="1695" w:type="pct"/>
          </w:tcPr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6"/>
            </w:pPr>
            <w:r w:rsidRPr="00F939E5">
              <w:t>tvořit slabiky s </w:t>
            </w:r>
            <w:r w:rsidR="00113F5B" w:rsidRPr="00F939E5">
              <w:t>A, I</w:t>
            </w:r>
          </w:p>
        </w:tc>
        <w:tc>
          <w:tcPr>
            <w:tcW w:w="1822" w:type="pct"/>
          </w:tcPr>
          <w:p w:rsidR="00577183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opis slabik</w:t>
            </w:r>
          </w:p>
          <w:p w:rsidR="00BD6981" w:rsidRPr="00F939E5" w:rsidRDefault="00BD6981" w:rsidP="00E33408">
            <w:pPr>
              <w:pStyle w:val="Tabulka"/>
              <w:numPr>
                <w:ilvl w:val="0"/>
                <w:numId w:val="194"/>
              </w:numPr>
              <w:ind w:left="462"/>
            </w:pPr>
            <w:r w:rsidRPr="00F939E5">
              <w:t>diktát slabik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77183" w:rsidRPr="00577183" w:rsidTr="00577183">
        <w:tc>
          <w:tcPr>
            <w:tcW w:w="5000" w:type="pct"/>
            <w:gridSpan w:val="3"/>
            <w:shd w:val="clear" w:color="auto" w:fill="B6DDE8" w:themeFill="accent5" w:themeFillTint="66"/>
          </w:tcPr>
          <w:p w:rsidR="00577183" w:rsidRPr="00577183" w:rsidRDefault="00577183" w:rsidP="0057718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2. ROČNÍK</w:t>
            </w:r>
          </w:p>
        </w:tc>
      </w:tr>
      <w:tr w:rsidR="00577183" w:rsidRPr="00577183" w:rsidTr="00577183">
        <w:tc>
          <w:tcPr>
            <w:tcW w:w="1483" w:type="pct"/>
            <w:shd w:val="clear" w:color="auto" w:fill="DAEEF3" w:themeFill="accent5" w:themeFillTint="33"/>
            <w:vAlign w:val="center"/>
          </w:tcPr>
          <w:p w:rsidR="00577183" w:rsidRPr="00577183" w:rsidRDefault="00577183" w:rsidP="00577183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77183" w:rsidRPr="00577183" w:rsidRDefault="00577183" w:rsidP="00577183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77183" w:rsidRPr="00577183" w:rsidRDefault="00577183" w:rsidP="00577183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577183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6981" w:rsidRPr="00577183" w:rsidTr="00577183">
        <w:tc>
          <w:tcPr>
            <w:tcW w:w="1483" w:type="pct"/>
          </w:tcPr>
          <w:p w:rsidR="00BD6981" w:rsidRPr="00577183" w:rsidRDefault="00BD6981" w:rsidP="00E33408">
            <w:pPr>
              <w:pStyle w:val="Tabulka"/>
              <w:numPr>
                <w:ilvl w:val="1"/>
                <w:numId w:val="195"/>
              </w:numPr>
              <w:ind w:left="426"/>
            </w:pPr>
            <w:r w:rsidRPr="00577183">
              <w:t>dodržovat správné držení psacího náčiní</w:t>
            </w:r>
          </w:p>
        </w:tc>
        <w:tc>
          <w:tcPr>
            <w:tcW w:w="1695" w:type="pct"/>
          </w:tcPr>
          <w:p w:rsidR="00BD6981" w:rsidRPr="00577183" w:rsidRDefault="00577183" w:rsidP="00E33408">
            <w:pPr>
              <w:pStyle w:val="Tabulka"/>
              <w:numPr>
                <w:ilvl w:val="1"/>
                <w:numId w:val="162"/>
              </w:numPr>
              <w:ind w:left="466"/>
            </w:pPr>
            <w:r>
              <w:t>s</w:t>
            </w:r>
            <w:r w:rsidR="00BD6981" w:rsidRPr="00577183">
              <w:t xml:space="preserve">právně uchopovat psací náčiní (i </w:t>
            </w:r>
            <w:r>
              <w:t>s</w:t>
            </w:r>
            <w:r w:rsidR="00BD6981" w:rsidRPr="00577183">
              <w:t> pomůckou, nástavcem) bez upozornění</w:t>
            </w:r>
          </w:p>
        </w:tc>
        <w:tc>
          <w:tcPr>
            <w:tcW w:w="1822" w:type="pct"/>
          </w:tcPr>
          <w:p w:rsidR="00BD6981" w:rsidRPr="00577183" w:rsidRDefault="00BD6981" w:rsidP="00E33408">
            <w:pPr>
              <w:pStyle w:val="Tabulka"/>
              <w:numPr>
                <w:ilvl w:val="1"/>
                <w:numId w:val="162"/>
              </w:numPr>
              <w:ind w:left="462"/>
            </w:pPr>
            <w:r w:rsidRPr="00577183">
              <w:t>nácvik a fixace správného držení psacího náčiní</w:t>
            </w:r>
          </w:p>
          <w:p w:rsidR="00BD6981" w:rsidRPr="00577183" w:rsidRDefault="00BD6981" w:rsidP="00E33408">
            <w:pPr>
              <w:pStyle w:val="Tabulka"/>
              <w:numPr>
                <w:ilvl w:val="1"/>
                <w:numId w:val="162"/>
              </w:numPr>
              <w:ind w:left="462"/>
            </w:pPr>
            <w:r w:rsidRPr="00577183">
              <w:t>cvičení prstů</w:t>
            </w:r>
          </w:p>
        </w:tc>
      </w:tr>
      <w:tr w:rsidR="00EF2FE2" w:rsidRPr="00577183" w:rsidTr="00577183">
        <w:tc>
          <w:tcPr>
            <w:tcW w:w="1483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95"/>
              </w:numPr>
              <w:ind w:left="426"/>
            </w:pPr>
            <w:r>
              <w:t>p</w:t>
            </w:r>
            <w:r w:rsidRPr="00577183">
              <w:t>sát velká hůlková písmena</w:t>
            </w:r>
          </w:p>
          <w:p w:rsidR="00EF2FE2" w:rsidRPr="00577183" w:rsidRDefault="00EF2FE2" w:rsidP="00577183">
            <w:pPr>
              <w:pStyle w:val="Tabulka"/>
              <w:rPr>
                <w:i/>
              </w:rPr>
            </w:pPr>
          </w:p>
        </w:tc>
        <w:tc>
          <w:tcPr>
            <w:tcW w:w="1695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62"/>
              </w:numPr>
              <w:ind w:left="466"/>
            </w:pPr>
            <w:r w:rsidRPr="00577183">
              <w:t>psát velká hůlková písmena v souladu se zvolenou metodou čtení</w:t>
            </w:r>
          </w:p>
          <w:p w:rsidR="00EF2FE2" w:rsidRDefault="00EF2FE2" w:rsidP="00EF2FE2">
            <w:pPr>
              <w:pStyle w:val="Tabulka"/>
            </w:pPr>
          </w:p>
        </w:tc>
        <w:tc>
          <w:tcPr>
            <w:tcW w:w="1822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>
              <w:t>r</w:t>
            </w:r>
            <w:r w:rsidRPr="00577183">
              <w:t>ozvíjení psychomotorických schopností, jemné motoriky, grafomotoriky a pohybové koordinace.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>
              <w:t>u</w:t>
            </w:r>
            <w:r w:rsidRPr="00577183">
              <w:t xml:space="preserve">volňovací cvičení 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>
              <w:t>a</w:t>
            </w:r>
            <w:r w:rsidRPr="00577183">
              <w:t>lternativní nácvik psaní – hůlkové písmo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>
              <w:t>n</w:t>
            </w:r>
            <w:r w:rsidRPr="00577183">
              <w:t>ácvik psaní jednotlivých písmen v souladu se čtením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>
              <w:t>o</w:t>
            </w:r>
            <w:r w:rsidRPr="00577183">
              <w:t>rientace na stránce, na řádku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6"/>
              </w:numPr>
              <w:ind w:left="462"/>
            </w:pPr>
            <w:r w:rsidRPr="00577183">
              <w:t>psaní číslic v souladu s učivem matematiky</w:t>
            </w:r>
          </w:p>
        </w:tc>
      </w:tr>
      <w:tr w:rsidR="00EF2FE2" w:rsidRPr="00577183" w:rsidTr="00577183">
        <w:tc>
          <w:tcPr>
            <w:tcW w:w="1483" w:type="pct"/>
          </w:tcPr>
          <w:p w:rsidR="00EF2FE2" w:rsidRPr="00EF2FE2" w:rsidRDefault="00EF2FE2" w:rsidP="00E33408">
            <w:pPr>
              <w:pStyle w:val="Tabulka"/>
              <w:numPr>
                <w:ilvl w:val="1"/>
                <w:numId w:val="162"/>
              </w:numPr>
              <w:ind w:left="426"/>
            </w:pPr>
            <w:r w:rsidRPr="00577183">
              <w:t>psát a spojovat písmena a tvořit slabiky</w:t>
            </w:r>
          </w:p>
        </w:tc>
        <w:tc>
          <w:tcPr>
            <w:tcW w:w="1695" w:type="pct"/>
          </w:tcPr>
          <w:p w:rsidR="00EF2FE2" w:rsidRDefault="00EF2FE2" w:rsidP="00E33408">
            <w:pPr>
              <w:pStyle w:val="Tabulka"/>
              <w:numPr>
                <w:ilvl w:val="1"/>
                <w:numId w:val="194"/>
              </w:numPr>
              <w:ind w:left="466"/>
            </w:pPr>
            <w:r w:rsidRPr="00577183">
              <w:t>psát slabiky v souladu se čtením</w:t>
            </w:r>
          </w:p>
        </w:tc>
        <w:tc>
          <w:tcPr>
            <w:tcW w:w="1822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94"/>
              </w:numPr>
              <w:ind w:left="462"/>
            </w:pPr>
            <w:r w:rsidRPr="00577183">
              <w:t>psaní slabik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4"/>
              </w:numPr>
              <w:ind w:left="462"/>
            </w:pPr>
            <w:r w:rsidRPr="00577183">
              <w:t>nácvik mezery mezi slabikami</w:t>
            </w:r>
          </w:p>
          <w:p w:rsidR="00EF2FE2" w:rsidRPr="00577183" w:rsidRDefault="00EF2FE2" w:rsidP="00E33408">
            <w:pPr>
              <w:pStyle w:val="Tabulka"/>
              <w:numPr>
                <w:ilvl w:val="1"/>
                <w:numId w:val="194"/>
              </w:numPr>
              <w:ind w:left="462"/>
            </w:pPr>
            <w:r w:rsidRPr="00577183">
              <w:t>opis a diktát slabik</w:t>
            </w:r>
          </w:p>
        </w:tc>
      </w:tr>
      <w:tr w:rsidR="00EF2FE2" w:rsidRPr="00577183" w:rsidTr="00577183">
        <w:tc>
          <w:tcPr>
            <w:tcW w:w="1483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94"/>
              </w:numPr>
              <w:ind w:left="426"/>
              <w:rPr>
                <w:i/>
              </w:rPr>
            </w:pPr>
            <w:r w:rsidRPr="00577183">
              <w:t>psát hůlkovým písmem své jméno</w:t>
            </w:r>
          </w:p>
        </w:tc>
        <w:tc>
          <w:tcPr>
            <w:tcW w:w="1695" w:type="pct"/>
          </w:tcPr>
          <w:p w:rsidR="00EF2FE2" w:rsidRDefault="00EF2FE2" w:rsidP="00E33408">
            <w:pPr>
              <w:pStyle w:val="Tabulka"/>
              <w:numPr>
                <w:ilvl w:val="1"/>
                <w:numId w:val="194"/>
              </w:numPr>
              <w:ind w:left="466"/>
            </w:pPr>
            <w:r w:rsidRPr="00577183">
              <w:t>zdokonalovat psaní svého jména</w:t>
            </w:r>
          </w:p>
        </w:tc>
        <w:tc>
          <w:tcPr>
            <w:tcW w:w="1822" w:type="pct"/>
          </w:tcPr>
          <w:p w:rsidR="00EF2FE2" w:rsidRPr="00577183" w:rsidRDefault="00EF2FE2" w:rsidP="00E33408">
            <w:pPr>
              <w:pStyle w:val="Tabulka"/>
              <w:numPr>
                <w:ilvl w:val="1"/>
                <w:numId w:val="194"/>
              </w:numPr>
              <w:ind w:left="462"/>
            </w:pPr>
            <w:r w:rsidRPr="00577183">
              <w:t xml:space="preserve">samostatné psaní svého jména, podepisování pracovních </w:t>
            </w:r>
            <w:r>
              <w:t>l</w:t>
            </w:r>
            <w:r w:rsidRPr="00577183">
              <w:t>istů, výkresů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481966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481966" w:rsidRPr="00577183" w:rsidRDefault="00481966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3. ROČNÍK</w:t>
            </w:r>
          </w:p>
        </w:tc>
      </w:tr>
      <w:tr w:rsidR="00481966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481966" w:rsidRPr="00577183" w:rsidRDefault="00481966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481966" w:rsidRPr="00577183" w:rsidRDefault="00481966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481966" w:rsidRPr="00577183" w:rsidRDefault="00481966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rPr>
          <w:trHeight w:val="167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481966" w:rsidTr="004A3C48">
        <w:trPr>
          <w:trHeight w:val="802"/>
        </w:trPr>
        <w:tc>
          <w:tcPr>
            <w:tcW w:w="1483" w:type="pct"/>
          </w:tcPr>
          <w:p w:rsidR="00481966" w:rsidRDefault="00481966" w:rsidP="00E33408">
            <w:pPr>
              <w:pStyle w:val="Tabulka"/>
              <w:numPr>
                <w:ilvl w:val="0"/>
                <w:numId w:val="197"/>
              </w:numPr>
              <w:ind w:left="426"/>
            </w:pPr>
            <w:r>
              <w:t>dodržovat správné držení psacího náčiní</w:t>
            </w:r>
          </w:p>
        </w:tc>
        <w:tc>
          <w:tcPr>
            <w:tcW w:w="1695" w:type="pct"/>
          </w:tcPr>
          <w:p w:rsidR="00481966" w:rsidRDefault="00481966" w:rsidP="00E33408">
            <w:pPr>
              <w:pStyle w:val="Tabulka"/>
              <w:numPr>
                <w:ilvl w:val="0"/>
                <w:numId w:val="197"/>
              </w:numPr>
              <w:ind w:left="466"/>
            </w:pPr>
            <w:r>
              <w:t>mít zafixované správné držení psacího náčiní</w:t>
            </w:r>
          </w:p>
        </w:tc>
        <w:tc>
          <w:tcPr>
            <w:tcW w:w="1822" w:type="pct"/>
          </w:tcPr>
          <w:p w:rsidR="00481966" w:rsidRDefault="00481966" w:rsidP="00E33408">
            <w:pPr>
              <w:pStyle w:val="Tabulka"/>
              <w:numPr>
                <w:ilvl w:val="0"/>
                <w:numId w:val="197"/>
              </w:numPr>
              <w:ind w:left="462"/>
            </w:pPr>
            <w:r>
              <w:t>kontrola správného držení psacího náčiní</w:t>
            </w:r>
          </w:p>
        </w:tc>
      </w:tr>
      <w:tr w:rsidR="00481966" w:rsidTr="00481966">
        <w:tc>
          <w:tcPr>
            <w:tcW w:w="1483" w:type="pct"/>
            <w:vMerge w:val="restart"/>
          </w:tcPr>
          <w:p w:rsidR="00481966" w:rsidRDefault="00481966" w:rsidP="00E33408">
            <w:pPr>
              <w:pStyle w:val="Tabulka"/>
              <w:numPr>
                <w:ilvl w:val="0"/>
                <w:numId w:val="197"/>
              </w:numPr>
              <w:ind w:left="426"/>
            </w:pPr>
            <w:r>
              <w:t>psát velká hůlková písmena</w:t>
            </w:r>
          </w:p>
        </w:tc>
        <w:tc>
          <w:tcPr>
            <w:tcW w:w="1695" w:type="pct"/>
          </w:tcPr>
          <w:p w:rsidR="00481966" w:rsidRDefault="00481966" w:rsidP="00E33408">
            <w:pPr>
              <w:pStyle w:val="Tabulka"/>
              <w:numPr>
                <w:ilvl w:val="0"/>
                <w:numId w:val="197"/>
              </w:numPr>
              <w:ind w:left="466"/>
            </w:pPr>
            <w:r>
              <w:t>zvládnout psaní jednotlivých písmen hůlkové abecedy</w:t>
            </w:r>
          </w:p>
        </w:tc>
        <w:tc>
          <w:tcPr>
            <w:tcW w:w="1822" w:type="pct"/>
          </w:tcPr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2"/>
            </w:pPr>
            <w:r>
              <w:t>psaní písmen v souladu se čtením</w:t>
            </w:r>
          </w:p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2"/>
            </w:pPr>
            <w:r>
              <w:t>dodržování tvaru písmen (výška, šířka)</w:t>
            </w:r>
          </w:p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2"/>
            </w:pPr>
            <w:r>
              <w:t>dodržování liniatury</w:t>
            </w:r>
          </w:p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2"/>
            </w:pPr>
            <w:r>
              <w:t>opis a diktát písmen</w:t>
            </w:r>
          </w:p>
        </w:tc>
      </w:tr>
      <w:tr w:rsidR="00481966" w:rsidTr="00481966">
        <w:tc>
          <w:tcPr>
            <w:tcW w:w="1483" w:type="pct"/>
            <w:vMerge/>
          </w:tcPr>
          <w:p w:rsidR="00481966" w:rsidRDefault="00481966" w:rsidP="00481966">
            <w:pPr>
              <w:pStyle w:val="Tabulka"/>
            </w:pPr>
          </w:p>
        </w:tc>
        <w:tc>
          <w:tcPr>
            <w:tcW w:w="1695" w:type="pct"/>
          </w:tcPr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6"/>
            </w:pPr>
            <w:r>
              <w:t xml:space="preserve">psát slova hůlkovým písmem </w:t>
            </w:r>
            <w:r w:rsidRPr="00481966">
              <w:rPr>
                <w:i/>
              </w:rPr>
              <w:t>(v návaznosti na čtení)</w:t>
            </w:r>
          </w:p>
        </w:tc>
        <w:tc>
          <w:tcPr>
            <w:tcW w:w="1822" w:type="pct"/>
          </w:tcPr>
          <w:p w:rsidR="00481966" w:rsidRDefault="00481966" w:rsidP="00E33408">
            <w:pPr>
              <w:pStyle w:val="Tabulka"/>
              <w:numPr>
                <w:ilvl w:val="1"/>
                <w:numId w:val="125"/>
              </w:numPr>
              <w:ind w:left="462"/>
            </w:pPr>
            <w:r>
              <w:t>psaní slov v souladu se čtením</w:t>
            </w:r>
          </w:p>
          <w:p w:rsidR="00481966" w:rsidRDefault="00481966" w:rsidP="00E33408">
            <w:pPr>
              <w:pStyle w:val="Tabulka"/>
              <w:numPr>
                <w:ilvl w:val="1"/>
                <w:numId w:val="125"/>
              </w:numPr>
              <w:ind w:left="462"/>
            </w:pPr>
            <w:r>
              <w:t>opis, přepis a diktát slov</w:t>
            </w:r>
          </w:p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2"/>
            </w:pPr>
            <w:proofErr w:type="spellStart"/>
            <w:r>
              <w:t>autodiktát</w:t>
            </w:r>
            <w:proofErr w:type="spellEnd"/>
            <w:r>
              <w:t xml:space="preserve"> písmen</w:t>
            </w:r>
          </w:p>
        </w:tc>
      </w:tr>
      <w:tr w:rsidR="00481966" w:rsidTr="00481966">
        <w:tc>
          <w:tcPr>
            <w:tcW w:w="1483" w:type="pct"/>
            <w:vMerge/>
          </w:tcPr>
          <w:p w:rsidR="00481966" w:rsidRDefault="00481966" w:rsidP="00481966">
            <w:pPr>
              <w:pStyle w:val="Tabulka"/>
            </w:pPr>
          </w:p>
        </w:tc>
        <w:tc>
          <w:tcPr>
            <w:tcW w:w="1695" w:type="pct"/>
          </w:tcPr>
          <w:p w:rsidR="00481966" w:rsidRDefault="00481966" w:rsidP="00E33408">
            <w:pPr>
              <w:pStyle w:val="Tabulka"/>
              <w:numPr>
                <w:ilvl w:val="1"/>
                <w:numId w:val="198"/>
              </w:numPr>
              <w:ind w:left="466"/>
            </w:pPr>
            <w:r>
              <w:t>psát číslice v souladu s učivem matematiky – do 10</w:t>
            </w:r>
          </w:p>
        </w:tc>
        <w:tc>
          <w:tcPr>
            <w:tcW w:w="1822" w:type="pct"/>
          </w:tcPr>
          <w:p w:rsidR="00481966" w:rsidRDefault="00481966" w:rsidP="00E33408">
            <w:pPr>
              <w:pStyle w:val="Tabulka"/>
              <w:numPr>
                <w:ilvl w:val="1"/>
                <w:numId w:val="125"/>
              </w:numPr>
              <w:ind w:left="462"/>
            </w:pPr>
            <w:r>
              <w:t>opis a diktát číslic</w:t>
            </w:r>
          </w:p>
          <w:p w:rsidR="00481966" w:rsidRDefault="00481966" w:rsidP="00E33408">
            <w:pPr>
              <w:pStyle w:val="Tabulka"/>
              <w:numPr>
                <w:ilvl w:val="1"/>
                <w:numId w:val="125"/>
              </w:numPr>
              <w:ind w:left="462"/>
            </w:pPr>
            <w:r>
              <w:t>zápis příkladů na sčítání a odčítání</w:t>
            </w:r>
          </w:p>
          <w:p w:rsidR="00481966" w:rsidRDefault="00481966" w:rsidP="00E33408">
            <w:pPr>
              <w:pStyle w:val="Tabulka"/>
              <w:numPr>
                <w:ilvl w:val="1"/>
                <w:numId w:val="125"/>
              </w:numPr>
              <w:ind w:left="462"/>
            </w:pPr>
            <w:r>
              <w:t>zápis symbolů &lt;,&gt;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26"/>
            </w:pPr>
            <w:r>
              <w:t>odlišovat délku samohlásek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66"/>
            </w:pPr>
            <w:r>
              <w:t>při psaní odlišovat délku samohlásek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62"/>
            </w:pPr>
            <w:r>
              <w:t>psaní dlouhých a krátkých samohlásek podle diktátu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26"/>
            </w:pPr>
            <w:r>
              <w:t>napsat hůlkovým písmem své jméno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66"/>
            </w:pPr>
            <w:r>
              <w:t>napsat své jméno i příjmení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199"/>
              </w:numPr>
              <w:ind w:left="462"/>
            </w:pPr>
            <w:r>
              <w:t>psaní příjmení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p w:rsidR="00BD6981" w:rsidRDefault="00BD6981" w:rsidP="00BD6981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481966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481966" w:rsidRPr="00481966" w:rsidRDefault="00481966" w:rsidP="00481966">
            <w:pPr>
              <w:pStyle w:val="Tabulka"/>
              <w:jc w:val="center"/>
              <w:rPr>
                <w:b/>
              </w:rPr>
            </w:pPr>
            <w:r w:rsidRPr="00481966">
              <w:rPr>
                <w:b/>
              </w:rPr>
              <w:t>4. ROČNÍK</w:t>
            </w:r>
          </w:p>
        </w:tc>
      </w:tr>
      <w:tr w:rsidR="00481966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481966" w:rsidRPr="00481966" w:rsidRDefault="00481966" w:rsidP="00481966">
            <w:pPr>
              <w:pStyle w:val="Tabulka"/>
              <w:jc w:val="center"/>
              <w:rPr>
                <w:b/>
              </w:rPr>
            </w:pPr>
            <w:r w:rsidRPr="0048196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481966" w:rsidRPr="00481966" w:rsidRDefault="00481966" w:rsidP="00481966">
            <w:pPr>
              <w:pStyle w:val="Tabulka"/>
              <w:jc w:val="center"/>
              <w:rPr>
                <w:b/>
              </w:rPr>
            </w:pPr>
            <w:r w:rsidRPr="0048196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481966" w:rsidRPr="00481966" w:rsidRDefault="00481966" w:rsidP="00481966">
            <w:pPr>
              <w:pStyle w:val="Tabulka"/>
              <w:jc w:val="center"/>
              <w:rPr>
                <w:b/>
              </w:rPr>
            </w:pPr>
            <w:r w:rsidRPr="00481966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26"/>
            </w:pPr>
            <w:r>
              <w:t>psát písmena, která umí číst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>začít nacvičovat psací písmena dle metodiky</w:t>
            </w:r>
          </w:p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 xml:space="preserve">alternativa – psát malým tiskacím písmem nebo psaní </w:t>
            </w:r>
            <w:proofErr w:type="spellStart"/>
            <w:r>
              <w:t>comenia</w:t>
            </w:r>
            <w:proofErr w:type="spellEnd"/>
            <w:r>
              <w:t xml:space="preserve"> </w:t>
            </w:r>
            <w:proofErr w:type="spellStart"/>
            <w:r>
              <w:t>script</w:t>
            </w:r>
            <w:proofErr w:type="spellEnd"/>
            <w:r>
              <w:t xml:space="preserve"> (</w:t>
            </w:r>
            <w:proofErr w:type="spellStart"/>
            <w:r>
              <w:t>c.s</w:t>
            </w:r>
            <w:proofErr w:type="spellEnd"/>
            <w:r>
              <w:t>.)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psaní prvků psacího písma (</w:t>
            </w:r>
            <w:r w:rsidR="005C2543">
              <w:t>alt.</w:t>
            </w:r>
            <w:r w:rsidR="00481966">
              <w:t xml:space="preserve"> </w:t>
            </w:r>
            <w:r>
              <w:t xml:space="preserve">malé tiskací, </w:t>
            </w:r>
            <w:proofErr w:type="spellStart"/>
            <w:r>
              <w:t>c.s</w:t>
            </w:r>
            <w:proofErr w:type="spellEnd"/>
            <w:r>
              <w:t>.)</w:t>
            </w:r>
          </w:p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nácvik psacího písma</w:t>
            </w:r>
            <w:r w:rsidR="00481966">
              <w:t xml:space="preserve"> </w:t>
            </w:r>
            <w:r>
              <w:t>(alternativy) dle metodiky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26"/>
            </w:pPr>
            <w:r>
              <w:t>ovládat psaní hůlkového písma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>ovládat psaní všech písmen hůlkové abecedy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diktát písmen</w:t>
            </w:r>
          </w:p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proofErr w:type="spellStart"/>
            <w:r>
              <w:t>autodiktát</w:t>
            </w:r>
            <w:proofErr w:type="spellEnd"/>
            <w:r>
              <w:t xml:space="preserve"> písmen</w:t>
            </w:r>
          </w:p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procvičování jména a příjmení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26"/>
            </w:pPr>
            <w:r>
              <w:t>opisovat a přepisovat slabiky a jednoduchá slova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>psát slabiky a slova a jednoduché věty hůlkovým písmem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opis a přepis slabik, slov a jednoduchých vět hůlkovým písmem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26"/>
            </w:pPr>
            <w:r>
              <w:t>psát písmena a slabiky podle diktátu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>psát slabiky, slova a jednoduché věty podle diktát hůlkovým písmem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diktát slabik, slov a jednoduchých vět</w:t>
            </w:r>
          </w:p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proofErr w:type="spellStart"/>
            <w:r>
              <w:t>au</w:t>
            </w:r>
            <w:r w:rsidR="005C2543">
              <w:t>to</w:t>
            </w:r>
            <w:r>
              <w:t>diktát</w:t>
            </w:r>
            <w:proofErr w:type="spellEnd"/>
            <w:r>
              <w:t xml:space="preserve"> slabik, slova jednoduchých vět</w:t>
            </w:r>
          </w:p>
        </w:tc>
      </w:tr>
      <w:tr w:rsidR="00BD6981" w:rsidTr="00481966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26"/>
            </w:pPr>
            <w:r>
              <w:t>opsat číslice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6"/>
            </w:pPr>
            <w:r>
              <w:t>psát číslice v souladu s učivem matematiky – do 20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00"/>
              </w:numPr>
              <w:ind w:left="462"/>
            </w:pPr>
            <w:r>
              <w:t>psaní číslic do 20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C6002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5. ROČNÍK</w:t>
            </w:r>
          </w:p>
        </w:tc>
      </w:tr>
      <w:tr w:rsidR="00DC6002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6981" w:rsidTr="00DC6002">
        <w:tc>
          <w:tcPr>
            <w:tcW w:w="1483" w:type="pct"/>
          </w:tcPr>
          <w:p w:rsidR="00BD6981" w:rsidRPr="00DC6002" w:rsidRDefault="00BD6981" w:rsidP="00E33408">
            <w:pPr>
              <w:pStyle w:val="Tabulka"/>
              <w:numPr>
                <w:ilvl w:val="0"/>
                <w:numId w:val="201"/>
              </w:numPr>
              <w:ind w:left="426"/>
              <w:rPr>
                <w:i/>
              </w:rPr>
            </w:pPr>
            <w:r>
              <w:t>ovládat psaní hůlkového písma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03"/>
              </w:numPr>
              <w:ind w:left="490"/>
            </w:pPr>
            <w:r>
              <w:t>psát nadále pouze hůlkovým písmem, pokud není motoricky nebo intelektově schopen nácviku psacího písma</w:t>
            </w:r>
          </w:p>
        </w:tc>
        <w:tc>
          <w:tcPr>
            <w:tcW w:w="1822" w:type="pct"/>
          </w:tcPr>
          <w:p w:rsidR="00DC6002" w:rsidRDefault="00BD6981" w:rsidP="00E33408">
            <w:pPr>
              <w:pStyle w:val="Tabulka"/>
              <w:numPr>
                <w:ilvl w:val="0"/>
                <w:numId w:val="203"/>
              </w:numPr>
              <w:ind w:left="522"/>
            </w:pPr>
            <w:r>
              <w:t>psaní hůlkovým písmem v souladu se čtením</w:t>
            </w:r>
          </w:p>
          <w:p w:rsidR="00DC6002" w:rsidRDefault="00BD6981" w:rsidP="00E33408">
            <w:pPr>
              <w:pStyle w:val="Tabulka"/>
              <w:numPr>
                <w:ilvl w:val="0"/>
                <w:numId w:val="203"/>
              </w:numPr>
              <w:ind w:left="522"/>
            </w:pPr>
            <w:r>
              <w:t>opis, přepis slabik, slov a vět</w:t>
            </w:r>
          </w:p>
          <w:p w:rsidR="00BD6981" w:rsidRDefault="00BD6981" w:rsidP="00E33408">
            <w:pPr>
              <w:pStyle w:val="Tabulka"/>
              <w:numPr>
                <w:ilvl w:val="0"/>
                <w:numId w:val="203"/>
              </w:numPr>
              <w:ind w:left="522"/>
            </w:pPr>
            <w:r>
              <w:t xml:space="preserve">diktát a </w:t>
            </w:r>
            <w:proofErr w:type="spellStart"/>
            <w:r>
              <w:t>autodiktát</w:t>
            </w:r>
            <w:proofErr w:type="spellEnd"/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2"/>
              </w:numPr>
              <w:ind w:left="426"/>
            </w:pPr>
            <w:r>
              <w:t>psát písmena, která umí číst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90"/>
            </w:pPr>
            <w:r>
              <w:t>psát psací písmena podle metodiky</w:t>
            </w:r>
          </w:p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90"/>
            </w:pPr>
            <w:r>
              <w:t xml:space="preserve">alternativa – psaní malým tiskacím písmem nebo </w:t>
            </w:r>
            <w:proofErr w:type="spellStart"/>
            <w:r>
              <w:t>comenia</w:t>
            </w:r>
            <w:proofErr w:type="spellEnd"/>
            <w:r>
              <w:t xml:space="preserve"> skript</w:t>
            </w:r>
            <w:r w:rsidR="00DC6002">
              <w:t xml:space="preserve"> </w:t>
            </w:r>
            <w:r>
              <w:t>(</w:t>
            </w:r>
            <w:proofErr w:type="spellStart"/>
            <w:r>
              <w:t>c.s</w:t>
            </w:r>
            <w:proofErr w:type="spellEnd"/>
            <w:r>
              <w:t>.)</w:t>
            </w:r>
          </w:p>
          <w:p w:rsidR="00BD6981" w:rsidRDefault="00BD6981" w:rsidP="00DC6002">
            <w:pPr>
              <w:pStyle w:val="Tabulka"/>
              <w:ind w:left="490"/>
            </w:pP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05"/>
              </w:numPr>
              <w:ind w:left="522"/>
            </w:pPr>
            <w:r>
              <w:t>psaní psacích písmen dle – metodiky</w:t>
            </w:r>
            <w:r w:rsidR="005C2543">
              <w:t xml:space="preserve"> (alt. </w:t>
            </w:r>
            <w:r>
              <w:t xml:space="preserve">psaní malým tiskacím písmem nebo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>)</w:t>
            </w:r>
          </w:p>
          <w:p w:rsidR="00BD6981" w:rsidRDefault="00BD6981" w:rsidP="00E33408">
            <w:pPr>
              <w:pStyle w:val="Tabulka"/>
              <w:numPr>
                <w:ilvl w:val="1"/>
                <w:numId w:val="205"/>
              </w:numPr>
              <w:ind w:left="522"/>
            </w:pPr>
            <w:r>
              <w:t>dodržování správného tvaru písmen a sklonu písma</w:t>
            </w:r>
          </w:p>
          <w:p w:rsidR="00BD6981" w:rsidRDefault="00BD6981" w:rsidP="00E33408">
            <w:pPr>
              <w:pStyle w:val="Tabulka"/>
              <w:numPr>
                <w:ilvl w:val="1"/>
                <w:numId w:val="205"/>
              </w:numPr>
              <w:ind w:left="522"/>
            </w:pPr>
            <w:r>
              <w:t>dodržování liniatur a správné výšky písmen</w:t>
            </w:r>
          </w:p>
          <w:p w:rsidR="00BD6981" w:rsidRDefault="00BD6981" w:rsidP="00E33408">
            <w:pPr>
              <w:pStyle w:val="Tabulka"/>
              <w:numPr>
                <w:ilvl w:val="0"/>
                <w:numId w:val="204"/>
              </w:numPr>
              <w:ind w:left="522"/>
            </w:pPr>
            <w:r>
              <w:t>přepis písmen z tištěných na psací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2"/>
              </w:numPr>
              <w:ind w:left="426"/>
            </w:pPr>
            <w:r>
              <w:t>opisovat a přepisovat slabiky a jednoduchá slova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90"/>
            </w:pPr>
            <w:r>
              <w:t>psát slabiky a jednoduchá slova s procvičenými písmeny a snadnými spojovacími tahy</w:t>
            </w:r>
          </w:p>
          <w:p w:rsidR="00BD6981" w:rsidRDefault="00DC6002" w:rsidP="00E33408">
            <w:pPr>
              <w:pStyle w:val="Tabulka"/>
              <w:numPr>
                <w:ilvl w:val="0"/>
                <w:numId w:val="202"/>
              </w:numPr>
              <w:ind w:left="490"/>
            </w:pPr>
            <w:r>
              <w:t>alternativa –</w:t>
            </w:r>
            <w:r w:rsidR="00BD6981">
              <w:t xml:space="preserve"> psát </w:t>
            </w:r>
            <w:r w:rsidR="00113F5B">
              <w:t>slabiky a</w:t>
            </w:r>
            <w:r w:rsidR="00BD6981">
              <w:t xml:space="preserve"> jednoduchá slova s procvičenými písmeny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07"/>
              </w:numPr>
              <w:ind w:left="522"/>
            </w:pPr>
            <w:r>
              <w:t>opis slabik</w:t>
            </w:r>
          </w:p>
          <w:p w:rsidR="00BD6981" w:rsidRDefault="00BD6981" w:rsidP="00E33408">
            <w:pPr>
              <w:pStyle w:val="Tabulka"/>
              <w:numPr>
                <w:ilvl w:val="1"/>
                <w:numId w:val="207"/>
              </w:numPr>
              <w:ind w:left="522"/>
            </w:pPr>
            <w:r>
              <w:t>u psacího písma dodržování správných spojovacích tahů</w:t>
            </w:r>
          </w:p>
          <w:p w:rsidR="00BD6981" w:rsidRDefault="00BD6981" w:rsidP="00E33408">
            <w:pPr>
              <w:pStyle w:val="Tabulka"/>
              <w:numPr>
                <w:ilvl w:val="0"/>
                <w:numId w:val="206"/>
              </w:numPr>
              <w:ind w:left="522"/>
            </w:pPr>
            <w:r>
              <w:t>přepis slabik a jednoduchých slov z tištěných na psací</w:t>
            </w:r>
            <w:r w:rsidR="005C2543">
              <w:t xml:space="preserve"> (alt.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 xml:space="preserve"> nebo </w:t>
            </w:r>
            <w:r>
              <w:t>přepis slabik a jednoduchých slov z hůlkového písma na malé tiskací</w:t>
            </w:r>
            <w:r w:rsidR="005C2543">
              <w:t>)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2"/>
              </w:numPr>
              <w:ind w:left="426"/>
            </w:pPr>
            <w:r>
              <w:t>psát slabiky a písmena podle diktátu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90"/>
            </w:pPr>
            <w:r>
              <w:t>psát procvičení psací písmena a slabiky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02"/>
              </w:numPr>
              <w:ind w:left="490"/>
            </w:pPr>
            <w:r>
              <w:t>alternativa</w:t>
            </w:r>
            <w:r w:rsidR="00DC6002">
              <w:t xml:space="preserve"> –</w:t>
            </w:r>
            <w:r>
              <w:t xml:space="preserve"> psát malá tiskací písmena a </w:t>
            </w:r>
            <w:r w:rsidR="00113F5B">
              <w:t>slabiky nebo</w:t>
            </w:r>
            <w:r>
              <w:t xml:space="preserve"> písmena a slabiky c. s. podle diktátu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08"/>
              </w:numPr>
              <w:ind w:left="522"/>
            </w:pPr>
            <w:r>
              <w:t>diktát procvičených psacích písmen a slabik</w:t>
            </w:r>
            <w:r w:rsidR="005C2543">
              <w:t xml:space="preserve"> (alt. </w:t>
            </w:r>
            <w:r>
              <w:t xml:space="preserve">malé tiskací písmo nebo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>)</w:t>
            </w:r>
          </w:p>
          <w:p w:rsidR="00BD6981" w:rsidRDefault="00BD6981" w:rsidP="00DC6002">
            <w:pPr>
              <w:pStyle w:val="Tabulka"/>
              <w:ind w:left="522"/>
            </w:pP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26"/>
            </w:pPr>
            <w:r>
              <w:lastRenderedPageBreak/>
              <w:t>opsat číslice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90"/>
            </w:pPr>
            <w:r>
              <w:t xml:space="preserve">psát číslice v souladu s učivem matematiky </w:t>
            </w:r>
          </w:p>
        </w:tc>
        <w:tc>
          <w:tcPr>
            <w:tcW w:w="1822" w:type="pct"/>
          </w:tcPr>
          <w:p w:rsidR="00DC6002" w:rsidRDefault="00BD6981" w:rsidP="00E33408">
            <w:pPr>
              <w:pStyle w:val="Tabulka"/>
              <w:numPr>
                <w:ilvl w:val="1"/>
                <w:numId w:val="202"/>
              </w:numPr>
              <w:ind w:left="462"/>
            </w:pPr>
            <w:r>
              <w:t>samostatné psaní číslic do 20</w:t>
            </w:r>
          </w:p>
          <w:p w:rsidR="00DC6002" w:rsidRDefault="00BD6981" w:rsidP="00E33408">
            <w:pPr>
              <w:pStyle w:val="Tabulka"/>
              <w:numPr>
                <w:ilvl w:val="1"/>
                <w:numId w:val="202"/>
              </w:numPr>
              <w:ind w:left="462"/>
            </w:pPr>
            <w:r>
              <w:t>opis číslic do 100</w:t>
            </w:r>
          </w:p>
          <w:p w:rsidR="00BD6981" w:rsidRDefault="00BD6981" w:rsidP="00E33408">
            <w:pPr>
              <w:pStyle w:val="Tabulka"/>
              <w:numPr>
                <w:ilvl w:val="1"/>
                <w:numId w:val="202"/>
              </w:numPr>
              <w:ind w:left="462"/>
            </w:pPr>
            <w:r>
              <w:t>psaní číslic do 100 podle nápovědy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tbl>
      <w:tblPr>
        <w:tblStyle w:val="Mkatabulky"/>
        <w:tblW w:w="5000" w:type="pct"/>
        <w:tblLayout w:type="fixed"/>
        <w:tblLook w:val="04A0"/>
      </w:tblPr>
      <w:tblGrid>
        <w:gridCol w:w="4217"/>
        <w:gridCol w:w="4818"/>
        <w:gridCol w:w="5185"/>
      </w:tblGrid>
      <w:tr w:rsidR="00DC6002" w:rsidRPr="00577183" w:rsidTr="002D1C30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6. ROČNÍK</w:t>
            </w:r>
          </w:p>
        </w:tc>
      </w:tr>
      <w:tr w:rsidR="00DC6002" w:rsidRPr="00577183" w:rsidTr="00880632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4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6981" w:rsidTr="0088063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26"/>
            </w:pPr>
            <w:r>
              <w:t>ovládat psaní hůlkového písma</w:t>
            </w:r>
          </w:p>
        </w:tc>
        <w:tc>
          <w:tcPr>
            <w:tcW w:w="1694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6"/>
            </w:pPr>
            <w:r>
              <w:t>psát nadále pouze hůlkovým písmem, pokud není motoricky nebo intelektově schopen nácviku psacího písma</w:t>
            </w:r>
          </w:p>
        </w:tc>
        <w:tc>
          <w:tcPr>
            <w:tcW w:w="1823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psaní hůlkovým písmem v souladu se čtením</w:t>
            </w:r>
          </w:p>
          <w:p w:rsidR="002D1C30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opis, přepis slabik, slov a vět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 xml:space="preserve">diktát a </w:t>
            </w:r>
            <w:proofErr w:type="spellStart"/>
            <w:r>
              <w:t>autodiktát</w:t>
            </w:r>
            <w:proofErr w:type="spellEnd"/>
          </w:p>
        </w:tc>
      </w:tr>
      <w:tr w:rsidR="00BD6981" w:rsidTr="0088063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26"/>
            </w:pPr>
            <w:r>
              <w:t>psát písmena, která umí číst</w:t>
            </w:r>
          </w:p>
        </w:tc>
        <w:tc>
          <w:tcPr>
            <w:tcW w:w="1694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6"/>
            </w:pPr>
            <w:r>
              <w:t>pokračovat v nácviku psacího písma</w:t>
            </w:r>
          </w:p>
          <w:p w:rsidR="00BD6981" w:rsidRDefault="002D1C30" w:rsidP="00E33408">
            <w:pPr>
              <w:pStyle w:val="Tabulka"/>
              <w:numPr>
                <w:ilvl w:val="0"/>
                <w:numId w:val="209"/>
              </w:numPr>
              <w:ind w:left="466"/>
            </w:pPr>
            <w:r>
              <w:t>alternativa –</w:t>
            </w:r>
            <w:r w:rsidR="00BD6981">
              <w:t xml:space="preserve"> pokračovat v nácviku malého tiskacího písma nebo </w:t>
            </w:r>
            <w:proofErr w:type="spellStart"/>
            <w:r w:rsidR="00BD6981">
              <w:t>comenia</w:t>
            </w:r>
            <w:proofErr w:type="spellEnd"/>
            <w:r w:rsidR="00BD6981">
              <w:t xml:space="preserve"> </w:t>
            </w:r>
            <w:proofErr w:type="spellStart"/>
            <w:r w:rsidR="00BD6981">
              <w:t>script</w:t>
            </w:r>
            <w:proofErr w:type="spellEnd"/>
          </w:p>
        </w:tc>
        <w:tc>
          <w:tcPr>
            <w:tcW w:w="1823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psaní psacího písma</w:t>
            </w:r>
            <w:r w:rsidR="005C2543">
              <w:t xml:space="preserve"> (alt. </w:t>
            </w:r>
            <w:r>
              <w:t xml:space="preserve">psaní malým tiskacím písmem nebo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>)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dodržování správného tvaru písmen a sklonu písma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dodržování liniatur a správné výšky písmen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přepis písmen z tištěných na psací</w:t>
            </w:r>
          </w:p>
        </w:tc>
      </w:tr>
      <w:tr w:rsidR="00BD6981" w:rsidTr="0088063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26"/>
            </w:pPr>
            <w:r>
              <w:t>opisovat a přepisovat slabiky a jednoduchá slova</w:t>
            </w:r>
          </w:p>
        </w:tc>
        <w:tc>
          <w:tcPr>
            <w:tcW w:w="1694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6"/>
            </w:pPr>
            <w:r>
              <w:t xml:space="preserve">psát </w:t>
            </w:r>
            <w:r w:rsidR="00113F5B">
              <w:t>slabiky, jednoduchá</w:t>
            </w:r>
            <w:r>
              <w:t xml:space="preserve"> slova a věty s procvičenými psacími písmeny a snadnými spojovacími tahy</w:t>
            </w:r>
          </w:p>
          <w:p w:rsidR="00BD6981" w:rsidRDefault="002D1C30" w:rsidP="00E33408">
            <w:pPr>
              <w:pStyle w:val="Tabulka"/>
              <w:numPr>
                <w:ilvl w:val="1"/>
                <w:numId w:val="209"/>
              </w:numPr>
              <w:ind w:left="466"/>
            </w:pPr>
            <w:r>
              <w:t>alternativa –</w:t>
            </w:r>
            <w:r w:rsidR="00BD6981">
              <w:t xml:space="preserve"> psát slabiky jednoduchá slova a věty s procvičenými písmeny</w:t>
            </w:r>
          </w:p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6"/>
            </w:pPr>
            <w:r>
              <w:t>opsat slova na počítači</w:t>
            </w:r>
          </w:p>
        </w:tc>
        <w:tc>
          <w:tcPr>
            <w:tcW w:w="1823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opis slabik, slova jednoduchých vět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u psacího písma dodržování správných spojovacích tahů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psaní velkého psacího písmene na začátku věty a vlastích jmen</w:t>
            </w:r>
          </w:p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 xml:space="preserve">přepis </w:t>
            </w:r>
            <w:r w:rsidR="00113F5B">
              <w:t>slabik, jednoduchých</w:t>
            </w:r>
            <w:r>
              <w:t xml:space="preserve"> </w:t>
            </w:r>
            <w:r w:rsidR="00113F5B">
              <w:t>slov a</w:t>
            </w:r>
            <w:r>
              <w:t xml:space="preserve"> vět z tištěných na psací</w:t>
            </w:r>
            <w:r w:rsidR="005C2543">
              <w:t xml:space="preserve"> (alt.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 xml:space="preserve"> nebo </w:t>
            </w:r>
            <w:r>
              <w:t>přepis slabik a jednoduchých slov a vět z hůlkového písma na malé tiskací</w:t>
            </w:r>
            <w:r w:rsidR="005C2543">
              <w:t>)</w:t>
            </w:r>
          </w:p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2"/>
            </w:pPr>
            <w:r>
              <w:t>opis slov na počítači (bez velkých písmen)</w:t>
            </w:r>
          </w:p>
        </w:tc>
      </w:tr>
      <w:tr w:rsidR="00BD6981" w:rsidTr="0088063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26"/>
            </w:pPr>
            <w:r>
              <w:t>psát písmena a slabiky podle diktátu</w:t>
            </w:r>
          </w:p>
        </w:tc>
        <w:tc>
          <w:tcPr>
            <w:tcW w:w="1694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6"/>
            </w:pPr>
            <w:r>
              <w:t>psát procvičená psací písmena, slabiky a jednoduchá slova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6"/>
            </w:pPr>
            <w:r>
              <w:lastRenderedPageBreak/>
              <w:t>alternativa</w:t>
            </w:r>
            <w:r w:rsidR="002D1C30">
              <w:t xml:space="preserve"> –</w:t>
            </w:r>
            <w:r>
              <w:t xml:space="preserve"> psát malá tiskací písmena, slabiky a jednoduchá </w:t>
            </w:r>
            <w:r w:rsidR="00113F5B">
              <w:t>slova nebo</w:t>
            </w:r>
            <w:r>
              <w:t xml:space="preserve"> písmena, slabiky a jednoduchá </w:t>
            </w:r>
            <w:r w:rsidR="00113F5B">
              <w:t>slova c.</w:t>
            </w:r>
            <w:r>
              <w:t xml:space="preserve"> s. podle diktátu</w:t>
            </w:r>
          </w:p>
        </w:tc>
        <w:tc>
          <w:tcPr>
            <w:tcW w:w="1823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lastRenderedPageBreak/>
              <w:t>diktát procvičených psacích písmen, slabik a jednoduchých slov</w:t>
            </w:r>
          </w:p>
          <w:p w:rsidR="00BD6981" w:rsidRDefault="002D1C30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lastRenderedPageBreak/>
              <w:t>alternativa –</w:t>
            </w:r>
            <w:r w:rsidR="00BD6981">
              <w:t xml:space="preserve"> diktát procvičených písmen, slabik a jednoduchých slov – malé tiskací písmo nebo </w:t>
            </w:r>
            <w:proofErr w:type="spellStart"/>
            <w:r w:rsidR="00BD6981">
              <w:t>c.s</w:t>
            </w:r>
            <w:proofErr w:type="spellEnd"/>
            <w:r w:rsidR="00BD6981">
              <w:t>.</w:t>
            </w:r>
          </w:p>
        </w:tc>
      </w:tr>
      <w:tr w:rsidR="00BD6981" w:rsidTr="0088063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26"/>
            </w:pPr>
            <w:r>
              <w:lastRenderedPageBreak/>
              <w:t>opsat číslice</w:t>
            </w:r>
          </w:p>
        </w:tc>
        <w:tc>
          <w:tcPr>
            <w:tcW w:w="1694" w:type="pct"/>
          </w:tcPr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6"/>
            </w:pPr>
            <w:r>
              <w:t xml:space="preserve">psát číslice v souladu s učivem matematiky </w:t>
            </w:r>
          </w:p>
        </w:tc>
        <w:tc>
          <w:tcPr>
            <w:tcW w:w="1823" w:type="pct"/>
          </w:tcPr>
          <w:p w:rsidR="00BD6981" w:rsidRDefault="00BD6981" w:rsidP="00E33408">
            <w:pPr>
              <w:pStyle w:val="Tabulka"/>
              <w:numPr>
                <w:ilvl w:val="1"/>
                <w:numId w:val="209"/>
              </w:numPr>
              <w:ind w:left="462"/>
            </w:pPr>
            <w:r>
              <w:t>psaní číslic do 100 podle nápovědy</w:t>
            </w:r>
          </w:p>
          <w:p w:rsidR="00BD6981" w:rsidRDefault="00BD6981" w:rsidP="00E33408">
            <w:pPr>
              <w:pStyle w:val="Tabulka"/>
              <w:numPr>
                <w:ilvl w:val="0"/>
                <w:numId w:val="209"/>
              </w:numPr>
              <w:ind w:left="462"/>
            </w:pPr>
            <w:r>
              <w:t xml:space="preserve">samostatné psaní číslic do 100 </w:t>
            </w:r>
          </w:p>
        </w:tc>
      </w:tr>
    </w:tbl>
    <w:p w:rsidR="00BD6981" w:rsidRDefault="00BD6981" w:rsidP="00BD6981"/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C6002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2D1C30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DC6002">
              <w:rPr>
                <w:b/>
              </w:rPr>
              <w:t>. ROČNÍK</w:t>
            </w:r>
          </w:p>
        </w:tc>
      </w:tr>
      <w:tr w:rsidR="00DC6002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rPr>
          <w:trHeight w:val="167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DC6002" w:rsidTr="00DC6002">
        <w:trPr>
          <w:trHeight w:val="2770"/>
        </w:trPr>
        <w:tc>
          <w:tcPr>
            <w:tcW w:w="1483" w:type="pct"/>
          </w:tcPr>
          <w:p w:rsidR="00DC6002" w:rsidRDefault="00DC6002" w:rsidP="00E33408">
            <w:pPr>
              <w:pStyle w:val="Tabulka"/>
              <w:numPr>
                <w:ilvl w:val="0"/>
                <w:numId w:val="210"/>
              </w:numPr>
              <w:ind w:left="426"/>
            </w:pPr>
            <w:r>
              <w:t>dbát na čitelný písemný projev</w:t>
            </w:r>
          </w:p>
        </w:tc>
        <w:tc>
          <w:tcPr>
            <w:tcW w:w="1695" w:type="pct"/>
          </w:tcPr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dbát na čitelný písemný projev při psaní hůlkovým písmem</w:t>
            </w:r>
          </w:p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dbát na čitelný písemný projev při psaní psacím písmem</w:t>
            </w:r>
          </w:p>
          <w:p w:rsidR="00DC6002" w:rsidRDefault="002D1C30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alternativa –</w:t>
            </w:r>
            <w:r w:rsidR="00DC6002">
              <w:t xml:space="preserve"> při psaní malým tiskacím písmem nebo </w:t>
            </w:r>
            <w:proofErr w:type="spellStart"/>
            <w:r w:rsidR="00DC6002">
              <w:t>c.s</w:t>
            </w:r>
            <w:proofErr w:type="spellEnd"/>
            <w:r w:rsidR="00DC6002">
              <w:t>.</w:t>
            </w:r>
          </w:p>
        </w:tc>
        <w:tc>
          <w:tcPr>
            <w:tcW w:w="1822" w:type="pct"/>
          </w:tcPr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2"/>
            </w:pPr>
            <w:r>
              <w:t>dodržování správného tvaru písmen a sklonu písma</w:t>
            </w:r>
          </w:p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2"/>
            </w:pPr>
            <w:r>
              <w:t>dodržování liniatur a správné výšky písmen</w:t>
            </w:r>
          </w:p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2"/>
            </w:pPr>
            <w:r>
              <w:t>u psacího písma dodržování správných spojovacích tahů</w:t>
            </w:r>
          </w:p>
          <w:p w:rsidR="002D1C30" w:rsidRDefault="00DC6002" w:rsidP="00E33408">
            <w:pPr>
              <w:pStyle w:val="Tabulka"/>
              <w:numPr>
                <w:ilvl w:val="0"/>
                <w:numId w:val="210"/>
              </w:numPr>
              <w:ind w:left="462"/>
            </w:pPr>
            <w:r>
              <w:t>dodržování správného tvaru písmen a sklonu písma</w:t>
            </w:r>
          </w:p>
          <w:p w:rsidR="00DC6002" w:rsidRDefault="00DC6002" w:rsidP="00E33408">
            <w:pPr>
              <w:pStyle w:val="Tabulka"/>
              <w:numPr>
                <w:ilvl w:val="0"/>
                <w:numId w:val="210"/>
              </w:numPr>
              <w:ind w:left="462"/>
            </w:pPr>
            <w:r>
              <w:t>dodržování liniatur a správné výšky písmen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0"/>
              </w:numPr>
              <w:ind w:left="426"/>
            </w:pPr>
            <w:r>
              <w:t>opsat slova a jednoduché věty</w:t>
            </w:r>
          </w:p>
          <w:p w:rsidR="00BD6981" w:rsidRDefault="00BD6981" w:rsidP="00DC6002">
            <w:pPr>
              <w:pStyle w:val="Tabulka"/>
            </w:pP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opsat slova a jedn</w:t>
            </w:r>
            <w:r w:rsidR="005C2543">
              <w:t xml:space="preserve">oduché věty psacím písmem (alt. </w:t>
            </w:r>
            <w:r>
              <w:t xml:space="preserve">malým tiskacím písmem,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>)</w:t>
            </w:r>
          </w:p>
          <w:p w:rsidR="00880632" w:rsidRDefault="00BD6981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opsat slova a jednoduché věty</w:t>
            </w:r>
            <w:r w:rsidR="002D1C30">
              <w:t xml:space="preserve"> </w:t>
            </w:r>
            <w:r>
              <w:t>hůlkovým písmem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0"/>
              </w:numPr>
              <w:ind w:left="466"/>
            </w:pPr>
            <w:r>
              <w:t>opsat slova a jednoduché věty na počítači</w:t>
            </w:r>
          </w:p>
        </w:tc>
        <w:tc>
          <w:tcPr>
            <w:tcW w:w="1822" w:type="pct"/>
          </w:tcPr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opis slov a jednoduchých vět</w:t>
            </w:r>
          </w:p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u psacího písma dodržování správných spojovacích tahů</w:t>
            </w:r>
          </w:p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 xml:space="preserve">psaní velkého psacího písmene a velkého písmene </w:t>
            </w:r>
            <w:proofErr w:type="spellStart"/>
            <w:r>
              <w:t>c.s</w:t>
            </w:r>
            <w:proofErr w:type="spellEnd"/>
            <w:r>
              <w:t>. na začátku věty a vlastních jmen</w:t>
            </w:r>
          </w:p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psaní velkého hůlkového písmene na začátku věty a vlastních jmen při psaní malým tiskacím písmem</w:t>
            </w:r>
          </w:p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psaní na počítači</w:t>
            </w:r>
          </w:p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psaní velkých písmen na začátku věty a vlastních jmen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26"/>
            </w:pPr>
            <w:r>
              <w:t>psát slabiky a jednoduchá slova i podle diktátu</w:t>
            </w:r>
          </w:p>
        </w:tc>
        <w:tc>
          <w:tcPr>
            <w:tcW w:w="1695" w:type="pct"/>
          </w:tcPr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6"/>
            </w:pPr>
            <w:r>
              <w:t>psát procvičená psací písmena, slabiky, jednoduchá slova a věty podle diktátu</w:t>
            </w:r>
          </w:p>
          <w:p w:rsidR="002D1C30" w:rsidRDefault="002D1C30" w:rsidP="00E33408">
            <w:pPr>
              <w:pStyle w:val="Tabulka"/>
              <w:numPr>
                <w:ilvl w:val="0"/>
                <w:numId w:val="211"/>
              </w:numPr>
              <w:ind w:left="466"/>
            </w:pPr>
            <w:r>
              <w:t>alternativa –</w:t>
            </w:r>
            <w:r w:rsidR="00BD6981">
              <w:t xml:space="preserve"> psát malá tiskací písmena, </w:t>
            </w:r>
            <w:r w:rsidR="00BD6981">
              <w:lastRenderedPageBreak/>
              <w:t xml:space="preserve">slabiky a jednoduchá </w:t>
            </w:r>
            <w:r w:rsidR="00113F5B">
              <w:t>slova nebo</w:t>
            </w:r>
            <w:r w:rsidR="00BD6981">
              <w:t xml:space="preserve"> písmena, slabiky a jednoduchá </w:t>
            </w:r>
            <w:r w:rsidR="00113F5B">
              <w:t>slova c.</w:t>
            </w:r>
            <w:r w:rsidR="00BD6981">
              <w:t xml:space="preserve"> s.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6"/>
            </w:pPr>
            <w:r>
              <w:t>psát slabiky, slova a jednoduché věty hůlkovým písmem podle diktátu</w:t>
            </w:r>
          </w:p>
        </w:tc>
        <w:tc>
          <w:tcPr>
            <w:tcW w:w="1822" w:type="pct"/>
          </w:tcPr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lastRenderedPageBreak/>
              <w:t xml:space="preserve">diktát procvičených psacích písmen, </w:t>
            </w:r>
            <w:r w:rsidR="00113F5B">
              <w:t>slabik, slov</w:t>
            </w:r>
            <w:r>
              <w:t xml:space="preserve"> a jednoduchých vět</w:t>
            </w:r>
          </w:p>
          <w:p w:rsidR="002D1C30" w:rsidRDefault="002D1C30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alternativa –</w:t>
            </w:r>
            <w:r w:rsidR="00BD6981">
              <w:t xml:space="preserve"> diktát procvičených písmen, </w:t>
            </w:r>
            <w:r w:rsidR="00113F5B">
              <w:lastRenderedPageBreak/>
              <w:t>slabik, slov</w:t>
            </w:r>
            <w:r w:rsidR="00BD6981">
              <w:t xml:space="preserve"> a jednoduchých vět – malé tiskací písmo nebo </w:t>
            </w:r>
            <w:proofErr w:type="spellStart"/>
            <w:r w:rsidR="00BD6981">
              <w:t>c.s</w:t>
            </w:r>
            <w:proofErr w:type="spellEnd"/>
            <w:r w:rsidR="00BD6981">
              <w:t>.</w:t>
            </w:r>
            <w:r>
              <w:br/>
            </w:r>
          </w:p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diktát hůlkových písmen, slov a jednoduchých vět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26"/>
            </w:pPr>
            <w:r>
              <w:lastRenderedPageBreak/>
              <w:t>napsat nebo opsat jednoduché sdělení podle předlohy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6"/>
            </w:pPr>
            <w:r>
              <w:t>opsat jednodu</w:t>
            </w:r>
            <w:r w:rsidR="00113F5B">
              <w:t xml:space="preserve">ché sdělení psacím písmem, alt. </w:t>
            </w:r>
            <w:r>
              <w:t xml:space="preserve">malým tiskacím, </w:t>
            </w:r>
            <w:proofErr w:type="spellStart"/>
            <w:r>
              <w:t>c.s</w:t>
            </w:r>
            <w:proofErr w:type="spellEnd"/>
            <w:r>
              <w:t>. nebo hůlkovým písmem</w:t>
            </w:r>
          </w:p>
        </w:tc>
        <w:tc>
          <w:tcPr>
            <w:tcW w:w="1822" w:type="pct"/>
          </w:tcPr>
          <w:p w:rsidR="002D1C30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opis vzkazu do ŽK</w:t>
            </w:r>
          </w:p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>o</w:t>
            </w:r>
            <w:r w:rsidR="002D1C30">
              <w:t>pis receptu, pracovního postupu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26"/>
            </w:pPr>
            <w:r>
              <w:t>psát číslice i podle nápovědy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6"/>
            </w:pPr>
            <w:r>
              <w:t>psát číslice v souladu s učivem matematiky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1"/>
              </w:numPr>
              <w:ind w:left="462"/>
            </w:pPr>
            <w:r>
              <w:t xml:space="preserve">samostatné psaní číslic do 100 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2"/>
              </w:numPr>
              <w:ind w:left="426"/>
            </w:pPr>
            <w:r>
              <w:t>podepsat se psacím písmem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2"/>
              </w:numPr>
              <w:ind w:left="466"/>
            </w:pPr>
            <w:r>
              <w:t>podepsat se psa</w:t>
            </w:r>
            <w:r w:rsidR="002D1C30">
              <w:t>cím písmem křestním jménem, alternativa –</w:t>
            </w:r>
            <w:r>
              <w:t xml:space="preserve"> </w:t>
            </w:r>
            <w:proofErr w:type="spellStart"/>
            <w:r>
              <w:t>c.s</w:t>
            </w:r>
            <w:proofErr w:type="spellEnd"/>
            <w:r>
              <w:t>, malé tiskací písmo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2"/>
              </w:numPr>
              <w:ind w:left="462"/>
            </w:pPr>
            <w:r>
              <w:t>nácvik podpisu křestním jménem</w:t>
            </w:r>
          </w:p>
        </w:tc>
      </w:tr>
    </w:tbl>
    <w:p w:rsidR="00DC6002" w:rsidRDefault="00DC6002" w:rsidP="00BD6981"/>
    <w:p w:rsidR="00DC6002" w:rsidRDefault="00DC6002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C6002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2D1C30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DC6002">
              <w:rPr>
                <w:b/>
              </w:rPr>
              <w:t>. ROČNÍK</w:t>
            </w:r>
          </w:p>
        </w:tc>
      </w:tr>
      <w:tr w:rsidR="00DC6002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rPr>
          <w:trHeight w:val="167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D1C30" w:rsidTr="005C2543">
        <w:trPr>
          <w:trHeight w:val="1726"/>
        </w:trPr>
        <w:tc>
          <w:tcPr>
            <w:tcW w:w="1483" w:type="pct"/>
          </w:tcPr>
          <w:p w:rsidR="002D1C30" w:rsidRDefault="002D1C30" w:rsidP="00E33408">
            <w:pPr>
              <w:pStyle w:val="Tabulka"/>
              <w:numPr>
                <w:ilvl w:val="0"/>
                <w:numId w:val="213"/>
              </w:numPr>
              <w:ind w:left="426"/>
            </w:pPr>
            <w:r>
              <w:t>dbát na čitelný písemný projev</w:t>
            </w:r>
          </w:p>
        </w:tc>
        <w:tc>
          <w:tcPr>
            <w:tcW w:w="1695" w:type="pct"/>
          </w:tcPr>
          <w:p w:rsidR="002D1C30" w:rsidRDefault="002D1C30" w:rsidP="00E33408">
            <w:pPr>
              <w:pStyle w:val="Tabulka"/>
              <w:numPr>
                <w:ilvl w:val="0"/>
                <w:numId w:val="213"/>
              </w:numPr>
              <w:ind w:left="466"/>
            </w:pPr>
            <w:r>
              <w:t>dbát na čitelný písemný projev při psaní hůlkovým písmem</w:t>
            </w:r>
          </w:p>
          <w:p w:rsidR="002D1C30" w:rsidRDefault="002D1C30" w:rsidP="00E33408">
            <w:pPr>
              <w:pStyle w:val="Tabulka"/>
              <w:numPr>
                <w:ilvl w:val="0"/>
                <w:numId w:val="213"/>
              </w:numPr>
              <w:ind w:left="466"/>
            </w:pPr>
            <w:r>
              <w:t>dbát na čitelný písemný projev při psaní psacím písmem, alt</w:t>
            </w:r>
            <w:r w:rsidR="005C2543">
              <w:t>.</w:t>
            </w:r>
            <w:r>
              <w:t xml:space="preserve"> při psaní malým tiskacím písmem nebo </w:t>
            </w:r>
            <w:proofErr w:type="spellStart"/>
            <w:r>
              <w:t>c.s</w:t>
            </w:r>
            <w:proofErr w:type="spellEnd"/>
            <w:r>
              <w:t>.</w:t>
            </w:r>
          </w:p>
        </w:tc>
        <w:tc>
          <w:tcPr>
            <w:tcW w:w="1822" w:type="pct"/>
          </w:tcPr>
          <w:p w:rsidR="005C2543" w:rsidRDefault="002D1C30" w:rsidP="00E33408">
            <w:pPr>
              <w:pStyle w:val="Tabulka"/>
              <w:numPr>
                <w:ilvl w:val="0"/>
                <w:numId w:val="213"/>
              </w:numPr>
              <w:ind w:left="462"/>
            </w:pPr>
            <w:r>
              <w:t>dodržování správného tvaru písmen a sklonu písma</w:t>
            </w:r>
          </w:p>
          <w:p w:rsidR="005C2543" w:rsidRDefault="002D1C30" w:rsidP="00E33408">
            <w:pPr>
              <w:pStyle w:val="Tabulka"/>
              <w:numPr>
                <w:ilvl w:val="0"/>
                <w:numId w:val="213"/>
              </w:numPr>
              <w:ind w:left="462"/>
            </w:pPr>
            <w:r>
              <w:t>dodržování liniatur a správné výšky písmen</w:t>
            </w:r>
          </w:p>
          <w:p w:rsidR="002D1C30" w:rsidRDefault="002D1C30" w:rsidP="00E33408">
            <w:pPr>
              <w:pStyle w:val="Tabulka"/>
              <w:numPr>
                <w:ilvl w:val="0"/>
                <w:numId w:val="213"/>
              </w:numPr>
              <w:ind w:left="462"/>
            </w:pPr>
            <w:r>
              <w:t>u psacího písma dodržo</w:t>
            </w:r>
            <w:r w:rsidR="005C2543">
              <w:t>vání správných spojovacích tahů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3"/>
              </w:numPr>
              <w:ind w:left="426"/>
            </w:pPr>
            <w:r>
              <w:t>opsat slova a jednoduché věty</w:t>
            </w:r>
          </w:p>
          <w:p w:rsidR="00BD6981" w:rsidRDefault="00BD6981" w:rsidP="00DC6002">
            <w:pPr>
              <w:pStyle w:val="Tabulka"/>
            </w:pP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3"/>
              </w:numPr>
              <w:ind w:left="466"/>
            </w:pPr>
            <w:r>
              <w:t>opsat slova a jedn</w:t>
            </w:r>
            <w:r w:rsidR="005C2543">
              <w:t>oduché věty psacím písmem (alt.</w:t>
            </w:r>
            <w:r>
              <w:t xml:space="preserve"> malým tiskacím písmem, </w:t>
            </w:r>
            <w:proofErr w:type="spellStart"/>
            <w:r>
              <w:t>c.s</w:t>
            </w:r>
            <w:proofErr w:type="spellEnd"/>
            <w:r>
              <w:t>.</w:t>
            </w:r>
            <w:r w:rsidR="005C2543">
              <w:t>)</w:t>
            </w:r>
          </w:p>
          <w:p w:rsidR="00BD6981" w:rsidRDefault="00BD6981" w:rsidP="00E33408">
            <w:pPr>
              <w:pStyle w:val="Tabulka"/>
              <w:numPr>
                <w:ilvl w:val="0"/>
                <w:numId w:val="213"/>
              </w:numPr>
              <w:ind w:left="466"/>
            </w:pPr>
            <w:r>
              <w:t>opsat slova a jednoduché věty</w:t>
            </w:r>
            <w:r w:rsidR="005C2543">
              <w:t xml:space="preserve"> </w:t>
            </w:r>
            <w:r>
              <w:t>hůlkovým písmem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3"/>
              </w:numPr>
              <w:ind w:left="466"/>
            </w:pPr>
            <w:r>
              <w:t>opsat slov</w:t>
            </w:r>
            <w:r w:rsidR="002D1C30">
              <w:t>a a jednoduché věty na počítači</w:t>
            </w:r>
          </w:p>
        </w:tc>
        <w:tc>
          <w:tcPr>
            <w:tcW w:w="1822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opis slov a jednoduchých vět</w:t>
            </w:r>
          </w:p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 xml:space="preserve">psaní velkého psacího písmene a velkého písmene </w:t>
            </w:r>
            <w:proofErr w:type="spellStart"/>
            <w:r>
              <w:t>c.s</w:t>
            </w:r>
            <w:proofErr w:type="spellEnd"/>
            <w:r>
              <w:t>. na začátku věty a vlastních jmen</w:t>
            </w:r>
          </w:p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psaní velkého hůlkového písmene na začátku věty a vlastních jmen při psaní malým tiskacím písmem</w:t>
            </w:r>
          </w:p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psaní na počítači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psaní velkých písmen na začátku věty a vlastních jmen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t>psát slabiky a jednoduchá slova i podle diktátu</w:t>
            </w:r>
          </w:p>
        </w:tc>
        <w:tc>
          <w:tcPr>
            <w:tcW w:w="1695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psát procvičená psací písmena, slabiky, jednoduchá slova a věty podle diktátu</w:t>
            </w:r>
          </w:p>
          <w:p w:rsidR="005C2543" w:rsidRDefault="005C2543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alternativa –</w:t>
            </w:r>
            <w:r w:rsidR="00BD6981">
              <w:t xml:space="preserve"> psát malá tiskací písmena, slabiky a jednoduchá </w:t>
            </w:r>
            <w:r w:rsidR="00113F5B">
              <w:t>slova nebo</w:t>
            </w:r>
            <w:r w:rsidR="00BD6981">
              <w:t xml:space="preserve"> písmena, slabiky a jednoduchá </w:t>
            </w:r>
            <w:r w:rsidR="00113F5B">
              <w:t>slova c.</w:t>
            </w:r>
            <w:r w:rsidR="00BD6981">
              <w:t xml:space="preserve"> s.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psát slabiky, slova a jednoduché věty hůlkovým písmem podle diktátu</w:t>
            </w:r>
          </w:p>
        </w:tc>
        <w:tc>
          <w:tcPr>
            <w:tcW w:w="1822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 xml:space="preserve">diktát procvičených psacích písmen, </w:t>
            </w:r>
            <w:r w:rsidR="00113F5B">
              <w:t>slabik, slov</w:t>
            </w:r>
            <w:r>
              <w:t xml:space="preserve"> a jednoduchých vět</w:t>
            </w:r>
          </w:p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alt</w:t>
            </w:r>
            <w:r w:rsidR="005C2543">
              <w:t>ernativa –</w:t>
            </w:r>
            <w:r>
              <w:t xml:space="preserve"> diktát procvičených písmen, </w:t>
            </w:r>
            <w:r w:rsidR="00113F5B">
              <w:t>slabik, slov</w:t>
            </w:r>
            <w:r>
              <w:t xml:space="preserve"> a jednoduchých vět – malé tiskací písmo nebo </w:t>
            </w:r>
            <w:proofErr w:type="spellStart"/>
            <w:r>
              <w:t>c.s</w:t>
            </w:r>
            <w:proofErr w:type="spellEnd"/>
            <w:r>
              <w:t>.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diktát hůlkových písmen, slov a jednoduchých vět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lastRenderedPageBreak/>
              <w:t>napsat nebo opsat jednoduché sdělení podle předlohy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 xml:space="preserve">napsat jednoduché sdělení psacím písmem, </w:t>
            </w:r>
            <w:r w:rsidR="005C2543">
              <w:t>alt. m</w:t>
            </w:r>
            <w:r w:rsidR="00113F5B">
              <w:t>alým</w:t>
            </w:r>
            <w:r>
              <w:t xml:space="preserve"> tiskacím, </w:t>
            </w:r>
            <w:proofErr w:type="spellStart"/>
            <w:r>
              <w:t>c.s</w:t>
            </w:r>
            <w:proofErr w:type="spellEnd"/>
            <w:r>
              <w:t>. nebo hůlkovým písmem podle diktátu</w:t>
            </w:r>
          </w:p>
        </w:tc>
        <w:tc>
          <w:tcPr>
            <w:tcW w:w="1822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diktát sdělení do ŽK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diktát receptu, pracovního postupu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t>přepsat krátký jednoduchý text</w:t>
            </w:r>
          </w:p>
        </w:tc>
        <w:tc>
          <w:tcPr>
            <w:tcW w:w="1695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 xml:space="preserve">přepsat jednoduchý tištěný text do psacího písma, alt. malého hůlkového písma, </w:t>
            </w:r>
            <w:proofErr w:type="spellStart"/>
            <w:r>
              <w:t>c.s</w:t>
            </w:r>
            <w:proofErr w:type="spellEnd"/>
            <w:r>
              <w:t>.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přepsat jednoduchý tištěný text hůlkovým písmem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přepis textu z učebnice, z PC, z tabule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t>podepsat se psacím písmem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 xml:space="preserve">podepsat </w:t>
            </w:r>
            <w:r w:rsidR="005C2543">
              <w:t>se příjmením psacím písmem, alt.</w:t>
            </w:r>
            <w:r>
              <w:t xml:space="preserve"> </w:t>
            </w:r>
            <w:proofErr w:type="spellStart"/>
            <w:r>
              <w:t>c.s</w:t>
            </w:r>
            <w:proofErr w:type="spellEnd"/>
            <w:r>
              <w:t>, malé tiskací písmo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nácvik podpisu příjmením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t>psát číslice i podle nápovědy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psát číslice v souladu s učivem matematiky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psaní číslic do 1000 podle nápovědy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26"/>
            </w:pPr>
            <w:r>
              <w:t xml:space="preserve">napsat nebo opsat běžné </w:t>
            </w:r>
            <w:r w:rsidR="00113F5B">
              <w:t>písemnosti – adresu</w:t>
            </w:r>
            <w:r>
              <w:t>, přání, dopis podle vzoru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6"/>
            </w:pPr>
            <w:r>
              <w:t>napsat svou adresu</w:t>
            </w:r>
          </w:p>
        </w:tc>
        <w:tc>
          <w:tcPr>
            <w:tcW w:w="1822" w:type="pct"/>
          </w:tcPr>
          <w:p w:rsidR="005C2543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psaní adresy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4"/>
              </w:numPr>
              <w:ind w:left="462"/>
            </w:pPr>
            <w:r>
              <w:t>samostatné psaní adresy</w:t>
            </w:r>
          </w:p>
        </w:tc>
      </w:tr>
    </w:tbl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C6002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9. ROČNÍK</w:t>
            </w:r>
          </w:p>
        </w:tc>
      </w:tr>
      <w:tr w:rsidR="00DC6002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rPr>
          <w:trHeight w:val="58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780BED" w:rsidTr="00C503DC">
        <w:trPr>
          <w:trHeight w:val="2718"/>
        </w:trPr>
        <w:tc>
          <w:tcPr>
            <w:tcW w:w="1483" w:type="pct"/>
          </w:tcPr>
          <w:p w:rsidR="00780BED" w:rsidRDefault="00780BED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>dbát na čitelný písemný projev</w:t>
            </w:r>
          </w:p>
        </w:tc>
        <w:tc>
          <w:tcPr>
            <w:tcW w:w="1695" w:type="pct"/>
          </w:tcPr>
          <w:p w:rsidR="00780BED" w:rsidRDefault="00780BED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dbát na čitelný písemný projev při psaní hůlkovým písmem</w:t>
            </w:r>
          </w:p>
          <w:p w:rsidR="00780BED" w:rsidRDefault="00780BED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dbát na čitelný písemný projev při psaní psacím písmem, alt</w:t>
            </w:r>
            <w:r w:rsidR="00C503DC">
              <w:t>.</w:t>
            </w:r>
            <w:r>
              <w:t xml:space="preserve"> při psaní malým tiskacím písmem nebo </w:t>
            </w:r>
            <w:proofErr w:type="spellStart"/>
            <w:r>
              <w:t>c.s</w:t>
            </w:r>
            <w:proofErr w:type="spellEnd"/>
            <w:r>
              <w:t>.</w:t>
            </w:r>
          </w:p>
        </w:tc>
        <w:tc>
          <w:tcPr>
            <w:tcW w:w="1822" w:type="pct"/>
          </w:tcPr>
          <w:p w:rsidR="00780BED" w:rsidRDefault="00780BED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dodržování správného tvaru písmen a sklonu písma</w:t>
            </w:r>
          </w:p>
          <w:p w:rsidR="00780BED" w:rsidRDefault="00780BED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dodržování liniatur a správné výšky písmen</w:t>
            </w:r>
          </w:p>
          <w:p w:rsidR="00780BED" w:rsidRDefault="00780BED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u psacího písma dodržování správných spojovacích tahů</w:t>
            </w:r>
          </w:p>
          <w:p w:rsidR="00780BED" w:rsidRDefault="00780BED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dodržování správného tvaru písmen a sklonu písma</w:t>
            </w:r>
          </w:p>
          <w:p w:rsidR="00780BED" w:rsidRDefault="00780BED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dodržování liniatur a správné výšky písmen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>psát slabiky a jednoduchá slova i podle diktátu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6"/>
            </w:pPr>
            <w:r>
              <w:t>psát procvičená slova a věty psacím písmem podle diktátu,</w:t>
            </w:r>
          </w:p>
          <w:p w:rsidR="00BD6981" w:rsidRDefault="00C503DC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alternativa –</w:t>
            </w:r>
            <w:r w:rsidR="00BD6981">
              <w:t xml:space="preserve"> psát slova a věty malým hůlkovým písmem nebo c. s. podle diktátu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6"/>
            </w:pPr>
            <w:r>
              <w:t>psát slabiky, slova a jednoduché věty hůlkovým písmem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psaní na počítači podle diktátu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 xml:space="preserve">diktát </w:t>
            </w:r>
            <w:r w:rsidR="00113F5B">
              <w:t>procvičených, slov</w:t>
            </w:r>
            <w:r>
              <w:t xml:space="preserve"> </w:t>
            </w:r>
            <w:r w:rsidR="00113F5B">
              <w:t>a vět</w:t>
            </w:r>
            <w:r>
              <w:t xml:space="preserve"> psacím písmem</w:t>
            </w:r>
          </w:p>
          <w:p w:rsidR="00BD6981" w:rsidRDefault="00C503DC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alternativa –</w:t>
            </w:r>
            <w:r w:rsidR="00BD6981">
              <w:t xml:space="preserve"> diktát procvičených slov a vět – malé tiskací písmo nebo </w:t>
            </w:r>
            <w:proofErr w:type="spellStart"/>
            <w:r w:rsidR="00BD6981">
              <w:t>c.s</w:t>
            </w:r>
            <w:proofErr w:type="spellEnd"/>
            <w:r w:rsidR="00BD6981">
              <w:t>.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diktát slov a jednoduchých vět hůlkovým písmem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2"/>
            </w:pPr>
            <w:r>
              <w:t>diktát slov a jednoduchých vět na počítači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>napsat nebo opsat jednoduché sdělení podle předlohy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6"/>
            </w:pPr>
            <w:r>
              <w:t xml:space="preserve">napsat jednoduché sdělení psacím písmem, </w:t>
            </w:r>
            <w:r w:rsidR="00C503DC">
              <w:t>alt. m</w:t>
            </w:r>
            <w:r w:rsidR="00113F5B">
              <w:t>alým</w:t>
            </w:r>
            <w:r>
              <w:t xml:space="preserve"> tiskacím, </w:t>
            </w:r>
            <w:proofErr w:type="spellStart"/>
            <w:r>
              <w:t>c.s</w:t>
            </w:r>
            <w:proofErr w:type="spellEnd"/>
            <w:r>
              <w:t>. nebo hůlkovým písmem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pokusit se o zápis vlastních zážitků, postřehů…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diktát sdělení do ŽK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diktát receptu, pracovního postupu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2"/>
            </w:pPr>
            <w:r>
              <w:t xml:space="preserve">psaní deníku (co jsem dělal </w:t>
            </w:r>
            <w:r w:rsidR="00113F5B">
              <w:t>doma…</w:t>
            </w:r>
            <w:r>
              <w:t>)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>přepsat krátký jednoduchý text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6"/>
            </w:pPr>
            <w:r>
              <w:t xml:space="preserve">přepsat jednoduchý tištěný text do psacího písma, alt. malého hůlkového písma, </w:t>
            </w:r>
            <w:proofErr w:type="spellStart"/>
            <w:r>
              <w:t>c.s</w:t>
            </w:r>
            <w:proofErr w:type="spellEnd"/>
            <w:r>
              <w:t>.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lastRenderedPageBreak/>
              <w:t xml:space="preserve">přepsat jednoduchý tištěný text </w:t>
            </w:r>
            <w:r w:rsidR="00113F5B">
              <w:t>hůlkovým písmem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lastRenderedPageBreak/>
              <w:t>přepis textu z učebnice, z PC, z tabule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lastRenderedPageBreak/>
              <w:t>podepsat se psacím písmem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podepsat se vlastím jménem i příjmením psacím písmem, alt</w:t>
            </w:r>
            <w:r w:rsidR="00C503DC">
              <w:t>.</w:t>
            </w:r>
            <w:r>
              <w:t xml:space="preserve"> </w:t>
            </w:r>
            <w:proofErr w:type="spellStart"/>
            <w:r>
              <w:t>c.s</w:t>
            </w:r>
            <w:proofErr w:type="spellEnd"/>
            <w:r>
              <w:t>, malé tiskací písmo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2"/>
            </w:pPr>
            <w:r>
              <w:t>nácvik podpisu vlastním jménem i příjmením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>psát číslice i podle nápovědy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psát číslice v souladu s učivem matematiky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2"/>
            </w:pPr>
            <w:r>
              <w:t>psaní číslic do 1000 podle diktátu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26"/>
            </w:pPr>
            <w:r>
              <w:t xml:space="preserve">napsat nebo opsat běžné </w:t>
            </w:r>
            <w:r w:rsidR="00113F5B">
              <w:t>písemnosti – adresu</w:t>
            </w:r>
            <w:r>
              <w:t>, přání, dopis podle vzoru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6"/>
            </w:pPr>
            <w:r>
              <w:t>napsat svou adresu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napsat přání k narozeninám,</w:t>
            </w:r>
            <w:r w:rsidR="00C503DC">
              <w:t xml:space="preserve"> </w:t>
            </w:r>
            <w:r>
              <w:t>Vánocům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6"/>
            </w:pPr>
            <w:r>
              <w:t>vyplnit dotazník, složenku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psaní adresy podle diktátu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samostatné psaní adresy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opis přání, dopisu</w:t>
            </w:r>
          </w:p>
          <w:p w:rsidR="00BD6981" w:rsidRDefault="00BD6981" w:rsidP="00E33408">
            <w:pPr>
              <w:pStyle w:val="Tabulka"/>
              <w:numPr>
                <w:ilvl w:val="1"/>
                <w:numId w:val="215"/>
              </w:numPr>
              <w:ind w:left="462"/>
            </w:pPr>
            <w:r>
              <w:t>psaní přání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5"/>
              </w:numPr>
              <w:ind w:left="462"/>
            </w:pPr>
            <w:r>
              <w:t>vyplňování různých dokumentů s pomocí</w:t>
            </w:r>
          </w:p>
        </w:tc>
      </w:tr>
    </w:tbl>
    <w:p w:rsidR="00BD6981" w:rsidRDefault="00BD6981" w:rsidP="00BD698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C6002" w:rsidRPr="00577183" w:rsidTr="004A3C48">
        <w:tc>
          <w:tcPr>
            <w:tcW w:w="5000" w:type="pct"/>
            <w:gridSpan w:val="3"/>
            <w:shd w:val="clear" w:color="auto" w:fill="B6DDE8" w:themeFill="accent5" w:themeFillTint="66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10. ROČNÍK</w:t>
            </w:r>
          </w:p>
        </w:tc>
      </w:tr>
      <w:tr w:rsidR="00DC6002" w:rsidRPr="00577183" w:rsidTr="004A3C48">
        <w:tc>
          <w:tcPr>
            <w:tcW w:w="1483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C6002" w:rsidRPr="00577183" w:rsidRDefault="00DC6002" w:rsidP="004A3C48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Tr="00880632">
        <w:trPr>
          <w:trHeight w:val="58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780BED" w:rsidTr="00C503DC">
        <w:trPr>
          <w:trHeight w:val="2576"/>
        </w:trPr>
        <w:tc>
          <w:tcPr>
            <w:tcW w:w="1483" w:type="pct"/>
          </w:tcPr>
          <w:p w:rsidR="00780BED" w:rsidRDefault="00780BED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>dbát na čitelný písemný projev</w:t>
            </w:r>
          </w:p>
        </w:tc>
        <w:tc>
          <w:tcPr>
            <w:tcW w:w="1695" w:type="pct"/>
          </w:tcPr>
          <w:p w:rsidR="00780BED" w:rsidRDefault="00780BED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 xml:space="preserve">dbát na čitelný písemný projev při psaní hůlkovým </w:t>
            </w:r>
            <w:r w:rsidR="00C503DC">
              <w:t>písmem</w:t>
            </w:r>
          </w:p>
          <w:p w:rsidR="00780BED" w:rsidRDefault="00780BED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 xml:space="preserve">dbát na čitelný písemný projev při psaní psacím písmem, alt. při psaní malým tiskacím písmem nebo </w:t>
            </w:r>
            <w:proofErr w:type="spellStart"/>
            <w:r>
              <w:t>c.s</w:t>
            </w:r>
            <w:proofErr w:type="spellEnd"/>
            <w:r>
              <w:t>.</w:t>
            </w:r>
          </w:p>
        </w:tc>
        <w:tc>
          <w:tcPr>
            <w:tcW w:w="1822" w:type="pct"/>
          </w:tcPr>
          <w:p w:rsidR="00780BED" w:rsidRDefault="00780BED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dodržování správného tvaru písmen a sklonu písma</w:t>
            </w:r>
          </w:p>
          <w:p w:rsidR="00780BED" w:rsidRDefault="00780BED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dodržování liniatur a správné výšky písmen</w:t>
            </w:r>
          </w:p>
          <w:p w:rsidR="00780BED" w:rsidRDefault="00780BED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u psacího písma dodržovat správné spojovací tahy</w:t>
            </w:r>
          </w:p>
          <w:p w:rsidR="00780BED" w:rsidRDefault="00780BED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dodržování správného tvaru písmen a sklonu písma</w:t>
            </w:r>
          </w:p>
          <w:p w:rsidR="00780BED" w:rsidRDefault="00780BED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dodržování liniatur a správné výšky písmen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>psát slabiky a jednoduchá slova i podle diktátu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>psát procvičená slova a věty psacím písmem podle diktátu,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>altern</w:t>
            </w:r>
            <w:r w:rsidR="00C503DC">
              <w:t>ativa –</w:t>
            </w:r>
            <w:r>
              <w:t xml:space="preserve"> psát slova a věty malým hůlkovým písmem nebo c. s. podle diktátu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>psát slova a věty hůlkovým písmem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>psát slova a jednoduché věty na počítači podle diktátu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 xml:space="preserve">diktát </w:t>
            </w:r>
            <w:r w:rsidR="00113F5B">
              <w:t>procvičených, slov</w:t>
            </w:r>
            <w:r>
              <w:t xml:space="preserve"> </w:t>
            </w:r>
            <w:r w:rsidR="00113F5B">
              <w:t>a vět</w:t>
            </w:r>
            <w:r>
              <w:t xml:space="preserve"> psacím písmem</w:t>
            </w:r>
            <w:r w:rsidR="00C503DC">
              <w:br/>
            </w:r>
          </w:p>
          <w:p w:rsidR="00BD6981" w:rsidRDefault="00C503DC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alternativa –</w:t>
            </w:r>
            <w:r w:rsidR="00BD6981">
              <w:t xml:space="preserve"> diktát procvičených slov a vět – malé tiskací písmo nebo </w:t>
            </w:r>
            <w:proofErr w:type="spellStart"/>
            <w:r w:rsidR="00BD6981">
              <w:t>c.s</w:t>
            </w:r>
            <w:proofErr w:type="spellEnd"/>
            <w:r w:rsidR="00BD6981">
              <w:t>.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diktát slov a jednoduchých vět hůlkovým písmem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2"/>
            </w:pPr>
            <w:r>
              <w:t>psaní slov a vět na počítači podle diktátu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>napsat nebo opsat jednoduché sdělení podle předlohy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 xml:space="preserve">napsat jednoduché sdělení psacím písmem, </w:t>
            </w:r>
            <w:r w:rsidR="00C503DC">
              <w:t>alt. m</w:t>
            </w:r>
            <w:r w:rsidR="00113F5B">
              <w:t>alým</w:t>
            </w:r>
            <w:r>
              <w:t xml:space="preserve"> tiskacím, </w:t>
            </w:r>
            <w:proofErr w:type="spellStart"/>
            <w:r>
              <w:t>c.s</w:t>
            </w:r>
            <w:proofErr w:type="spellEnd"/>
            <w:r>
              <w:t>. nebo hůlkovým písmem podle diktátu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>pokusit se o zápis vlastních zážitků, postřehů…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diktát sdělení do ŽK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diktát receptu, pracovního postupu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2"/>
            </w:pPr>
            <w:r>
              <w:t xml:space="preserve">psaní deníku (co jsem dělal </w:t>
            </w:r>
            <w:r w:rsidR="00113F5B">
              <w:t>doma…</w:t>
            </w:r>
            <w:r>
              <w:t>)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>přepsat krátký jednoduchý text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>přepsat jednoduchý tištěný text do</w:t>
            </w:r>
            <w:r w:rsidR="00C503DC">
              <w:t xml:space="preserve"> psacího </w:t>
            </w:r>
            <w:r w:rsidR="00C503DC">
              <w:lastRenderedPageBreak/>
              <w:t>písma, alt.</w:t>
            </w:r>
            <w:r>
              <w:t xml:space="preserve"> malého hůlkového písma, </w:t>
            </w:r>
            <w:proofErr w:type="spellStart"/>
            <w:r>
              <w:t>c.s</w:t>
            </w:r>
            <w:proofErr w:type="spellEnd"/>
            <w:r>
              <w:t>.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 xml:space="preserve">přepsat jednoduchý tištěný text </w:t>
            </w:r>
            <w:r w:rsidR="00113F5B">
              <w:t>hůlkovým písmem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lastRenderedPageBreak/>
              <w:t>přepis textu z učebnice, z PC, z tabule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lastRenderedPageBreak/>
              <w:t>podepsat se psacím písmem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 xml:space="preserve">podepsat se vlastím jménem i příjmením psacím písmem, alt: </w:t>
            </w:r>
            <w:proofErr w:type="spellStart"/>
            <w:r>
              <w:t>c.s</w:t>
            </w:r>
            <w:proofErr w:type="spellEnd"/>
            <w:r>
              <w:t>, malé tiskací písmo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nácvik podpisu vlastním jménem i příjmením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2"/>
            </w:pPr>
            <w:r>
              <w:t>samostatné psaní podpisu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>psát číslice i podle nápovědy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>psát číslice v souladu s učivem matematiky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2"/>
            </w:pPr>
            <w:r>
              <w:t>psaní číslic do 1000 podle diktátu</w:t>
            </w:r>
          </w:p>
        </w:tc>
      </w:tr>
      <w:tr w:rsidR="00BD6981" w:rsidTr="00DC6002">
        <w:tc>
          <w:tcPr>
            <w:tcW w:w="1483" w:type="pct"/>
          </w:tcPr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26"/>
            </w:pPr>
            <w:r>
              <w:t xml:space="preserve">napsat nebo opsat běžné </w:t>
            </w:r>
            <w:r w:rsidR="00113F5B">
              <w:t>písemnosti – adresu</w:t>
            </w:r>
            <w:r>
              <w:t>, přání, dopis podle vzoru</w:t>
            </w:r>
          </w:p>
        </w:tc>
        <w:tc>
          <w:tcPr>
            <w:tcW w:w="1695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>napsat přání k narozeninám, Vánocům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6"/>
            </w:pPr>
            <w:r>
              <w:t>napsat dopis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6"/>
            </w:pPr>
            <w:r>
              <w:t>vyplnit dotazník, složenku</w:t>
            </w:r>
          </w:p>
        </w:tc>
        <w:tc>
          <w:tcPr>
            <w:tcW w:w="1822" w:type="pct"/>
          </w:tcPr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psaní přání podle diktátu</w:t>
            </w:r>
          </w:p>
          <w:p w:rsidR="00BD6981" w:rsidRDefault="00C503DC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samostatné psaní přání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psaní dopisu podle diktátu</w:t>
            </w:r>
          </w:p>
          <w:p w:rsidR="00BD6981" w:rsidRDefault="00BD6981" w:rsidP="00E33408">
            <w:pPr>
              <w:pStyle w:val="Tabulka"/>
              <w:numPr>
                <w:ilvl w:val="1"/>
                <w:numId w:val="216"/>
              </w:numPr>
              <w:ind w:left="462"/>
            </w:pPr>
            <w:r>
              <w:t>samostatné psaní dopisu</w:t>
            </w:r>
          </w:p>
          <w:p w:rsidR="00BD6981" w:rsidRDefault="00BD6981" w:rsidP="00E33408">
            <w:pPr>
              <w:pStyle w:val="Tabulka"/>
              <w:numPr>
                <w:ilvl w:val="0"/>
                <w:numId w:val="216"/>
              </w:numPr>
              <w:ind w:left="462"/>
            </w:pPr>
            <w:r>
              <w:t>samostatné vyplňování dokumentů</w:t>
            </w:r>
          </w:p>
        </w:tc>
      </w:tr>
    </w:tbl>
    <w:p w:rsidR="00507070" w:rsidRDefault="00507070" w:rsidP="00BD6981">
      <w:pPr>
        <w:sectPr w:rsidR="00507070" w:rsidSect="0050707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F00EB" w:rsidRPr="004E0367" w:rsidRDefault="001F00EB" w:rsidP="00DC6002">
      <w:pPr>
        <w:pStyle w:val="Druhnadpis"/>
      </w:pPr>
      <w:bookmarkStart w:id="19" w:name="_Toc524346262"/>
      <w:r>
        <w:lastRenderedPageBreak/>
        <w:t>3</w:t>
      </w:r>
      <w:r w:rsidRPr="001479F2">
        <w:t>.3 ŘEČOVÁ</w:t>
      </w:r>
      <w:r w:rsidRPr="004E0367">
        <w:t xml:space="preserve"> VÝCHOVA</w:t>
      </w:r>
      <w:bookmarkEnd w:id="19"/>
    </w:p>
    <w:p w:rsidR="001F00EB" w:rsidRPr="007D5718" w:rsidRDefault="001F00EB" w:rsidP="007D5718">
      <w:pPr>
        <w:pStyle w:val="Text"/>
        <w:rPr>
          <w:b/>
        </w:rPr>
      </w:pPr>
      <w:r w:rsidRPr="007D5718">
        <w:rPr>
          <w:b/>
        </w:rPr>
        <w:t>Charakteristika předmětu:</w:t>
      </w:r>
    </w:p>
    <w:p w:rsidR="001F00EB" w:rsidRPr="004E0367" w:rsidRDefault="001F00EB" w:rsidP="007D5718">
      <w:pPr>
        <w:pStyle w:val="Text"/>
      </w:pPr>
      <w:r w:rsidRPr="004E0367">
        <w:t>Předmět čerpá ze vzdělávací oblasti Jazyková komunikace. Zaměřujeme se na osvojení a užívání mateřského jazyka v jeho mluvené podobě, na správné a srozumitelné vyjadřování a rozvíjíme komunikační dovednosti žáků, které jsou předpokladem funkčního dorozumívání s okolím, úspěšné sociální integrace a jejich dalšího vzdělávání. Respektujeme individuální schopnosti žáků a řeč rozvíjíme s ohledem na jeho věk a jeho možnosti (využíváme možnosti verbální, nonverbální, totální komunikace, znakové řeči apod.).</w:t>
      </w:r>
    </w:p>
    <w:p w:rsidR="001F00EB" w:rsidRPr="007D5718" w:rsidRDefault="001F00EB" w:rsidP="007D5718">
      <w:pPr>
        <w:pStyle w:val="Text"/>
      </w:pPr>
      <w:r w:rsidRPr="004E0367">
        <w:t xml:space="preserve">Součástí vzdělávacího oboru Řečová výchova je </w:t>
      </w:r>
      <w:r w:rsidRPr="00722105">
        <w:rPr>
          <w:b/>
          <w:bCs/>
        </w:rPr>
        <w:t>Dramatická výchova</w:t>
      </w:r>
      <w:r w:rsidRPr="004E0367">
        <w:t xml:space="preserve">, která pomáhá v rozvoji komunikace i sociálních vztahů. Učíme žáky vcítit se do různých životních rolí a zvládat jindy pro ně neřešitelné situace. Rozvíjíme komunikativní schopnosti verbální i nonverbální povahy, podněcujeme tvořivé myšlení, obrazotvornost a nápaditost žáků, působíme na zvládnutí spontánního chování, kontrolu emocí a zvýšení sebevědomí. </w:t>
      </w:r>
    </w:p>
    <w:p w:rsidR="007D5718" w:rsidRPr="007D5718" w:rsidRDefault="001F00EB" w:rsidP="007D5718">
      <w:pPr>
        <w:pStyle w:val="Text"/>
        <w:rPr>
          <w:b/>
        </w:rPr>
      </w:pPr>
      <w:r w:rsidRPr="007D5718">
        <w:rPr>
          <w:b/>
        </w:rPr>
        <w:t>Časová dotace: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706"/>
        <w:gridCol w:w="706"/>
        <w:gridCol w:w="706"/>
        <w:gridCol w:w="706"/>
        <w:gridCol w:w="708"/>
        <w:gridCol w:w="706"/>
        <w:gridCol w:w="706"/>
        <w:gridCol w:w="706"/>
        <w:gridCol w:w="706"/>
        <w:gridCol w:w="708"/>
      </w:tblGrid>
      <w:tr w:rsidR="001F00EB" w:rsidRPr="004E0367" w:rsidTr="007D5718">
        <w:tc>
          <w:tcPr>
            <w:tcW w:w="1198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rPr>
                <w:b/>
              </w:rPr>
            </w:pPr>
            <w:r w:rsidRPr="004E0367">
              <w:rPr>
                <w:b/>
              </w:rPr>
              <w:t>Ročník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3.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4.</w:t>
            </w:r>
          </w:p>
        </w:tc>
        <w:tc>
          <w:tcPr>
            <w:tcW w:w="381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5.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6.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7.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8.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9.</w:t>
            </w:r>
          </w:p>
        </w:tc>
        <w:tc>
          <w:tcPr>
            <w:tcW w:w="381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10.</w:t>
            </w:r>
          </w:p>
        </w:tc>
      </w:tr>
      <w:tr w:rsidR="001F00EB" w:rsidRPr="004E0367" w:rsidTr="007D5718">
        <w:tc>
          <w:tcPr>
            <w:tcW w:w="1198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rPr>
                <w:b/>
              </w:rPr>
            </w:pPr>
            <w:r w:rsidRPr="004E0367">
              <w:rPr>
                <w:b/>
              </w:rPr>
              <w:t>Týdenní dotace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1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2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</w:t>
            </w:r>
          </w:p>
        </w:tc>
        <w:tc>
          <w:tcPr>
            <w:tcW w:w="380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</w:t>
            </w:r>
          </w:p>
        </w:tc>
        <w:tc>
          <w:tcPr>
            <w:tcW w:w="381" w:type="pct"/>
            <w:vAlign w:val="center"/>
          </w:tcPr>
          <w:p w:rsidR="001F00EB" w:rsidRPr="004E0367" w:rsidRDefault="001F00EB" w:rsidP="007D5718">
            <w:pPr>
              <w:autoSpaceDE w:val="0"/>
              <w:autoSpaceDN w:val="0"/>
              <w:adjustRightInd w:val="0"/>
              <w:jc w:val="center"/>
            </w:pPr>
            <w:r w:rsidRPr="004E0367">
              <w:t>1</w:t>
            </w:r>
          </w:p>
        </w:tc>
      </w:tr>
    </w:tbl>
    <w:p w:rsidR="00F20B01" w:rsidRDefault="00F20B01" w:rsidP="00C63351">
      <w:pPr>
        <w:pStyle w:val="Text"/>
        <w:tabs>
          <w:tab w:val="left" w:pos="1418"/>
          <w:tab w:val="left" w:pos="4111"/>
        </w:tabs>
        <w:rPr>
          <w:b/>
        </w:rPr>
      </w:pPr>
    </w:p>
    <w:p w:rsidR="001F00EB" w:rsidRDefault="001F00EB" w:rsidP="00C63351">
      <w:pPr>
        <w:pStyle w:val="Text"/>
        <w:tabs>
          <w:tab w:val="left" w:pos="1418"/>
          <w:tab w:val="left" w:pos="4111"/>
        </w:tabs>
      </w:pPr>
      <w:r w:rsidRPr="004E0367">
        <w:rPr>
          <w:b/>
        </w:rPr>
        <w:t>Místo výuky:</w:t>
      </w:r>
      <w:r w:rsidRPr="004E0367">
        <w:t xml:space="preserve"> budova školy – kmenov</w:t>
      </w:r>
      <w:r w:rsidR="00C63351">
        <w:t>é třídy, individuální pracovny,</w:t>
      </w:r>
      <w:r w:rsidR="00C63351">
        <w:tab/>
      </w:r>
      <w:r w:rsidR="007D5718">
        <w:br/>
        <w:t xml:space="preserve"> </w:t>
      </w:r>
      <w:r w:rsidR="007D5718">
        <w:tab/>
      </w:r>
      <w:r w:rsidRPr="004E0367">
        <w:t>společné pros</w:t>
      </w:r>
      <w:r>
        <w:t xml:space="preserve">tory – herny a ostatní pracovny, </w:t>
      </w:r>
      <w:r w:rsidR="00C63351">
        <w:tab/>
      </w:r>
      <w:r w:rsidR="007D5718">
        <w:br/>
        <w:t xml:space="preserve"> </w:t>
      </w:r>
      <w:r w:rsidR="007D5718">
        <w:tab/>
      </w:r>
      <w:r w:rsidRPr="004E0367">
        <w:t>kulturní zařízení – divadla, kina, společenská zařízení</w:t>
      </w:r>
      <w:r>
        <w:t xml:space="preserve">, </w:t>
      </w:r>
      <w:r w:rsidR="00C63351">
        <w:tab/>
      </w:r>
      <w:r w:rsidR="007D5718">
        <w:br/>
        <w:t xml:space="preserve"> </w:t>
      </w:r>
      <w:r w:rsidR="007D5718">
        <w:tab/>
      </w:r>
      <w:r w:rsidRPr="004E0367">
        <w:t>okolí školy, reh</w:t>
      </w:r>
      <w:r w:rsidR="007D5718">
        <w:t>abilitační a pobytová zařízení</w:t>
      </w:r>
      <w:r w:rsidR="00C63351">
        <w:tab/>
      </w:r>
      <w:r w:rsidR="007D5718">
        <w:br/>
        <w:t xml:space="preserve"> </w:t>
      </w:r>
      <w:r w:rsidR="007D5718">
        <w:tab/>
      </w:r>
      <w:r w:rsidRPr="004E0367">
        <w:t xml:space="preserve">reálné situace ve městě – doprava, obchody, zdravotnická zařízení, pošty, </w:t>
      </w:r>
      <w:r w:rsidR="007D5718">
        <w:br/>
        <w:t xml:space="preserve"> </w:t>
      </w:r>
      <w:r w:rsidR="007D5718">
        <w:tab/>
      </w:r>
      <w:r w:rsidR="007D5718">
        <w:tab/>
        <w:t xml:space="preserve"> </w:t>
      </w:r>
      <w:r w:rsidR="00C63351">
        <w:t xml:space="preserve"> </w:t>
      </w:r>
      <w:r w:rsidRPr="004E0367">
        <w:t xml:space="preserve">služby </w:t>
      </w:r>
    </w:p>
    <w:p w:rsidR="001F00EB" w:rsidRPr="004E0367" w:rsidRDefault="001F00EB" w:rsidP="00C63351">
      <w:pPr>
        <w:pStyle w:val="Text"/>
        <w:rPr>
          <w:b/>
        </w:rPr>
      </w:pPr>
      <w:r w:rsidRPr="004E0367">
        <w:rPr>
          <w:b/>
        </w:rPr>
        <w:t>Cílové zaměření školy:</w:t>
      </w:r>
    </w:p>
    <w:p w:rsidR="00C63351" w:rsidRDefault="001F00EB" w:rsidP="00E33408">
      <w:pPr>
        <w:pStyle w:val="Text"/>
        <w:numPr>
          <w:ilvl w:val="0"/>
          <w:numId w:val="217"/>
        </w:numPr>
      </w:pPr>
      <w:r w:rsidRPr="004E0367">
        <w:t>rozvíjení vhodné alternativní a augmentativní komunikace dle schopn</w:t>
      </w:r>
      <w:r w:rsidR="00C63351">
        <w:t>ostí a možností žáka,</w:t>
      </w:r>
    </w:p>
    <w:p w:rsidR="00C63351" w:rsidRDefault="001F00EB" w:rsidP="00E33408">
      <w:pPr>
        <w:pStyle w:val="Text"/>
        <w:numPr>
          <w:ilvl w:val="0"/>
          <w:numId w:val="217"/>
        </w:numPr>
      </w:pPr>
      <w:r w:rsidRPr="004E0367">
        <w:t>rozvíjení řečových schopností a myšlení</w:t>
      </w:r>
      <w:r w:rsidR="00C63351">
        <w:t>,</w:t>
      </w:r>
    </w:p>
    <w:p w:rsidR="00C63351" w:rsidRDefault="001F00EB" w:rsidP="00E33408">
      <w:pPr>
        <w:pStyle w:val="Text"/>
        <w:numPr>
          <w:ilvl w:val="0"/>
          <w:numId w:val="217"/>
        </w:numPr>
      </w:pPr>
      <w:r w:rsidRPr="004E0367">
        <w:t>srozumitelné vyjadřování ústní i písemnou formou a kultivovaný projevu v běžných situacích</w:t>
      </w:r>
      <w:r w:rsidR="00C63351">
        <w:t>,</w:t>
      </w:r>
    </w:p>
    <w:p w:rsidR="00C63351" w:rsidRPr="00C63351" w:rsidRDefault="001F00EB" w:rsidP="00E33408">
      <w:pPr>
        <w:pStyle w:val="Text"/>
        <w:numPr>
          <w:ilvl w:val="0"/>
          <w:numId w:val="217"/>
        </w:numPr>
        <w:rPr>
          <w:b/>
        </w:rPr>
      </w:pPr>
      <w:r w:rsidRPr="004E0367">
        <w:lastRenderedPageBreak/>
        <w:t>dorozumívání v běžných komunikačních situacích, sdělování názorů, orientace v</w:t>
      </w:r>
      <w:r w:rsidR="00C63351">
        <w:t> </w:t>
      </w:r>
      <w:r w:rsidRPr="004E0367">
        <w:t>prostředí</w:t>
      </w:r>
      <w:r w:rsidR="00C63351">
        <w:t>.</w:t>
      </w:r>
    </w:p>
    <w:p w:rsidR="001F00EB" w:rsidRPr="00C63351" w:rsidRDefault="001F00EB" w:rsidP="00C63351">
      <w:pPr>
        <w:pStyle w:val="Text"/>
        <w:rPr>
          <w:b/>
        </w:rPr>
      </w:pPr>
      <w:r w:rsidRPr="00C63351">
        <w:rPr>
          <w:b/>
        </w:rPr>
        <w:t>Začlenění průřezových témat:</w:t>
      </w:r>
    </w:p>
    <w:p w:rsidR="001F00EB" w:rsidRPr="004E0367" w:rsidRDefault="001F00EB" w:rsidP="00C63351">
      <w:pPr>
        <w:pStyle w:val="Text"/>
        <w:rPr>
          <w:u w:val="single"/>
        </w:rPr>
      </w:pPr>
      <w:r w:rsidRPr="004E0367">
        <w:rPr>
          <w:u w:val="single"/>
        </w:rPr>
        <w:t>Osobnostní a sociální výchova</w:t>
      </w:r>
      <w:r w:rsidRPr="00C63351">
        <w:t xml:space="preserve"> – rozvoj verbální i neverbální komunikace v různých situacích, prohlubování sociálních dovedností</w:t>
      </w:r>
      <w:r w:rsidR="00F20B01">
        <w:t>.</w:t>
      </w:r>
    </w:p>
    <w:p w:rsidR="001F00EB" w:rsidRPr="00C63351" w:rsidRDefault="001F00EB" w:rsidP="00C63351">
      <w:pPr>
        <w:pStyle w:val="Text"/>
      </w:pPr>
      <w:r w:rsidRPr="004E0367">
        <w:rPr>
          <w:u w:val="single"/>
        </w:rPr>
        <w:t>Mediální výchova</w:t>
      </w:r>
      <w:r w:rsidRPr="00C63351">
        <w:t xml:space="preserve"> – vnímání mluveného a psaného projevu, rozvoj komunikační schopnosti</w:t>
      </w:r>
      <w:r w:rsidR="00F20B01">
        <w:t>.</w:t>
      </w:r>
    </w:p>
    <w:p w:rsidR="001F00EB" w:rsidRPr="004E0367" w:rsidRDefault="001F00EB" w:rsidP="00C63351">
      <w:pPr>
        <w:pStyle w:val="Text"/>
      </w:pPr>
    </w:p>
    <w:p w:rsidR="001F00EB" w:rsidRPr="00F20B01" w:rsidRDefault="001F00EB" w:rsidP="00F20B01">
      <w:pPr>
        <w:pStyle w:val="Text"/>
        <w:rPr>
          <w:b/>
          <w:sz w:val="28"/>
          <w:szCs w:val="28"/>
        </w:rPr>
      </w:pPr>
      <w:r>
        <w:br w:type="page"/>
      </w:r>
      <w:r w:rsidRPr="00F20B01">
        <w:rPr>
          <w:b/>
          <w:sz w:val="28"/>
          <w:szCs w:val="28"/>
        </w:rPr>
        <w:lastRenderedPageBreak/>
        <w:t>Rozvoj klíčových kompetencí:</w:t>
      </w:r>
    </w:p>
    <w:p w:rsidR="00F20B01" w:rsidRDefault="001F00EB" w:rsidP="00F20B01">
      <w:pPr>
        <w:pStyle w:val="Text"/>
        <w:rPr>
          <w:b/>
          <w:bCs/>
        </w:rPr>
      </w:pPr>
      <w:r w:rsidRPr="00F20B01">
        <w:rPr>
          <w:b/>
          <w:bCs/>
        </w:rPr>
        <w:t xml:space="preserve">1. </w:t>
      </w:r>
      <w:r w:rsidR="00F20B01">
        <w:rPr>
          <w:b/>
          <w:bCs/>
        </w:rPr>
        <w:t>Kompetence k učení:</w:t>
      </w:r>
    </w:p>
    <w:p w:rsidR="00F20B01" w:rsidRDefault="001F00EB" w:rsidP="00F20B01">
      <w:pPr>
        <w:pStyle w:val="Text"/>
        <w:rPr>
          <w:bCs/>
          <w:color w:val="000000"/>
        </w:rPr>
      </w:pPr>
      <w:r w:rsidRPr="004E0367">
        <w:rPr>
          <w:bCs/>
          <w:color w:val="000000"/>
        </w:rPr>
        <w:t>Žák na základě svých možností:</w:t>
      </w:r>
    </w:p>
    <w:p w:rsidR="00F20B01" w:rsidRPr="00F20B01" w:rsidRDefault="001F00EB" w:rsidP="00E33408">
      <w:pPr>
        <w:pStyle w:val="Text"/>
        <w:numPr>
          <w:ilvl w:val="0"/>
          <w:numId w:val="218"/>
        </w:numPr>
      </w:pPr>
      <w:r w:rsidRPr="00F20B01">
        <w:rPr>
          <w:color w:val="000000"/>
        </w:rPr>
        <w:t>rozvíjí řečové schopnosti, myšlení, emocionální a estetické vnímání</w:t>
      </w:r>
      <w:r w:rsidR="00F20B01" w:rsidRPr="00F20B01">
        <w:rPr>
          <w:color w:val="000000"/>
        </w:rPr>
        <w:t>,</w:t>
      </w:r>
    </w:p>
    <w:p w:rsidR="00F20B01" w:rsidRDefault="001F00EB" w:rsidP="00E33408">
      <w:pPr>
        <w:pStyle w:val="Text"/>
        <w:numPr>
          <w:ilvl w:val="0"/>
          <w:numId w:val="218"/>
        </w:numPr>
      </w:pPr>
      <w:r w:rsidRPr="004E0367">
        <w:t>zvládá koncentraci na učení, dodržuje návykové stereotypy učení</w:t>
      </w:r>
      <w:r w:rsidR="00F20B01">
        <w:t>,</w:t>
      </w:r>
    </w:p>
    <w:p w:rsidR="00F20B01" w:rsidRPr="00F20B01" w:rsidRDefault="00F20B01" w:rsidP="00E33408">
      <w:pPr>
        <w:pStyle w:val="Text"/>
        <w:numPr>
          <w:ilvl w:val="0"/>
          <w:numId w:val="218"/>
        </w:numPr>
        <w:rPr>
          <w:bCs/>
        </w:rPr>
      </w:pPr>
      <w:r>
        <w:t>u</w:t>
      </w:r>
      <w:r w:rsidR="001F00EB" w:rsidRPr="004E0367">
        <w:t>platňuje komunikační dovednosti v běžném životě a</w:t>
      </w:r>
      <w:r>
        <w:t xml:space="preserve"> k osvojování nových poznatků a </w:t>
      </w:r>
      <w:r w:rsidR="001F00EB" w:rsidRPr="004E0367">
        <w:t>informací</w:t>
      </w:r>
      <w:r>
        <w:t>.</w:t>
      </w:r>
    </w:p>
    <w:p w:rsidR="001F00EB" w:rsidRPr="00F20B01" w:rsidRDefault="00F20B01" w:rsidP="00F20B01">
      <w:pPr>
        <w:pStyle w:val="Text"/>
        <w:rPr>
          <w:b/>
          <w:bCs/>
        </w:rPr>
      </w:pPr>
      <w:r>
        <w:br/>
      </w:r>
      <w:r w:rsidR="001F00EB" w:rsidRPr="00F20B01">
        <w:rPr>
          <w:b/>
          <w:bCs/>
        </w:rPr>
        <w:t xml:space="preserve">2. </w:t>
      </w:r>
      <w:r>
        <w:rPr>
          <w:b/>
          <w:bCs/>
        </w:rPr>
        <w:t>Kompetence k řešení problémů:</w:t>
      </w:r>
    </w:p>
    <w:p w:rsidR="00722105" w:rsidRDefault="001F00EB" w:rsidP="00F20B01">
      <w:pPr>
        <w:pStyle w:val="Text"/>
        <w:rPr>
          <w:bCs/>
          <w:color w:val="000000"/>
        </w:rPr>
      </w:pPr>
      <w:r w:rsidRPr="004E0367">
        <w:rPr>
          <w:bCs/>
          <w:color w:val="000000"/>
        </w:rPr>
        <w:t>Žák na základě svých možností:</w:t>
      </w:r>
    </w:p>
    <w:p w:rsidR="00722105" w:rsidRPr="00722105" w:rsidRDefault="001F00EB" w:rsidP="00E33408">
      <w:pPr>
        <w:pStyle w:val="Text"/>
        <w:numPr>
          <w:ilvl w:val="0"/>
          <w:numId w:val="219"/>
        </w:numPr>
      </w:pPr>
      <w:r w:rsidRPr="004E0367">
        <w:t>překonává problémy přiměřeně ke svým možnostem,</w:t>
      </w:r>
      <w:r w:rsidRPr="00722105">
        <w:rPr>
          <w:color w:val="000000"/>
        </w:rPr>
        <w:t xml:space="preserve"> dokončí činnosti, učí se vyslovovat jednoduché závěry</w:t>
      </w:r>
      <w:r w:rsidR="00722105" w:rsidRPr="00722105">
        <w:rPr>
          <w:color w:val="000000"/>
        </w:rPr>
        <w:t>,</w:t>
      </w:r>
    </w:p>
    <w:p w:rsidR="00722105" w:rsidRDefault="001F00EB" w:rsidP="00E33408">
      <w:pPr>
        <w:pStyle w:val="Text"/>
        <w:numPr>
          <w:ilvl w:val="0"/>
          <w:numId w:val="219"/>
        </w:numPr>
      </w:pPr>
      <w:r w:rsidRPr="004E0367">
        <w:t xml:space="preserve">řeší známé a opakující se situace na základě nápodoby, hraných </w:t>
      </w:r>
      <w:r w:rsidR="00113F5B" w:rsidRPr="004E0367">
        <w:t>situací z</w:t>
      </w:r>
      <w:r w:rsidR="00722105">
        <w:t xml:space="preserve"> Dramatické </w:t>
      </w:r>
      <w:r w:rsidRPr="004E0367">
        <w:t>výchovy a na základě vlastních zkušeností</w:t>
      </w:r>
      <w:r w:rsidR="00722105">
        <w:t>,</w:t>
      </w:r>
    </w:p>
    <w:p w:rsidR="00722105" w:rsidRPr="00722105" w:rsidRDefault="001F00EB" w:rsidP="00E33408">
      <w:pPr>
        <w:pStyle w:val="Text"/>
        <w:numPr>
          <w:ilvl w:val="0"/>
          <w:numId w:val="219"/>
        </w:numPr>
        <w:rPr>
          <w:color w:val="000000"/>
        </w:rPr>
      </w:pPr>
      <w:r w:rsidRPr="004E0367">
        <w:t>řeší problémové situace pomocí naučených stereotypů i získaných zkušeností</w:t>
      </w:r>
      <w:r w:rsidR="00722105">
        <w:t>,</w:t>
      </w:r>
    </w:p>
    <w:p w:rsidR="00722105" w:rsidRDefault="00722105" w:rsidP="00E33408">
      <w:pPr>
        <w:pStyle w:val="Text"/>
        <w:numPr>
          <w:ilvl w:val="0"/>
          <w:numId w:val="219"/>
        </w:numPr>
        <w:rPr>
          <w:color w:val="000000"/>
        </w:rPr>
      </w:pPr>
      <w:r w:rsidRPr="00722105">
        <w:rPr>
          <w:color w:val="000000"/>
        </w:rPr>
        <w:t>překonává nezdar a překážky,</w:t>
      </w:r>
    </w:p>
    <w:p w:rsidR="00722105" w:rsidRDefault="001F00EB" w:rsidP="00E33408">
      <w:pPr>
        <w:pStyle w:val="Text"/>
        <w:numPr>
          <w:ilvl w:val="0"/>
          <w:numId w:val="219"/>
        </w:numPr>
      </w:pPr>
      <w:r w:rsidRPr="00722105">
        <w:rPr>
          <w:color w:val="000000"/>
        </w:rPr>
        <w:t xml:space="preserve">radí a pomáhá ostatním; </w:t>
      </w:r>
      <w:r w:rsidRPr="004E0367">
        <w:t>ví, na koho se obrátit o pomoc při řešení problémů</w:t>
      </w:r>
      <w:r w:rsidR="00722105">
        <w:t>,</w:t>
      </w:r>
    </w:p>
    <w:p w:rsidR="001F00EB" w:rsidRPr="004E0367" w:rsidRDefault="001F00EB" w:rsidP="00E33408">
      <w:pPr>
        <w:pStyle w:val="Text"/>
        <w:numPr>
          <w:ilvl w:val="0"/>
          <w:numId w:val="219"/>
        </w:numPr>
      </w:pPr>
      <w:r w:rsidRPr="004E0367">
        <w:t>obhájí si svoje rozhodnutí a zároveň nese za svoje rozhodnutí zodpovědnost</w:t>
      </w:r>
      <w:r w:rsidR="00722105">
        <w:t>.</w:t>
      </w:r>
    </w:p>
    <w:p w:rsidR="001F00EB" w:rsidRPr="00722105" w:rsidRDefault="00722105" w:rsidP="00F20B01">
      <w:pPr>
        <w:pStyle w:val="Text"/>
        <w:rPr>
          <w:b/>
          <w:bCs/>
        </w:rPr>
      </w:pPr>
      <w:r>
        <w:rPr>
          <w:bCs/>
        </w:rPr>
        <w:br/>
      </w:r>
      <w:r w:rsidR="001F00EB" w:rsidRPr="00722105">
        <w:rPr>
          <w:b/>
          <w:bCs/>
        </w:rPr>
        <w:t xml:space="preserve">3. </w:t>
      </w:r>
      <w:r>
        <w:rPr>
          <w:b/>
          <w:bCs/>
        </w:rPr>
        <w:t>Kompetence komunikativní:</w:t>
      </w:r>
    </w:p>
    <w:p w:rsidR="00722105" w:rsidRDefault="001F00EB" w:rsidP="00F20B01">
      <w:pPr>
        <w:pStyle w:val="Text"/>
        <w:rPr>
          <w:bCs/>
          <w:color w:val="000000"/>
        </w:rPr>
      </w:pPr>
      <w:r w:rsidRPr="004E0367">
        <w:rPr>
          <w:bCs/>
          <w:color w:val="000000"/>
        </w:rPr>
        <w:t>Žák na základě svých možností:</w:t>
      </w:r>
    </w:p>
    <w:p w:rsidR="00722105" w:rsidRPr="00722105" w:rsidRDefault="001F00EB" w:rsidP="00E33408">
      <w:pPr>
        <w:pStyle w:val="Text"/>
        <w:numPr>
          <w:ilvl w:val="0"/>
          <w:numId w:val="220"/>
        </w:numPr>
        <w:rPr>
          <w:color w:val="000000"/>
        </w:rPr>
      </w:pPr>
      <w:r w:rsidRPr="004E0367">
        <w:t>komunikuje s druhými lidmi vhodným leč přiměřeným způsobem svým schopnostem</w:t>
      </w:r>
      <w:r w:rsidR="00722105">
        <w:t>,</w:t>
      </w:r>
    </w:p>
    <w:p w:rsidR="00722105" w:rsidRDefault="001F00EB" w:rsidP="00E33408">
      <w:pPr>
        <w:pStyle w:val="Text"/>
        <w:numPr>
          <w:ilvl w:val="0"/>
          <w:numId w:val="220"/>
        </w:numPr>
        <w:rPr>
          <w:color w:val="000000"/>
        </w:rPr>
      </w:pPr>
      <w:r w:rsidRPr="00722105">
        <w:rPr>
          <w:color w:val="000000"/>
        </w:rPr>
        <w:t>s podporou učitele zvládá přizpůsobení mluveného projevu tomu, zda mluví s dospělým nebo s dítětem, se známým nebo neznámým člověkem; mluví přiměřeně hlasitě, mluví zřetelně</w:t>
      </w:r>
      <w:r w:rsidR="00722105" w:rsidRPr="00722105">
        <w:rPr>
          <w:color w:val="000000"/>
        </w:rPr>
        <w:t>,</w:t>
      </w:r>
    </w:p>
    <w:p w:rsidR="00722105" w:rsidRDefault="001F00EB" w:rsidP="00E33408">
      <w:pPr>
        <w:pStyle w:val="Text"/>
        <w:numPr>
          <w:ilvl w:val="0"/>
          <w:numId w:val="220"/>
        </w:numPr>
      </w:pPr>
      <w:r w:rsidRPr="004E0367">
        <w:t>jednoduše se omluví, správně osloví dospělé i spolu</w:t>
      </w:r>
      <w:r w:rsidR="00722105">
        <w:t xml:space="preserve">žáky, poděkuje, vyjádří prosbu, </w:t>
      </w:r>
      <w:r>
        <w:t>žádost</w:t>
      </w:r>
      <w:r w:rsidR="00722105">
        <w:t>,</w:t>
      </w:r>
    </w:p>
    <w:p w:rsidR="00722105" w:rsidRDefault="001F00EB" w:rsidP="00E33408">
      <w:pPr>
        <w:pStyle w:val="Text"/>
        <w:numPr>
          <w:ilvl w:val="0"/>
          <w:numId w:val="220"/>
        </w:numPr>
      </w:pPr>
      <w:r w:rsidRPr="004E0367">
        <w:lastRenderedPageBreak/>
        <w:t>rozumí sdělení a reaguje na ně podle svých možností</w:t>
      </w:r>
      <w:r w:rsidR="00722105">
        <w:t>,</w:t>
      </w:r>
    </w:p>
    <w:p w:rsidR="00722105" w:rsidRDefault="001F00EB" w:rsidP="00E33408">
      <w:pPr>
        <w:pStyle w:val="Text"/>
        <w:numPr>
          <w:ilvl w:val="0"/>
          <w:numId w:val="220"/>
        </w:numPr>
      </w:pPr>
      <w:r w:rsidRPr="004E0367">
        <w:t>vyjadřuje své pocity, prožitky a nálady vhodným způsobem</w:t>
      </w:r>
      <w:r w:rsidR="00722105">
        <w:t>,</w:t>
      </w:r>
    </w:p>
    <w:p w:rsidR="00722105" w:rsidRDefault="001F00EB" w:rsidP="00E33408">
      <w:pPr>
        <w:pStyle w:val="Text"/>
        <w:numPr>
          <w:ilvl w:val="0"/>
          <w:numId w:val="220"/>
        </w:numPr>
      </w:pPr>
      <w:r w:rsidRPr="004E0367">
        <w:t>vyjadřuje své názory a postoje a vhodnou formou si je obhájí</w:t>
      </w:r>
      <w:r w:rsidR="00722105">
        <w:t>,</w:t>
      </w:r>
    </w:p>
    <w:p w:rsidR="00722105" w:rsidRPr="00722105" w:rsidRDefault="001F00EB" w:rsidP="00E33408">
      <w:pPr>
        <w:pStyle w:val="Text"/>
        <w:numPr>
          <w:ilvl w:val="0"/>
          <w:numId w:val="220"/>
        </w:numPr>
      </w:pPr>
      <w:r>
        <w:t>n</w:t>
      </w:r>
      <w:r w:rsidRPr="004E0367">
        <w:t>ehádá se s ostatními, neuráží je, svůj nesouhlas</w:t>
      </w:r>
      <w:r w:rsidR="00722105" w:rsidRPr="00722105">
        <w:rPr>
          <w:color w:val="000000"/>
        </w:rPr>
        <w:t xml:space="preserve"> vyjadřuje slušným způsobem,</w:t>
      </w:r>
    </w:p>
    <w:p w:rsidR="00BB135B" w:rsidRPr="00BB135B" w:rsidRDefault="001F00EB" w:rsidP="00E33408">
      <w:pPr>
        <w:pStyle w:val="Text"/>
        <w:numPr>
          <w:ilvl w:val="0"/>
          <w:numId w:val="220"/>
        </w:numPr>
      </w:pPr>
      <w:r w:rsidRPr="004E0367">
        <w:t>využívá pro komunikaci běžné informační a komunikač</w:t>
      </w:r>
      <w:r w:rsidR="00BB135B">
        <w:t xml:space="preserve">ní prostředky nebo alternativní </w:t>
      </w:r>
      <w:r w:rsidRPr="004E0367">
        <w:t>možnosti,</w:t>
      </w:r>
      <w:r w:rsidR="00BB135B" w:rsidRPr="00BB135B">
        <w:rPr>
          <w:color w:val="000000"/>
        </w:rPr>
        <w:t xml:space="preserve"> používá mimiku a gesta,</w:t>
      </w:r>
    </w:p>
    <w:p w:rsidR="00BB135B" w:rsidRDefault="001F00EB" w:rsidP="00E33408">
      <w:pPr>
        <w:pStyle w:val="Text"/>
        <w:numPr>
          <w:ilvl w:val="0"/>
          <w:numId w:val="220"/>
        </w:numPr>
      </w:pPr>
      <w:r w:rsidRPr="004E0367">
        <w:t xml:space="preserve">využívá získané komunikační dovednosti k vytváření vztahů potřebných ke </w:t>
      </w:r>
      <w:r w:rsidR="00BB135B">
        <w:t xml:space="preserve">společenské </w:t>
      </w:r>
      <w:r w:rsidRPr="004E0367">
        <w:t>integraci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0"/>
        </w:numPr>
        <w:rPr>
          <w:color w:val="000000"/>
        </w:rPr>
      </w:pPr>
      <w:r w:rsidRPr="004E0367">
        <w:t>zvládne soustředěný poslech a sch</w:t>
      </w:r>
      <w:r w:rsidR="00BB135B">
        <w:t>opnost naslouchat názoru jiných,</w:t>
      </w:r>
    </w:p>
    <w:p w:rsidR="00BB135B" w:rsidRPr="00BB135B" w:rsidRDefault="001F00EB" w:rsidP="00E33408">
      <w:pPr>
        <w:pStyle w:val="Text"/>
        <w:numPr>
          <w:ilvl w:val="0"/>
          <w:numId w:val="220"/>
        </w:numPr>
        <w:rPr>
          <w:bCs/>
        </w:rPr>
      </w:pPr>
      <w:r w:rsidRPr="004E0367">
        <w:t xml:space="preserve">zvládne vyslechnout krátké sdělení bez toho, aby je </w:t>
      </w:r>
      <w:r w:rsidR="00BB135B">
        <w:t xml:space="preserve">přerušoval, sleduje mluvčího a </w:t>
      </w:r>
      <w:r>
        <w:t>zvládne i neskákat do řeči</w:t>
      </w:r>
      <w:r w:rsidR="00BB135B">
        <w:t>.</w:t>
      </w:r>
    </w:p>
    <w:p w:rsidR="001F00EB" w:rsidRPr="00BB135B" w:rsidRDefault="00BB135B" w:rsidP="00BB135B">
      <w:pPr>
        <w:pStyle w:val="Text"/>
        <w:rPr>
          <w:b/>
          <w:bCs/>
        </w:rPr>
      </w:pPr>
      <w:r>
        <w:br/>
      </w:r>
      <w:r w:rsidR="001F00EB" w:rsidRPr="00BB135B">
        <w:rPr>
          <w:b/>
          <w:bCs/>
        </w:rPr>
        <w:t xml:space="preserve">4. Kompetence sociální a personální: </w:t>
      </w:r>
    </w:p>
    <w:p w:rsidR="00BB135B" w:rsidRDefault="00BB135B" w:rsidP="00F20B01">
      <w:pPr>
        <w:pStyle w:val="Text"/>
        <w:rPr>
          <w:bCs/>
          <w:color w:val="000000"/>
        </w:rPr>
      </w:pPr>
      <w:r>
        <w:rPr>
          <w:bCs/>
          <w:color w:val="000000"/>
        </w:rPr>
        <w:t>Žák na základě svých možností:</w:t>
      </w:r>
    </w:p>
    <w:p w:rsidR="00BB135B" w:rsidRPr="00BB135B" w:rsidRDefault="001F00EB" w:rsidP="00E33408">
      <w:pPr>
        <w:pStyle w:val="Text"/>
        <w:numPr>
          <w:ilvl w:val="0"/>
          <w:numId w:val="221"/>
        </w:numPr>
      </w:pPr>
      <w:r w:rsidRPr="00BB135B">
        <w:rPr>
          <w:color w:val="000000"/>
        </w:rPr>
        <w:t>při řešení zadaných úkolů umí spolupracovat a vzáje</w:t>
      </w:r>
      <w:r w:rsidR="00BB135B" w:rsidRPr="00BB135B">
        <w:rPr>
          <w:color w:val="000000"/>
        </w:rPr>
        <w:t xml:space="preserve">mně si pomáhat se spolužáky, ve </w:t>
      </w:r>
      <w:r w:rsidRPr="00BB135B">
        <w:rPr>
          <w:color w:val="000000"/>
        </w:rPr>
        <w:t>skupině apod.</w:t>
      </w:r>
      <w:r w:rsidR="00BB135B" w:rsidRPr="00BB135B">
        <w:rPr>
          <w:color w:val="000000"/>
        </w:rPr>
        <w:t>,</w:t>
      </w:r>
    </w:p>
    <w:p w:rsidR="00BB135B" w:rsidRDefault="001F00EB" w:rsidP="00E33408">
      <w:pPr>
        <w:pStyle w:val="Text"/>
        <w:numPr>
          <w:ilvl w:val="0"/>
          <w:numId w:val="221"/>
        </w:numPr>
      </w:pPr>
      <w:r w:rsidRPr="004E0367">
        <w:t xml:space="preserve">uplatňuje základní návyky společenského </w:t>
      </w:r>
      <w:r w:rsidR="00113F5B" w:rsidRPr="004E0367">
        <w:t>chování (</w:t>
      </w:r>
      <w:r w:rsidRPr="004E0367">
        <w:t>včet</w:t>
      </w:r>
      <w:r w:rsidR="00BB135B">
        <w:t xml:space="preserve">ně poděkování, prosby, omluvy), </w:t>
      </w:r>
      <w:r>
        <w:t>v komunikaci používá</w:t>
      </w:r>
      <w:r w:rsidRPr="004E0367">
        <w:t xml:space="preserve"> pouze vhodné výrazy – vyvaruje se vulgárním výrazům a agresi v komunikaci s</w:t>
      </w:r>
      <w:r w:rsidR="00BB135B">
        <w:t> </w:t>
      </w:r>
      <w:r w:rsidRPr="004E0367">
        <w:t>okolím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1"/>
        </w:numPr>
      </w:pPr>
      <w:r>
        <w:t>rozlišuje</w:t>
      </w:r>
      <w:r w:rsidRPr="004E0367">
        <w:t xml:space="preserve"> vhodné mezilidské vztahy a rozpozná nevhodné a rizikové chování, uvědomí si důsledky nevhodného chování k vrstevníkům a okolí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1"/>
        </w:numPr>
      </w:pPr>
      <w:r w:rsidRPr="004E0367">
        <w:t>zvládá adekvátně vystupovat i v neznámém prostředí</w:t>
      </w:r>
      <w:r w:rsidR="00BB135B">
        <w:t>, prokazuje získanou sebedůvěru,</w:t>
      </w:r>
    </w:p>
    <w:p w:rsidR="00BB135B" w:rsidRDefault="001F00EB" w:rsidP="00E33408">
      <w:pPr>
        <w:pStyle w:val="Text"/>
        <w:numPr>
          <w:ilvl w:val="0"/>
          <w:numId w:val="221"/>
        </w:numPr>
      </w:pPr>
      <w:r w:rsidRPr="004E0367">
        <w:t>raduje se z úspěchů společné práce, nesvádí vinu na</w:t>
      </w:r>
      <w:r w:rsidR="00BB135B">
        <w:t xml:space="preserve"> druhé, zdržuje se posměšků nad prací druhých,</w:t>
      </w:r>
    </w:p>
    <w:p w:rsidR="001F00EB" w:rsidRPr="004E0367" w:rsidRDefault="001F00EB" w:rsidP="00E33408">
      <w:pPr>
        <w:pStyle w:val="Text"/>
        <w:numPr>
          <w:ilvl w:val="0"/>
          <w:numId w:val="221"/>
        </w:numPr>
      </w:pPr>
      <w:r w:rsidRPr="004E0367">
        <w:t>získává sebedůvěru při vystupování na v</w:t>
      </w:r>
      <w:r w:rsidR="00BB135B">
        <w:t>eřejnosti.</w:t>
      </w:r>
    </w:p>
    <w:p w:rsidR="00880632" w:rsidRDefault="00BB135B" w:rsidP="00F20B01">
      <w:pPr>
        <w:pStyle w:val="Text"/>
        <w:rPr>
          <w:b/>
          <w:bCs/>
        </w:rPr>
      </w:pPr>
      <w:r>
        <w:rPr>
          <w:bCs/>
        </w:rPr>
        <w:br/>
      </w:r>
    </w:p>
    <w:p w:rsidR="00880632" w:rsidRDefault="0088063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F00EB" w:rsidRPr="00BB135B" w:rsidRDefault="001F00EB" w:rsidP="00F20B01">
      <w:pPr>
        <w:pStyle w:val="Text"/>
        <w:rPr>
          <w:b/>
          <w:bCs/>
        </w:rPr>
      </w:pPr>
      <w:r w:rsidRPr="00BB135B">
        <w:rPr>
          <w:b/>
          <w:bCs/>
        </w:rPr>
        <w:lastRenderedPageBreak/>
        <w:t>5. Kompetence občanské:</w:t>
      </w:r>
    </w:p>
    <w:p w:rsidR="00BB135B" w:rsidRDefault="001F00EB" w:rsidP="00F20B01">
      <w:pPr>
        <w:pStyle w:val="Text"/>
        <w:rPr>
          <w:bCs/>
          <w:color w:val="000000"/>
        </w:rPr>
      </w:pPr>
      <w:r w:rsidRPr="004E0367">
        <w:rPr>
          <w:bCs/>
          <w:color w:val="000000"/>
        </w:rPr>
        <w:t>Žák na základě svých možností:</w:t>
      </w:r>
    </w:p>
    <w:p w:rsidR="00BB135B" w:rsidRPr="00BB135B" w:rsidRDefault="001F00EB" w:rsidP="00E33408">
      <w:pPr>
        <w:pStyle w:val="Text"/>
        <w:numPr>
          <w:ilvl w:val="0"/>
          <w:numId w:val="222"/>
        </w:numPr>
        <w:rPr>
          <w:color w:val="000000"/>
        </w:rPr>
      </w:pPr>
      <w:r w:rsidRPr="00BB135B">
        <w:rPr>
          <w:color w:val="000000"/>
        </w:rPr>
        <w:t xml:space="preserve">dodržuje základní pravidla slušného chování </w:t>
      </w:r>
      <w:r w:rsidRPr="004E0367">
        <w:t>a pravidla soužití</w:t>
      </w:r>
      <w:r w:rsidRPr="00BB135B">
        <w:rPr>
          <w:color w:val="000000"/>
        </w:rPr>
        <w:t xml:space="preserve">, zvládá tolerantní jednání a </w:t>
      </w:r>
      <w:r w:rsidRPr="004E0367">
        <w:t>respektování druhých lidí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2"/>
        </w:numPr>
      </w:pPr>
      <w:r w:rsidRPr="00BB135B">
        <w:rPr>
          <w:color w:val="000000"/>
        </w:rPr>
        <w:t xml:space="preserve">chápe a poznává rozdíly mezi </w:t>
      </w:r>
      <w:r w:rsidR="00113F5B" w:rsidRPr="00BB135B">
        <w:rPr>
          <w:color w:val="000000"/>
        </w:rPr>
        <w:t>lidmi,</w:t>
      </w:r>
      <w:r w:rsidRPr="00BB135B">
        <w:rPr>
          <w:color w:val="000000"/>
        </w:rPr>
        <w:t xml:space="preserve"> a především </w:t>
      </w:r>
      <w:r w:rsidRPr="004E0367">
        <w:t>odmítá všechny formy násilí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2"/>
        </w:numPr>
      </w:pPr>
      <w:r w:rsidRPr="004E0367">
        <w:t>uvědomuje si zodpovědnost za své chování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2"/>
        </w:numPr>
        <w:rPr>
          <w:color w:val="000000"/>
        </w:rPr>
      </w:pPr>
      <w:r w:rsidRPr="004E0367">
        <w:t xml:space="preserve">zvládá krizové situace navozované modelovými </w:t>
      </w:r>
      <w:r>
        <w:t>i skutečnými situacemi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2"/>
        </w:numPr>
      </w:pPr>
      <w:r w:rsidRPr="00BB135B">
        <w:rPr>
          <w:color w:val="000000"/>
        </w:rPr>
        <w:t>zapojuje se do kulturního dění školy</w:t>
      </w:r>
      <w:r w:rsidR="00BB135B" w:rsidRPr="00BB135B">
        <w:rPr>
          <w:color w:val="000000"/>
        </w:rPr>
        <w:t>,</w:t>
      </w:r>
    </w:p>
    <w:p w:rsidR="00BB135B" w:rsidRDefault="001F00EB" w:rsidP="00E33408">
      <w:pPr>
        <w:pStyle w:val="Text"/>
        <w:numPr>
          <w:ilvl w:val="0"/>
          <w:numId w:val="222"/>
        </w:numPr>
      </w:pPr>
      <w:r w:rsidRPr="004E0367">
        <w:t>využívá osvojené návyky a dovednosti k zapojení se do společnosti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2"/>
        </w:numPr>
      </w:pPr>
      <w:r w:rsidRPr="004E0367">
        <w:t>získává povědomí o základních právech a povinnostech občanů</w:t>
      </w:r>
      <w:r w:rsidR="00BB135B">
        <w:t>,</w:t>
      </w:r>
    </w:p>
    <w:p w:rsidR="001F00EB" w:rsidRPr="004E0367" w:rsidRDefault="001F00EB" w:rsidP="00E33408">
      <w:pPr>
        <w:pStyle w:val="Text"/>
        <w:numPr>
          <w:ilvl w:val="0"/>
          <w:numId w:val="222"/>
        </w:numPr>
      </w:pPr>
      <w:r w:rsidRPr="004E0367">
        <w:t xml:space="preserve">seznamuje se s kulturním a historickým dědictvím </w:t>
      </w:r>
      <w:r w:rsidR="00BB135B">
        <w:t xml:space="preserve">našeho národa, jeho tradicemi a </w:t>
      </w:r>
      <w:r w:rsidRPr="004E0367">
        <w:t>respektuje odlišnosti jiných kultur</w:t>
      </w:r>
      <w:r w:rsidR="00BB135B">
        <w:t>.</w:t>
      </w:r>
    </w:p>
    <w:p w:rsidR="001F00EB" w:rsidRPr="00BB135B" w:rsidRDefault="00BB135B" w:rsidP="00F20B01">
      <w:pPr>
        <w:pStyle w:val="Text"/>
        <w:rPr>
          <w:b/>
        </w:rPr>
      </w:pPr>
      <w:r>
        <w:br/>
      </w:r>
      <w:r w:rsidR="001F00EB" w:rsidRPr="00BB135B">
        <w:rPr>
          <w:b/>
        </w:rPr>
        <w:t>6. Kompetence pracovní:</w:t>
      </w:r>
    </w:p>
    <w:p w:rsidR="00BB135B" w:rsidRDefault="001F00EB" w:rsidP="00F20B01">
      <w:pPr>
        <w:pStyle w:val="Text"/>
        <w:rPr>
          <w:bCs/>
          <w:color w:val="000000"/>
        </w:rPr>
      </w:pPr>
      <w:r w:rsidRPr="004E0367">
        <w:rPr>
          <w:bCs/>
          <w:color w:val="000000"/>
        </w:rPr>
        <w:t xml:space="preserve">Žák na základě svých </w:t>
      </w:r>
      <w:r w:rsidR="00BB135B">
        <w:rPr>
          <w:bCs/>
          <w:color w:val="000000"/>
        </w:rPr>
        <w:t>možností:</w:t>
      </w:r>
    </w:p>
    <w:p w:rsidR="00BB135B" w:rsidRPr="00BB135B" w:rsidRDefault="001F00EB" w:rsidP="00E33408">
      <w:pPr>
        <w:pStyle w:val="Text"/>
        <w:numPr>
          <w:ilvl w:val="0"/>
          <w:numId w:val="223"/>
        </w:numPr>
        <w:rPr>
          <w:color w:val="000000"/>
        </w:rPr>
      </w:pPr>
      <w:r w:rsidRPr="004E0367">
        <w:t>pracuje podle instrukcí – rozumí sdělení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3"/>
        </w:numPr>
        <w:rPr>
          <w:color w:val="000000"/>
        </w:rPr>
      </w:pPr>
      <w:r w:rsidRPr="004E0367">
        <w:t>vytváří si smysl pro povinnost, nese zodpovědnost z</w:t>
      </w:r>
      <w:r w:rsidR="00BB135B">
        <w:t xml:space="preserve">a přípravu na výuku – zvládá se </w:t>
      </w:r>
      <w:r w:rsidRPr="004E0367">
        <w:t>omluvit, požádat o pomoc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3"/>
        </w:numPr>
      </w:pPr>
      <w:r w:rsidRPr="00BB135B">
        <w:rPr>
          <w:color w:val="000000"/>
        </w:rPr>
        <w:t>zvládá jednoduc</w:t>
      </w:r>
      <w:r w:rsidR="00BB135B" w:rsidRPr="00BB135B">
        <w:rPr>
          <w:color w:val="000000"/>
        </w:rPr>
        <w:t>hé samostatné i týmové činnosti,</w:t>
      </w:r>
    </w:p>
    <w:p w:rsidR="00BB135B" w:rsidRDefault="001F00EB" w:rsidP="00E33408">
      <w:pPr>
        <w:pStyle w:val="Text"/>
        <w:numPr>
          <w:ilvl w:val="0"/>
          <w:numId w:val="223"/>
        </w:numPr>
      </w:pPr>
      <w:r w:rsidRPr="004E0367">
        <w:t>zvládá přijímat posouzení výsledků své práce, uč</w:t>
      </w:r>
      <w:r w:rsidR="00BB135B">
        <w:t>í se objektivnímu sebehodnocení.</w:t>
      </w:r>
    </w:p>
    <w:p w:rsidR="001F00EB" w:rsidRPr="00880632" w:rsidRDefault="00BB135B" w:rsidP="00BB135B">
      <w:pPr>
        <w:pStyle w:val="Text"/>
        <w:rPr>
          <w:b/>
          <w:sz w:val="28"/>
        </w:rPr>
      </w:pPr>
      <w:r>
        <w:br/>
      </w:r>
      <w:r w:rsidR="001F00EB" w:rsidRPr="00880632">
        <w:rPr>
          <w:b/>
          <w:sz w:val="28"/>
        </w:rPr>
        <w:t>Výchovné a vzdělávací strategie:</w:t>
      </w:r>
    </w:p>
    <w:p w:rsidR="00BB135B" w:rsidRPr="00BB135B" w:rsidRDefault="001F00EB" w:rsidP="00E33408">
      <w:pPr>
        <w:pStyle w:val="Text"/>
        <w:numPr>
          <w:ilvl w:val="0"/>
          <w:numId w:val="224"/>
        </w:numPr>
      </w:pPr>
      <w:r w:rsidRPr="004E0367">
        <w:t xml:space="preserve">používáme metody nácviku komunikace s přihlédnutím ke stupni a druhu postižení a ke specifikům jednotlivých žáků, používáme </w:t>
      </w:r>
      <w:r w:rsidRPr="00BB135B">
        <w:rPr>
          <w:color w:val="000000"/>
        </w:rPr>
        <w:t>metody augmentativní a alternativní komunikace, nejlépe totální komunikaci (zapojení všech druhů komunikace současně)</w:t>
      </w:r>
      <w:r w:rsidR="00BB135B" w:rsidRPr="00BB135B">
        <w:rPr>
          <w:color w:val="000000"/>
        </w:rPr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vedeme žáky ke srozumitelnému ústnímu projevu v rámci individuálních možností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náročnost úkolů stupňujeme po malých krocích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lastRenderedPageBreak/>
        <w:t>úzce spolupracujeme s rodinou, popř. s klinickým logopedem a foniatrem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podporujeme žáky (v rámci jejich schopností) ke smysluplné vzájemné komunikaci mezi sebou a s</w:t>
      </w:r>
      <w:r w:rsidR="00BB135B">
        <w:t> </w:t>
      </w:r>
      <w:r w:rsidRPr="004E0367">
        <w:t>dospělými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vedeme žáky vzájemně si naslouchat (osobním příkladem)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 xml:space="preserve">vytváříme pro žáky příležitosti, při kterých si vyzkouší </w:t>
      </w:r>
      <w:r w:rsidR="00113F5B" w:rsidRPr="004E0367">
        <w:t>komunikaci – situace</w:t>
      </w:r>
      <w:r w:rsidRPr="004E0367">
        <w:t xml:space="preserve"> běžného </w:t>
      </w:r>
      <w:r w:rsidR="00113F5B" w:rsidRPr="004E0367">
        <w:t>života pomocí</w:t>
      </w:r>
      <w:r w:rsidRPr="004E0367">
        <w:t xml:space="preserve"> </w:t>
      </w:r>
      <w:proofErr w:type="spellStart"/>
      <w:r w:rsidRPr="004E0367">
        <w:t>dramatoterapie</w:t>
      </w:r>
      <w:proofErr w:type="spellEnd"/>
      <w:r w:rsidRPr="004E0367">
        <w:t xml:space="preserve"> a vytvářením modelových komunikačních situací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 xml:space="preserve">poskytujeme reálné situace, při nichž žáci aplikují účelnou komunikaci (přeprava MHD, návštěva pošty, </w:t>
      </w:r>
      <w:r w:rsidR="00113F5B" w:rsidRPr="004E0367">
        <w:t>obchodů…</w:t>
      </w:r>
      <w:r w:rsidRPr="004E0367">
        <w:t>)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podporujeme komunikaci žáků při skupinovém činnostním vyučování, vedeme je k vzájemné spolupráci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podněcujeme vzájemné přátelské vztahy mezi třídami (</w:t>
      </w:r>
      <w:r w:rsidR="00113F5B" w:rsidRPr="004E0367">
        <w:t>např. gratulace</w:t>
      </w:r>
      <w:r w:rsidRPr="004E0367">
        <w:t xml:space="preserve"> k narozeninám, jmeninám, projektové dny…), kamarádství a sociáln</w:t>
      </w:r>
      <w:r w:rsidR="00BB135B">
        <w:t>í cítění při různých aktivitách,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osobním příkladem vytváříme prostředí pr</w:t>
      </w:r>
      <w:r w:rsidR="00BB135B">
        <w:t>o zdravou komunikaci,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zřetelně a srozumitelně artikulujeme</w:t>
      </w:r>
      <w:r w:rsidR="00BB135B">
        <w:t xml:space="preserve"> na žáka, vedeme jej k nápodobě,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zpětnou vazbou zjišťujeme, zda rozumí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individuálním přístupem, užitím nových metod práce se u žáka snažíme o prodlužování koncentrace, cílené pozornosti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vedeme během výuky žáka k práci s obecně užívanými znaky, symboly – piktog</w:t>
      </w:r>
      <w:r>
        <w:t xml:space="preserve">ramy (denní režimy pro žáky s poruchou </w:t>
      </w:r>
      <w:r w:rsidR="00113F5B">
        <w:t>autistického</w:t>
      </w:r>
      <w:r>
        <w:t xml:space="preserve"> spektra</w:t>
      </w:r>
      <w:r w:rsidRPr="004E0367">
        <w:t>, využití i v rámci sociálního čtení), termíny</w:t>
      </w:r>
      <w:r w:rsidR="00BB135B">
        <w:t>,</w:t>
      </w:r>
    </w:p>
    <w:p w:rsidR="00BB135B" w:rsidRDefault="00113F5B" w:rsidP="00E33408">
      <w:pPr>
        <w:pStyle w:val="Text"/>
        <w:numPr>
          <w:ilvl w:val="0"/>
          <w:numId w:val="224"/>
        </w:numPr>
      </w:pPr>
      <w:r w:rsidRPr="004E0367">
        <w:t>poskytujeme příležitosti</w:t>
      </w:r>
      <w:r w:rsidR="001F00EB" w:rsidRPr="004E0367">
        <w:t xml:space="preserve"> k vystupování na </w:t>
      </w:r>
      <w:r w:rsidRPr="004E0367">
        <w:t>veřejnosti (</w:t>
      </w:r>
      <w:r w:rsidR="001F00EB" w:rsidRPr="004E0367">
        <w:t>divadelní a hudební vystoupení)</w:t>
      </w:r>
      <w:r w:rsidR="00BB135B">
        <w:t>,</w:t>
      </w:r>
    </w:p>
    <w:p w:rsidR="00BB135B" w:rsidRDefault="001F00EB" w:rsidP="00E33408">
      <w:pPr>
        <w:pStyle w:val="Text"/>
        <w:numPr>
          <w:ilvl w:val="0"/>
          <w:numId w:val="224"/>
        </w:numPr>
      </w:pPr>
      <w:r w:rsidRPr="004E0367">
        <w:t>využíváme komunikačních dovedností v ostatních předmětech (mezipředmětové propojení)</w:t>
      </w:r>
      <w:r w:rsidR="00BB135B">
        <w:t>,</w:t>
      </w:r>
    </w:p>
    <w:p w:rsidR="00BB135B" w:rsidRPr="00BB135B" w:rsidRDefault="001F00EB" w:rsidP="00E33408">
      <w:pPr>
        <w:pStyle w:val="Text"/>
        <w:numPr>
          <w:ilvl w:val="0"/>
          <w:numId w:val="224"/>
        </w:numPr>
      </w:pPr>
      <w:r w:rsidRPr="00BB135B">
        <w:rPr>
          <w:color w:val="000000"/>
        </w:rPr>
        <w:t>dodržujeme střídání vyučovacích forem, metod a prostředků, využívá</w:t>
      </w:r>
      <w:r w:rsidR="00BB135B" w:rsidRPr="00BB135B">
        <w:rPr>
          <w:color w:val="000000"/>
        </w:rPr>
        <w:t>me aktivizujících metod práce, k</w:t>
      </w:r>
      <w:r w:rsidRPr="00BB135B">
        <w:rPr>
          <w:color w:val="000000"/>
        </w:rPr>
        <w:t>lademe důraz na názorné prostředky při všech činnostech, na multifunkční př</w:t>
      </w:r>
      <w:r w:rsidR="00BB135B" w:rsidRPr="00BB135B">
        <w:rPr>
          <w:color w:val="000000"/>
        </w:rPr>
        <w:t>ístup, nápodobu,</w:t>
      </w:r>
    </w:p>
    <w:p w:rsidR="001F00EB" w:rsidRPr="00880632" w:rsidRDefault="001F00EB" w:rsidP="00E33408">
      <w:pPr>
        <w:pStyle w:val="Text"/>
        <w:numPr>
          <w:ilvl w:val="0"/>
          <w:numId w:val="224"/>
        </w:numPr>
        <w:rPr>
          <w:sz w:val="32"/>
          <w:szCs w:val="32"/>
        </w:rPr>
      </w:pPr>
      <w:r w:rsidRPr="004E0367">
        <w:t>žáky co nejvíce povzbuzujeme a chválíme, umožňujeme žákům prožít úspěch a radost z využití komunikač</w:t>
      </w:r>
      <w:r w:rsidR="00BB135B">
        <w:t>ních dovedností v běžném životě.</w:t>
      </w:r>
    </w:p>
    <w:p w:rsidR="00BB135B" w:rsidRDefault="00BB135B" w:rsidP="00BD47D8">
      <w:pPr>
        <w:spacing w:line="360" w:lineRule="auto"/>
        <w:rPr>
          <w:rFonts w:cstheme="minorHAnsi"/>
          <w:b/>
        </w:rPr>
        <w:sectPr w:rsidR="00BB135B" w:rsidSect="005070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4A08DB" w:rsidRPr="00577183" w:rsidTr="004A08DB">
        <w:tc>
          <w:tcPr>
            <w:tcW w:w="5000" w:type="pct"/>
            <w:gridSpan w:val="3"/>
            <w:shd w:val="clear" w:color="auto" w:fill="B6DDE8" w:themeFill="accent5" w:themeFillTint="66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1. ROČNÍK</w:t>
            </w:r>
          </w:p>
        </w:tc>
      </w:tr>
      <w:tr w:rsidR="004A08DB" w:rsidRPr="00577183" w:rsidTr="004A08DB">
        <w:tc>
          <w:tcPr>
            <w:tcW w:w="1483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rPr>
          <w:trHeight w:val="58"/>
        </w:trPr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4A08DB" w:rsidRPr="002630FD" w:rsidTr="004A08DB">
        <w:trPr>
          <w:trHeight w:val="2010"/>
        </w:trPr>
        <w:tc>
          <w:tcPr>
            <w:tcW w:w="1483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26"/>
            </w:pPr>
            <w:r>
              <w:t>o</w:t>
            </w:r>
            <w:r w:rsidRPr="002630FD">
              <w:t>dpovídat na otázky slovem, větou</w:t>
            </w:r>
          </w:p>
        </w:tc>
        <w:tc>
          <w:tcPr>
            <w:tcW w:w="1695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r</w:t>
            </w:r>
            <w:r w:rsidRPr="002630FD">
              <w:t>ozumět pokynům přiměřené složitosti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k</w:t>
            </w:r>
            <w:r w:rsidRPr="002630FD">
              <w:t>omunikovat s okolím dle svých možností – verbální či neverbální komunikací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o</w:t>
            </w:r>
            <w:r w:rsidRPr="002630FD">
              <w:t>dpovídat na otázky slovem, větou, gestem, alternativním způsobem komunikace</w:t>
            </w:r>
          </w:p>
        </w:tc>
        <w:tc>
          <w:tcPr>
            <w:tcW w:w="1822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c</w:t>
            </w:r>
            <w:r w:rsidRPr="002630FD">
              <w:t>vičení na porozumění řeči, na rozvoj pasivní slovní zásoby, totální komunikace – piktogramy, znak do řeči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v</w:t>
            </w:r>
            <w:r w:rsidRPr="002630FD">
              <w:t>yhledávání správného komunikačního kanálu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26"/>
            </w:pPr>
            <w:r>
              <w:t>p</w:t>
            </w:r>
            <w:r w:rsidRPr="002630FD">
              <w:t>opsat jednoduché obrázky</w:t>
            </w:r>
          </w:p>
        </w:tc>
        <w:tc>
          <w:tcPr>
            <w:tcW w:w="1695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p</w:t>
            </w:r>
            <w:r w:rsidRPr="002630FD">
              <w:t>ojmenovat předmět, obrázek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z</w:t>
            </w:r>
            <w:r w:rsidRPr="002630FD">
              <w:t>vládat nápodobu zvuků, opakovat slova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zvládat správnou</w:t>
            </w:r>
            <w:r w:rsidRPr="002630FD">
              <w:t xml:space="preserve"> výslovnost, tempo řeči, pravid</w:t>
            </w:r>
            <w:r>
              <w:t>elné dýchání, rytmizaci, melodii</w:t>
            </w:r>
            <w:r w:rsidRPr="002630FD">
              <w:t xml:space="preserve"> sdělení, intonac</w:t>
            </w:r>
            <w:r>
              <w:t>i</w:t>
            </w:r>
            <w:r w:rsidRPr="002630FD">
              <w:t xml:space="preserve"> a přízvuk</w:t>
            </w:r>
          </w:p>
        </w:tc>
        <w:tc>
          <w:tcPr>
            <w:tcW w:w="1822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  <w:rPr>
                <w:b/>
              </w:rPr>
            </w:pPr>
            <w:r>
              <w:t>s</w:t>
            </w:r>
            <w:r w:rsidRPr="002630FD">
              <w:t>pontánní řeč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  <w:rPr>
                <w:b/>
              </w:rPr>
            </w:pPr>
            <w:r>
              <w:t>p</w:t>
            </w:r>
            <w:r w:rsidRPr="002630FD">
              <w:t>opis obrázku, fotografie, modelu – okruhy každodenního života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  <w:rPr>
                <w:b/>
              </w:rPr>
            </w:pPr>
            <w:r>
              <w:t>n</w:t>
            </w:r>
            <w:r w:rsidRPr="002630FD">
              <w:t>ácvik aktivní slovní zásoby za použití všech dostupných způsobů komunikace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26"/>
            </w:pPr>
            <w:r>
              <w:t>d</w:t>
            </w:r>
            <w:r w:rsidRPr="002630FD">
              <w:t>okázat se koncentrovat na poslech pohádek a krátkých příběhů</w:t>
            </w:r>
          </w:p>
        </w:tc>
        <w:tc>
          <w:tcPr>
            <w:tcW w:w="1695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k</w:t>
            </w:r>
            <w:r w:rsidRPr="002630FD">
              <w:t>oncentrovaně vyslechnou</w:t>
            </w:r>
            <w:r>
              <w:t>t</w:t>
            </w:r>
            <w:r w:rsidRPr="002630FD">
              <w:t xml:space="preserve"> mluvený projev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r</w:t>
            </w:r>
            <w:r w:rsidRPr="002630FD">
              <w:t>ozvíjet svoje sluchové vnímání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6"/>
            </w:pPr>
            <w:r>
              <w:t>n</w:t>
            </w:r>
            <w:r w:rsidRPr="002630FD">
              <w:t>aslouchat druhé osobě</w:t>
            </w:r>
          </w:p>
        </w:tc>
        <w:tc>
          <w:tcPr>
            <w:tcW w:w="1822" w:type="pct"/>
          </w:tcPr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c</w:t>
            </w:r>
            <w:r w:rsidRPr="002630FD">
              <w:t>vičení na porozumění a řeči, na rozvoj pasivní slovní zásoby, totální komunikace – piktogramy, znak do řeči, znaková řeč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s</w:t>
            </w:r>
            <w:r w:rsidRPr="002630FD">
              <w:t>luchová pozornost a paměť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f</w:t>
            </w:r>
            <w:r w:rsidRPr="002630FD">
              <w:t>onematický sluch – analýza, syntéza</w:t>
            </w:r>
          </w:p>
          <w:p w:rsidR="004A08DB" w:rsidRPr="002630FD" w:rsidRDefault="004A08DB" w:rsidP="00E33408">
            <w:pPr>
              <w:pStyle w:val="Tabulka"/>
              <w:numPr>
                <w:ilvl w:val="0"/>
                <w:numId w:val="225"/>
              </w:numPr>
              <w:ind w:left="462"/>
            </w:pPr>
            <w:r>
              <w:t>r</w:t>
            </w:r>
            <w:r w:rsidRPr="002630FD">
              <w:t>ozvoj pasivní slovní zásoby</w:t>
            </w:r>
          </w:p>
        </w:tc>
      </w:tr>
    </w:tbl>
    <w:p w:rsidR="004A08DB" w:rsidRDefault="004A08DB"/>
    <w:p w:rsidR="004A08DB" w:rsidRDefault="004A08DB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4A08DB" w:rsidRPr="00577183" w:rsidTr="004A08DB">
        <w:tc>
          <w:tcPr>
            <w:tcW w:w="5000" w:type="pct"/>
            <w:gridSpan w:val="3"/>
            <w:shd w:val="clear" w:color="auto" w:fill="B6DDE8" w:themeFill="accent5" w:themeFillTint="66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2. ROČNÍK</w:t>
            </w:r>
          </w:p>
        </w:tc>
      </w:tr>
      <w:tr w:rsidR="004A08DB" w:rsidRPr="00577183" w:rsidTr="004A08DB">
        <w:tc>
          <w:tcPr>
            <w:tcW w:w="1483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4A08DB" w:rsidRPr="00577183" w:rsidRDefault="004A08DB" w:rsidP="004A08DB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eprodukovat jednoduché říkanky a básničky</w:t>
            </w:r>
          </w:p>
        </w:tc>
        <w:tc>
          <w:tcPr>
            <w:tcW w:w="1695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aslouchat druhé osobě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okázat se koncentrovat na poslech říkanek a krátkých básniček a příběhů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snažit se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 xml:space="preserve"> o reprodukci za pomoci pedagoga</w:t>
            </w:r>
          </w:p>
          <w:p w:rsidR="004A08DB" w:rsidRPr="004A08DB" w:rsidRDefault="004A08DB" w:rsidP="00880632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eprodukovat jednoduché říkanky</w:t>
            </w:r>
          </w:p>
        </w:tc>
        <w:tc>
          <w:tcPr>
            <w:tcW w:w="1822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viče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ní na 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porozumění řeči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ozvoj pasivní i aktivní slovní zásoby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ácvik verbální komunikace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ogopedická cvičení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nápodoba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dpovídat na otázky slovem, větou</w:t>
            </w:r>
          </w:p>
        </w:tc>
        <w:tc>
          <w:tcPr>
            <w:tcW w:w="1695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ozšiřovat slovní zásobu potřebnou ke každodennímu vyjadřování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dpovídat na otázky slovem, gestem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okázat pozdravit, poděkovat, omluvit se</w:t>
            </w:r>
          </w:p>
        </w:tc>
        <w:tc>
          <w:tcPr>
            <w:tcW w:w="1822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žití zvolené komunikace v praxi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avedení deníků pro alternativní a augmentativní komunikaci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okázat se koncentrovat na poslech pohádek a krátkých příběhů</w:t>
            </w:r>
          </w:p>
        </w:tc>
        <w:tc>
          <w:tcPr>
            <w:tcW w:w="1695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okázat se koncentrovat na poslech básniček, pohádek a krátkých textů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osilovat sluchovou pozornost, paměť a fonematický sluch</w:t>
            </w:r>
          </w:p>
        </w:tc>
        <w:tc>
          <w:tcPr>
            <w:tcW w:w="1822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ředčítání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oslech a reprodukce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opsat jednoduché obrázky</w:t>
            </w:r>
          </w:p>
        </w:tc>
        <w:tc>
          <w:tcPr>
            <w:tcW w:w="1695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opsat obrázek jedním slovem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vořit jednoduché věty k obrázku</w:t>
            </w:r>
          </w:p>
        </w:tc>
        <w:tc>
          <w:tcPr>
            <w:tcW w:w="1822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 xml:space="preserve">a pomoci popisných otázek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Co to je? Co se s tím dělá? Co to dělá?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popsat obrázek</w:t>
            </w:r>
          </w:p>
        </w:tc>
      </w:tr>
      <w:tr w:rsidR="004A08DB" w:rsidRPr="002630FD" w:rsidTr="004A08DB">
        <w:tc>
          <w:tcPr>
            <w:tcW w:w="1483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eprodukovat krátký text podle otázek</w:t>
            </w:r>
          </w:p>
        </w:tc>
        <w:tc>
          <w:tcPr>
            <w:tcW w:w="1695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eprodukovat krátký text podle otázek, obrázků, za pomoci pedagoga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ít základ společenské komunikace</w:t>
            </w:r>
          </w:p>
        </w:tc>
        <w:tc>
          <w:tcPr>
            <w:tcW w:w="1822" w:type="pct"/>
          </w:tcPr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omocí jednoduchých návodných otázek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reprodukovat text</w:t>
            </w:r>
          </w:p>
          <w:p w:rsidR="004A08DB" w:rsidRPr="004A08DB" w:rsidRDefault="004A08DB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08DB">
              <w:rPr>
                <w:rFonts w:ascii="Times New Roman" w:hAnsi="Times New Roman" w:cs="Times New Roman"/>
                <w:sz w:val="24"/>
                <w:szCs w:val="24"/>
              </w:rPr>
              <w:t>ozdrav, poděkování, ano-ne, prosba</w:t>
            </w:r>
          </w:p>
        </w:tc>
      </w:tr>
    </w:tbl>
    <w:p w:rsidR="004A08DB" w:rsidRDefault="004A08DB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ED75C1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ED75C1" w:rsidRDefault="00100865" w:rsidP="00ED75C1">
            <w:pPr>
              <w:pStyle w:val="Tabulka"/>
              <w:jc w:val="center"/>
              <w:rPr>
                <w:b/>
              </w:rPr>
            </w:pPr>
            <w:r w:rsidRPr="00ED75C1">
              <w:rPr>
                <w:b/>
              </w:rPr>
              <w:t>3. ROČNÍK</w:t>
            </w:r>
          </w:p>
        </w:tc>
      </w:tr>
      <w:tr w:rsidR="00100865" w:rsidRPr="00ED75C1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ED75C1" w:rsidRDefault="00100865" w:rsidP="00ED75C1">
            <w:pPr>
              <w:pStyle w:val="Tabulka"/>
              <w:jc w:val="center"/>
              <w:rPr>
                <w:b/>
              </w:rPr>
            </w:pPr>
            <w:r w:rsidRPr="00ED75C1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ED75C1" w:rsidRDefault="00100865" w:rsidP="00ED75C1">
            <w:pPr>
              <w:pStyle w:val="Tabulka"/>
              <w:jc w:val="center"/>
              <w:rPr>
                <w:b/>
              </w:rPr>
            </w:pPr>
            <w:r w:rsidRPr="00ED75C1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ED75C1" w:rsidRDefault="00100865" w:rsidP="00ED75C1">
            <w:pPr>
              <w:pStyle w:val="Tabulka"/>
              <w:jc w:val="center"/>
              <w:rPr>
                <w:b/>
              </w:rPr>
            </w:pPr>
            <w:r w:rsidRPr="00ED75C1">
              <w:rPr>
                <w:b/>
              </w:rPr>
              <w:t>UČIVO</w:t>
            </w:r>
          </w:p>
        </w:tc>
      </w:tr>
      <w:tr w:rsidR="00880632" w:rsidRPr="00ED75C1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ED75C1" w:rsidTr="00F46859">
        <w:tc>
          <w:tcPr>
            <w:tcW w:w="1483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eprodukovat jednoduché říkanky a básničky</w:t>
            </w:r>
          </w:p>
        </w:tc>
        <w:tc>
          <w:tcPr>
            <w:tcW w:w="1695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eprodukovat jednoduché básničky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eprodukovat jednoduché básničky za použití alternativní komunikace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eprodukovat jednoduché říkanky a básničky, doprovázet je pohybem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ramatizovat</w:t>
            </w:r>
          </w:p>
          <w:p w:rsidR="00100865" w:rsidRPr="00ED75C1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ED75C1">
              <w:rPr>
                <w:rFonts w:ascii="Times New Roman" w:hAnsi="Times New Roman" w:cs="Times New Roman"/>
                <w:sz w:val="24"/>
                <w:szCs w:val="24"/>
              </w:rPr>
              <w:t>reprodukovat</w:t>
            </w:r>
          </w:p>
        </w:tc>
        <w:tc>
          <w:tcPr>
            <w:tcW w:w="1822" w:type="pct"/>
          </w:tcPr>
          <w:p w:rsidR="00100865" w:rsidRPr="00ED75C1" w:rsidRDefault="00100865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 w:rsidRPr="00ED75C1">
              <w:t>sluchová cvičení (stejná, nestejná slova, sluchová pozornost a paměť)</w:t>
            </w:r>
          </w:p>
          <w:p w:rsidR="00100865" w:rsidRPr="00ED75C1" w:rsidRDefault="00100865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 w:rsidRPr="00ED75C1">
              <w:t>rytmizace slov, říkadel</w:t>
            </w:r>
          </w:p>
          <w:p w:rsidR="00100865" w:rsidRPr="00ED75C1" w:rsidRDefault="00100865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 w:rsidRPr="00ED75C1">
              <w:t xml:space="preserve">artikulační cvičení – spojené s písmeny, jež se </w:t>
            </w:r>
            <w:r w:rsidR="00F46859">
              <w:t xml:space="preserve">žák </w:t>
            </w:r>
            <w:r w:rsidRPr="00ED75C1">
              <w:t>učí číst</w:t>
            </w:r>
          </w:p>
          <w:p w:rsidR="00100865" w:rsidRPr="00ED75C1" w:rsidRDefault="00100865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 w:rsidRPr="00ED75C1">
              <w:t>hlasová hygiena</w:t>
            </w:r>
          </w:p>
          <w:p w:rsidR="00100865" w:rsidRPr="00ED75C1" w:rsidRDefault="00100865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 w:rsidRPr="00ED75C1">
              <w:t>práce s knihou, výběr básničky</w:t>
            </w:r>
          </w:p>
          <w:p w:rsidR="00100865" w:rsidRPr="00ED75C1" w:rsidRDefault="00F46859" w:rsidP="00F66AE5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spacing w:line="360" w:lineRule="auto"/>
              <w:ind w:left="460"/>
            </w:pPr>
            <w:r>
              <w:t>recitační soutěž</w:t>
            </w:r>
          </w:p>
        </w:tc>
      </w:tr>
      <w:tr w:rsidR="00100865" w:rsidRPr="00ED75C1" w:rsidTr="00F46859">
        <w:tc>
          <w:tcPr>
            <w:tcW w:w="1483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dpovídat na otázky slovem, větou</w:t>
            </w:r>
          </w:p>
        </w:tc>
        <w:tc>
          <w:tcPr>
            <w:tcW w:w="1695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oužívat adekvátní komunikaci – v obchodě, u lékaře, v dopravních prostředcích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orozumět se alternativním způsobem komunikace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dělit svá přání</w:t>
            </w:r>
          </w:p>
        </w:tc>
        <w:tc>
          <w:tcPr>
            <w:tcW w:w="1822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ácvik v reálných situacích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avedení deníků pro alternativní a augmentativní komunikaci</w:t>
            </w:r>
          </w:p>
        </w:tc>
      </w:tr>
      <w:tr w:rsidR="00100865" w:rsidRPr="00ED75C1" w:rsidTr="00F46859">
        <w:tc>
          <w:tcPr>
            <w:tcW w:w="1483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okázat se koncentrovat na poslech pohádek a krátkých příběhů</w:t>
            </w:r>
          </w:p>
        </w:tc>
        <w:tc>
          <w:tcPr>
            <w:tcW w:w="1695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oncentrovaně vyslechnou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 xml:space="preserve"> krátký příběh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 xml:space="preserve">yjádřit svoje pocity </w:t>
            </w:r>
          </w:p>
        </w:tc>
        <w:tc>
          <w:tcPr>
            <w:tcW w:w="1822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oslech a reprodukce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řednes a vyprávění</w:t>
            </w:r>
          </w:p>
          <w:p w:rsidR="00100865" w:rsidRPr="00ED75C1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ED75C1">
              <w:rPr>
                <w:rFonts w:ascii="Times New Roman" w:hAnsi="Times New Roman" w:cs="Times New Roman"/>
                <w:sz w:val="24"/>
                <w:szCs w:val="24"/>
              </w:rPr>
              <w:t>pantomima</w:t>
            </w:r>
          </w:p>
        </w:tc>
      </w:tr>
      <w:tr w:rsidR="00100865" w:rsidRPr="00ED75C1" w:rsidTr="00F46859">
        <w:tc>
          <w:tcPr>
            <w:tcW w:w="1483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opsat jednoduché obrázky</w:t>
            </w:r>
          </w:p>
        </w:tc>
        <w:tc>
          <w:tcPr>
            <w:tcW w:w="1695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ozvoj pasivní a aktivní slovní zásoby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ytvořit vlastní větu k obrázku</w:t>
            </w:r>
          </w:p>
        </w:tc>
        <w:tc>
          <w:tcPr>
            <w:tcW w:w="1822" w:type="pct"/>
          </w:tcPr>
          <w:p w:rsidR="00100865" w:rsidRPr="00ED75C1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ED75C1">
              <w:rPr>
                <w:rFonts w:ascii="Times New Roman" w:hAnsi="Times New Roman" w:cs="Times New Roman"/>
                <w:sz w:val="24"/>
                <w:szCs w:val="24"/>
              </w:rPr>
              <w:t>cvičení artikulační, respirační, fonační</w:t>
            </w:r>
          </w:p>
          <w:p w:rsidR="00100865" w:rsidRPr="00ED75C1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ED75C1">
              <w:rPr>
                <w:rFonts w:ascii="Times New Roman" w:hAnsi="Times New Roman" w:cs="Times New Roman"/>
                <w:sz w:val="24"/>
                <w:szCs w:val="24"/>
              </w:rPr>
              <w:t>cvičení na tempo řeči, modulace</w:t>
            </w:r>
          </w:p>
        </w:tc>
      </w:tr>
      <w:tr w:rsidR="00100865" w:rsidRPr="00ED75C1" w:rsidTr="00F46859">
        <w:tc>
          <w:tcPr>
            <w:tcW w:w="1483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eprodukovat krátký text podle otázek</w:t>
            </w:r>
          </w:p>
        </w:tc>
        <w:tc>
          <w:tcPr>
            <w:tcW w:w="1695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oustředěně vyposlechnout a reprodukovat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yprávět za pomoci všech dostupných forem komunikace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ramatizovat</w:t>
            </w:r>
          </w:p>
        </w:tc>
        <w:tc>
          <w:tcPr>
            <w:tcW w:w="1822" w:type="pct"/>
          </w:tcPr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yprávění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vorba věty</w:t>
            </w:r>
          </w:p>
          <w:p w:rsidR="00100865" w:rsidRPr="00ED75C1" w:rsidRDefault="00F46859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0"/>
              </w:tabs>
              <w:spacing w:after="0"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0865" w:rsidRPr="00ED75C1">
              <w:rPr>
                <w:rFonts w:ascii="Times New Roman" w:hAnsi="Times New Roman" w:cs="Times New Roman"/>
                <w:sz w:val="24"/>
                <w:szCs w:val="24"/>
              </w:rPr>
              <w:t>ácvik pozdravu, odpovědi na pozdrav, rozloučení, poděkování, omluvy, sdělení přání</w:t>
            </w:r>
          </w:p>
        </w:tc>
      </w:tr>
    </w:tbl>
    <w:p w:rsidR="00100865" w:rsidRDefault="00100865"/>
    <w:p w:rsidR="00100865" w:rsidRDefault="00100865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eprodukovat krátké texty podle jednoduché osnovy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za pomoci alespoň jedné formy komunikace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jednoduchý příběh podle obrázků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výslovnost měkkých a tvrdých slabik, znělých a neznělých souhlásek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vičení na rozvoj aktivní i pasivní slovní zásoby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cvičení artikulační, respirační, fonační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cvičení na tempo řeči, modulace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dějové příběhy, obrázková osnova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zhlédnutý film nebo divadelní příběh podle návodných otázek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zvukovou stránku řeči – výslovnost, tempo řeči, pravidelné dýchání, melodii, intonaci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nácvik souvislejšího projevu – intonace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návštěva kulturních akcí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vyprávění s otázkami nebo jen s mírnou dopomocí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jednoduchý příběh podle obrázku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yužívat fonematického sluchu při nápodobě řeči, čtení a psaní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ogopedická cvičení</w:t>
            </w:r>
          </w:p>
          <w:p w:rsidR="00100865" w:rsidRPr="00F46859" w:rsidRDefault="00100865" w:rsidP="00F66AE5">
            <w:pPr>
              <w:numPr>
                <w:ilvl w:val="0"/>
                <w:numId w:val="2"/>
              </w:numPr>
              <w:spacing w:line="360" w:lineRule="auto"/>
              <w:ind w:left="462"/>
            </w:pPr>
            <w:r w:rsidRPr="00F46859">
              <w:t>respirační a fonační cvičení</w:t>
            </w:r>
          </w:p>
          <w:p w:rsidR="00100865" w:rsidRPr="00F46859" w:rsidRDefault="00100865" w:rsidP="00F66AE5">
            <w:pPr>
              <w:numPr>
                <w:ilvl w:val="0"/>
                <w:numId w:val="2"/>
              </w:numPr>
              <w:spacing w:line="360" w:lineRule="auto"/>
              <w:ind w:left="462"/>
            </w:pPr>
            <w:r w:rsidRPr="00F46859">
              <w:t xml:space="preserve">sluchová cvičení (stejná, nestejná slova, sluchová pozornost </w:t>
            </w:r>
            <w:r w:rsidRPr="00F46859">
              <w:br/>
              <w:t>a paměť)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opsat osoby, předměty podle reálu nebo vyobrazení za pomoci doprovodných otázek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ojmenovat známou osobu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oznat a jednoslovně popsat reálný předmět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rozvoj aktivní slovní zásoby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konkrétní předměty, jevy z okolí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práce s fotografiemi, obrázky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omluvit se v běžných situacích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ozumět pokynům přiměřené složitosti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omunikovat s okolím dle svých možností verbální či nonverbální komunikací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raktické využití řeči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slovní formy společenského styku – pozdrav, prosba, poděkování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oužít adekvátní komunikaci – v obchodě, u lékaře, v dopravních prostředcích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pozdravit, poděkovat, požádat slovně nebo gesty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ákladní komunikační pravidla pro společenský styk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ramatizovat jednoduchý krátký příběh z oblasti, která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 blízká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oncentrovaně poslouchat příběh, pohádku, sledovat filmový či divadelní příběh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ramatizace viděného, zažitého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ramatické hry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řednes, reprodukce, pamětní učení</w:t>
            </w:r>
          </w:p>
        </w:tc>
      </w:tr>
    </w:tbl>
    <w:p w:rsidR="00F46859" w:rsidRDefault="00F46859"/>
    <w:p w:rsidR="00055D01" w:rsidRDefault="00F46859" w:rsidP="00F46859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eprodukovat krátké texty podle jednoduché osnovy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eprodukovat slyšené a viděné s vizualizací i bez ní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aučit se báseň zpaměti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4"/>
              </w:numPr>
              <w:spacing w:line="360" w:lineRule="auto"/>
              <w:ind w:left="462"/>
            </w:pPr>
            <w:r>
              <w:rPr>
                <w:bCs/>
                <w:iCs/>
              </w:rPr>
              <w:t>s</w:t>
            </w:r>
            <w:r w:rsidR="00100865" w:rsidRPr="00F46859">
              <w:rPr>
                <w:bCs/>
                <w:iCs/>
              </w:rPr>
              <w:t xml:space="preserve">naha o dosažení srozumitelného mluveného projevu, širší slovní zásoby, snažit se o zřetelnou výslovnost 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zhlédnutý film nebo divadelní příběh podle návodných otázek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aučit se zpaměti názvy a nové informace získané ze sledovaného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informovat o hlavních postavách </w:t>
            </w:r>
            <w:r w:rsidRPr="00F46859">
              <w:rPr>
                <w:rFonts w:ascii="Times New Roman" w:hAnsi="Times New Roman" w:cs="Times New Roman"/>
                <w:sz w:val="24"/>
                <w:szCs w:val="24"/>
              </w:rPr>
              <w:br/>
              <w:t>a ději z příběhu na základě otázek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bCs/>
                <w:iCs/>
              </w:rPr>
            </w:pPr>
            <w:r>
              <w:rPr>
                <w:bCs/>
                <w:iCs/>
                <w:color w:val="auto"/>
              </w:rPr>
              <w:t>s</w:t>
            </w:r>
            <w:r w:rsidR="00100865" w:rsidRPr="00F46859">
              <w:rPr>
                <w:bCs/>
                <w:iCs/>
                <w:color w:val="auto"/>
              </w:rPr>
              <w:t>kladba vět</w:t>
            </w:r>
            <w:r w:rsidR="00100865" w:rsidRPr="00F46859">
              <w:rPr>
                <w:bCs/>
                <w:iCs/>
                <w:color w:val="FF0000"/>
              </w:rPr>
              <w:t xml:space="preserve"> </w:t>
            </w:r>
            <w:r w:rsidR="00100865" w:rsidRPr="00F46859">
              <w:rPr>
                <w:bCs/>
                <w:iCs/>
              </w:rPr>
              <w:t>se správnými gramatickými strukturami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jednoduchý příběh podle obrázku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ozšiřovat si slovní zásobu, nejen o slova každodenního života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</w:pPr>
            <w:r>
              <w:rPr>
                <w:bCs/>
                <w:iCs/>
                <w:color w:val="auto"/>
              </w:rPr>
              <w:t>n</w:t>
            </w:r>
            <w:r w:rsidR="00100865" w:rsidRPr="00F46859">
              <w:rPr>
                <w:bCs/>
                <w:iCs/>
                <w:color w:val="auto"/>
              </w:rPr>
              <w:t xml:space="preserve">ácvik </w:t>
            </w:r>
            <w:r w:rsidR="00100865" w:rsidRPr="00F46859">
              <w:rPr>
                <w:bCs/>
                <w:iCs/>
              </w:rPr>
              <w:t xml:space="preserve">kultury mluveného projevu </w:t>
            </w:r>
          </w:p>
          <w:p w:rsidR="00100865" w:rsidRPr="00F46859" w:rsidRDefault="00100865" w:rsidP="00880632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bCs/>
                <w:iCs/>
              </w:rPr>
            </w:pPr>
            <w:r w:rsidRPr="00F46859">
              <w:rPr>
                <w:bCs/>
                <w:iCs/>
              </w:rPr>
              <w:t>cvičení na rozvoj aktivní slovní zásoby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opsat osoby, předměty podle reálu nebo vyobrazení za pomoci doprovodných otázek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a pomoci doprovodných otázek slovně popsat zvíře, osobu, předmět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ytvořit jednoduchou větu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s</w:t>
            </w:r>
            <w:r w:rsidR="00100865" w:rsidRPr="00F46859">
              <w:rPr>
                <w:bCs/>
                <w:iCs/>
                <w:color w:val="auto"/>
              </w:rPr>
              <w:t>naha o vhodnou komunikaci v běžných situacích a zvládání základních pravidel komunikace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omluvit se v běžných situacích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orozumět se alternativním způsobem komunikace</w:t>
            </w:r>
          </w:p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oužívat adekvátní komunikaci v obchodě, u lékaře, v dopravních prostředcích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color w:val="auto"/>
              </w:rPr>
            </w:pPr>
            <w:r w:rsidRPr="00F46859">
              <w:rPr>
                <w:bCs/>
                <w:iCs/>
                <w:color w:val="auto"/>
              </w:rPr>
              <w:t xml:space="preserve">popisování děje, jevů a osob na obrázcích </w:t>
            </w:r>
          </w:p>
          <w:p w:rsidR="00100865" w:rsidRPr="00F46859" w:rsidRDefault="00100865" w:rsidP="00F46859">
            <w:pPr>
              <w:pStyle w:val="Default"/>
              <w:spacing w:line="360" w:lineRule="auto"/>
              <w:ind w:left="462"/>
              <w:rPr>
                <w:bCs/>
                <w:iCs/>
              </w:rPr>
            </w:pP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slovní formy společenského styku – pozdrav, prosba, poděkování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orozumět se alternativním způsobem komunikace – sdělit svá přání, odpovědět, 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poděkovat, pozdravit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lastRenderedPageBreak/>
              <w:t>v</w:t>
            </w:r>
            <w:r w:rsidR="00100865" w:rsidRPr="00F46859">
              <w:rPr>
                <w:bCs/>
                <w:iCs/>
                <w:color w:val="auto"/>
              </w:rPr>
              <w:t>yprávění vlastních zážitků a pojmenování svých pocitů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ramatizovat jednoduchý krátký příběh z oblasti, která je žákům blízká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 pomocí dramatizovat jednoduchý příběh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color w:val="auto"/>
              </w:rPr>
            </w:pPr>
            <w:r>
              <w:rPr>
                <w:bCs/>
                <w:iCs/>
                <w:color w:val="auto"/>
              </w:rPr>
              <w:t>v</w:t>
            </w:r>
            <w:r w:rsidR="00100865" w:rsidRPr="00F46859">
              <w:rPr>
                <w:bCs/>
                <w:iCs/>
                <w:color w:val="auto"/>
              </w:rPr>
              <w:t xml:space="preserve">yprávění vyslechnutého, přiměřeně náročného příběhu, divadelního nebo filmového představení </w:t>
            </w:r>
          </w:p>
        </w:tc>
      </w:tr>
    </w:tbl>
    <w:p w:rsidR="00100865" w:rsidRDefault="00100865"/>
    <w:p w:rsidR="00100865" w:rsidRDefault="00100865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eprodukovat krátké texty podle jednoduché osnovy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eprodukovat slyšené a viděné</w:t>
            </w:r>
          </w:p>
        </w:tc>
        <w:tc>
          <w:tcPr>
            <w:tcW w:w="1822" w:type="pct"/>
          </w:tcPr>
          <w:p w:rsidR="00100865" w:rsidRPr="00F46859" w:rsidRDefault="00F46859" w:rsidP="00880632">
            <w:pPr>
              <w:pStyle w:val="Default"/>
              <w:numPr>
                <w:ilvl w:val="0"/>
                <w:numId w:val="1"/>
              </w:numPr>
              <w:spacing w:line="360" w:lineRule="auto"/>
              <w:ind w:left="462"/>
              <w:rPr>
                <w:bCs/>
                <w:iCs/>
              </w:rPr>
            </w:pPr>
            <w:r>
              <w:rPr>
                <w:bCs/>
                <w:iCs/>
                <w:color w:val="auto"/>
              </w:rPr>
              <w:t>d</w:t>
            </w:r>
            <w:r w:rsidR="00100865" w:rsidRPr="00F46859">
              <w:rPr>
                <w:bCs/>
                <w:iCs/>
                <w:color w:val="auto"/>
              </w:rPr>
              <w:t xml:space="preserve">ramatizace jednoduchého příběhu nebo pohádky 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yprávět zhlédnutý film nebo divadelní příběh podle návodných otázek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informovat o hlavních postavách </w:t>
            </w:r>
            <w:r w:rsidRPr="00F46859">
              <w:rPr>
                <w:rFonts w:ascii="Times New Roman" w:hAnsi="Times New Roman" w:cs="Times New Roman"/>
                <w:sz w:val="24"/>
                <w:szCs w:val="24"/>
              </w:rPr>
              <w:br/>
              <w:t>a ději z příběhu na základě otázek</w:t>
            </w:r>
          </w:p>
        </w:tc>
        <w:tc>
          <w:tcPr>
            <w:tcW w:w="1822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naha o popis – hlavní postavy děje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vedlejší postavy děje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odpovědi na otázky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nácvik souvislejšího projevu – intonace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návštěva kulturních akcí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vyprávění s otázkami nebo jen s mírnou dopomocí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opsat osoby, předměty podle reálu nebo vyobrazení za pomoci doprovodných otázek</w:t>
            </w:r>
          </w:p>
        </w:tc>
        <w:tc>
          <w:tcPr>
            <w:tcW w:w="1695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opsat předměty, jevy, vlastnosti a činnosti podle reálné předlohy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rozvoj aktivní slovní zásoby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konkrétní předměty, jevy z okolí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práce s fotografiemi, obrázky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tvorba podmět-sloveso-předmět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přídavná jména, otázka Jaký?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omluvit se v běžných situacích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přiměřeně reagovat na komunikaci s okolím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vyřídit jednoduchý vzkaz</w:t>
            </w:r>
          </w:p>
          <w:p w:rsidR="00100865" w:rsidRPr="00F46859" w:rsidRDefault="00100865" w:rsidP="00F46859">
            <w:pPr>
              <w:spacing w:line="360" w:lineRule="auto"/>
              <w:ind w:left="466"/>
            </w:pP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zásady dialogu, tvorba otázek, odpovědí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modelové situace, sociální učení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vládat slovní formy společenského styku – pozdrav, prosba, poděkování</w:t>
            </w:r>
          </w:p>
        </w:tc>
        <w:tc>
          <w:tcPr>
            <w:tcW w:w="1695" w:type="pct"/>
          </w:tcPr>
          <w:p w:rsidR="00100865" w:rsidRPr="00F46859" w:rsidRDefault="00100865" w:rsidP="00880632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používat základní formy společenského styku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pozdrav, prosba, poděkování, představování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různá společenské a kulturní akce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F46859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ramatizovat jednoduchý krátký příběh z oblasti, která je žákům blízká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s dopomocí dramatizovat příběh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nereálné příběhy – pohádky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reálné – příběhy dětských hrdinů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knihy, časopisy</w:t>
            </w:r>
          </w:p>
        </w:tc>
      </w:tr>
    </w:tbl>
    <w:p w:rsidR="00F46859" w:rsidRDefault="00F46859"/>
    <w:p w:rsidR="00F46859" w:rsidRDefault="00F46859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4"/>
              </w:numPr>
              <w:spacing w:line="360" w:lineRule="auto"/>
              <w:ind w:left="426"/>
            </w:pPr>
            <w:r w:rsidRPr="00F46859">
              <w:rPr>
                <w:bCs/>
                <w:iCs/>
              </w:rPr>
              <w:t xml:space="preserve">dosáhnout srozumitelného mluveného projevu, širší slovní zásoby, snažit se o zřetelnou výslovnost 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domluvit se v běžných situacích a zvládat volit adekvátní komunikaci v situacích, ve kterých se ocitá častěji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porozumění řeči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rozvoj pasivní i aktivní slovní zásoby</w:t>
            </w:r>
          </w:p>
          <w:p w:rsidR="00100865" w:rsidRPr="00F46859" w:rsidRDefault="00100865" w:rsidP="00F46859">
            <w:pPr>
              <w:spacing w:line="360" w:lineRule="auto"/>
              <w:ind w:left="462"/>
            </w:pP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F46859">
              <w:rPr>
                <w:bCs/>
                <w:iCs/>
              </w:rPr>
              <w:t>používat věty se správnými gramatickými strukturami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komunikovat dle svých možností –verbálně i neverbálně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využít fonematického slyšení při nápodobě řeči, čtení a psaní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nácvik adekvátní komunikace</w:t>
            </w:r>
          </w:p>
        </w:tc>
      </w:tr>
      <w:tr w:rsidR="00100865" w:rsidRPr="007317C3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F46859">
              <w:rPr>
                <w:bCs/>
                <w:iCs/>
              </w:rPr>
              <w:t xml:space="preserve">dbát na kulturu mluveného projevu </w:t>
            </w:r>
          </w:p>
          <w:p w:rsidR="00100865" w:rsidRPr="00F46859" w:rsidRDefault="00100865" w:rsidP="00F46859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mluvit kultivovaně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nácvik komunikace v reálném prostředí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síla hlasu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oslovení komunikačního partnera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používání vhodných výrazů při komunikaci</w:t>
            </w:r>
          </w:p>
        </w:tc>
      </w:tr>
      <w:tr w:rsidR="00100865" w:rsidRPr="007317C3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F46859">
              <w:rPr>
                <w:bCs/>
                <w:iCs/>
              </w:rPr>
              <w:t>komunikovat vhodně v běžných situacích a zvládat základní pravidla komunikace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rozumět pokynům a běžné komunikaci ve svém okolí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komunikovat dle svých možností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základní komunikační pravidla pro společenský styk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F46859">
              <w:rPr>
                <w:bCs/>
                <w:iCs/>
              </w:rPr>
              <w:t xml:space="preserve">popsat děje, jevy a osoby na obrázcích </w:t>
            </w:r>
          </w:p>
          <w:p w:rsidR="00100865" w:rsidRPr="00F46859" w:rsidRDefault="00100865" w:rsidP="00F46859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F46859" w:rsidRDefault="00A247DA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865" w:rsidRPr="00F46859">
              <w:rPr>
                <w:rFonts w:ascii="Times New Roman" w:hAnsi="Times New Roman" w:cs="Times New Roman"/>
                <w:sz w:val="24"/>
                <w:szCs w:val="24"/>
              </w:rPr>
              <w:t>opsat předměty, jevy, vlastnosti a činnosti podle reálné předlohy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rozvoj aktivní slovní zásoby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konkrétní předměty, jevy z okolí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práce s fotografiemi, obrázky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tvorba podmět-sloveso-předmět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 xml:space="preserve">přídavná jména, otázka </w:t>
            </w:r>
            <w:r w:rsidR="00A247DA">
              <w:t>„</w:t>
            </w:r>
            <w:r w:rsidRPr="00F46859">
              <w:t>Jaký?</w:t>
            </w:r>
            <w:r w:rsidR="00A247DA">
              <w:t>“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F46859">
              <w:rPr>
                <w:bCs/>
                <w:iCs/>
              </w:rPr>
              <w:lastRenderedPageBreak/>
              <w:t>vyprávět vlastní zážitky a popsat své pocity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numPr>
                <w:ilvl w:val="0"/>
                <w:numId w:val="5"/>
              </w:numPr>
              <w:spacing w:after="120" w:line="360" w:lineRule="auto"/>
              <w:ind w:left="466"/>
            </w:pPr>
            <w:r w:rsidRPr="00F46859">
              <w:t>podle možností samostatně, případně s dopomocí mluvit o sobě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 xml:space="preserve">vyprávění za pomoci otázek </w:t>
            </w:r>
            <w:r w:rsidR="00A247DA">
              <w:t>„</w:t>
            </w:r>
            <w:r w:rsidRPr="00F46859">
              <w:t>Co jsi dělal? Jak ti je? Kde jsi byl? Co jsi tam dělal?</w:t>
            </w:r>
            <w:r w:rsidR="00A247DA">
              <w:t>“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F46859">
              <w:rPr>
                <w:bCs/>
                <w:iCs/>
              </w:rPr>
              <w:t xml:space="preserve">převyprávět vyslechnutý, přiměřeně náročný příběh, divadelní nebo filmové představení </w:t>
            </w:r>
          </w:p>
          <w:p w:rsidR="00100865" w:rsidRPr="00F46859" w:rsidRDefault="00100865" w:rsidP="00F46859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 xml:space="preserve">informovat o hlavních postavách </w:t>
            </w:r>
            <w:r w:rsidRPr="00F46859">
              <w:rPr>
                <w:rFonts w:ascii="Times New Roman" w:hAnsi="Times New Roman" w:cs="Times New Roman"/>
                <w:sz w:val="24"/>
                <w:szCs w:val="24"/>
              </w:rPr>
              <w:br/>
              <w:t>a ději z příběhu na základě otázek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nácvik souvislejšího projevu – intonace</w:t>
            </w:r>
          </w:p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návštěva kulturních akcí</w:t>
            </w:r>
          </w:p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vyprávění s otázkami nebo jen s mírnou dopomocí</w:t>
            </w:r>
          </w:p>
        </w:tc>
      </w:tr>
      <w:tr w:rsidR="00100865" w:rsidRPr="002630FD" w:rsidTr="00F46859">
        <w:tc>
          <w:tcPr>
            <w:tcW w:w="1483" w:type="pct"/>
          </w:tcPr>
          <w:p w:rsidR="00100865" w:rsidRPr="00F46859" w:rsidRDefault="00100865" w:rsidP="00880632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F46859">
              <w:rPr>
                <w:bCs/>
                <w:iCs/>
              </w:rPr>
              <w:t xml:space="preserve">dramatizovat jednoduchý příběh nebo pohádku </w:t>
            </w:r>
          </w:p>
        </w:tc>
        <w:tc>
          <w:tcPr>
            <w:tcW w:w="1695" w:type="pct"/>
          </w:tcPr>
          <w:p w:rsidR="00100865" w:rsidRPr="00F46859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46859">
              <w:rPr>
                <w:rFonts w:ascii="Times New Roman" w:hAnsi="Times New Roman" w:cs="Times New Roman"/>
                <w:sz w:val="24"/>
                <w:szCs w:val="24"/>
              </w:rPr>
              <w:t>zahrát improvizovanou scénku ze slyšeného nebo viděného</w:t>
            </w:r>
          </w:p>
        </w:tc>
        <w:tc>
          <w:tcPr>
            <w:tcW w:w="1822" w:type="pct"/>
          </w:tcPr>
          <w:p w:rsidR="00100865" w:rsidRPr="00F46859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F46859">
              <w:t>dramatizace</w:t>
            </w:r>
          </w:p>
        </w:tc>
      </w:tr>
    </w:tbl>
    <w:p w:rsidR="00A247DA" w:rsidRDefault="00A247DA"/>
    <w:p w:rsidR="00A247DA" w:rsidRDefault="00A247DA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4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dosáhnout srozumitelného mluveného projevu, širší slovní zásoby, snažit se o zřetelnou výslovnost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vyřídit vzkaz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zvládnout telefonický rozhovor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zvládat základní formy společenského styku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získávání a u chování informací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logopedická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cvičení na rozvoj paměti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používat věty se správnými gramatickými strukturami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základní gramatická pravidla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logopedická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dechová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správná tvorba jednoduchých vět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dbát na kulturu mluveného projevu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dosáhnou</w:t>
            </w:r>
            <w:r w:rsidR="00A247D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 xml:space="preserve"> srozumitelného mluveného projevu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snažit se o zřetelnou výslovnost</w:t>
            </w:r>
          </w:p>
        </w:tc>
        <w:tc>
          <w:tcPr>
            <w:tcW w:w="1822" w:type="pct"/>
          </w:tcPr>
          <w:p w:rsidR="00100865" w:rsidRPr="00A247DA" w:rsidRDefault="00A247DA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00865" w:rsidRPr="00A247DA">
              <w:rPr>
                <w:rFonts w:ascii="Times New Roman" w:hAnsi="Times New Roman" w:cs="Times New Roman"/>
                <w:sz w:val="24"/>
                <w:szCs w:val="24"/>
              </w:rPr>
              <w:t>ogopedická cvičení</w:t>
            </w:r>
          </w:p>
          <w:p w:rsidR="00100865" w:rsidRPr="00A247DA" w:rsidRDefault="00100865" w:rsidP="00F66AE5">
            <w:pPr>
              <w:numPr>
                <w:ilvl w:val="0"/>
                <w:numId w:val="2"/>
              </w:numPr>
              <w:spacing w:line="360" w:lineRule="auto"/>
              <w:ind w:left="462"/>
            </w:pPr>
            <w:r w:rsidRPr="00A247DA">
              <w:t>respirační a fonační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 xml:space="preserve">sluchová cvičení (stejná, nestejná slova, sluchová pozornost </w:t>
            </w:r>
            <w:r w:rsidRPr="00A247DA">
              <w:br/>
              <w:t>a paměť)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komunikovat vhodně v běžných situacích a zvládat základní pravidla komunikace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používat věty se správnými gramatickými strukturami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rozvoj aktivní slovní zásoby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tvorba vět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gramatická pravidla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popsat děje, jevy a osoby na obrázcích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 xml:space="preserve">popsat děj, jev či osobu, zvíře 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vyjadřovat se ve větách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tvorba jednoduchých vět za pomoci obrázků a návodných otázek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 xml:space="preserve">vyprávět vlastní zážitky a popsat své </w:t>
            </w:r>
            <w:r w:rsidRPr="00A247DA">
              <w:rPr>
                <w:bCs/>
                <w:iCs/>
              </w:rPr>
              <w:lastRenderedPageBreak/>
              <w:t>pocity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sdělit svoje pocity, myšlenky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cvičit vyprávění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lastRenderedPageBreak/>
              <w:t>navození různých modelových situací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lastRenderedPageBreak/>
              <w:t xml:space="preserve">převyprávět vyslechnutý, přiměřeně náročný příběh, divadelní nebo filmové představení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samostatně převyprávět jednoduchý příběh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pamětní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správná skladba vět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dramatizovat jednoduchý příběh nebo pohádku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naučit se zpaměti báseň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dramatizovat viděný nebo slyšený příběh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asociační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paměťová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2"/>
            </w:pPr>
            <w:r w:rsidRPr="00A247DA">
              <w:t>podpora nácviku básně pohybem</w:t>
            </w:r>
          </w:p>
        </w:tc>
      </w:tr>
    </w:tbl>
    <w:p w:rsidR="00100865" w:rsidRDefault="00100865"/>
    <w:p w:rsidR="00100865" w:rsidRDefault="00100865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4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dosáhnout srozumitelného mluveného projevu, širší slovní zásoby, snažit se o zřetelnou výslovnost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rozšířit si slovní zásobu z informací samostatně získaných (internet, televize, vlastní četba)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dokázat mluvit o probíraném učivu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dorozumět se alternativní komunikací ve škole, v rodině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spontánně využívat komunikační sešit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pamětní cvičení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podpora ve využívání komunikačních sešitů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fixování zvoleného způsobu komunikace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používat věty se správnými gramatickými strukturami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tvořit otázky, příkazy, oznamovací věty, odpovědi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tvorba otázek a odpovědí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dbát na kulturu mluveného projevu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rozlišit spisovný a nespisovný jazyk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spisovný a nespisovný jazyk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komunikovat vhodně v běžných situacích a zvládat základní pravidla komunikace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respektovat pravidla zdvořilého vystupování, zahájení rozhovoru, ukončení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pochopit střídání rolí v komunikaci – mluvčí, posluchač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konverzační cvičení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popsat děje, jevy a osoby na obrázcích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umět popsat viděné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modelové situace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vyprávět vlastní zážitky a popsat své pocity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spontánně vyprávět vlastní zážitky nebo je sdělit za pomocí AAK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podpora alternativní komunikace, mimojazykové prostředky – mimika, gesta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lastRenderedPageBreak/>
              <w:t xml:space="preserve">převyprávět vyslechnutý, přiměřeně náročný příběh, divadelní nebo filmové představení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samostatně převyprávět sledovaný film či příběh viděné divadelní inscenace, bez návodných otázek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reprodukce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výslovnost – logopedická a dechová cvičení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dramatizovat jednoduchý příběh nebo pohádku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zahrát roli v krátkém příběhu, pohádce, se kterou se již seznámil, podle společné režie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dramatizace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proofErr w:type="spellStart"/>
            <w:r w:rsidRPr="00A247DA">
              <w:t>dramatoterapie</w:t>
            </w:r>
            <w:proofErr w:type="spellEnd"/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 xml:space="preserve">přednes </w:t>
            </w:r>
          </w:p>
          <w:p w:rsidR="00100865" w:rsidRPr="00A247DA" w:rsidRDefault="00100865" w:rsidP="00F66AE5">
            <w:pPr>
              <w:numPr>
                <w:ilvl w:val="0"/>
                <w:numId w:val="1"/>
              </w:numPr>
              <w:spacing w:line="360" w:lineRule="auto"/>
              <w:ind w:left="466"/>
            </w:pPr>
            <w:r w:rsidRPr="00A247DA">
              <w:t>pamětní cvičení</w:t>
            </w:r>
          </w:p>
        </w:tc>
      </w:tr>
    </w:tbl>
    <w:p w:rsidR="00100865" w:rsidRDefault="00100865"/>
    <w:p w:rsidR="00100865" w:rsidRDefault="00100865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100865" w:rsidRPr="00577183" w:rsidTr="00ED75C1">
        <w:tc>
          <w:tcPr>
            <w:tcW w:w="5000" w:type="pct"/>
            <w:gridSpan w:val="3"/>
            <w:shd w:val="clear" w:color="auto" w:fill="B6DDE8" w:themeFill="accent5" w:themeFillTint="66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10. ROČNÍK</w:t>
            </w:r>
          </w:p>
        </w:tc>
      </w:tr>
      <w:tr w:rsidR="00100865" w:rsidRPr="00577183" w:rsidTr="00ED75C1">
        <w:tc>
          <w:tcPr>
            <w:tcW w:w="1483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100865" w:rsidRPr="00577183" w:rsidRDefault="00100865" w:rsidP="00ED75C1">
            <w:pPr>
              <w:pStyle w:val="Tabulka"/>
              <w:jc w:val="center"/>
              <w:rPr>
                <w:b/>
              </w:rPr>
            </w:pPr>
            <w:r w:rsidRPr="00577183">
              <w:rPr>
                <w:b/>
              </w:rPr>
              <w:t>UČIVO</w:t>
            </w:r>
          </w:p>
        </w:tc>
      </w:tr>
      <w:tr w:rsidR="00880632" w:rsidRPr="002630FD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4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dosáhnout srozumitelného mluveného projevu, širší slovní zásoby, snažit se o zřetelnou výslovnost 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4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mluvit co nejsrozumitelněji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4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adekvátně se dorozumět alternativním způsobem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artikulační cvičení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cvičení na tempo řeči, modulace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rozšiřování aktivní zásoby – slova z okruhů jiných předmětů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fixace alternativní komunikace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používat věty se správnými gramatickými strukturami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znát a používat základní gramatická pravidla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zásady dialogu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tvorba otázek, odpovědí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modelové situace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dbát na kulturu mluveného projevu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mluvit kultivovaně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nácvik souvislejšího projevu – intonace, tempo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návštěva kulturních akcí</w:t>
            </w:r>
          </w:p>
          <w:p w:rsid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gestikulace, mimika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edukace, reedukace řeči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komunikovat vhodně v běžných situacích a zvládat základní pravidla komunikace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zvládnout společenskou komunikaci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oslovení, zahájení rozhovoru, ukončení rozhovoru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telefonování, virtuální komunikace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sociální učení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komunikace s vrstevníky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komunikace s dospělými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uvítání, loučení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lastRenderedPageBreak/>
              <w:t xml:space="preserve">popsat děje, jevy a osoby na obrázcích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umět informovat o základních skutečnostech</w:t>
            </w:r>
          </w:p>
          <w:p w:rsidR="00100865" w:rsidRPr="00A247DA" w:rsidRDefault="00100865" w:rsidP="00A247DA">
            <w:pPr>
              <w:spacing w:line="360" w:lineRule="auto"/>
              <w:ind w:left="466"/>
            </w:pPr>
          </w:p>
        </w:tc>
        <w:tc>
          <w:tcPr>
            <w:tcW w:w="1822" w:type="pct"/>
          </w:tcPr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rozvoj aktivní slovní zásoby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konkrétní předměty, jevy z okolí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práce s fotografiemi, obrázky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tvorba podmět – sloveso</w:t>
            </w:r>
          </w:p>
          <w:p w:rsidR="00100865" w:rsidRPr="00A247DA" w:rsidRDefault="00100865" w:rsidP="00F66AE5">
            <w:pPr>
              <w:numPr>
                <w:ilvl w:val="0"/>
                <w:numId w:val="3"/>
              </w:numPr>
              <w:tabs>
                <w:tab w:val="clear" w:pos="360"/>
                <w:tab w:val="num" w:pos="462"/>
              </w:tabs>
              <w:spacing w:line="360" w:lineRule="auto"/>
              <w:ind w:left="466" w:hanging="357"/>
            </w:pPr>
            <w:r w:rsidRPr="00A247DA">
              <w:t>praktické časování a skloňování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  <w:rPr>
                <w:bCs/>
                <w:iCs/>
              </w:rPr>
            </w:pPr>
            <w:r w:rsidRPr="00A247DA">
              <w:rPr>
                <w:bCs/>
                <w:iCs/>
              </w:rPr>
              <w:t>vyprávět vlastní zážitky a popsat své pocity</w:t>
            </w: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podle možností samostatně, případně s dopomocí mluvit o sobě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otázky Co jsi dělal? S kým jsi tam byl? Kdo tam byl? Jak ti bylo? Jak ti je? - příslovce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navození různ</w:t>
            </w:r>
            <w:r w:rsidR="00A247DA">
              <w:rPr>
                <w:rFonts w:ascii="Times New Roman" w:hAnsi="Times New Roman" w:cs="Times New Roman"/>
                <w:sz w:val="24"/>
                <w:szCs w:val="24"/>
              </w:rPr>
              <w:t xml:space="preserve">ých </w:t>
            </w: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modelových situací – asertivita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převyprávět vyslechnutý, přiměřeně náročný příběh, divadelní nebo filmové představení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12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povědět o tom, co slyšel, viděl</w:t>
            </w:r>
          </w:p>
          <w:p w:rsidR="00100865" w:rsidRPr="00A247DA" w:rsidRDefault="00100865" w:rsidP="00A247DA">
            <w:pPr>
              <w:spacing w:line="360" w:lineRule="auto"/>
              <w:ind w:left="466"/>
            </w:pPr>
          </w:p>
        </w:tc>
        <w:tc>
          <w:tcPr>
            <w:tcW w:w="1822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kulturní akce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akce podle zájmu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komunitní kruhy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čtení literatury podle zájmu</w:t>
            </w:r>
          </w:p>
        </w:tc>
      </w:tr>
      <w:tr w:rsidR="00100865" w:rsidRPr="002630FD" w:rsidTr="00A247DA">
        <w:tc>
          <w:tcPr>
            <w:tcW w:w="1483" w:type="pct"/>
          </w:tcPr>
          <w:p w:rsidR="00100865" w:rsidRPr="00A247DA" w:rsidRDefault="00100865" w:rsidP="00F66AE5">
            <w:pPr>
              <w:pStyle w:val="Default"/>
              <w:numPr>
                <w:ilvl w:val="0"/>
                <w:numId w:val="1"/>
              </w:numPr>
              <w:spacing w:line="360" w:lineRule="auto"/>
              <w:ind w:left="426"/>
            </w:pPr>
            <w:r w:rsidRPr="00A247DA">
              <w:rPr>
                <w:bCs/>
                <w:iCs/>
              </w:rPr>
              <w:t xml:space="preserve">dramatizovat jednoduchý příběh nebo pohádku </w:t>
            </w:r>
          </w:p>
          <w:p w:rsidR="00100865" w:rsidRPr="00A247DA" w:rsidRDefault="00100865" w:rsidP="00A247DA">
            <w:pPr>
              <w:pStyle w:val="Default"/>
              <w:spacing w:line="360" w:lineRule="auto"/>
              <w:ind w:left="426"/>
              <w:rPr>
                <w:bCs/>
                <w:iCs/>
              </w:rPr>
            </w:pPr>
          </w:p>
        </w:tc>
        <w:tc>
          <w:tcPr>
            <w:tcW w:w="1695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pokusit se o dramatizaci</w:t>
            </w:r>
          </w:p>
        </w:tc>
        <w:tc>
          <w:tcPr>
            <w:tcW w:w="1822" w:type="pct"/>
          </w:tcPr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mimoslovní komunikace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práce s hlasem</w:t>
            </w:r>
          </w:p>
          <w:p w:rsidR="00100865" w:rsidRPr="00A247DA" w:rsidRDefault="00100865" w:rsidP="00F66AE5">
            <w:pPr>
              <w:pStyle w:val="Odstavecseseznamem"/>
              <w:numPr>
                <w:ilvl w:val="0"/>
                <w:numId w:val="1"/>
              </w:numPr>
              <w:tabs>
                <w:tab w:val="num" w:pos="462"/>
              </w:tabs>
              <w:spacing w:after="0"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A247DA">
              <w:rPr>
                <w:rFonts w:ascii="Times New Roman" w:hAnsi="Times New Roman" w:cs="Times New Roman"/>
                <w:sz w:val="24"/>
                <w:szCs w:val="24"/>
              </w:rPr>
              <w:t>divadelní představení</w:t>
            </w:r>
          </w:p>
        </w:tc>
      </w:tr>
    </w:tbl>
    <w:p w:rsidR="00BB135B" w:rsidRDefault="00BB135B" w:rsidP="00EC4335">
      <w:pPr>
        <w:spacing w:line="360" w:lineRule="auto"/>
        <w:rPr>
          <w:rFonts w:cstheme="minorHAnsi"/>
        </w:rPr>
        <w:sectPr w:rsidR="00BB135B" w:rsidSect="00BB135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A2DB0" w:rsidRPr="00CA2DB0" w:rsidRDefault="006E00D0" w:rsidP="00CA2DB0">
      <w:pPr>
        <w:pStyle w:val="Druhnadpis"/>
        <w:rPr>
          <w:rStyle w:val="DruhnadpisChar"/>
          <w:b/>
          <w:color w:val="auto"/>
        </w:rPr>
      </w:pPr>
      <w:bookmarkStart w:id="20" w:name="_Toc524346263"/>
      <w:r w:rsidRPr="00CA2DB0">
        <w:rPr>
          <w:rStyle w:val="DruhnadpisChar"/>
          <w:b/>
          <w:color w:val="auto"/>
        </w:rPr>
        <w:lastRenderedPageBreak/>
        <w:t>3.4 MATEMATIKA</w:t>
      </w:r>
      <w:bookmarkEnd w:id="20"/>
      <w:r w:rsidR="00CA2DB0" w:rsidRPr="00CA2DB0">
        <w:rPr>
          <w:rStyle w:val="DruhnadpisChar"/>
          <w:b/>
          <w:color w:val="auto"/>
        </w:rPr>
        <w:t xml:space="preserve"> </w:t>
      </w:r>
    </w:p>
    <w:p w:rsidR="005A124E" w:rsidRDefault="006E00D0" w:rsidP="00CA2DB0">
      <w:pPr>
        <w:pStyle w:val="Text"/>
        <w:rPr>
          <w:rStyle w:val="TextChar"/>
          <w:b/>
        </w:rPr>
      </w:pPr>
      <w:r w:rsidRPr="00CA2DB0">
        <w:rPr>
          <w:rStyle w:val="TextChar"/>
          <w:b/>
        </w:rPr>
        <w:t>Charakteristika předmětu:</w:t>
      </w:r>
    </w:p>
    <w:p w:rsidR="00CA2DB0" w:rsidRDefault="006E00D0" w:rsidP="00CA2DB0">
      <w:pPr>
        <w:pStyle w:val="Text"/>
        <w:rPr>
          <w:rStyle w:val="TextChar"/>
        </w:rPr>
      </w:pPr>
      <w:r w:rsidRPr="00CA2DB0">
        <w:rPr>
          <w:rStyle w:val="TextChar"/>
        </w:rPr>
        <w:t xml:space="preserve">Předmět je součástí širokého spektra výchovně vzdělávacích oblastí, z toho zvláště Člověk a svět práce, Člověk a jeho svět, Člověk a </w:t>
      </w:r>
      <w:r w:rsidR="00445CDD" w:rsidRPr="00CA2DB0">
        <w:rPr>
          <w:rStyle w:val="TextChar"/>
        </w:rPr>
        <w:t>komunikace a</w:t>
      </w:r>
      <w:r w:rsidRPr="00CA2DB0">
        <w:rPr>
          <w:rStyle w:val="TextChar"/>
        </w:rPr>
        <w:t xml:space="preserve"> poznatky získané v počtech využívá v rámci svých možností i v </w:t>
      </w:r>
      <w:r w:rsidR="00445CDD" w:rsidRPr="00CA2DB0">
        <w:rPr>
          <w:rStyle w:val="TextChar"/>
        </w:rPr>
        <w:t>ostatních oblastech</w:t>
      </w:r>
      <w:r w:rsidRPr="00CA2DB0">
        <w:rPr>
          <w:rStyle w:val="TextChar"/>
        </w:rPr>
        <w:t xml:space="preserve"> </w:t>
      </w:r>
      <w:r w:rsidR="00445CDD" w:rsidRPr="00CA2DB0">
        <w:rPr>
          <w:rStyle w:val="TextChar"/>
        </w:rPr>
        <w:t>(Člověk</w:t>
      </w:r>
      <w:r w:rsidRPr="00CA2DB0">
        <w:rPr>
          <w:rStyle w:val="TextChar"/>
        </w:rPr>
        <w:t xml:space="preserve"> a zdraví, </w:t>
      </w:r>
      <w:r w:rsidR="00445CDD" w:rsidRPr="00CA2DB0">
        <w:rPr>
          <w:rStyle w:val="TextChar"/>
        </w:rPr>
        <w:t>Člověk a</w:t>
      </w:r>
      <w:r w:rsidRPr="00CA2DB0">
        <w:rPr>
          <w:rStyle w:val="TextChar"/>
        </w:rPr>
        <w:t xml:space="preserve"> kultura, …). </w:t>
      </w:r>
    </w:p>
    <w:p w:rsidR="00CA2DB0" w:rsidRDefault="00CA2DB0" w:rsidP="00CA2DB0">
      <w:pPr>
        <w:pStyle w:val="Text"/>
        <w:rPr>
          <w:rStyle w:val="TextChar"/>
        </w:rPr>
      </w:pPr>
      <w:r>
        <w:rPr>
          <w:rStyle w:val="TextChar"/>
        </w:rPr>
        <w:t>V</w:t>
      </w:r>
      <w:r w:rsidR="006E00D0" w:rsidRPr="00CA2DB0">
        <w:rPr>
          <w:rStyle w:val="TextChar"/>
        </w:rPr>
        <w:t xml:space="preserve">zdělávací oblast Matematika a její aplikace je založena na praktických činnostech, sleduje využití početních dovedností v běžném životě, posiluje schopnosti logického myšlení a prostorové představivosti. Vzhledem ke svým zdravotním diagnózám a z toho plynoucích možností si žáci osvojují základní početní pojmy a symboly, postupy a způsoby jejich užití. Na základě konkrétních předmětů z okolního světa se učí rozlišovat základní geometrické tvary a tělesa, učí se odhadnout i přesně určit různá početní data. Učí se využívat pro běžný život technických pomůcek (kalkulátor, </w:t>
      </w:r>
      <w:r w:rsidR="00445CDD" w:rsidRPr="00CA2DB0">
        <w:rPr>
          <w:rStyle w:val="TextChar"/>
        </w:rPr>
        <w:t>počítač…</w:t>
      </w:r>
      <w:r w:rsidR="006E00D0" w:rsidRPr="00CA2DB0">
        <w:rPr>
          <w:rStyle w:val="TextChar"/>
        </w:rPr>
        <w:t>).</w:t>
      </w:r>
    </w:p>
    <w:p w:rsidR="00CA2DB0" w:rsidRDefault="006E00D0" w:rsidP="00CA2DB0">
      <w:pPr>
        <w:pStyle w:val="Text"/>
        <w:rPr>
          <w:rStyle w:val="TextChar"/>
        </w:rPr>
      </w:pPr>
      <w:r w:rsidRPr="00CA2DB0">
        <w:rPr>
          <w:rStyle w:val="TextChar"/>
        </w:rPr>
        <w:t xml:space="preserve">Předmět vznikl ze vzdělávací oblasti Matematika a její aplikace. Obsah učiva je rozdělen na </w:t>
      </w:r>
      <w:r w:rsidR="00445CDD" w:rsidRPr="00CA2DB0">
        <w:rPr>
          <w:rStyle w:val="TextChar"/>
        </w:rPr>
        <w:t>tematické</w:t>
      </w:r>
      <w:r w:rsidRPr="00CA2DB0">
        <w:rPr>
          <w:rStyle w:val="TextChar"/>
        </w:rPr>
        <w:t xml:space="preserve"> okruhy – Řazení a třídění předmětů, Čísla a početní operace, Závislosti, vztahy práce s daty, Základy geometrie.</w:t>
      </w:r>
    </w:p>
    <w:p w:rsidR="006E00D0" w:rsidRPr="00FB58B1" w:rsidRDefault="006E00D0" w:rsidP="00CA2DB0">
      <w:pPr>
        <w:pStyle w:val="Text"/>
        <w:rPr>
          <w:b/>
        </w:rPr>
      </w:pPr>
      <w:r>
        <w:rPr>
          <w:b/>
        </w:rPr>
        <w:t>Časová dotace: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6E00D0" w:rsidRPr="00FB58B1" w:rsidTr="00CA2DB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rPr>
                <w:b/>
              </w:rPr>
            </w:pPr>
            <w:r w:rsidRPr="00FB58B1">
              <w:rPr>
                <w:b/>
              </w:rPr>
              <w:t>Ročník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3.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4.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5.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6.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7.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8.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9.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10.</w:t>
            </w:r>
          </w:p>
        </w:tc>
      </w:tr>
      <w:tr w:rsidR="006E00D0" w:rsidRPr="00FB58B1" w:rsidTr="00CA2DB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rPr>
                <w:b/>
              </w:rPr>
            </w:pPr>
            <w:r w:rsidRPr="00FB58B1">
              <w:rPr>
                <w:b/>
              </w:rPr>
              <w:t>Týdenní dotace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0D0" w:rsidRPr="00FB58B1" w:rsidRDefault="006E00D0" w:rsidP="00CA2DB0">
            <w:pPr>
              <w:jc w:val="center"/>
            </w:pPr>
            <w:r w:rsidRPr="00FB58B1">
              <w:t>3</w:t>
            </w:r>
          </w:p>
        </w:tc>
      </w:tr>
    </w:tbl>
    <w:p w:rsidR="006E00D0" w:rsidRPr="00FB58B1" w:rsidRDefault="006E00D0" w:rsidP="006E00D0"/>
    <w:p w:rsidR="00CA2DB0" w:rsidRDefault="006E00D0" w:rsidP="00CA2DB0">
      <w:pPr>
        <w:pStyle w:val="Text"/>
        <w:tabs>
          <w:tab w:val="left" w:pos="1418"/>
        </w:tabs>
      </w:pPr>
      <w:r w:rsidRPr="00FB58B1">
        <w:rPr>
          <w:b/>
          <w:bCs/>
        </w:rPr>
        <w:t>Místo výuky:</w:t>
      </w:r>
      <w:r>
        <w:rPr>
          <w:b/>
          <w:bCs/>
        </w:rPr>
        <w:t xml:space="preserve"> </w:t>
      </w:r>
      <w:r w:rsidRPr="00FB58B1">
        <w:rPr>
          <w:bCs/>
        </w:rPr>
        <w:t>k</w:t>
      </w:r>
      <w:r w:rsidRPr="00FB58B1">
        <w:t xml:space="preserve">menová třída, individuální pracovna, okolí školy, obchodní a dopravní síť, </w:t>
      </w:r>
      <w:r w:rsidR="00CA2DB0">
        <w:br/>
        <w:t xml:space="preserve"> </w:t>
      </w:r>
      <w:r w:rsidR="00CA2DB0">
        <w:tab/>
        <w:t xml:space="preserve"> </w:t>
      </w:r>
      <w:r w:rsidRPr="00FB58B1">
        <w:t>vzdělávací akce pořádané Centrem 83, městem, regionem.</w:t>
      </w:r>
      <w:r w:rsidR="00CA2DB0">
        <w:t xml:space="preserve"> </w:t>
      </w:r>
      <w:r w:rsidR="00CA2DB0">
        <w:tab/>
      </w:r>
    </w:p>
    <w:p w:rsidR="006E00D0" w:rsidRPr="00FB58B1" w:rsidRDefault="006E00D0" w:rsidP="00CA2DB0">
      <w:pPr>
        <w:pStyle w:val="Text"/>
        <w:tabs>
          <w:tab w:val="left" w:pos="1418"/>
        </w:tabs>
      </w:pPr>
      <w:r w:rsidRPr="00FB58B1">
        <w:rPr>
          <w:b/>
          <w:bCs/>
        </w:rPr>
        <w:t>Cílové zaměření školy</w:t>
      </w:r>
      <w:r>
        <w:rPr>
          <w:b/>
          <w:bCs/>
        </w:rPr>
        <w:t>:</w:t>
      </w:r>
    </w:p>
    <w:p w:rsidR="00CA2DB0" w:rsidRDefault="00CA2DB0" w:rsidP="00E33408">
      <w:pPr>
        <w:pStyle w:val="Text"/>
        <w:numPr>
          <w:ilvl w:val="0"/>
          <w:numId w:val="226"/>
        </w:numPr>
      </w:pPr>
      <w:r>
        <w:t>r</w:t>
      </w:r>
      <w:r w:rsidR="006E00D0" w:rsidRPr="00FB58B1">
        <w:t>ozvíjení paměti a logického myšlení pomocí názoru</w:t>
      </w:r>
      <w:r>
        <w:t>,</w:t>
      </w:r>
    </w:p>
    <w:p w:rsidR="00CA2DB0" w:rsidRDefault="00CA2DB0" w:rsidP="00E33408">
      <w:pPr>
        <w:pStyle w:val="Text"/>
        <w:numPr>
          <w:ilvl w:val="0"/>
          <w:numId w:val="226"/>
        </w:numPr>
      </w:pPr>
      <w:r>
        <w:t>p</w:t>
      </w:r>
      <w:r w:rsidR="006E00D0" w:rsidRPr="00FB58B1">
        <w:t>oužívání početních symbolů</w:t>
      </w:r>
      <w:r>
        <w:t>,</w:t>
      </w:r>
    </w:p>
    <w:p w:rsidR="00CA2DB0" w:rsidRDefault="00CA2DB0" w:rsidP="00E33408">
      <w:pPr>
        <w:pStyle w:val="Text"/>
        <w:numPr>
          <w:ilvl w:val="0"/>
          <w:numId w:val="226"/>
        </w:numPr>
      </w:pPr>
      <w:r>
        <w:t>v</w:t>
      </w:r>
      <w:r w:rsidR="006E00D0" w:rsidRPr="00FB58B1">
        <w:t>ytváření prostorové orientace</w:t>
      </w:r>
      <w:r>
        <w:t>,</w:t>
      </w:r>
    </w:p>
    <w:p w:rsidR="00CA2DB0" w:rsidRDefault="00CA2DB0" w:rsidP="00E33408">
      <w:pPr>
        <w:pStyle w:val="Text"/>
        <w:numPr>
          <w:ilvl w:val="0"/>
          <w:numId w:val="226"/>
        </w:numPr>
      </w:pPr>
      <w:r>
        <w:t>u</w:t>
      </w:r>
      <w:r w:rsidR="006E00D0" w:rsidRPr="00FB58B1">
        <w:t>platňování početních znalostí a dovedností v běžném životě (porovnávání velikostí, vzdálenosti, orientace, měření)</w:t>
      </w:r>
      <w:r>
        <w:t>,</w:t>
      </w:r>
    </w:p>
    <w:p w:rsidR="00CA2DB0" w:rsidRDefault="00CA2DB0" w:rsidP="00E33408">
      <w:pPr>
        <w:pStyle w:val="Text"/>
        <w:numPr>
          <w:ilvl w:val="0"/>
          <w:numId w:val="226"/>
        </w:numPr>
      </w:pPr>
      <w:r>
        <w:t>r</w:t>
      </w:r>
      <w:r w:rsidR="006E00D0" w:rsidRPr="00FB58B1">
        <w:t>ozvíjení samostatnosti, vytrvalosti a koncentrace</w:t>
      </w:r>
      <w:r>
        <w:t>.</w:t>
      </w:r>
    </w:p>
    <w:p w:rsidR="00880632" w:rsidRDefault="0088063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A2DB0" w:rsidRDefault="006E00D0" w:rsidP="00CA2DB0">
      <w:pPr>
        <w:pStyle w:val="Text"/>
        <w:rPr>
          <w:b/>
          <w:bCs/>
        </w:rPr>
      </w:pPr>
      <w:r w:rsidRPr="00CA2DB0">
        <w:rPr>
          <w:b/>
          <w:bCs/>
        </w:rPr>
        <w:lastRenderedPageBreak/>
        <w:t>Začlenění průřezových témat</w:t>
      </w:r>
      <w:r w:rsidR="00CA2DB0">
        <w:rPr>
          <w:b/>
          <w:bCs/>
        </w:rPr>
        <w:t>:</w:t>
      </w:r>
    </w:p>
    <w:p w:rsidR="00CA2DB0" w:rsidRDefault="006E00D0" w:rsidP="00CA2DB0">
      <w:pPr>
        <w:pStyle w:val="Text"/>
      </w:pPr>
      <w:r w:rsidRPr="00CA2DB0">
        <w:rPr>
          <w:u w:val="single"/>
        </w:rPr>
        <w:t xml:space="preserve">Osobnostní a sociální </w:t>
      </w:r>
      <w:r w:rsidR="00445CDD" w:rsidRPr="00CA2DB0">
        <w:rPr>
          <w:u w:val="single"/>
        </w:rPr>
        <w:t>výchova</w:t>
      </w:r>
      <w:r w:rsidR="00445CDD" w:rsidRPr="00CA2DB0">
        <w:t xml:space="preserve"> </w:t>
      </w:r>
      <w:r w:rsidR="00445CDD" w:rsidRPr="00FB58B1">
        <w:t>– sebepoznání</w:t>
      </w:r>
      <w:r w:rsidRPr="00FB58B1">
        <w:t xml:space="preserve"> a sebehodnocení, psychohygiena (jak </w:t>
      </w:r>
      <w:r w:rsidR="00CA2DB0">
        <w:br/>
        <w:t xml:space="preserve"> </w:t>
      </w:r>
      <w:r w:rsidR="00CA2DB0">
        <w:tab/>
      </w:r>
      <w:r w:rsidR="00CA2DB0">
        <w:tab/>
      </w:r>
      <w:r w:rsidR="00CA2DB0">
        <w:tab/>
      </w:r>
      <w:r w:rsidR="00CA2DB0">
        <w:tab/>
      </w:r>
      <w:r w:rsidR="00CA2DB0">
        <w:tab/>
        <w:t xml:space="preserve">    </w:t>
      </w:r>
      <w:r w:rsidRPr="00FB58B1">
        <w:t xml:space="preserve">předcházet </w:t>
      </w:r>
      <w:r w:rsidR="00445CDD" w:rsidRPr="00FB58B1">
        <w:t>zátěži, jak</w:t>
      </w:r>
      <w:r w:rsidRPr="00FB58B1">
        <w:t xml:space="preserve"> ji řešit), rozvoj komunikace, </w:t>
      </w:r>
      <w:r w:rsidR="00CA2DB0">
        <w:br/>
        <w:t xml:space="preserve"> </w:t>
      </w:r>
      <w:r w:rsidR="00CA2DB0">
        <w:tab/>
      </w:r>
      <w:r w:rsidR="00CA2DB0">
        <w:tab/>
      </w:r>
      <w:r w:rsidR="00CA2DB0">
        <w:tab/>
      </w:r>
      <w:r w:rsidR="00CA2DB0">
        <w:tab/>
      </w:r>
      <w:r w:rsidR="00CA2DB0">
        <w:tab/>
        <w:t xml:space="preserve">    </w:t>
      </w:r>
      <w:r w:rsidRPr="00FB58B1">
        <w:t>morální rozvoj</w:t>
      </w:r>
      <w:r w:rsidR="00CA2DB0">
        <w:t>.</w:t>
      </w:r>
    </w:p>
    <w:p w:rsidR="00CA2DB0" w:rsidRDefault="006E00D0" w:rsidP="00CA2DB0">
      <w:pPr>
        <w:pStyle w:val="Text"/>
      </w:pPr>
      <w:r w:rsidRPr="00CA2DB0">
        <w:rPr>
          <w:u w:val="single"/>
        </w:rPr>
        <w:t>Mediální výchova</w:t>
      </w:r>
      <w:r w:rsidRPr="00FB58B1">
        <w:t xml:space="preserve"> – práce s dětskými časopisy, </w:t>
      </w:r>
      <w:r w:rsidR="00445CDD" w:rsidRPr="00FB58B1">
        <w:t>internetem (</w:t>
      </w:r>
      <w:r w:rsidRPr="00FB58B1">
        <w:t xml:space="preserve">dětské výukové programy), rozvoj </w:t>
      </w:r>
      <w:r w:rsidR="00CA2DB0">
        <w:br/>
        <w:t xml:space="preserve"> </w:t>
      </w:r>
      <w:r w:rsidR="00CA2DB0">
        <w:tab/>
      </w:r>
      <w:r w:rsidR="00CA2DB0">
        <w:tab/>
        <w:t xml:space="preserve">         </w:t>
      </w:r>
      <w:r w:rsidRPr="00FB58B1">
        <w:t>kritického myšlení (2. stupeň)</w:t>
      </w:r>
      <w:r w:rsidR="00CA2DB0">
        <w:t>.</w:t>
      </w:r>
    </w:p>
    <w:p w:rsidR="006E00D0" w:rsidRPr="00FB58B1" w:rsidRDefault="006E00D0" w:rsidP="00CA2DB0">
      <w:pPr>
        <w:pStyle w:val="Text"/>
      </w:pPr>
      <w:r w:rsidRPr="00FB58B1">
        <w:br/>
      </w:r>
    </w:p>
    <w:p w:rsidR="00CA2DB0" w:rsidRDefault="006E00D0" w:rsidP="00CA2DB0">
      <w:pPr>
        <w:pStyle w:val="Text"/>
        <w:rPr>
          <w:b/>
          <w:bCs/>
          <w:sz w:val="28"/>
          <w:szCs w:val="28"/>
        </w:rPr>
      </w:pPr>
      <w:r>
        <w:br w:type="page"/>
      </w:r>
      <w:r w:rsidRPr="00FB58B1">
        <w:rPr>
          <w:b/>
          <w:bCs/>
          <w:sz w:val="28"/>
          <w:szCs w:val="28"/>
        </w:rPr>
        <w:lastRenderedPageBreak/>
        <w:t>Rozvoj klíčových kompetencí</w:t>
      </w:r>
      <w:r>
        <w:rPr>
          <w:b/>
          <w:bCs/>
          <w:sz w:val="28"/>
          <w:szCs w:val="28"/>
        </w:rPr>
        <w:t>:</w:t>
      </w:r>
    </w:p>
    <w:p w:rsidR="00CA2DB0" w:rsidRDefault="006E00D0" w:rsidP="00CA2DB0">
      <w:pPr>
        <w:pStyle w:val="Text"/>
        <w:rPr>
          <w:b/>
        </w:rPr>
      </w:pPr>
      <w:r>
        <w:rPr>
          <w:sz w:val="28"/>
          <w:szCs w:val="28"/>
        </w:rPr>
        <w:t xml:space="preserve">1. </w:t>
      </w:r>
      <w:r>
        <w:rPr>
          <w:b/>
        </w:rPr>
        <w:t>Kompetence komunikativní</w:t>
      </w:r>
      <w:r w:rsidR="00CA2DB0">
        <w:rPr>
          <w:b/>
        </w:rPr>
        <w:t>:</w:t>
      </w:r>
    </w:p>
    <w:p w:rsidR="00CA2DB0" w:rsidRDefault="006E00D0" w:rsidP="00CA2DB0">
      <w:pPr>
        <w:pStyle w:val="Text"/>
      </w:pPr>
      <w:r w:rsidRPr="00DD4286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CA2DB0" w:rsidRPr="00CA2DB0" w:rsidRDefault="006E00D0" w:rsidP="00E33408">
      <w:pPr>
        <w:pStyle w:val="Text"/>
        <w:numPr>
          <w:ilvl w:val="0"/>
          <w:numId w:val="227"/>
        </w:numPr>
        <w:rPr>
          <w:rFonts w:cs="Calibri"/>
          <w:bCs/>
          <w:color w:val="000000"/>
        </w:rPr>
      </w:pPr>
      <w:r w:rsidRPr="00FB58B1">
        <w:t>umí použít</w:t>
      </w:r>
      <w:r>
        <w:t xml:space="preserve"> osvojené pojmy v běžném životě</w:t>
      </w:r>
      <w:r w:rsidR="00CA2DB0">
        <w:t>.</w:t>
      </w:r>
    </w:p>
    <w:p w:rsidR="00CA2DB0" w:rsidRDefault="00CA2DB0" w:rsidP="00CA2DB0">
      <w:pPr>
        <w:pStyle w:val="Text"/>
        <w:rPr>
          <w:b/>
        </w:rPr>
      </w:pPr>
      <w:r>
        <w:br/>
      </w:r>
      <w:r w:rsidR="006E00D0" w:rsidRPr="00CA2DB0">
        <w:rPr>
          <w:b/>
        </w:rPr>
        <w:t>2. Kompetence pracovní</w:t>
      </w:r>
      <w:r>
        <w:rPr>
          <w:b/>
        </w:rPr>
        <w:t>:</w:t>
      </w:r>
    </w:p>
    <w:p w:rsidR="00CA2DB0" w:rsidRDefault="006E00D0" w:rsidP="00CA2DB0">
      <w:pPr>
        <w:pStyle w:val="Text"/>
      </w:pPr>
      <w:r w:rsidRPr="00CA2DB0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CA2DB0" w:rsidRDefault="006E00D0" w:rsidP="00E33408">
      <w:pPr>
        <w:pStyle w:val="Text"/>
        <w:numPr>
          <w:ilvl w:val="0"/>
          <w:numId w:val="227"/>
        </w:numPr>
      </w:pPr>
      <w:r w:rsidRPr="00FB58B1">
        <w:t>dodržuje hygienická pravidla, snaží se práci dok</w:t>
      </w:r>
      <w:r>
        <w:t>ončit a zhodnotit její výsledek</w:t>
      </w:r>
      <w:r w:rsidR="00CA2DB0">
        <w:t>.</w:t>
      </w:r>
    </w:p>
    <w:p w:rsidR="00B81E31" w:rsidRDefault="00CA2DB0" w:rsidP="00CA2DB0">
      <w:pPr>
        <w:pStyle w:val="Text"/>
        <w:rPr>
          <w:b/>
        </w:rPr>
      </w:pPr>
      <w:r>
        <w:br/>
      </w:r>
      <w:r w:rsidR="006E00D0" w:rsidRPr="00CA2DB0">
        <w:rPr>
          <w:b/>
        </w:rPr>
        <w:t>3. Kompetence sociální a personální</w:t>
      </w:r>
      <w:r w:rsidR="00B81E31">
        <w:rPr>
          <w:b/>
        </w:rPr>
        <w:t>:</w:t>
      </w:r>
    </w:p>
    <w:p w:rsidR="00B81E31" w:rsidRDefault="006E00D0" w:rsidP="00CA2DB0">
      <w:pPr>
        <w:pStyle w:val="Text"/>
      </w:pPr>
      <w:r w:rsidRPr="00CA2DB0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B81E31" w:rsidRDefault="006E00D0" w:rsidP="00E33408">
      <w:pPr>
        <w:pStyle w:val="Text"/>
        <w:numPr>
          <w:ilvl w:val="0"/>
          <w:numId w:val="227"/>
        </w:numPr>
      </w:pPr>
      <w:r w:rsidRPr="00FB58B1">
        <w:t>je schopen uplatnit získané vědomosti a dovedno</w:t>
      </w:r>
      <w:r w:rsidR="00B81E31">
        <w:t>sti v praktickém životě (nákup, h</w:t>
      </w:r>
      <w:r>
        <w:t>odnota peněz)</w:t>
      </w:r>
      <w:r w:rsidR="00B81E31">
        <w:t>.</w:t>
      </w:r>
    </w:p>
    <w:p w:rsidR="00B81E31" w:rsidRDefault="00B81E31" w:rsidP="00B81E31">
      <w:pPr>
        <w:pStyle w:val="Text"/>
        <w:rPr>
          <w:b/>
        </w:rPr>
      </w:pPr>
      <w:r>
        <w:br/>
      </w:r>
      <w:r w:rsidR="006E00D0" w:rsidRPr="00B81E31">
        <w:rPr>
          <w:b/>
        </w:rPr>
        <w:t>4. Kompetence k řešení problému</w:t>
      </w:r>
      <w:r>
        <w:rPr>
          <w:b/>
        </w:rPr>
        <w:t>:</w:t>
      </w:r>
    </w:p>
    <w:p w:rsidR="00B81E31" w:rsidRDefault="006E00D0" w:rsidP="00B81E31">
      <w:pPr>
        <w:pStyle w:val="Text"/>
      </w:pPr>
      <w:r w:rsidRPr="00B81E31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B81E31" w:rsidRDefault="006E00D0" w:rsidP="00E33408">
      <w:pPr>
        <w:pStyle w:val="Text"/>
        <w:numPr>
          <w:ilvl w:val="0"/>
          <w:numId w:val="227"/>
        </w:numPr>
      </w:pPr>
      <w:r w:rsidRPr="00FB58B1">
        <w:t>vnímá problémové situace a umí k nim zaujmout stan</w:t>
      </w:r>
      <w:r w:rsidR="00B81E31">
        <w:t xml:space="preserve">ovisko, popsat problém a svěřit </w:t>
      </w:r>
      <w:r w:rsidRPr="00FB58B1">
        <w:t>se s ním, u</w:t>
      </w:r>
      <w:r>
        <w:t>mí požádat o radu a řídit se jí</w:t>
      </w:r>
      <w:r w:rsidR="00B81E31">
        <w:t>.</w:t>
      </w:r>
    </w:p>
    <w:p w:rsidR="00B81E31" w:rsidRDefault="00B81E31" w:rsidP="00CA2DB0">
      <w:pPr>
        <w:pStyle w:val="Text"/>
        <w:rPr>
          <w:b/>
        </w:rPr>
      </w:pPr>
      <w:r>
        <w:br/>
      </w:r>
      <w:r w:rsidR="006E00D0" w:rsidRPr="006C667D">
        <w:rPr>
          <w:b/>
        </w:rPr>
        <w:t>5. Kompetence k</w:t>
      </w:r>
      <w:r>
        <w:rPr>
          <w:b/>
        </w:rPr>
        <w:t> </w:t>
      </w:r>
      <w:r w:rsidR="006E00D0" w:rsidRPr="006C667D">
        <w:rPr>
          <w:b/>
        </w:rPr>
        <w:t>učení</w:t>
      </w:r>
      <w:r>
        <w:rPr>
          <w:b/>
        </w:rPr>
        <w:t>:</w:t>
      </w:r>
    </w:p>
    <w:p w:rsidR="00B81E31" w:rsidRDefault="006E00D0" w:rsidP="00CA2DB0">
      <w:pPr>
        <w:pStyle w:val="Text"/>
      </w:pPr>
      <w:r w:rsidRPr="00DD4286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B81E31" w:rsidRDefault="00B81E31" w:rsidP="00E33408">
      <w:pPr>
        <w:pStyle w:val="Text"/>
        <w:numPr>
          <w:ilvl w:val="0"/>
          <w:numId w:val="227"/>
        </w:numPr>
      </w:pPr>
      <w:r>
        <w:t xml:space="preserve">je </w:t>
      </w:r>
      <w:r w:rsidR="006E00D0" w:rsidRPr="00FB58B1">
        <w:t>schopen pracovat</w:t>
      </w:r>
      <w:r w:rsidR="006E00D0">
        <w:t xml:space="preserve"> s učebnicí, učebními pomůckami</w:t>
      </w:r>
      <w:r>
        <w:t>.</w:t>
      </w:r>
    </w:p>
    <w:p w:rsidR="00B81E31" w:rsidRDefault="00B81E31" w:rsidP="00CA2DB0">
      <w:pPr>
        <w:pStyle w:val="Text"/>
        <w:rPr>
          <w:b/>
        </w:rPr>
      </w:pPr>
      <w:r>
        <w:br/>
      </w:r>
      <w:r w:rsidR="006E00D0" w:rsidRPr="006C667D">
        <w:rPr>
          <w:b/>
        </w:rPr>
        <w:t>6. Kompetence občanské</w:t>
      </w:r>
      <w:r>
        <w:rPr>
          <w:b/>
        </w:rPr>
        <w:t>:</w:t>
      </w:r>
    </w:p>
    <w:p w:rsidR="00B81E31" w:rsidRDefault="006E00D0" w:rsidP="00CA2DB0">
      <w:pPr>
        <w:pStyle w:val="Text"/>
      </w:pPr>
      <w:r w:rsidRPr="00DD4286">
        <w:rPr>
          <w:bCs/>
          <w:color w:val="000000"/>
        </w:rPr>
        <w:t>Žák na základě svých možností:</w:t>
      </w:r>
      <w:r w:rsidRPr="00DD4286">
        <w:t xml:space="preserve"> </w:t>
      </w:r>
    </w:p>
    <w:p w:rsidR="00B81E31" w:rsidRDefault="006E00D0" w:rsidP="00E33408">
      <w:pPr>
        <w:pStyle w:val="Text"/>
        <w:numPr>
          <w:ilvl w:val="0"/>
          <w:numId w:val="227"/>
        </w:numPr>
      </w:pPr>
      <w:r w:rsidRPr="00FB58B1">
        <w:t>je schopen respektovat společenské normy a pravidla soužití, podle pokynů kompetentních osob uplatňuje osvojené dovednos</w:t>
      </w:r>
      <w:r>
        <w:t>ti a postupy</w:t>
      </w:r>
      <w:r w:rsidR="00B81E31">
        <w:t>.</w:t>
      </w:r>
    </w:p>
    <w:p w:rsidR="00B81E31" w:rsidRPr="00880632" w:rsidRDefault="00B81E31" w:rsidP="00CA2DB0">
      <w:pPr>
        <w:pStyle w:val="Text"/>
        <w:rPr>
          <w:b/>
          <w:bCs/>
          <w:sz w:val="28"/>
          <w:szCs w:val="28"/>
        </w:rPr>
      </w:pPr>
      <w:r>
        <w:lastRenderedPageBreak/>
        <w:br/>
      </w:r>
      <w:r w:rsidR="006E00D0" w:rsidRPr="00880632">
        <w:rPr>
          <w:b/>
          <w:bCs/>
          <w:sz w:val="28"/>
          <w:szCs w:val="28"/>
        </w:rPr>
        <w:t>Výchovné a vzdělávací strategie: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rPr>
          <w:bCs/>
        </w:rPr>
        <w:t>p</w:t>
      </w:r>
      <w:r w:rsidRPr="006C667D">
        <w:t>ři výběru metody práce vycházíme z</w:t>
      </w:r>
      <w:r>
        <w:t> individuálních m</w:t>
      </w:r>
      <w:r w:rsidR="00B81E31">
        <w:t>ožností a zdravotního omezení žáka v o</w:t>
      </w:r>
      <w:r>
        <w:t xml:space="preserve">blasti </w:t>
      </w:r>
      <w:r w:rsidRPr="006C667D">
        <w:t>logického</w:t>
      </w:r>
      <w:r w:rsidR="00B81E31">
        <w:t xml:space="preserve"> myšlení a prostorové orientace,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jednotlivé body učení vybíráme tak, aby učení</w:t>
      </w:r>
      <w:r w:rsidR="00B81E31">
        <w:t xml:space="preserve"> postupovalo od jednoduchého ke sl</w:t>
      </w:r>
      <w:r w:rsidRPr="006C667D">
        <w:t>ožité</w:t>
      </w:r>
      <w:r w:rsidR="00B81E31">
        <w:t>mu, od názorného k abstraktnímu,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získané poznatky v počtech vyu</w:t>
      </w:r>
      <w:r w:rsidR="00B81E31">
        <w:t>žíváme i v ostatních předmětech,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poznatky a dovednosti prohlubujeme nenásilnou formou her, říka</w:t>
      </w:r>
      <w:r w:rsidR="00B81E31">
        <w:t>nek, rozpočítadel, písniček,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motivačně využíváme pozitivní hodnoce</w:t>
      </w:r>
      <w:r w:rsidR="00B81E31">
        <w:t>ní k povzbuzení sebevědomí žáka,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v přátelské atmosféře se zaměřujeme na posílení po</w:t>
      </w:r>
      <w:r w:rsidR="00B81E31">
        <w:t>zornosti a koncentrace žáka při osvojování početních dovedností,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 xml:space="preserve">vedeme žáka k samostatné práci a v rámci možností uplatňujeme týmové řešení zadaného </w:t>
      </w:r>
      <w:r w:rsidR="00B81E31">
        <w:t>problému,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 xml:space="preserve">s pomocí technických pomůcek napomáháme žákovi k sebekontrole a kontrole výsledků </w:t>
      </w:r>
      <w:r w:rsidR="00B81E31">
        <w:t>vlastní práce,</w:t>
      </w:r>
    </w:p>
    <w:p w:rsidR="00B81E31" w:rsidRPr="00B81E31" w:rsidRDefault="006E00D0" w:rsidP="00E33408">
      <w:pPr>
        <w:pStyle w:val="Text"/>
        <w:numPr>
          <w:ilvl w:val="0"/>
          <w:numId w:val="227"/>
        </w:numPr>
        <w:rPr>
          <w:bCs/>
          <w:szCs w:val="28"/>
          <w:u w:val="single"/>
        </w:rPr>
      </w:pPr>
      <w:r w:rsidRPr="006C667D">
        <w:t>umožňujeme žákovi práci v alternativním</w:t>
      </w:r>
      <w:r w:rsidR="00B81E31">
        <w:t xml:space="preserve"> prostředí,</w:t>
      </w:r>
    </w:p>
    <w:p w:rsidR="00BD47D8" w:rsidRDefault="006E00D0" w:rsidP="00E33408">
      <w:pPr>
        <w:pStyle w:val="Text"/>
        <w:numPr>
          <w:ilvl w:val="0"/>
          <w:numId w:val="227"/>
        </w:numPr>
      </w:pPr>
      <w:r w:rsidRPr="006C667D">
        <w:t xml:space="preserve">simulujeme didaktickou formou situaci z praktického života (nákup v obchodě, návštěva </w:t>
      </w:r>
      <w:r w:rsidR="00362559">
        <w:t>pošty, zakoupení jízdenky</w:t>
      </w:r>
      <w:r w:rsidRPr="006C667D">
        <w:t>…)</w:t>
      </w:r>
    </w:p>
    <w:p w:rsidR="00100865" w:rsidRDefault="00100865" w:rsidP="00BD47D8">
      <w:pPr>
        <w:jc w:val="center"/>
        <w:rPr>
          <w:b/>
        </w:rPr>
        <w:sectPr w:rsidR="00100865" w:rsidSect="00BB13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A124E" w:rsidRPr="00362559" w:rsidTr="00291C1E">
        <w:tc>
          <w:tcPr>
            <w:tcW w:w="5000" w:type="pct"/>
            <w:gridSpan w:val="3"/>
            <w:shd w:val="clear" w:color="auto" w:fill="B6DDE8" w:themeFill="accent5" w:themeFillTint="66"/>
          </w:tcPr>
          <w:p w:rsidR="005A124E" w:rsidRPr="00362559" w:rsidRDefault="005A124E" w:rsidP="00362559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lastRenderedPageBreak/>
              <w:t>1. ROČNÍK</w:t>
            </w:r>
          </w:p>
        </w:tc>
      </w:tr>
      <w:tr w:rsidR="005A124E" w:rsidRPr="00362559" w:rsidTr="00291C1E">
        <w:tc>
          <w:tcPr>
            <w:tcW w:w="1483" w:type="pct"/>
            <w:shd w:val="clear" w:color="auto" w:fill="DAEEF3" w:themeFill="accent5" w:themeFillTint="33"/>
            <w:vAlign w:val="center"/>
          </w:tcPr>
          <w:p w:rsidR="005A124E" w:rsidRPr="00362559" w:rsidRDefault="005A124E" w:rsidP="00362559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A124E" w:rsidRPr="00362559" w:rsidRDefault="005A124E" w:rsidP="00362559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A124E" w:rsidRPr="00362559" w:rsidRDefault="005A124E" w:rsidP="00362559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5A124E">
        <w:tc>
          <w:tcPr>
            <w:tcW w:w="1483" w:type="pct"/>
          </w:tcPr>
          <w:p w:rsidR="00362559" w:rsidRDefault="00BD47D8" w:rsidP="00362559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Řazení a třídění předmětů</w:t>
            </w:r>
            <w:r w:rsidR="00D67E93">
              <w:rPr>
                <w:u w:val="single"/>
              </w:rPr>
              <w:t>:</w:t>
            </w:r>
          </w:p>
          <w:p w:rsidR="00BD47D8" w:rsidRPr="00DF1F77" w:rsidRDefault="00362559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o</w:t>
            </w:r>
            <w:r w:rsidR="00BD47D8">
              <w:t xml:space="preserve">rientovat se v pojmech všechno – nic, hodně – málo, malý – velký, dlouhý – krátký, stejně – více – méně, </w:t>
            </w:r>
            <w:r w:rsidR="00445CDD">
              <w:t>široký – úzký</w:t>
            </w:r>
          </w:p>
        </w:tc>
        <w:tc>
          <w:tcPr>
            <w:tcW w:w="1695" w:type="pct"/>
          </w:tcPr>
          <w:p w:rsidR="00BD47D8" w:rsidRDefault="00362559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</w:t>
            </w:r>
            <w:r w:rsidR="00BD47D8">
              <w:t>eznámit se, pochopit a orientovat se v pojmech všechno – nic, hodně – málo, malý – velký, dlouhý – krátký, stejně – více – méně</w:t>
            </w:r>
          </w:p>
        </w:tc>
        <w:tc>
          <w:tcPr>
            <w:tcW w:w="1822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porovnávání prvků</w:t>
            </w:r>
          </w:p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tvoření skupin prvků</w:t>
            </w:r>
            <w:r w:rsidR="00BD47D8">
              <w:t xml:space="preserve"> 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třídění podle různých kritérií</w:t>
            </w:r>
          </w:p>
          <w:p w:rsidR="00BD47D8" w:rsidRDefault="00BD47D8" w:rsidP="00D6246A">
            <w:pPr>
              <w:pStyle w:val="Tabulka"/>
              <w:ind w:left="466"/>
            </w:pP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o</w:t>
            </w:r>
            <w:r w:rsidR="00BD47D8">
              <w:t xml:space="preserve">rientovat se v prostoru – nad, pod, před, za, vedle, na začátku, na konci, </w:t>
            </w:r>
            <w:r w:rsidR="00445CDD">
              <w:t>nahoře – dole</w:t>
            </w:r>
          </w:p>
        </w:tc>
        <w:tc>
          <w:tcPr>
            <w:tcW w:w="1695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 xml:space="preserve">rientovat se v </w:t>
            </w:r>
            <w:r w:rsidR="00445CDD">
              <w:rPr>
                <w:rFonts w:ascii="TimesNewRoman" w:eastAsia="TimesNewRoman" w:cs="TimesNewRoman"/>
              </w:rPr>
              <w:t xml:space="preserve">prostoru </w:t>
            </w:r>
            <w:r w:rsidR="00445CDD">
              <w:rPr>
                <w:rFonts w:ascii="TimesNewRoman" w:eastAsia="TimesNewRoman" w:cs="TimesNewRoman"/>
              </w:rPr>
              <w:t>–</w:t>
            </w:r>
            <w:r w:rsidR="00445CDD">
              <w:rPr>
                <w:rFonts w:ascii="TimesNewRoman" w:eastAsia="TimesNewRoman" w:cs="TimesNewRoman"/>
              </w:rPr>
              <w:t xml:space="preserve"> nad</w:t>
            </w:r>
            <w:r w:rsidR="00BD47D8">
              <w:rPr>
                <w:rFonts w:ascii="TimesNewRoman" w:eastAsia="TimesNewRoman" w:cs="TimesNewRoman"/>
              </w:rPr>
              <w:t>, pod,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ed, za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úlohy na orientaci v prostoru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ř</w:t>
            </w:r>
            <w:r w:rsidR="00BD47D8">
              <w:t>adit předměty zleva doprava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</w:t>
            </w:r>
            <w:r w:rsidR="00BD47D8">
              <w:t>eznámit se a pochopit pojem vlevo, vpravo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řazení předmětů zleva doprava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t</w:t>
            </w:r>
            <w:r w:rsidR="00BD47D8">
              <w:t>řídit předměty podle velikosti, barev, tvaru, obsahu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</w:t>
            </w:r>
            <w:r w:rsidR="00BD47D8">
              <w:t>řídit předměty podle velikosti a barev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</w:t>
            </w:r>
            <w:r w:rsidRPr="008A4917">
              <w:t>raktické úlohy a úkoly na rozlišování barev</w:t>
            </w:r>
            <w:r>
              <w:t xml:space="preserve"> a velikostí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tvoření skupin prvků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třídění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D6246A">
            <w:pPr>
              <w:pStyle w:val="Tabulka"/>
              <w:rPr>
                <w:rFonts w:ascii="TimesNewRoman" w:eastAsia="TimesNewRoman" w:hAnsi="TimesNewRoman,Bold" w:cs="TimesNewRoman"/>
              </w:rPr>
            </w:pPr>
            <w:r>
              <w:rPr>
                <w:u w:val="single"/>
              </w:rPr>
              <w:t>Č</w:t>
            </w:r>
            <w:r w:rsidR="00BD47D8">
              <w:rPr>
                <w:u w:val="single"/>
              </w:rPr>
              <w:t>íslo a početní operace</w:t>
            </w:r>
            <w:r w:rsidR="00D67E93">
              <w:rPr>
                <w:u w:val="single"/>
              </w:rPr>
              <w:t>:</w:t>
            </w:r>
          </w:p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rPr>
                <w:rFonts w:ascii="TimesNewRoman" w:eastAsia="TimesNewRoman" w:hAnsi="TimesNewRoman,Bold" w:cs="TimesNewRoman" w:hint="eastAsia"/>
              </w:rPr>
              <w:t>č</w:t>
            </w:r>
            <w:r w:rsidR="00BD47D8">
              <w:rPr>
                <w:rFonts w:ascii="TimesNewRoman" w:eastAsia="TimesNewRoman" w:hAnsi="TimesNewRoman,Bold" w:cs="TimesNewRoman" w:hint="eastAsia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st, ps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t a pou</w:t>
            </w:r>
            <w:r w:rsidR="00BD47D8">
              <w:rPr>
                <w:rFonts w:ascii="TimesNewRoman" w:eastAsia="TimesNewRoman" w:hAnsi="TimesNewRoman,Bold" w:cs="TimesNewRoman" w:hint="eastAsia"/>
              </w:rPr>
              <w:t>ží</w:t>
            </w:r>
            <w:r w:rsidR="00BD47D8">
              <w:rPr>
                <w:rFonts w:ascii="TimesNewRoman" w:eastAsia="TimesNewRoman" w:hAnsi="TimesNewRoman,Bold" w:cs="TimesNewRoman"/>
              </w:rPr>
              <w:t xml:space="preserve">vat 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slice v oboru do 5, numerace do 10</w:t>
            </w:r>
          </w:p>
        </w:tc>
        <w:tc>
          <w:tcPr>
            <w:tcW w:w="1695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 w:rsidRPr="00D6246A">
              <w:rPr>
                <w:rFonts w:ascii="TimesNewRoman" w:hAnsi="TimesNewRoman"/>
              </w:rPr>
              <w:t>v</w:t>
            </w:r>
            <w:r w:rsidR="00BD47D8" w:rsidRPr="00D6246A">
              <w:rPr>
                <w:rFonts w:ascii="TimesNewRoman" w:hAnsi="TimesNewRoman"/>
              </w:rPr>
              <w:t>ytvářet konkrétní představy o čísle 1,2</w:t>
            </w:r>
          </w:p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č</w:t>
            </w:r>
            <w:r w:rsidR="00BD47D8" w:rsidRPr="00CA20FA">
              <w:rPr>
                <w:rFonts w:ascii="TimesNewRoman" w:hAnsi="TimesNewRoman"/>
              </w:rPr>
              <w:t>íst a psát čísla 1,2</w:t>
            </w:r>
            <w:r w:rsidR="00BD47D8">
              <w:rPr>
                <w:rFonts w:ascii="TimesNewRoman" w:hAnsi="TimesNewRoman"/>
              </w:rPr>
              <w:t>, bezpečně je poznat</w:t>
            </w:r>
          </w:p>
          <w:p w:rsidR="00BD47D8" w:rsidRPr="00C572C0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 w:rsidRPr="00D6246A">
              <w:rPr>
                <w:rFonts w:ascii="TimesNewRoman" w:hAnsi="TimesNewRoman"/>
              </w:rPr>
              <w:t>v</w:t>
            </w:r>
            <w:r w:rsidR="00BD47D8" w:rsidRPr="00D6246A">
              <w:rPr>
                <w:rFonts w:ascii="TimesNewRoman" w:hAnsi="TimesNewRoman"/>
              </w:rPr>
              <w:t>ytvářet různé soubory o daném počtu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počítání na konkrétních </w:t>
            </w:r>
            <w:r w:rsidRPr="00C12C2C">
              <w:rPr>
                <w:rFonts w:ascii="TimesNewRoman" w:hAnsi="TimesNewRoman"/>
              </w:rPr>
              <w:t>předmětech –</w:t>
            </w:r>
            <w:r>
              <w:rPr>
                <w:rFonts w:ascii="TimesNewRoman" w:hAnsi="TimesNewRoman"/>
              </w:rPr>
              <w:t xml:space="preserve"> </w:t>
            </w:r>
            <w:r w:rsidRPr="00C12C2C">
              <w:rPr>
                <w:rFonts w:ascii="TimesNewRoman" w:hAnsi="TimesNewRoman"/>
              </w:rPr>
              <w:t>počítadle, prstech</w:t>
            </w:r>
          </w:p>
          <w:p w:rsidR="00BD47D8" w:rsidRPr="00C12C2C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přiřazování prvků k</w:t>
            </w:r>
            <w:r>
              <w:rPr>
                <w:rFonts w:ascii="TimesNewRoman" w:hAnsi="TimesNewRoman" w:hint="eastAsia"/>
              </w:rPr>
              <w:t> </w:t>
            </w:r>
            <w:r>
              <w:rPr>
                <w:rFonts w:ascii="TimesNewRoman" w:hAnsi="TimesNewRoman"/>
              </w:rPr>
              <w:t>danému číslu</w:t>
            </w:r>
          </w:p>
          <w:p w:rsidR="00BD47D8" w:rsidRPr="00C12C2C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počí</w:t>
            </w:r>
            <w:r w:rsidRPr="00C12C2C">
              <w:rPr>
                <w:rFonts w:ascii="TimesNewRoman" w:hAnsi="TimesNewRoman"/>
              </w:rPr>
              <w:t>t</w:t>
            </w:r>
            <w:r>
              <w:rPr>
                <w:rFonts w:ascii="TimesNewRoman" w:hAnsi="TimesNewRoman"/>
              </w:rPr>
              <w:t>ání předmětů</w:t>
            </w:r>
            <w:r w:rsidRPr="00C12C2C">
              <w:rPr>
                <w:rFonts w:ascii="TimesNewRoman" w:hAnsi="TimesNewRoman"/>
              </w:rPr>
              <w:t xml:space="preserve"> v daném souboru</w:t>
            </w:r>
          </w:p>
          <w:p w:rsidR="00BD47D8" w:rsidRPr="00C572C0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psaní, čtení čísel 1, 2</w:t>
            </w:r>
          </w:p>
        </w:tc>
      </w:tr>
      <w:tr w:rsidR="00BD47D8" w:rsidRPr="00C049FA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o</w:t>
            </w:r>
            <w:r w:rsidR="00BD47D8" w:rsidRPr="00C049FA">
              <w:rPr>
                <w:rFonts w:ascii="TimesNewRoman,Bold" w:hAnsi="TimesNewRoman,Bold" w:cs="TimesNewRoman,Bold"/>
                <w:bCs/>
              </w:rPr>
              <w:t>rientovat se v číselné řadě</w:t>
            </w:r>
            <w:r w:rsidR="00BD47D8">
              <w:rPr>
                <w:rFonts w:ascii="TimesNewRoman,Bold" w:hAnsi="TimesNewRoman,Bold" w:cs="TimesNewRoman,Bold"/>
                <w:bCs/>
              </w:rPr>
              <w:t xml:space="preserve"> 1 až 10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o</w:t>
            </w:r>
            <w:r w:rsidR="00BD47D8">
              <w:t>rientovat se v číselné řadě do 3</w:t>
            </w:r>
          </w:p>
          <w:p w:rsidR="00BD47D8" w:rsidRPr="008A4917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v</w:t>
            </w:r>
            <w:r w:rsidR="00BD47D8" w:rsidRPr="008A4917">
              <w:t xml:space="preserve">ytvářet různé soubory o daném počtu </w:t>
            </w:r>
            <w:r w:rsidR="00BD47D8" w:rsidRPr="008A4917">
              <w:lastRenderedPageBreak/>
              <w:t>prvků</w:t>
            </w:r>
          </w:p>
        </w:tc>
        <w:tc>
          <w:tcPr>
            <w:tcW w:w="1822" w:type="pct"/>
          </w:tcPr>
          <w:p w:rsidR="00BD47D8" w:rsidRPr="00C049FA" w:rsidRDefault="00445CDD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lastRenderedPageBreak/>
              <w:t>porovnávání</w:t>
            </w:r>
            <w:r w:rsidRPr="008A4917">
              <w:t xml:space="preserve"> množství v</w:t>
            </w:r>
            <w:r w:rsidR="00BD47D8" w:rsidRPr="008A4917">
              <w:t xml:space="preserve"> oboru </w:t>
            </w:r>
            <w:r w:rsidR="00BD47D8">
              <w:t>do 3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 w:rsidRPr="00D6246A">
              <w:rPr>
                <w:rFonts w:ascii="TimesNewRoman" w:eastAsia="TimesNewRoman" w:hAnsi="TimesNewRoman,Bold" w:cs="TimesNewRoman"/>
              </w:rPr>
              <w:lastRenderedPageBreak/>
              <w:t>z</w:t>
            </w:r>
            <w:r w:rsidR="00BD47D8" w:rsidRPr="00D6246A">
              <w:rPr>
                <w:rFonts w:ascii="TimesNewRoman" w:eastAsia="TimesNewRoman" w:hAnsi="TimesNewRoman,Bold" w:cs="TimesNewRoman"/>
              </w:rPr>
              <w:t>n</w:t>
            </w:r>
            <w:r w:rsidR="00BD47D8" w:rsidRPr="00D6246A">
              <w:rPr>
                <w:rFonts w:ascii="TimesNewRoman" w:eastAsia="TimesNewRoman" w:hAnsi="TimesNewRoman,Bold" w:cs="TimesNewRoman"/>
              </w:rPr>
              <w:t>á</w:t>
            </w:r>
            <w:r w:rsidR="00BD47D8" w:rsidRPr="00D6246A">
              <w:rPr>
                <w:rFonts w:ascii="TimesNewRoman" w:eastAsia="TimesNewRoman" w:hAnsi="TimesNewRoman,Bold" w:cs="TimesNewRoman"/>
              </w:rPr>
              <w:t>t matematick</w:t>
            </w:r>
            <w:r w:rsidR="00BD47D8" w:rsidRPr="00D6246A">
              <w:rPr>
                <w:rFonts w:ascii="TimesNewRoman" w:eastAsia="TimesNewRoman" w:hAnsi="TimesNewRoman,Bold" w:cs="TimesNewRoman" w:hint="eastAsia"/>
              </w:rPr>
              <w:t>é</w:t>
            </w:r>
            <w:r w:rsidR="00BD47D8" w:rsidRPr="00D6246A">
              <w:rPr>
                <w:rFonts w:ascii="TimesNewRoman" w:eastAsia="TimesNewRoman" w:hAnsi="TimesNewRoman,Bold" w:cs="TimesNewRoman"/>
              </w:rPr>
              <w:t xml:space="preserve"> </w:t>
            </w:r>
            <w:r w:rsidR="00445CDD" w:rsidRPr="00D6246A">
              <w:rPr>
                <w:rFonts w:ascii="TimesNewRoman" w:eastAsia="TimesNewRoman" w:hAnsi="TimesNewRoman,Bold" w:cs="TimesNewRoman"/>
              </w:rPr>
              <w:t>pojmy plus</w:t>
            </w:r>
            <w:r w:rsidR="00BD47D8" w:rsidRPr="00D6246A">
              <w:rPr>
                <w:rFonts w:ascii="TimesNewRoman" w:eastAsia="TimesNewRoman" w:hAnsi="TimesNewRoman,Bold" w:cs="TimesNewRoman"/>
              </w:rPr>
              <w:t xml:space="preserve"> (+), m</w:t>
            </w:r>
            <w:r w:rsidR="00BD47D8" w:rsidRPr="00D6246A">
              <w:rPr>
                <w:rFonts w:ascii="TimesNewRoman" w:eastAsia="TimesNewRoman" w:hAnsi="TimesNewRoman,Bold" w:cs="TimesNewRoman"/>
              </w:rPr>
              <w:t>í</w:t>
            </w:r>
            <w:r w:rsidR="00BD47D8" w:rsidRPr="00D6246A">
              <w:rPr>
                <w:rFonts w:ascii="TimesNewRoman" w:eastAsia="TimesNewRoman" w:hAnsi="TimesNewRoman,Bold" w:cs="TimesNewRoman"/>
              </w:rPr>
              <w:t>nus (-), rovn</w:t>
            </w:r>
            <w:r w:rsidR="00BD47D8" w:rsidRPr="00D6246A">
              <w:rPr>
                <w:rFonts w:ascii="TimesNewRoman" w:eastAsia="TimesNewRoman" w:hAnsi="TimesNewRoman,Bold" w:cs="TimesNewRoman"/>
              </w:rPr>
              <w:t>á</w:t>
            </w:r>
            <w:r w:rsidR="00BD47D8" w:rsidRPr="00D6246A">
              <w:rPr>
                <w:rFonts w:ascii="TimesNewRoman" w:eastAsia="TimesNewRoman" w:hAnsi="TimesNewRoman,Bold" w:cs="TimesNewRoman"/>
              </w:rPr>
              <w:t xml:space="preserve"> se (</w:t>
            </w:r>
            <w:r w:rsidR="00445CDD" w:rsidRPr="00D6246A">
              <w:rPr>
                <w:rFonts w:ascii="TimesNewRoman" w:eastAsia="TimesNewRoman" w:hAnsi="TimesNewRoman,Bold" w:cs="TimesNewRoman"/>
              </w:rPr>
              <w:t>=) a</w:t>
            </w:r>
            <w:r w:rsidR="00BD47D8" w:rsidRPr="00D6246A">
              <w:rPr>
                <w:rFonts w:ascii="TimesNewRoman" w:eastAsia="TimesNewRoman" w:hAnsi="TimesNewRoman,Bold" w:cs="TimesNewRoman"/>
              </w:rPr>
              <w:t xml:space="preserve"> um</w:t>
            </w:r>
            <w:r w:rsidR="00BD47D8" w:rsidRPr="00D6246A">
              <w:rPr>
                <w:rFonts w:ascii="TimesNewRoman" w:eastAsia="TimesNewRoman" w:hAnsi="TimesNewRoman,Bold" w:cs="TimesNewRoman"/>
              </w:rPr>
              <w:t>ě</w:t>
            </w:r>
            <w:r w:rsidR="00BD47D8" w:rsidRPr="00D6246A">
              <w:rPr>
                <w:rFonts w:ascii="TimesNewRoman" w:eastAsia="TimesNewRoman" w:hAnsi="TimesNewRoman,Bold" w:cs="TimesNewRoman"/>
              </w:rPr>
              <w:t xml:space="preserve">t je zapsat 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</w:t>
            </w:r>
            <w:r w:rsidR="00BD47D8">
              <w:t>ochopit a umět používat pojmy +, =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zápis pojmu +, =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s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a od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s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ž</w:t>
            </w:r>
            <w:r w:rsidR="00BD47D8">
              <w:rPr>
                <w:rFonts w:ascii="TimesNewRoman" w:eastAsia="TimesNewRoman" w:hAnsi="TimesNewRoman,Bold" w:cs="TimesNewRoman"/>
              </w:rPr>
              <w:t>it</w:t>
            </w:r>
            <w:r w:rsidR="00BD47D8">
              <w:rPr>
                <w:rFonts w:ascii="TimesNewRoman" w:eastAsia="TimesNewRoman" w:hAnsi="TimesNewRoman,Bold" w:cs="TimesNewRoman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m n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zoru v oboru do 5</w:t>
            </w:r>
          </w:p>
        </w:tc>
        <w:tc>
          <w:tcPr>
            <w:tcW w:w="1695" w:type="pct"/>
          </w:tcPr>
          <w:p w:rsid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n</w:t>
            </w:r>
            <w:r w:rsidR="00BD47D8">
              <w:t>ázorně sčítat do 2</w:t>
            </w:r>
            <w:r w:rsidR="0081469B">
              <w:br/>
            </w:r>
          </w:p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</w:t>
            </w:r>
            <w:r w:rsidR="00BD47D8">
              <w:t>apisovat příklady</w:t>
            </w:r>
          </w:p>
        </w:tc>
        <w:tc>
          <w:tcPr>
            <w:tcW w:w="1822" w:type="pct"/>
          </w:tcPr>
          <w:p w:rsidR="00D6246A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 xml:space="preserve">sčítání do </w:t>
            </w:r>
            <w:r w:rsidR="00445CDD">
              <w:t>2 –</w:t>
            </w:r>
            <w:r>
              <w:t xml:space="preserve"> pomocí názoru (počítadlo, prsty, stavebnice…)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zápis příkladů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m</w:t>
            </w:r>
            <w:r w:rsidR="00BD47D8">
              <w:rPr>
                <w:rFonts w:ascii="TimesNewRoman" w:eastAsia="TimesNewRoman" w:hAnsi="TimesNewRoman,Bold" w:cs="TimesNewRoman"/>
              </w:rPr>
              <w:t>ě</w:t>
            </w:r>
            <w:r w:rsidR="00BD47D8">
              <w:rPr>
                <w:rFonts w:ascii="TimesNewRoman" w:eastAsia="TimesNewRoman" w:hAnsi="TimesNewRoman,Bold" w:cs="TimesNewRoman"/>
              </w:rPr>
              <w:t xml:space="preserve">t rozklad 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sel v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oboru do 5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u</w:t>
            </w:r>
            <w:r w:rsidR="00BD47D8">
              <w:t>mět zápis a rozklad čísel do 2</w:t>
            </w:r>
          </w:p>
          <w:p w:rsidR="00BD47D8" w:rsidRDefault="00BD47D8" w:rsidP="00D6246A">
            <w:pPr>
              <w:pStyle w:val="Tabulka"/>
              <w:ind w:left="466"/>
            </w:pP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rozklad čísla pomocí názoru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p</w:t>
            </w:r>
            <w:r w:rsidR="00BD47D8">
              <w:rPr>
                <w:rFonts w:ascii="TimesNewRoman" w:eastAsia="TimesNewRoman" w:hAnsi="TimesNewRoman,Bold" w:cs="TimesNewRoman"/>
              </w:rPr>
              <w:t>s</w:t>
            </w:r>
            <w:r w:rsidR="00BD47D8">
              <w:rPr>
                <w:rFonts w:ascii="TimesNewRoman" w:eastAsia="TimesNewRoman" w:hAnsi="TimesNewRoman,Bold" w:cs="TimesNewRoman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 xml:space="preserve">t 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slice 1 a</w:t>
            </w:r>
            <w:r w:rsidR="00BD47D8">
              <w:rPr>
                <w:rFonts w:ascii="TimesNewRoman" w:eastAsia="TimesNewRoman" w:hAnsi="TimesNewRoman,Bold" w:cs="TimesNewRoman"/>
              </w:rPr>
              <w:t>ž</w:t>
            </w:r>
            <w:r w:rsidR="00BD47D8">
              <w:rPr>
                <w:rFonts w:ascii="TimesNewRoman" w:eastAsia="TimesNewRoman" w:hAnsi="TimesNewRoman,Bold" w:cs="TimesNewRoman"/>
              </w:rPr>
              <w:t xml:space="preserve"> 5 i podle dikt</w:t>
            </w:r>
            <w:r w:rsidR="00BD47D8">
              <w:rPr>
                <w:rFonts w:ascii="TimesNewRoman" w:eastAsia="TimesNewRoman" w:hAnsi="TimesNewRoman,Bold" w:cs="TimesNewRoman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 xml:space="preserve">tu </w:t>
            </w:r>
          </w:p>
          <w:p w:rsidR="00BD47D8" w:rsidRDefault="00BD47D8" w:rsidP="00D6246A">
            <w:pPr>
              <w:pStyle w:val="Tabulka"/>
              <w:ind w:left="426"/>
              <w:rPr>
                <w:rFonts w:ascii="TimesNewRoman" w:eastAsia="TimesNewRoman" w:hAnsi="TimesNewRoman,Bold" w:cs="TimesNewRoman"/>
              </w:rPr>
            </w:pP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</w:t>
            </w:r>
            <w:r w:rsidR="00BD47D8">
              <w:t>sát podle diktátu čísla do 2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diktát čísel 1, 2</w:t>
            </w:r>
          </w:p>
        </w:tc>
      </w:tr>
      <w:tr w:rsidR="00BD47D8" w:rsidTr="005A124E">
        <w:tc>
          <w:tcPr>
            <w:tcW w:w="1483" w:type="pct"/>
          </w:tcPr>
          <w:p w:rsidR="00BD47D8" w:rsidRPr="000C24DA" w:rsidRDefault="00BD47D8" w:rsidP="00D6246A">
            <w:pPr>
              <w:pStyle w:val="Tabulka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D67E93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v</w:t>
            </w:r>
            <w:r w:rsidR="00BD47D8">
              <w:rPr>
                <w:rFonts w:ascii="TimesNewRoman" w:eastAsia="TimesNewRoman" w:cs="TimesNewRoman" w:hint="eastAsia"/>
              </w:rPr>
              <w:t>ý</w:t>
            </w:r>
            <w:r w:rsidR="00BD47D8">
              <w:rPr>
                <w:rFonts w:ascii="TimesNewRoman" w:eastAsia="TimesNewRoman" w:cs="TimesNewRoman"/>
              </w:rPr>
              <w:t>razy pod, nad,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ed, za, naho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e, dole, vp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edu, vzadu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</w:t>
            </w:r>
            <w:r w:rsidR="00BD47D8">
              <w:t>eznámit se a pochopit pojmy pod, nad, před, za</w:t>
            </w:r>
          </w:p>
        </w:tc>
        <w:tc>
          <w:tcPr>
            <w:tcW w:w="1822" w:type="pct"/>
          </w:tcPr>
          <w:p w:rsidR="00BD47D8" w:rsidRPr="00D6246A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 w:rsidRPr="002A188E">
              <w:rPr>
                <w:rFonts w:ascii="TimesNewRoman" w:eastAsia="TimesNewRoman" w:cs="TimesNewRoman"/>
              </w:rPr>
              <w:t>ú</w:t>
            </w:r>
            <w:r w:rsidRPr="002A188E">
              <w:rPr>
                <w:rFonts w:ascii="TimesNewRoman" w:eastAsia="TimesNewRoman" w:cs="TimesNewRoman"/>
              </w:rPr>
              <w:t>lohy na orientaci v prostoru: pod,</w:t>
            </w:r>
            <w:r>
              <w:rPr>
                <w:rFonts w:ascii="TimesNewRoman" w:eastAsia="TimesNewRoman" w:cs="TimesNewRoman"/>
              </w:rPr>
              <w:t xml:space="preserve"> nad, p</w:t>
            </w:r>
            <w:r>
              <w:rPr>
                <w:rFonts w:ascii="TimesNewRoman" w:eastAsia="TimesNewRoman" w:cs="TimesNewRoman"/>
              </w:rPr>
              <w:t>ř</w:t>
            </w:r>
            <w:r w:rsidR="00D6246A">
              <w:rPr>
                <w:rFonts w:ascii="TimesNewRoman" w:eastAsia="TimesNewRoman" w:cs="TimesNewRoman"/>
              </w:rPr>
              <w:t>ed, za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 w:rsidRPr="00D6246A">
              <w:rPr>
                <w:rFonts w:ascii="TimesNewRoman" w:eastAsia="TimesNewRoman" w:cs="TimesNewRoman"/>
              </w:rPr>
              <w:t>m</w:t>
            </w:r>
            <w:r w:rsidR="00BD47D8" w:rsidRPr="00D6246A">
              <w:rPr>
                <w:rFonts w:ascii="TimesNewRoman" w:eastAsia="TimesNewRoman" w:cs="TimesNewRoman"/>
              </w:rPr>
              <w:t>odelovat jednoduch</w:t>
            </w:r>
            <w:r w:rsidR="00BD47D8" w:rsidRPr="00D6246A">
              <w:rPr>
                <w:rFonts w:ascii="TimesNewRoman" w:eastAsia="TimesNewRoman" w:cs="TimesNewRoman" w:hint="eastAsia"/>
              </w:rPr>
              <w:t>é</w:t>
            </w:r>
            <w:r w:rsidR="00BD47D8" w:rsidRPr="00D6246A">
              <w:rPr>
                <w:rFonts w:ascii="TimesNewRoman" w:eastAsia="TimesNewRoman" w:cs="TimesNewRoman"/>
              </w:rPr>
              <w:t xml:space="preserve"> situace podle</w:t>
            </w:r>
            <w:r w:rsidRPr="00D6246A">
              <w:rPr>
                <w:rFonts w:ascii="TimesNewRoman" w:eastAsia="TimesNewRoman" w:cs="TimesNewRoman"/>
              </w:rPr>
              <w:t xml:space="preserve"> </w:t>
            </w:r>
            <w:r w:rsidR="00BD47D8" w:rsidRPr="00D6246A">
              <w:rPr>
                <w:rFonts w:ascii="TimesNewRoman" w:eastAsia="TimesNewRoman" w:cs="TimesNewRoman"/>
              </w:rPr>
              <w:t>pokyn</w:t>
            </w:r>
            <w:r w:rsidR="00BD47D8" w:rsidRPr="00D6246A">
              <w:rPr>
                <w:rFonts w:ascii="TimesNewRoman" w:eastAsia="TimesNewRoman" w:cs="TimesNewRoman" w:hint="eastAsia"/>
              </w:rPr>
              <w:t>ů</w:t>
            </w:r>
            <w:r w:rsidR="00BD47D8" w:rsidRPr="00D6246A">
              <w:rPr>
                <w:rFonts w:ascii="TimesNewRoman" w:eastAsia="TimesNewRoman" w:cs="TimesNewRoman"/>
              </w:rPr>
              <w:t xml:space="preserve"> u</w:t>
            </w:r>
            <w:r w:rsidR="00BD47D8" w:rsidRPr="00D6246A">
              <w:rPr>
                <w:rFonts w:ascii="TimesNewRoman" w:eastAsia="TimesNewRoman" w:cs="TimesNewRoman" w:hint="eastAsia"/>
              </w:rPr>
              <w:t>č</w:t>
            </w:r>
            <w:r w:rsidR="00BD47D8" w:rsidRPr="00D6246A">
              <w:rPr>
                <w:rFonts w:ascii="TimesNewRoman" w:eastAsia="TimesNewRoman" w:cs="TimesNewRoman"/>
              </w:rPr>
              <w:t>itele a vyu</w:t>
            </w:r>
            <w:r w:rsidR="00BD47D8" w:rsidRPr="00D6246A">
              <w:rPr>
                <w:rFonts w:ascii="TimesNewRoman" w:eastAsia="TimesNewRoman" w:cs="TimesNewRoman" w:hint="eastAsia"/>
              </w:rPr>
              <w:t>ží</w:t>
            </w:r>
            <w:r w:rsidR="00BD47D8" w:rsidRPr="00D6246A">
              <w:rPr>
                <w:rFonts w:ascii="TimesNewRoman" w:eastAsia="TimesNewRoman" w:cs="TimesNewRoman"/>
              </w:rPr>
              <w:t>vat dan</w:t>
            </w:r>
            <w:r w:rsidR="00BD47D8" w:rsidRPr="00D6246A">
              <w:rPr>
                <w:rFonts w:ascii="TimesNewRoman" w:eastAsia="TimesNewRoman" w:cs="TimesNewRoman" w:hint="eastAsia"/>
              </w:rPr>
              <w:t>é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D6246A">
              <w:rPr>
                <w:rFonts w:ascii="TimesNewRoman" w:eastAsia="TimesNewRoman" w:cs="TimesNewRoman"/>
              </w:rPr>
              <w:t>pom</w:t>
            </w:r>
            <w:r w:rsidR="00BD47D8" w:rsidRPr="00D6246A">
              <w:rPr>
                <w:rFonts w:ascii="TimesNewRoman" w:eastAsia="TimesNewRoman" w:cs="TimesNewRoman" w:hint="eastAsia"/>
              </w:rPr>
              <w:t>ů</w:t>
            </w:r>
            <w:r w:rsidR="00BD47D8" w:rsidRPr="00D6246A">
              <w:rPr>
                <w:rFonts w:ascii="TimesNewRoman" w:eastAsia="TimesNewRoman" w:cs="TimesNewRoman"/>
              </w:rPr>
              <w:t>cky</w:t>
            </w:r>
          </w:p>
        </w:tc>
        <w:tc>
          <w:tcPr>
            <w:tcW w:w="1695" w:type="pct"/>
          </w:tcPr>
          <w:p w:rsidR="00BD47D8" w:rsidRPr="006A15EB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m</w:t>
            </w:r>
            <w:r w:rsidR="00BD47D8" w:rsidRPr="006A15EB">
              <w:rPr>
                <w:rFonts w:ascii="TimesNewRoman" w:eastAsia="TimesNewRoman" w:cs="TimesNewRoman"/>
              </w:rPr>
              <w:t>odelov</w:t>
            </w:r>
            <w:r w:rsidR="00BD47D8">
              <w:rPr>
                <w:rFonts w:ascii="TimesNewRoman" w:eastAsia="TimesNewRoman" w:cs="TimesNewRoman"/>
              </w:rPr>
              <w:t xml:space="preserve">at </w:t>
            </w:r>
            <w:r w:rsidR="00BD47D8" w:rsidRPr="006A15EB">
              <w:rPr>
                <w:rFonts w:ascii="TimesNewRoman" w:eastAsia="TimesNewRoman" w:cs="TimesNewRoman"/>
              </w:rPr>
              <w:t>jednoduch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 w:rsidRPr="006A15EB">
              <w:rPr>
                <w:rFonts w:ascii="TimesNewRoman" w:eastAsia="TimesNewRoman" w:cs="TimesNewRoman"/>
              </w:rPr>
              <w:t xml:space="preserve"> situac</w:t>
            </w:r>
            <w:r w:rsidR="00BD47D8">
              <w:rPr>
                <w:rFonts w:ascii="TimesNewRoman" w:eastAsia="TimesNewRoman" w:cs="TimesNewRoman"/>
              </w:rPr>
              <w:t>e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podle pokyn</w:t>
            </w:r>
            <w:r w:rsidR="00BD47D8">
              <w:rPr>
                <w:rFonts w:ascii="TimesNewRoman" w:eastAsia="TimesNewRoman" w:cs="TimesNewRoman" w:hint="eastAsia"/>
              </w:rPr>
              <w:t>ů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 w:rsidRPr="002A188E">
              <w:rPr>
                <w:rFonts w:ascii="TimesNewRoman" w:eastAsia="TimesNewRoman" w:cs="TimesNewRoman"/>
              </w:rPr>
              <w:t>a s vyu</w:t>
            </w:r>
            <w:r w:rsidR="00BD47D8" w:rsidRPr="002A188E">
              <w:rPr>
                <w:rFonts w:ascii="TimesNewRoman" w:eastAsia="TimesNewRoman" w:cs="TimesNewRoman" w:hint="eastAsia"/>
              </w:rPr>
              <w:t>ž</w:t>
            </w:r>
            <w:r w:rsidR="00BD47D8" w:rsidRPr="002A188E">
              <w:rPr>
                <w:rFonts w:ascii="TimesNewRoman" w:eastAsia="TimesNewRoman" w:cs="TimesNewRoman"/>
              </w:rPr>
              <w:t>it</w:t>
            </w:r>
            <w:r w:rsidR="00BD47D8" w:rsidRPr="002A188E">
              <w:rPr>
                <w:rFonts w:ascii="TimesNewRoman" w:eastAsia="TimesNewRoman" w:cs="TimesNewRoman" w:hint="eastAsia"/>
              </w:rPr>
              <w:t>í</w:t>
            </w:r>
            <w:r w:rsidR="00BD47D8" w:rsidRPr="002A188E">
              <w:rPr>
                <w:rFonts w:ascii="TimesNewRoman" w:eastAsia="TimesNewRoman" w:cs="TimesNewRoman"/>
              </w:rPr>
              <w:t>m pom</w:t>
            </w:r>
            <w:r w:rsidR="00BD47D8" w:rsidRPr="002A188E">
              <w:rPr>
                <w:rFonts w:ascii="TimesNewRoman" w:eastAsia="TimesNewRoman" w:cs="TimesNewRoman" w:hint="eastAsia"/>
              </w:rPr>
              <w:t>ů</w:t>
            </w:r>
            <w:r w:rsidR="00BD47D8" w:rsidRPr="002A188E">
              <w:rPr>
                <w:rFonts w:ascii="TimesNewRoman" w:eastAsia="TimesNewRoman" w:cs="TimesNewRoman"/>
              </w:rPr>
              <w:t>cek</w:t>
            </w:r>
          </w:p>
        </w:tc>
        <w:tc>
          <w:tcPr>
            <w:tcW w:w="1822" w:type="pct"/>
          </w:tcPr>
          <w:p w:rsidR="00BD47D8" w:rsidRPr="006A15EB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manipulace s</w:t>
            </w:r>
            <w:r>
              <w:rPr>
                <w:rFonts w:ascii="TimesNewRoman" w:eastAsia="TimesNewRoman" w:cs="TimesNewRoman"/>
              </w:rPr>
              <w:t> </w:t>
            </w:r>
            <w:r>
              <w:rPr>
                <w:rFonts w:ascii="TimesNewRoman" w:eastAsia="TimesNewRoman" w:cs="TimesNewRoman"/>
              </w:rPr>
              <w:t>konkr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>tn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mi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edm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>ty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 w:rsidRPr="00D6246A">
              <w:rPr>
                <w:rFonts w:ascii="TimesNewRoman" w:eastAsia="TimesNewRoman" w:cs="TimesNewRoman"/>
              </w:rPr>
              <w:t>d</w:t>
            </w:r>
            <w:r w:rsidR="00BD47D8" w:rsidRPr="00D6246A">
              <w:rPr>
                <w:rFonts w:ascii="TimesNewRoman" w:eastAsia="TimesNewRoman" w:cs="TimesNewRoman"/>
              </w:rPr>
              <w:t>opl</w:t>
            </w:r>
            <w:r w:rsidR="00BD47D8" w:rsidRPr="00D6246A">
              <w:rPr>
                <w:rFonts w:ascii="TimesNewRoman" w:eastAsia="TimesNewRoman" w:cs="TimesNewRoman" w:hint="eastAsia"/>
              </w:rPr>
              <w:t>ň</w:t>
            </w:r>
            <w:r w:rsidR="00BD47D8" w:rsidRPr="00D6246A">
              <w:rPr>
                <w:rFonts w:ascii="TimesNewRoman" w:eastAsia="TimesNewRoman" w:cs="TimesNewRoman"/>
              </w:rPr>
              <w:t>ovat jednoduch</w:t>
            </w:r>
            <w:r w:rsidR="00BD47D8" w:rsidRPr="00D6246A">
              <w:rPr>
                <w:rFonts w:ascii="TimesNewRoman" w:eastAsia="TimesNewRoman" w:cs="TimesNewRoman" w:hint="eastAsia"/>
              </w:rPr>
              <w:t>é</w:t>
            </w:r>
            <w:r w:rsidR="00BD47D8" w:rsidRPr="00D6246A">
              <w:rPr>
                <w:rFonts w:ascii="TimesNewRoman" w:eastAsia="TimesNewRoman" w:cs="TimesNewRoman"/>
              </w:rPr>
              <w:t xml:space="preserve"> tabulky,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D6246A">
              <w:rPr>
                <w:rFonts w:ascii="TimesNewRoman" w:eastAsia="TimesNewRoman" w:cs="TimesNewRoman"/>
              </w:rPr>
              <w:t>sch</w:t>
            </w:r>
            <w:r w:rsidR="00BD47D8" w:rsidRPr="00D6246A">
              <w:rPr>
                <w:rFonts w:ascii="TimesNewRoman" w:eastAsia="TimesNewRoman" w:cs="TimesNewRoman" w:hint="eastAsia"/>
              </w:rPr>
              <w:t>é</w:t>
            </w:r>
            <w:r w:rsidR="00BD47D8" w:rsidRPr="00D6246A">
              <w:rPr>
                <w:rFonts w:ascii="TimesNewRoman" w:eastAsia="TimesNewRoman" w:cs="TimesNewRoman"/>
              </w:rPr>
              <w:t xml:space="preserve">mata a posloupnosti </w:t>
            </w:r>
            <w:r w:rsidR="00BD47D8" w:rsidRPr="00D6246A">
              <w:rPr>
                <w:rFonts w:ascii="TimesNewRoman" w:eastAsia="TimesNewRoman" w:cs="TimesNewRoman" w:hint="eastAsia"/>
              </w:rPr>
              <w:t>čí</w:t>
            </w:r>
            <w:r w:rsidR="00BD47D8" w:rsidRPr="00D6246A">
              <w:rPr>
                <w:rFonts w:ascii="TimesNewRoman" w:eastAsia="TimesNewRoman" w:cs="TimesNewRoman"/>
              </w:rPr>
              <w:t>sel v</w:t>
            </w:r>
            <w:r w:rsidR="00BD47D8" w:rsidRPr="00D6246A">
              <w:rPr>
                <w:rFonts w:ascii="TimesNewRoman" w:eastAsia="TimesNewRoman" w:cs="TimesNewRoman"/>
              </w:rPr>
              <w:t> </w:t>
            </w:r>
            <w:r w:rsidR="00BD47D8" w:rsidRPr="00D6246A">
              <w:rPr>
                <w:rFonts w:ascii="TimesNewRoman" w:eastAsia="TimesNewRoman" w:cs="TimesNewRoman"/>
              </w:rPr>
              <w:t>oboru do 10</w:t>
            </w:r>
          </w:p>
        </w:tc>
        <w:tc>
          <w:tcPr>
            <w:tcW w:w="1695" w:type="pct"/>
          </w:tcPr>
          <w:p w:rsidR="00BD47D8" w:rsidRPr="00513375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d</w:t>
            </w:r>
            <w:r w:rsidR="00BD47D8">
              <w:rPr>
                <w:rFonts w:ascii="TimesNewRoman" w:eastAsia="TimesNewRoman" w:cs="TimesNewRoman"/>
              </w:rPr>
              <w:t>opl</w:t>
            </w:r>
            <w:r w:rsidR="00BD47D8">
              <w:rPr>
                <w:rFonts w:ascii="TimesNewRoman" w:eastAsia="TimesNewRoman" w:cs="TimesNewRoman"/>
              </w:rPr>
              <w:t>ň</w:t>
            </w:r>
            <w:r w:rsidR="00BD47D8">
              <w:rPr>
                <w:rFonts w:ascii="TimesNewRoman" w:eastAsia="TimesNewRoman" w:cs="TimesNewRoman"/>
              </w:rPr>
              <w:t>ovat tabulky v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oboru do 2</w:t>
            </w:r>
          </w:p>
        </w:tc>
        <w:tc>
          <w:tcPr>
            <w:tcW w:w="1822" w:type="pct"/>
          </w:tcPr>
          <w:p w:rsidR="00BD47D8" w:rsidRPr="00D6246A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pr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ce s</w:t>
            </w:r>
            <w:r>
              <w:rPr>
                <w:rFonts w:ascii="TimesNewRoman" w:eastAsia="TimesNewRoman" w:cs="TimesNewRoman"/>
              </w:rPr>
              <w:t> </w:t>
            </w:r>
            <w:r>
              <w:rPr>
                <w:rFonts w:ascii="TimesNewRoman" w:eastAsia="TimesNewRoman" w:cs="TimesNewRoman"/>
              </w:rPr>
              <w:t>tabulkami v</w:t>
            </w:r>
            <w:r>
              <w:rPr>
                <w:rFonts w:ascii="TimesNewRoman" w:eastAsia="TimesNewRoman" w:cs="TimesNewRoman"/>
              </w:rPr>
              <w:t> </w:t>
            </w:r>
            <w:r>
              <w:rPr>
                <w:rFonts w:ascii="TimesNewRoman" w:eastAsia="TimesNewRoman" w:cs="TimesNewRoman"/>
              </w:rPr>
              <w:t>oboru do 2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u</w:t>
            </w:r>
            <w:r w:rsidR="00BD47D8">
              <w:rPr>
                <w:rFonts w:ascii="TimesNewRoman" w:eastAsia="TimesNewRoman" w:cs="TimesNewRoman"/>
              </w:rPr>
              <w:t>plat</w:t>
            </w:r>
            <w:r w:rsidR="00BD47D8">
              <w:rPr>
                <w:rFonts w:ascii="TimesNewRoman" w:eastAsia="TimesNewRoman" w:cs="TimesNewRoman" w:hint="eastAsia"/>
              </w:rPr>
              <w:t>ň</w:t>
            </w:r>
            <w:r w:rsidR="00BD47D8">
              <w:rPr>
                <w:rFonts w:ascii="TimesNewRoman" w:eastAsia="TimesNewRoman" w:cs="TimesNewRoman"/>
              </w:rPr>
              <w:t>ovat matematick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znalosti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D6246A">
              <w:rPr>
                <w:rFonts w:ascii="TimesNewRoman" w:eastAsia="TimesNewRoman" w:cs="TimesNewRoman"/>
              </w:rPr>
              <w:t>manipulaci s drobn</w:t>
            </w:r>
            <w:r w:rsidR="00BD47D8" w:rsidRPr="00D6246A">
              <w:rPr>
                <w:rFonts w:ascii="TimesNewRoman" w:eastAsia="TimesNewRoman" w:cs="TimesNewRoman" w:hint="eastAsia"/>
              </w:rPr>
              <w:t>ý</w:t>
            </w:r>
            <w:r w:rsidR="00BD47D8" w:rsidRPr="00D6246A">
              <w:rPr>
                <w:rFonts w:ascii="TimesNewRoman" w:eastAsia="TimesNewRoman" w:cs="TimesNewRoman"/>
              </w:rPr>
              <w:t xml:space="preserve">mi mincemi </w:t>
            </w:r>
          </w:p>
        </w:tc>
        <w:tc>
          <w:tcPr>
            <w:tcW w:w="1695" w:type="pct"/>
          </w:tcPr>
          <w:p w:rsidR="00BD47D8" w:rsidRPr="00513375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BD47D8">
              <w:rPr>
                <w:rFonts w:ascii="TimesNewRoman" w:eastAsia="TimesNewRoman" w:cs="TimesNewRoman"/>
              </w:rPr>
              <w:t>ezn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mit se s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mincemi v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hodnot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1, 2 K</w:t>
            </w:r>
            <w:r w:rsidR="00BD47D8">
              <w:rPr>
                <w:rFonts w:ascii="TimesNewRoman" w:eastAsia="TimesNewRoman" w:cs="TimesNewRoman"/>
              </w:rPr>
              <w:t>č</w:t>
            </w:r>
          </w:p>
        </w:tc>
        <w:tc>
          <w:tcPr>
            <w:tcW w:w="1822" w:type="pct"/>
          </w:tcPr>
          <w:p w:rsidR="00BD47D8" w:rsidRPr="00BF216D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Pr="00BF216D">
              <w:rPr>
                <w:rFonts w:ascii="TimesNewRoman" w:eastAsia="TimesNewRoman" w:cs="TimesNewRoman"/>
              </w:rPr>
              <w:t>lovn</w:t>
            </w:r>
            <w:r w:rsidRPr="00BF216D">
              <w:rPr>
                <w:rFonts w:ascii="TimesNewRoman" w:eastAsia="TimesNewRoman" w:cs="TimesNewRoman" w:hint="eastAsia"/>
              </w:rPr>
              <w:t>í</w:t>
            </w:r>
            <w:r w:rsidRPr="00BF216D">
              <w:rPr>
                <w:rFonts w:ascii="TimesNewRoman" w:eastAsia="TimesNewRoman" w:cs="TimesNewRoman"/>
              </w:rPr>
              <w:t xml:space="preserve"> </w:t>
            </w:r>
            <w:r w:rsidRPr="00BF216D">
              <w:rPr>
                <w:rFonts w:ascii="TimesNewRoman" w:eastAsia="TimesNewRoman" w:cs="TimesNewRoman" w:hint="eastAsia"/>
              </w:rPr>
              <w:t>ú</w:t>
            </w:r>
            <w:r w:rsidRPr="00BF216D">
              <w:rPr>
                <w:rFonts w:ascii="TimesNewRoman" w:eastAsia="TimesNewRoman" w:cs="TimesNewRoman"/>
              </w:rPr>
              <w:t>lohy s pou</w:t>
            </w:r>
            <w:r w:rsidRPr="00BF216D">
              <w:rPr>
                <w:rFonts w:ascii="TimesNewRoman" w:eastAsia="TimesNewRoman" w:cs="TimesNewRoman" w:hint="eastAsia"/>
              </w:rPr>
              <w:t>ž</w:t>
            </w:r>
            <w:r w:rsidRPr="00BF216D">
              <w:rPr>
                <w:rFonts w:ascii="TimesNewRoman" w:eastAsia="TimesNewRoman" w:cs="TimesNewRoman"/>
              </w:rPr>
              <w:t>it</w:t>
            </w:r>
            <w:r w:rsidRPr="00BF216D">
              <w:rPr>
                <w:rFonts w:ascii="TimesNewRoman" w:eastAsia="TimesNewRoman" w:cs="TimesNewRoman" w:hint="eastAsia"/>
              </w:rPr>
              <w:t>í</w:t>
            </w:r>
            <w:r w:rsidRPr="00BF216D">
              <w:rPr>
                <w:rFonts w:ascii="TimesNewRoman" w:eastAsia="TimesNewRoman" w:cs="TimesNewRoman"/>
              </w:rPr>
              <w:t>m platidel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rPr>
                <w:rFonts w:ascii="TimesNewRoman" w:eastAsia="TimesNewRoman" w:cs="TimesNewRoman"/>
              </w:rPr>
              <w:t>praktick</w:t>
            </w:r>
            <w:r>
              <w:rPr>
                <w:rFonts w:ascii="TimesNewRoman" w:eastAsia="TimesNewRoman" w:cs="TimesNewRoman" w:hint="eastAsia"/>
              </w:rPr>
              <w:t>é</w:t>
            </w:r>
            <w:r>
              <w:rPr>
                <w:rFonts w:ascii="TimesNewRoman" w:eastAsia="TimesNewRoman" w:cs="TimesNewRoman"/>
              </w:rPr>
              <w:t xml:space="preserve"> p</w:t>
            </w:r>
            <w:r>
              <w:rPr>
                <w:rFonts w:ascii="TimesNewRoman" w:eastAsia="TimesNewRoman" w:cs="TimesNewRoman" w:hint="eastAsia"/>
              </w:rPr>
              <w:t>ří</w:t>
            </w:r>
            <w:r>
              <w:rPr>
                <w:rFonts w:ascii="TimesNewRoman" w:eastAsia="TimesNewRoman" w:cs="TimesNewRoman"/>
              </w:rPr>
              <w:t xml:space="preserve">klady </w:t>
            </w:r>
            <w:r>
              <w:rPr>
                <w:rFonts w:ascii="TimesNewRoman" w:eastAsia="TimesNewRoman" w:cs="TimesNewRoman" w:hint="eastAsia"/>
              </w:rPr>
              <w:t>–</w:t>
            </w:r>
            <w:r>
              <w:rPr>
                <w:rFonts w:ascii="TimesNewRoman" w:eastAsia="TimesNewRoman" w:cs="TimesNewRoman"/>
              </w:rPr>
              <w:t xml:space="preserve"> hry na obchod</w:t>
            </w:r>
          </w:p>
        </w:tc>
      </w:tr>
      <w:tr w:rsidR="00BD47D8" w:rsidTr="005A124E">
        <w:tc>
          <w:tcPr>
            <w:tcW w:w="1483" w:type="pct"/>
          </w:tcPr>
          <w:p w:rsidR="00BD47D8" w:rsidRDefault="00BD47D8" w:rsidP="00D6246A">
            <w:pPr>
              <w:pStyle w:val="Tabulka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klady geometrie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Pr="00BF216D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a pojmenovat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lastRenderedPageBreak/>
              <w:t>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</w:t>
            </w:r>
          </w:p>
        </w:tc>
        <w:tc>
          <w:tcPr>
            <w:tcW w:w="1695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p</w:t>
            </w:r>
            <w:r w:rsidR="00BD47D8">
              <w:rPr>
                <w:rFonts w:ascii="TimesNewRoman" w:eastAsia="TimesNewRoman" w:cs="TimesNewRoman"/>
              </w:rPr>
              <w:t>oznat a pojmenovat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(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tverec, obd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>ln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k, kruh, troj</w:t>
            </w:r>
            <w:r w:rsidR="00BD47D8">
              <w:rPr>
                <w:rFonts w:ascii="TimesNewRoman" w:eastAsia="TimesNewRoman" w:cs="TimesNewRoman"/>
              </w:rPr>
              <w:t>ú</w:t>
            </w:r>
            <w:r w:rsidR="00BD47D8">
              <w:rPr>
                <w:rFonts w:ascii="TimesNewRoman" w:eastAsia="TimesNewRoman" w:cs="TimesNewRoman"/>
              </w:rPr>
              <w:t>heln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k</w:t>
            </w:r>
          </w:p>
        </w:tc>
        <w:tc>
          <w:tcPr>
            <w:tcW w:w="1822" w:type="pct"/>
          </w:tcPr>
          <w:p w:rsidR="00BD47D8" w:rsidRPr="00D6246A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(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tverec, obd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>ln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k, kruh, troj</w:t>
            </w:r>
            <w:r>
              <w:rPr>
                <w:rFonts w:ascii="TimesNewRoman" w:eastAsia="TimesNewRoman" w:cs="TimesNewRoman"/>
              </w:rPr>
              <w:t>ú</w:t>
            </w:r>
            <w:r>
              <w:rPr>
                <w:rFonts w:ascii="TimesNewRoman" w:eastAsia="TimesNewRoman" w:cs="TimesNewRoman"/>
              </w:rPr>
              <w:t>heln</w:t>
            </w:r>
            <w:r>
              <w:rPr>
                <w:rFonts w:ascii="TimesNewRoman" w:eastAsia="TimesNewRoman" w:cs="TimesNewRoman"/>
              </w:rPr>
              <w:t>í</w:t>
            </w:r>
            <w:r w:rsidR="00D6246A">
              <w:rPr>
                <w:rFonts w:ascii="TimesNewRoman" w:eastAsia="TimesNewRoman" w:cs="TimesNewRoman"/>
              </w:rPr>
              <w:t>k)</w:t>
            </w:r>
          </w:p>
        </w:tc>
      </w:tr>
      <w:tr w:rsidR="00BD47D8" w:rsidTr="005A124E">
        <w:tc>
          <w:tcPr>
            <w:tcW w:w="1483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r</w:t>
            </w:r>
            <w:r w:rsidR="00BD47D8">
              <w:rPr>
                <w:rFonts w:ascii="TimesNewRoman" w:eastAsia="TimesNewRoman" w:cs="TimesNewRoman"/>
              </w:rPr>
              <w:t>ozli</w:t>
            </w:r>
            <w:r w:rsidR="00BD47D8">
              <w:rPr>
                <w:rFonts w:ascii="TimesNewRoman" w:eastAsia="TimesNewRoman" w:cs="TimesNewRoman"/>
              </w:rPr>
              <w:t>š</w:t>
            </w:r>
            <w:r w:rsidR="00BD47D8">
              <w:rPr>
                <w:rFonts w:ascii="TimesNewRoman" w:eastAsia="TimesNewRoman" w:cs="TimesNewRoman"/>
              </w:rPr>
              <w:t>it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na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tech</w:t>
            </w:r>
          </w:p>
        </w:tc>
        <w:tc>
          <w:tcPr>
            <w:tcW w:w="1695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na skute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tech</w:t>
            </w:r>
          </w:p>
        </w:tc>
        <w:tc>
          <w:tcPr>
            <w:tcW w:w="1822" w:type="pct"/>
          </w:tcPr>
          <w:p w:rsidR="00BD47D8" w:rsidRPr="00D6246A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na skute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edm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>tech</w:t>
            </w:r>
          </w:p>
        </w:tc>
      </w:tr>
      <w:tr w:rsidR="00BD47D8" w:rsidTr="005A124E">
        <w:tc>
          <w:tcPr>
            <w:tcW w:w="1483" w:type="pct"/>
          </w:tcPr>
          <w:p w:rsidR="00BD47D8" w:rsidRDefault="00D6246A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 w:rsidRPr="00D92920">
              <w:rPr>
                <w:rFonts w:ascii="TimesNewRoman" w:eastAsia="TimesNewRoman" w:cs="TimesNewRoman"/>
              </w:rPr>
              <w:t>orovnat d</w:t>
            </w:r>
            <w:r w:rsidR="00BD47D8" w:rsidRPr="00D92920">
              <w:rPr>
                <w:rFonts w:ascii="TimesNewRoman" w:eastAsia="TimesNewRoman" w:cs="TimesNewRoman"/>
              </w:rPr>
              <w:t>é</w:t>
            </w:r>
            <w:r w:rsidR="00BD47D8" w:rsidRPr="00D92920">
              <w:rPr>
                <w:rFonts w:ascii="TimesNewRoman" w:eastAsia="TimesNewRoman" w:cs="TimesNewRoman"/>
              </w:rPr>
              <w:t>lky r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>zn</w:t>
            </w:r>
            <w:r w:rsidR="00BD47D8" w:rsidRPr="00D92920">
              <w:rPr>
                <w:rFonts w:ascii="TimesNewRoman" w:eastAsia="TimesNewRoman" w:cs="TimesNewRoman"/>
              </w:rPr>
              <w:t>ý</w:t>
            </w:r>
            <w:r w:rsidR="00BD47D8" w:rsidRPr="00D92920">
              <w:rPr>
                <w:rFonts w:ascii="TimesNewRoman" w:eastAsia="TimesNewRoman" w:cs="TimesNewRoman"/>
              </w:rPr>
              <w:t>ch p</w:t>
            </w:r>
            <w:r w:rsidR="00BD47D8" w:rsidRPr="00D92920">
              <w:rPr>
                <w:rFonts w:ascii="TimesNewRoman" w:eastAsia="TimesNewRoman" w:cs="TimesNewRoman"/>
              </w:rPr>
              <w:t>ř</w:t>
            </w:r>
            <w:r w:rsidR="00BD47D8" w:rsidRPr="00D92920">
              <w:rPr>
                <w:rFonts w:ascii="TimesNewRoman" w:eastAsia="TimesNewRoman" w:cs="TimesNewRoman"/>
              </w:rPr>
              <w:t>edm</w:t>
            </w:r>
            <w:r w:rsidR="00BD47D8" w:rsidRPr="00D92920">
              <w:rPr>
                <w:rFonts w:ascii="TimesNewRoman" w:eastAsia="TimesNewRoman" w:cs="TimesNewRoman"/>
              </w:rPr>
              <w:t>ě</w:t>
            </w:r>
            <w:r w:rsidR="00BD47D8" w:rsidRPr="00D92920">
              <w:rPr>
                <w:rFonts w:ascii="TimesNewRoman" w:eastAsia="TimesNewRoman" w:cs="TimesNewRoman"/>
              </w:rPr>
              <w:t>t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>, rozli</w:t>
            </w:r>
            <w:r w:rsidR="00BD47D8" w:rsidRPr="00D92920">
              <w:rPr>
                <w:rFonts w:ascii="TimesNewRoman" w:eastAsia="TimesNewRoman" w:cs="TimesNewRoman"/>
              </w:rPr>
              <w:t>š</w:t>
            </w:r>
            <w:r w:rsidR="00BD47D8" w:rsidRPr="00D92920">
              <w:rPr>
                <w:rFonts w:ascii="TimesNewRoman" w:eastAsia="TimesNewRoman" w:cs="TimesNewRoman"/>
              </w:rPr>
              <w:t>it krat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  <w:r w:rsidR="00BD47D8" w:rsidRPr="00D92920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–</w:t>
            </w:r>
            <w:r w:rsidR="00BD47D8" w:rsidRPr="00D92920">
              <w:rPr>
                <w:rFonts w:ascii="TimesNewRoman" w:eastAsia="TimesNewRoman" w:cs="TimesNewRoman"/>
              </w:rPr>
              <w:t xml:space="preserve"> del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</w:p>
          <w:p w:rsidR="00BD47D8" w:rsidRPr="00D92920" w:rsidRDefault="00BD47D8" w:rsidP="00D6246A">
            <w:pPr>
              <w:pStyle w:val="Tabulka"/>
              <w:ind w:left="426"/>
              <w:rPr>
                <w:rFonts w:ascii="TimesNewRoman" w:eastAsia="TimesNewRoman" w:cs="TimesNewRoman"/>
              </w:rPr>
            </w:pPr>
          </w:p>
        </w:tc>
        <w:tc>
          <w:tcPr>
            <w:tcW w:w="1695" w:type="pct"/>
          </w:tcPr>
          <w:p w:rsidR="00BD47D8" w:rsidRPr="00D6246A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 w:rsidRPr="00D6246A">
              <w:rPr>
                <w:rFonts w:ascii="TimesNewRoman" w:eastAsia="TimesNewRoman" w:cs="TimesNewRoman"/>
              </w:rPr>
              <w:t>p</w:t>
            </w:r>
            <w:r w:rsidR="00BD47D8" w:rsidRPr="00D6246A">
              <w:rPr>
                <w:rFonts w:ascii="TimesNewRoman" w:eastAsia="TimesNewRoman" w:cs="TimesNewRoman"/>
              </w:rPr>
              <w:t>orovnat r</w:t>
            </w:r>
            <w:r w:rsidR="00BD47D8" w:rsidRPr="00D6246A">
              <w:rPr>
                <w:rFonts w:ascii="TimesNewRoman" w:eastAsia="TimesNewRoman" w:cs="TimesNewRoman"/>
              </w:rPr>
              <w:t>ů</w:t>
            </w:r>
            <w:r w:rsidR="00BD47D8" w:rsidRPr="00D6246A">
              <w:rPr>
                <w:rFonts w:ascii="TimesNewRoman" w:eastAsia="TimesNewRoman" w:cs="TimesNewRoman"/>
              </w:rPr>
              <w:t>zn</w:t>
            </w:r>
            <w:r w:rsidR="00BD47D8" w:rsidRPr="00D6246A">
              <w:rPr>
                <w:rFonts w:ascii="TimesNewRoman" w:eastAsia="TimesNewRoman" w:cs="TimesNewRoman"/>
              </w:rPr>
              <w:t>ě</w:t>
            </w:r>
            <w:r w:rsidR="00BD47D8" w:rsidRPr="00D6246A">
              <w:rPr>
                <w:rFonts w:ascii="TimesNewRoman" w:eastAsia="TimesNewRoman" w:cs="TimesNewRoman"/>
              </w:rPr>
              <w:t xml:space="preserve"> dlouh</w:t>
            </w:r>
            <w:r w:rsidR="00BD47D8" w:rsidRPr="00D6246A">
              <w:rPr>
                <w:rFonts w:ascii="TimesNewRoman" w:eastAsia="TimesNewRoman" w:cs="TimesNewRoman"/>
              </w:rPr>
              <w:t>é</w:t>
            </w:r>
            <w:r w:rsidR="00BD47D8" w:rsidRPr="00D6246A">
              <w:rPr>
                <w:rFonts w:ascii="TimesNewRoman" w:eastAsia="TimesNewRoman" w:cs="TimesNewRoman"/>
              </w:rPr>
              <w:t xml:space="preserve"> p</w:t>
            </w:r>
            <w:r w:rsidR="00BD47D8" w:rsidRPr="00D6246A">
              <w:rPr>
                <w:rFonts w:ascii="TimesNewRoman" w:eastAsia="TimesNewRoman" w:cs="TimesNewRoman"/>
              </w:rPr>
              <w:t>ř</w:t>
            </w:r>
            <w:r w:rsidR="00BD47D8" w:rsidRPr="00D6246A">
              <w:rPr>
                <w:rFonts w:ascii="TimesNewRoman" w:eastAsia="TimesNewRoman" w:cs="TimesNewRoman"/>
              </w:rPr>
              <w:t>edm</w:t>
            </w:r>
            <w:r w:rsidR="00BD47D8" w:rsidRPr="00D6246A">
              <w:rPr>
                <w:rFonts w:ascii="TimesNewRoman" w:eastAsia="TimesNewRoman" w:cs="TimesNewRoman"/>
              </w:rPr>
              <w:t>ě</w:t>
            </w:r>
            <w:r w:rsidR="00BD47D8" w:rsidRPr="00D6246A">
              <w:rPr>
                <w:rFonts w:ascii="TimesNewRoman" w:eastAsia="TimesNewRoman" w:cs="TimesNewRoman"/>
              </w:rPr>
              <w:t>ty</w:t>
            </w:r>
          </w:p>
          <w:p w:rsidR="00BD47D8" w:rsidRPr="00594D79" w:rsidRDefault="00D6246A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t>s</w:t>
            </w:r>
            <w:r w:rsidR="00BD47D8">
              <w:t>eznámit se, pochopit a orientovat se v</w:t>
            </w:r>
            <w:r>
              <w:t> </w:t>
            </w:r>
            <w:r w:rsidR="00BD47D8">
              <w:t>pojmech</w:t>
            </w:r>
            <w:r>
              <w:t xml:space="preserve"> </w:t>
            </w:r>
            <w:r w:rsidR="00445CDD">
              <w:t>kratší – delší</w:t>
            </w:r>
          </w:p>
        </w:tc>
        <w:tc>
          <w:tcPr>
            <w:tcW w:w="1822" w:type="pct"/>
          </w:tcPr>
          <w:p w:rsidR="00BD47D8" w:rsidRPr="00815B64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t>p</w:t>
            </w:r>
            <w:r w:rsidRPr="008A4917">
              <w:rPr>
                <w:rFonts w:eastAsia="Calibri"/>
              </w:rPr>
              <w:t>orovnávání různě dlouhých předmětů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91C1E" w:rsidRPr="00362559" w:rsidTr="00291C1E">
        <w:tc>
          <w:tcPr>
            <w:tcW w:w="5000" w:type="pct"/>
            <w:gridSpan w:val="3"/>
            <w:shd w:val="clear" w:color="auto" w:fill="B6DDE8" w:themeFill="accent5" w:themeFillTint="66"/>
          </w:tcPr>
          <w:p w:rsidR="00291C1E" w:rsidRPr="00362559" w:rsidRDefault="00E1355E" w:rsidP="00291C1E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91C1E" w:rsidRPr="00362559">
              <w:rPr>
                <w:b/>
              </w:rPr>
              <w:t>. ROČNÍK</w:t>
            </w:r>
          </w:p>
        </w:tc>
      </w:tr>
      <w:tr w:rsidR="00291C1E" w:rsidRPr="00362559" w:rsidTr="00291C1E">
        <w:tc>
          <w:tcPr>
            <w:tcW w:w="1483" w:type="pct"/>
            <w:shd w:val="clear" w:color="auto" w:fill="DAEEF3" w:themeFill="accent5" w:themeFillTint="33"/>
            <w:vAlign w:val="center"/>
          </w:tcPr>
          <w:p w:rsidR="00291C1E" w:rsidRPr="00362559" w:rsidRDefault="00291C1E" w:rsidP="00291C1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91C1E" w:rsidRPr="00362559" w:rsidRDefault="00291C1E" w:rsidP="00291C1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91C1E" w:rsidRPr="00362559" w:rsidRDefault="00291C1E" w:rsidP="00291C1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291C1E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Řazení a třídění předmětů</w:t>
            </w:r>
            <w:r w:rsidR="00D67E93">
              <w:rPr>
                <w:u w:val="single"/>
              </w:rPr>
              <w:t>: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 xml:space="preserve">Orientovat se v pojmech všechno – nic, hodně – málo, malý – velký, dlouhý – krátký, stejně – více – méně, </w:t>
            </w:r>
            <w:r w:rsidR="00445CDD">
              <w:t>široký – úzký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</w:t>
            </w:r>
            <w:r w:rsidR="00BD47D8">
              <w:t xml:space="preserve">eznámit se, pochopit a orientovat se v pojmech všechno – nic, hodně – málo, malý – velký, dlouhý – krátký, stejně – více – méně, </w:t>
            </w:r>
            <w:r w:rsidR="00445CDD">
              <w:t>široký – úzký</w:t>
            </w:r>
          </w:p>
        </w:tc>
        <w:tc>
          <w:tcPr>
            <w:tcW w:w="1822" w:type="pct"/>
          </w:tcPr>
          <w:p w:rsidR="00BD47D8" w:rsidRDefault="00DE4D83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porovnávání prvků</w:t>
            </w:r>
          </w:p>
          <w:p w:rsidR="00BD47D8" w:rsidRDefault="00DE4D83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tvoření skupin prvků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třídění podle různých kritérií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o</w:t>
            </w:r>
            <w:r w:rsidR="00BD47D8">
              <w:t>rientovat se v prostoru – nad, pod, před, za, vedle, na začátku, na konci, nahoře – dole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o</w:t>
            </w:r>
            <w:r w:rsidR="00BD47D8">
              <w:t xml:space="preserve">rientovat se v prostoru – nad, pod, před, za, hned před, hned za, vedle, </w:t>
            </w:r>
            <w:r w:rsidR="00445CDD">
              <w:t>nahoře – dole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úlohy na orientaci v prostoru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ř</w:t>
            </w:r>
            <w:r w:rsidR="00BD47D8">
              <w:t>adit předměty zleva doprava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ř</w:t>
            </w:r>
            <w:r w:rsidR="00BD47D8">
              <w:t>adit předměty v prostoru zleva doprava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úlohy na orientaci v prostoru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t>t</w:t>
            </w:r>
            <w:r w:rsidR="00BD47D8">
              <w:t>řídit předměty podle velikosti, barev, tvaru, obsahu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t</w:t>
            </w:r>
            <w:r w:rsidR="00BD47D8">
              <w:t>řídit předměty podle velikosti, barvy a tvaru</w:t>
            </w:r>
          </w:p>
        </w:tc>
        <w:tc>
          <w:tcPr>
            <w:tcW w:w="1822" w:type="pct"/>
          </w:tcPr>
          <w:p w:rsidR="00BD47D8" w:rsidRPr="006579C7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t</w:t>
            </w:r>
            <w:r w:rsidRPr="006579C7">
              <w:rPr>
                <w:rFonts w:ascii="TimesNewRoman" w:eastAsia="TimesNewRoman" w:cs="TimesNewRoman"/>
              </w:rPr>
              <w:t>vo</w:t>
            </w:r>
            <w:r w:rsidRPr="006579C7">
              <w:rPr>
                <w:rFonts w:ascii="TimesNewRoman" w:eastAsia="TimesNewRoman" w:cs="TimesNewRoman" w:hint="eastAsia"/>
              </w:rPr>
              <w:t>ř</w:t>
            </w:r>
            <w:r w:rsidRPr="006579C7">
              <w:rPr>
                <w:rFonts w:ascii="TimesNewRoman" w:eastAsia="TimesNewRoman" w:cs="TimesNewRoman"/>
              </w:rPr>
              <w:t>en</w:t>
            </w:r>
            <w:r w:rsidRPr="006579C7">
              <w:rPr>
                <w:rFonts w:ascii="TimesNewRoman" w:eastAsia="TimesNewRoman" w:cs="TimesNewRoman" w:hint="eastAsia"/>
              </w:rPr>
              <w:t>í</w:t>
            </w:r>
            <w:r w:rsidRPr="006579C7">
              <w:rPr>
                <w:rFonts w:ascii="TimesNewRoman" w:eastAsia="TimesNewRoman" w:cs="TimesNewRoman"/>
              </w:rPr>
              <w:t xml:space="preserve"> skupin prvk</w:t>
            </w:r>
            <w:r w:rsidRPr="006579C7">
              <w:rPr>
                <w:rFonts w:ascii="TimesNewRoman" w:eastAsia="TimesNewRoman" w:cs="TimesNewRoman" w:hint="eastAsia"/>
              </w:rPr>
              <w:t>ů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rPr>
                <w:rFonts w:ascii="TimesNewRoman" w:eastAsia="TimesNewRoman" w:cs="TimesNewRoman"/>
              </w:rPr>
              <w:t>t</w:t>
            </w:r>
            <w:r>
              <w:rPr>
                <w:rFonts w:ascii="TimesNewRoman" w:eastAsia="TimesNewRoman" w:cs="TimesNewRoman" w:hint="eastAsia"/>
              </w:rPr>
              <w:t>ří</w:t>
            </w:r>
            <w:r>
              <w:rPr>
                <w:rFonts w:ascii="TimesNewRoman" w:eastAsia="TimesNewRoman" w:cs="TimesNewRoman"/>
              </w:rPr>
              <w:t>d</w:t>
            </w:r>
            <w:r>
              <w:rPr>
                <w:rFonts w:ascii="TimesNewRoman" w:eastAsia="TimesNewRoman" w:cs="TimesNewRoman" w:hint="eastAsia"/>
              </w:rPr>
              <w:t>ě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podle r</w:t>
            </w:r>
            <w:r>
              <w:rPr>
                <w:rFonts w:ascii="TimesNewRoman" w:eastAsia="TimesNewRoman" w:cs="TimesNewRoman" w:hint="eastAsia"/>
              </w:rPr>
              <w:t>ů</w:t>
            </w:r>
            <w:r>
              <w:rPr>
                <w:rFonts w:ascii="TimesNewRoman" w:eastAsia="TimesNewRoman" w:cs="TimesNewRoman"/>
              </w:rPr>
              <w:t>zn</w:t>
            </w:r>
            <w:r>
              <w:rPr>
                <w:rFonts w:ascii="TimesNewRoman" w:eastAsia="TimesNewRoman" w:cs="TimesNewRoman" w:hint="eastAsia"/>
              </w:rPr>
              <w:t>ý</w:t>
            </w:r>
            <w:r>
              <w:rPr>
                <w:rFonts w:ascii="TimesNewRoman" w:eastAsia="TimesNewRoman" w:cs="TimesNewRoman"/>
              </w:rPr>
              <w:t>ch krit</w:t>
            </w:r>
            <w:r>
              <w:rPr>
                <w:rFonts w:ascii="TimesNewRoman" w:eastAsia="TimesNewRoman" w:cs="TimesNewRoman" w:hint="eastAsia"/>
              </w:rPr>
              <w:t>é</w:t>
            </w:r>
            <w:r>
              <w:rPr>
                <w:rFonts w:ascii="TimesNewRoman" w:eastAsia="TimesNewRoman" w:cs="TimesNewRoman"/>
              </w:rPr>
              <w:t>ri</w:t>
            </w:r>
            <w:r>
              <w:rPr>
                <w:rFonts w:ascii="TimesNewRoman" w:eastAsia="TimesNewRoman" w:cs="TimesNewRoman" w:hint="eastAsia"/>
              </w:rPr>
              <w:t>í</w:t>
            </w:r>
          </w:p>
        </w:tc>
      </w:tr>
      <w:tr w:rsidR="00BD47D8" w:rsidTr="00291C1E">
        <w:tc>
          <w:tcPr>
            <w:tcW w:w="1483" w:type="pct"/>
          </w:tcPr>
          <w:p w:rsidR="00BD47D8" w:rsidRDefault="00BD47D8" w:rsidP="00291C1E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Číslo a početní operace</w:t>
            </w:r>
            <w:r w:rsidR="00D67E93">
              <w:rPr>
                <w:u w:val="single"/>
              </w:rPr>
              <w:t>:</w:t>
            </w:r>
          </w:p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č</w:t>
            </w:r>
            <w:r w:rsidR="00BD47D8">
              <w:rPr>
                <w:rFonts w:ascii="TimesNewRoman" w:eastAsia="TimesNewRoman" w:hAnsi="TimesNewRoman,Bold" w:cs="TimesNewRoman" w:hint="eastAsia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st, ps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t a pou</w:t>
            </w:r>
            <w:r w:rsidR="00BD47D8">
              <w:rPr>
                <w:rFonts w:ascii="TimesNewRoman" w:eastAsia="TimesNewRoman" w:hAnsi="TimesNewRoman,Bold" w:cs="TimesNewRoman" w:hint="eastAsia"/>
              </w:rPr>
              <w:t>ží</w:t>
            </w:r>
            <w:r w:rsidR="00BD47D8">
              <w:rPr>
                <w:rFonts w:ascii="TimesNewRoman" w:eastAsia="TimesNewRoman" w:hAnsi="TimesNewRoman,Bold" w:cs="TimesNewRoman"/>
              </w:rPr>
              <w:t xml:space="preserve">vat 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slice v oboru do 5, numerace do 10</w:t>
            </w:r>
          </w:p>
        </w:tc>
        <w:tc>
          <w:tcPr>
            <w:tcW w:w="1695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 w:rsidRPr="00291C1E">
              <w:rPr>
                <w:rFonts w:ascii="TimesNewRoman" w:eastAsia="TimesNewRoman" w:cs="TimesNewRoman"/>
              </w:rPr>
              <w:t>v</w:t>
            </w:r>
            <w:r w:rsidR="00BD47D8" w:rsidRPr="00291C1E">
              <w:rPr>
                <w:rFonts w:ascii="TimesNewRoman" w:eastAsia="TimesNewRoman" w:cs="TimesNewRoman"/>
              </w:rPr>
              <w:t>ytv</w:t>
            </w:r>
            <w:r w:rsidR="00BD47D8" w:rsidRPr="00291C1E">
              <w:rPr>
                <w:rFonts w:ascii="TimesNewRoman" w:eastAsia="TimesNewRoman" w:cs="TimesNewRoman" w:hint="eastAsia"/>
              </w:rPr>
              <w:t>ář</w:t>
            </w:r>
            <w:r w:rsidR="00BD47D8" w:rsidRPr="00291C1E">
              <w:rPr>
                <w:rFonts w:ascii="TimesNewRoman" w:eastAsia="TimesNewRoman" w:cs="TimesNewRoman"/>
              </w:rPr>
              <w:t>et konkr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 w:rsidR="00BD47D8" w:rsidRPr="00291C1E">
              <w:rPr>
                <w:rFonts w:ascii="TimesNewRoman" w:eastAsia="TimesNewRoman" w:cs="TimesNewRoman"/>
              </w:rPr>
              <w:t>tn</w:t>
            </w:r>
            <w:r w:rsidR="00BD47D8" w:rsidRPr="00291C1E">
              <w:rPr>
                <w:rFonts w:ascii="TimesNewRoman" w:eastAsia="TimesNewRoman" w:cs="TimesNewRoman" w:hint="eastAsia"/>
              </w:rPr>
              <w:t>í</w:t>
            </w:r>
            <w:r w:rsidR="00BD47D8" w:rsidRPr="00291C1E">
              <w:rPr>
                <w:rFonts w:ascii="TimesNewRoman" w:eastAsia="TimesNewRoman" w:cs="TimesNewRoman"/>
              </w:rPr>
              <w:t xml:space="preserve"> p</w:t>
            </w:r>
            <w:r w:rsidR="00BD47D8" w:rsidRPr="00291C1E">
              <w:rPr>
                <w:rFonts w:ascii="TimesNewRoman" w:eastAsia="TimesNewRoman" w:cs="TimesNewRoman" w:hint="eastAsia"/>
              </w:rPr>
              <w:t>ř</w:t>
            </w:r>
            <w:r w:rsidR="00BD47D8" w:rsidRPr="00291C1E">
              <w:rPr>
                <w:rFonts w:ascii="TimesNewRoman" w:eastAsia="TimesNewRoman" w:cs="TimesNewRoman"/>
              </w:rPr>
              <w:t xml:space="preserve">edstavy o </w:t>
            </w:r>
            <w:r w:rsidR="00BD47D8" w:rsidRPr="00291C1E">
              <w:rPr>
                <w:rFonts w:ascii="TimesNewRoman" w:eastAsia="TimesNewRoman" w:cs="TimesNewRoman" w:hint="eastAsia"/>
              </w:rPr>
              <w:t>čí</w:t>
            </w:r>
            <w:r w:rsidR="00BD47D8" w:rsidRPr="00291C1E">
              <w:rPr>
                <w:rFonts w:ascii="TimesNewRoman" w:eastAsia="TimesNewRoman" w:cs="TimesNewRoman"/>
              </w:rPr>
              <w:t>sle 3, 4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st, ps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t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3, 4 </w:t>
            </w:r>
            <w:r w:rsidR="00BD47D8">
              <w:rPr>
                <w:rFonts w:ascii="TimesNewRoman" w:eastAsia="TimesNewRoman" w:cs="TimesNewRoman"/>
              </w:rPr>
              <w:t>–</w:t>
            </w:r>
            <w:r w:rsidR="00BD47D8">
              <w:rPr>
                <w:rFonts w:ascii="TimesNewRoman" w:eastAsia="TimesNewRoman" w:cs="TimesNewRoman"/>
              </w:rPr>
              <w:t xml:space="preserve"> bezpe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je poznat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/>
              </w:rPr>
              <w:t>ytv</w:t>
            </w:r>
            <w:r w:rsidR="00BD47D8">
              <w:rPr>
                <w:rFonts w:ascii="TimesNewRoman" w:eastAsia="TimesNewRoman" w:cs="TimesNewRoman"/>
              </w:rPr>
              <w:t>ář</w:t>
            </w:r>
            <w:r w:rsidR="00BD47D8">
              <w:rPr>
                <w:rFonts w:ascii="TimesNewRoman" w:eastAsia="TimesNewRoman" w:cs="TimesNewRoman"/>
              </w:rPr>
              <w:t>et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soubory o dan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>m po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tu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počítání na konkrétních </w:t>
            </w:r>
            <w:r w:rsidRPr="00C12C2C">
              <w:rPr>
                <w:rFonts w:ascii="TimesNewRoman" w:hAnsi="TimesNewRoman"/>
              </w:rPr>
              <w:t>předmětech –</w:t>
            </w:r>
            <w:r>
              <w:rPr>
                <w:rFonts w:ascii="TimesNewRoman" w:hAnsi="TimesNewRoman"/>
              </w:rPr>
              <w:t xml:space="preserve"> </w:t>
            </w:r>
            <w:r w:rsidRPr="00C12C2C">
              <w:rPr>
                <w:rFonts w:ascii="TimesNewRoman" w:hAnsi="TimesNewRoman"/>
              </w:rPr>
              <w:t>počítadle, prstech</w:t>
            </w:r>
          </w:p>
          <w:p w:rsidR="00BD47D8" w:rsidRPr="00C12C2C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přiřazování prvků k</w:t>
            </w:r>
            <w:r>
              <w:rPr>
                <w:rFonts w:ascii="TimesNewRoman" w:hAnsi="TimesNewRoman" w:hint="eastAsia"/>
              </w:rPr>
              <w:t> </w:t>
            </w:r>
            <w:r>
              <w:rPr>
                <w:rFonts w:ascii="TimesNewRoman" w:hAnsi="TimesNewRoman"/>
              </w:rPr>
              <w:t>danému číslu</w:t>
            </w:r>
          </w:p>
          <w:p w:rsidR="00BD47D8" w:rsidRPr="00C12C2C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počítání předmětů</w:t>
            </w:r>
            <w:r w:rsidRPr="00C12C2C">
              <w:rPr>
                <w:rFonts w:ascii="TimesNewRoman" w:hAnsi="TimesNewRoman"/>
              </w:rPr>
              <w:t xml:space="preserve"> v daném souboru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 w:rsidRPr="00B465EE">
              <w:rPr>
                <w:rFonts w:ascii="TimesNewRoman" w:hAnsi="TimesNewRoman"/>
              </w:rPr>
              <w:t xml:space="preserve">psaní, čtení čísel </w:t>
            </w:r>
            <w:r>
              <w:rPr>
                <w:rFonts w:ascii="TimesNewRoman" w:hAnsi="TimesNewRoman"/>
              </w:rPr>
              <w:t>3, 4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 w:rsidRPr="00291C1E">
              <w:rPr>
                <w:rFonts w:ascii="TimesNewRoman,Bold" w:hAnsi="TimesNewRoman,Bold" w:cs="TimesNewRoman,Bold"/>
                <w:bCs/>
              </w:rPr>
              <w:t>o</w:t>
            </w:r>
            <w:r w:rsidR="00BD47D8" w:rsidRPr="00291C1E">
              <w:rPr>
                <w:rFonts w:ascii="TimesNewRoman,Bold" w:hAnsi="TimesNewRoman,Bold" w:cs="TimesNewRoman,Bold"/>
                <w:bCs/>
              </w:rPr>
              <w:t>rientovat se v číselné řadě 1 až 10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o</w:t>
            </w:r>
            <w:r w:rsidR="00BD47D8">
              <w:t>rientovat se v číselné řadě do 6 – určit číslo před, za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v</w:t>
            </w:r>
            <w:r w:rsidR="00BD47D8">
              <w:t>ytvářet rů</w:t>
            </w:r>
            <w:r>
              <w:t>zné soubory o daném počtu prvků</w:t>
            </w:r>
          </w:p>
        </w:tc>
        <w:tc>
          <w:tcPr>
            <w:tcW w:w="1822" w:type="pct"/>
          </w:tcPr>
          <w:p w:rsidR="00BD47D8" w:rsidRDefault="00445CDD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porovnávat</w:t>
            </w:r>
            <w:r w:rsidRPr="008A4917">
              <w:t xml:space="preserve"> množství v</w:t>
            </w:r>
            <w:r w:rsidR="00BD47D8" w:rsidRPr="008A4917">
              <w:t xml:space="preserve"> oboru </w:t>
            </w:r>
            <w:r w:rsidR="00BD47D8">
              <w:t>do 6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 w:rsidRPr="00291C1E">
              <w:rPr>
                <w:rFonts w:ascii="TimesNewRoman" w:eastAsia="TimesNewRoman" w:hAnsi="TimesNewRoman,Bold" w:cs="TimesNewRoman"/>
              </w:rPr>
              <w:t>z</w:t>
            </w:r>
            <w:r w:rsidR="00BD47D8" w:rsidRPr="00291C1E">
              <w:rPr>
                <w:rFonts w:ascii="TimesNewRoman" w:eastAsia="TimesNewRoman" w:hAnsi="TimesNewRoman,Bold" w:cs="TimesNewRoman"/>
              </w:rPr>
              <w:t>n</w:t>
            </w:r>
            <w:r w:rsidR="00BD47D8" w:rsidRPr="00291C1E">
              <w:rPr>
                <w:rFonts w:ascii="TimesNewRoman" w:eastAsia="TimesNewRoman" w:hAnsi="TimesNewRoman,Bold" w:cs="TimesNewRoman"/>
              </w:rPr>
              <w:t>á</w:t>
            </w:r>
            <w:r w:rsidR="00BD47D8" w:rsidRPr="00291C1E">
              <w:rPr>
                <w:rFonts w:ascii="TimesNewRoman" w:eastAsia="TimesNewRoman" w:hAnsi="TimesNewRoman,Bold" w:cs="TimesNewRoman"/>
              </w:rPr>
              <w:t>t matematick</w:t>
            </w:r>
            <w:r w:rsidR="00BD47D8" w:rsidRPr="00291C1E">
              <w:rPr>
                <w:rFonts w:ascii="TimesNewRoman" w:eastAsia="TimesNewRoman" w:hAnsi="TimesNewRoman,Bold" w:cs="TimesNewRoman" w:hint="eastAsia"/>
              </w:rPr>
              <w:t>é</w:t>
            </w:r>
            <w:r w:rsidR="00BD47D8" w:rsidRPr="00291C1E">
              <w:rPr>
                <w:rFonts w:ascii="TimesNewRoman" w:eastAsia="TimesNewRoman" w:hAnsi="TimesNewRoman,Bold" w:cs="TimesNewRoman"/>
              </w:rPr>
              <w:t xml:space="preserve"> </w:t>
            </w:r>
            <w:r w:rsidR="00445CDD" w:rsidRPr="00291C1E">
              <w:rPr>
                <w:rFonts w:ascii="TimesNewRoman" w:eastAsia="TimesNewRoman" w:hAnsi="TimesNewRoman,Bold" w:cs="TimesNewRoman"/>
              </w:rPr>
              <w:t>pojmy plus</w:t>
            </w:r>
            <w:r w:rsidR="00BD47D8" w:rsidRPr="00291C1E">
              <w:rPr>
                <w:rFonts w:ascii="TimesNewRoman" w:eastAsia="TimesNewRoman" w:hAnsi="TimesNewRoman,Bold" w:cs="TimesNewRoman"/>
              </w:rPr>
              <w:t xml:space="preserve"> (+), m</w:t>
            </w:r>
            <w:r w:rsidR="00BD47D8" w:rsidRPr="00291C1E">
              <w:rPr>
                <w:rFonts w:ascii="TimesNewRoman" w:eastAsia="TimesNewRoman" w:hAnsi="TimesNewRoman,Bold" w:cs="TimesNewRoman"/>
              </w:rPr>
              <w:t>í</w:t>
            </w:r>
            <w:r w:rsidR="00BD47D8" w:rsidRPr="00291C1E">
              <w:rPr>
                <w:rFonts w:ascii="TimesNewRoman" w:eastAsia="TimesNewRoman" w:hAnsi="TimesNewRoman,Bold" w:cs="TimesNewRoman"/>
              </w:rPr>
              <w:t>nus (-), rovn</w:t>
            </w:r>
            <w:r w:rsidR="00BD47D8" w:rsidRPr="00291C1E">
              <w:rPr>
                <w:rFonts w:ascii="TimesNewRoman" w:eastAsia="TimesNewRoman" w:hAnsi="TimesNewRoman,Bold" w:cs="TimesNewRoman"/>
              </w:rPr>
              <w:t>á</w:t>
            </w:r>
            <w:r w:rsidR="00BD47D8" w:rsidRPr="00291C1E">
              <w:rPr>
                <w:rFonts w:ascii="TimesNewRoman" w:eastAsia="TimesNewRoman" w:hAnsi="TimesNewRoman,Bold" w:cs="TimesNewRoman"/>
              </w:rPr>
              <w:t xml:space="preserve"> se (</w:t>
            </w:r>
            <w:r w:rsidR="00445CDD" w:rsidRPr="00291C1E">
              <w:rPr>
                <w:rFonts w:ascii="TimesNewRoman" w:eastAsia="TimesNewRoman" w:hAnsi="TimesNewRoman,Bold" w:cs="TimesNewRoman"/>
              </w:rPr>
              <w:t>=) a</w:t>
            </w:r>
            <w:r w:rsidR="00BD47D8" w:rsidRPr="00291C1E">
              <w:rPr>
                <w:rFonts w:ascii="TimesNewRoman" w:eastAsia="TimesNewRoman" w:hAnsi="TimesNewRoman,Bold" w:cs="TimesNewRoman"/>
              </w:rPr>
              <w:t xml:space="preserve"> um</w:t>
            </w:r>
            <w:r w:rsidR="00BD47D8" w:rsidRPr="00291C1E">
              <w:rPr>
                <w:rFonts w:ascii="TimesNewRoman" w:eastAsia="TimesNewRoman" w:hAnsi="TimesNewRoman,Bold" w:cs="TimesNewRoman"/>
              </w:rPr>
              <w:t>ě</w:t>
            </w:r>
            <w:r w:rsidR="00BD47D8" w:rsidRPr="00291C1E">
              <w:rPr>
                <w:rFonts w:ascii="TimesNewRoman" w:eastAsia="TimesNewRoman" w:hAnsi="TimesNewRoman,Bold" w:cs="TimesNewRoman"/>
              </w:rPr>
              <w:t xml:space="preserve">t je </w:t>
            </w:r>
            <w:r w:rsidR="00BD47D8" w:rsidRPr="00291C1E">
              <w:rPr>
                <w:rFonts w:ascii="TimesNewRoman" w:eastAsia="TimesNewRoman" w:hAnsi="TimesNewRoman,Bold" w:cs="TimesNewRoman"/>
              </w:rPr>
              <w:lastRenderedPageBreak/>
              <w:t>zapsat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lastRenderedPageBreak/>
              <w:t>p</w:t>
            </w:r>
            <w:r w:rsidR="00BD47D8">
              <w:t>ochopit a umět používat pojmy +, -, =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zápis pojmu +, -, =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lastRenderedPageBreak/>
              <w:t>s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a od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s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ž</w:t>
            </w:r>
            <w:r w:rsidR="00BD47D8">
              <w:rPr>
                <w:rFonts w:ascii="TimesNewRoman" w:eastAsia="TimesNewRoman" w:hAnsi="TimesNewRoman,Bold" w:cs="TimesNewRoman"/>
              </w:rPr>
              <w:t>it</w:t>
            </w:r>
            <w:r w:rsidR="00BD47D8">
              <w:rPr>
                <w:rFonts w:ascii="TimesNewRoman" w:eastAsia="TimesNewRoman" w:hAnsi="TimesNewRoman,Bold" w:cs="TimesNewRoman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m n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zoru v oboru do 5</w:t>
            </w:r>
          </w:p>
          <w:p w:rsidR="00BD47D8" w:rsidRPr="00C049FA" w:rsidRDefault="00BD47D8" w:rsidP="00291C1E">
            <w:pPr>
              <w:pStyle w:val="Tabulka"/>
              <w:ind w:left="426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n</w:t>
            </w:r>
            <w:r w:rsidR="00BD47D8">
              <w:t>ázorně sčítat do 4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n</w:t>
            </w:r>
            <w:r w:rsidR="00BD47D8">
              <w:t>ázorně odčítat do 4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</w:t>
            </w:r>
            <w:r w:rsidR="00BD47D8">
              <w:t>apisovat příklady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sčítání a odčítání do 4 – pomocí názoru (počítadlo, prsty, stavebnice…)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zápis příkladů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m</w:t>
            </w:r>
            <w:r w:rsidR="00BD47D8">
              <w:rPr>
                <w:rFonts w:ascii="TimesNewRoman" w:eastAsia="TimesNewRoman" w:hAnsi="TimesNewRoman,Bold" w:cs="TimesNewRoman"/>
              </w:rPr>
              <w:t>ě</w:t>
            </w:r>
            <w:r w:rsidR="00BD47D8">
              <w:rPr>
                <w:rFonts w:ascii="TimesNewRoman" w:eastAsia="TimesNewRoman" w:hAnsi="TimesNewRoman,Bold" w:cs="TimesNewRoman"/>
              </w:rPr>
              <w:t xml:space="preserve">t rozklad 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sel v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oboru do 5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u</w:t>
            </w:r>
            <w:r w:rsidR="00BD47D8">
              <w:t>mět zápis a rozklad čísel do 4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rozklad čísla pomocí názoru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p</w:t>
            </w:r>
            <w:r w:rsidR="00BD47D8">
              <w:rPr>
                <w:rFonts w:ascii="TimesNewRoman" w:eastAsia="TimesNewRoman" w:hAnsi="TimesNewRoman,Bold" w:cs="TimesNewRoman"/>
              </w:rPr>
              <w:t>s</w:t>
            </w:r>
            <w:r w:rsidR="00BD47D8">
              <w:rPr>
                <w:rFonts w:ascii="TimesNewRoman" w:eastAsia="TimesNewRoman" w:hAnsi="TimesNewRoman,Bold" w:cs="TimesNewRoman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 xml:space="preserve">t 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slice 1 a</w:t>
            </w:r>
            <w:r w:rsidR="00BD47D8">
              <w:rPr>
                <w:rFonts w:ascii="TimesNewRoman" w:eastAsia="TimesNewRoman" w:hAnsi="TimesNewRoman,Bold" w:cs="TimesNewRoman"/>
              </w:rPr>
              <w:t>ž</w:t>
            </w:r>
            <w:r w:rsidR="00BD47D8">
              <w:rPr>
                <w:rFonts w:ascii="TimesNewRoman" w:eastAsia="TimesNewRoman" w:hAnsi="TimesNewRoman,Bold" w:cs="TimesNewRoman"/>
              </w:rPr>
              <w:t xml:space="preserve"> 5 i podle dikt</w:t>
            </w:r>
            <w:r w:rsidR="00BD47D8">
              <w:rPr>
                <w:rFonts w:ascii="TimesNewRoman" w:eastAsia="TimesNewRoman" w:hAnsi="TimesNewRoman,Bold" w:cs="TimesNewRoman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tu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</w:t>
            </w:r>
            <w:r w:rsidR="00BD47D8">
              <w:t xml:space="preserve">sát podle diktátu čísla </w:t>
            </w:r>
            <w:r w:rsidR="00445CDD">
              <w:t>1–4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diktát čísel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BD47D8" w:rsidP="00291C1E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D67E93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v</w:t>
            </w:r>
            <w:r w:rsidR="00BD47D8">
              <w:rPr>
                <w:rFonts w:ascii="TimesNewRoman" w:eastAsia="TimesNewRoman" w:cs="TimesNewRoman" w:hint="eastAsia"/>
              </w:rPr>
              <w:t>ý</w:t>
            </w:r>
            <w:r w:rsidR="00BD47D8">
              <w:rPr>
                <w:rFonts w:ascii="TimesNewRoman" w:eastAsia="TimesNewRoman" w:cs="TimesNewRoman"/>
              </w:rPr>
              <w:t>razy pod, nad,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ed, za, naho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e, dole, vp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edu, vzadu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</w:t>
            </w:r>
            <w:r w:rsidR="00BD47D8">
              <w:t>eznámit se a pochopit pojmy pod, nad, před, za, nahoře, dole</w:t>
            </w:r>
          </w:p>
        </w:tc>
        <w:tc>
          <w:tcPr>
            <w:tcW w:w="1822" w:type="pct"/>
          </w:tcPr>
          <w:p w:rsidR="00BD47D8" w:rsidRPr="00291C1E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 w:rsidRPr="002A188E">
              <w:rPr>
                <w:rFonts w:ascii="TimesNewRoman" w:eastAsia="TimesNewRoman" w:cs="TimesNewRoman"/>
              </w:rPr>
              <w:t>ú</w:t>
            </w:r>
            <w:r w:rsidRPr="002A188E">
              <w:rPr>
                <w:rFonts w:ascii="TimesNewRoman" w:eastAsia="TimesNewRoman" w:cs="TimesNewRoman"/>
              </w:rPr>
              <w:t>lohy na orientaci v prostoru: pod,</w:t>
            </w:r>
            <w:r>
              <w:rPr>
                <w:rFonts w:ascii="TimesNewRoman" w:eastAsia="TimesNewRoman" w:cs="TimesNewRoman"/>
              </w:rPr>
              <w:t xml:space="preserve"> nad,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ed, za, naho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e, dole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 w:rsidRPr="00291C1E">
              <w:rPr>
                <w:rFonts w:ascii="TimesNewRoman" w:eastAsia="TimesNewRoman" w:cs="TimesNewRoman"/>
              </w:rPr>
              <w:t>m</w:t>
            </w:r>
            <w:r w:rsidR="00BD47D8" w:rsidRPr="00291C1E">
              <w:rPr>
                <w:rFonts w:ascii="TimesNewRoman" w:eastAsia="TimesNewRoman" w:cs="TimesNewRoman"/>
              </w:rPr>
              <w:t>odelovat jednoduch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 w:rsidR="00BD47D8" w:rsidRPr="00291C1E">
              <w:rPr>
                <w:rFonts w:ascii="TimesNewRoman" w:eastAsia="TimesNewRoman" w:cs="TimesNewRoman"/>
              </w:rPr>
              <w:t xml:space="preserve"> situace podle</w:t>
            </w:r>
            <w:r w:rsidRPr="00291C1E">
              <w:rPr>
                <w:rFonts w:ascii="TimesNewRoman" w:eastAsia="TimesNewRoman" w:cs="TimesNewRoman"/>
              </w:rPr>
              <w:t xml:space="preserve"> </w:t>
            </w:r>
            <w:r w:rsidR="00BD47D8" w:rsidRPr="00291C1E">
              <w:rPr>
                <w:rFonts w:ascii="TimesNewRoman" w:eastAsia="TimesNewRoman" w:cs="TimesNewRoman"/>
              </w:rPr>
              <w:t>pokyn</w:t>
            </w:r>
            <w:r w:rsidR="00BD47D8" w:rsidRPr="00291C1E">
              <w:rPr>
                <w:rFonts w:ascii="TimesNewRoman" w:eastAsia="TimesNewRoman" w:cs="TimesNewRoman" w:hint="eastAsia"/>
              </w:rPr>
              <w:t>ů</w:t>
            </w:r>
            <w:r w:rsidR="00BD47D8" w:rsidRPr="00291C1E">
              <w:rPr>
                <w:rFonts w:ascii="TimesNewRoman" w:eastAsia="TimesNewRoman" w:cs="TimesNewRoman"/>
              </w:rPr>
              <w:t xml:space="preserve"> u</w:t>
            </w:r>
            <w:r w:rsidR="00BD47D8" w:rsidRPr="00291C1E">
              <w:rPr>
                <w:rFonts w:ascii="TimesNewRoman" w:eastAsia="TimesNewRoman" w:cs="TimesNewRoman" w:hint="eastAsia"/>
              </w:rPr>
              <w:t>č</w:t>
            </w:r>
            <w:r w:rsidR="00BD47D8" w:rsidRPr="00291C1E">
              <w:rPr>
                <w:rFonts w:ascii="TimesNewRoman" w:eastAsia="TimesNewRoman" w:cs="TimesNewRoman"/>
              </w:rPr>
              <w:t>itele a vyu</w:t>
            </w:r>
            <w:r w:rsidR="00BD47D8" w:rsidRPr="00291C1E">
              <w:rPr>
                <w:rFonts w:ascii="TimesNewRoman" w:eastAsia="TimesNewRoman" w:cs="TimesNewRoman" w:hint="eastAsia"/>
              </w:rPr>
              <w:t>ží</w:t>
            </w:r>
            <w:r w:rsidR="00BD47D8" w:rsidRPr="00291C1E">
              <w:rPr>
                <w:rFonts w:ascii="TimesNewRoman" w:eastAsia="TimesNewRoman" w:cs="TimesNewRoman"/>
              </w:rPr>
              <w:t>vat dan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291C1E">
              <w:rPr>
                <w:rFonts w:ascii="TimesNewRoman" w:eastAsia="TimesNewRoman" w:cs="TimesNewRoman"/>
              </w:rPr>
              <w:t>pom</w:t>
            </w:r>
            <w:r w:rsidR="00BD47D8" w:rsidRPr="00291C1E">
              <w:rPr>
                <w:rFonts w:ascii="TimesNewRoman" w:eastAsia="TimesNewRoman" w:cs="TimesNewRoman" w:hint="eastAsia"/>
              </w:rPr>
              <w:t>ů</w:t>
            </w:r>
            <w:r w:rsidR="00BD47D8" w:rsidRPr="00291C1E">
              <w:rPr>
                <w:rFonts w:ascii="TimesNewRoman" w:eastAsia="TimesNewRoman" w:cs="TimesNewRoman"/>
              </w:rPr>
              <w:t>cky</w:t>
            </w:r>
          </w:p>
        </w:tc>
        <w:tc>
          <w:tcPr>
            <w:tcW w:w="1695" w:type="pct"/>
          </w:tcPr>
          <w:p w:rsidR="00BD47D8" w:rsidRPr="00657054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hAnsi="TimesNewRoman"/>
              </w:rPr>
              <w:t>u</w:t>
            </w:r>
            <w:r w:rsidR="00BD47D8" w:rsidRPr="00AE0A95">
              <w:rPr>
                <w:rFonts w:ascii="TimesNewRoman" w:hAnsi="TimesNewRoman"/>
              </w:rPr>
              <w:t>mět manipulovat s konkrétními předměty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úkoly na rozvoj prostorové představivosti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 w:rsidRPr="00291C1E">
              <w:rPr>
                <w:rFonts w:ascii="TimesNewRoman" w:eastAsia="TimesNewRoman" w:cs="TimesNewRoman"/>
              </w:rPr>
              <w:t>d</w:t>
            </w:r>
            <w:r w:rsidR="00BD47D8" w:rsidRPr="00291C1E">
              <w:rPr>
                <w:rFonts w:ascii="TimesNewRoman" w:eastAsia="TimesNewRoman" w:cs="TimesNewRoman"/>
              </w:rPr>
              <w:t>opl</w:t>
            </w:r>
            <w:r w:rsidR="00BD47D8" w:rsidRPr="00291C1E">
              <w:rPr>
                <w:rFonts w:ascii="TimesNewRoman" w:eastAsia="TimesNewRoman" w:cs="TimesNewRoman" w:hint="eastAsia"/>
              </w:rPr>
              <w:t>ň</w:t>
            </w:r>
            <w:r w:rsidR="00BD47D8" w:rsidRPr="00291C1E">
              <w:rPr>
                <w:rFonts w:ascii="TimesNewRoman" w:eastAsia="TimesNewRoman" w:cs="TimesNewRoman"/>
              </w:rPr>
              <w:t>ovat jednoduch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 w:rsidR="00BD47D8" w:rsidRPr="00291C1E">
              <w:rPr>
                <w:rFonts w:ascii="TimesNewRoman" w:eastAsia="TimesNewRoman" w:cs="TimesNewRoman"/>
              </w:rPr>
              <w:t xml:space="preserve"> tabulky,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291C1E">
              <w:rPr>
                <w:rFonts w:ascii="TimesNewRoman" w:eastAsia="TimesNewRoman" w:cs="TimesNewRoman"/>
              </w:rPr>
              <w:t>sch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 w:rsidR="00BD47D8" w:rsidRPr="00291C1E">
              <w:rPr>
                <w:rFonts w:ascii="TimesNewRoman" w:eastAsia="TimesNewRoman" w:cs="TimesNewRoman"/>
              </w:rPr>
              <w:t xml:space="preserve">mata a posloupnosti </w:t>
            </w:r>
            <w:r w:rsidR="00BD47D8" w:rsidRPr="00291C1E">
              <w:rPr>
                <w:rFonts w:ascii="TimesNewRoman" w:eastAsia="TimesNewRoman" w:cs="TimesNewRoman" w:hint="eastAsia"/>
              </w:rPr>
              <w:t>čí</w:t>
            </w:r>
            <w:r w:rsidR="00BD47D8" w:rsidRPr="00291C1E">
              <w:rPr>
                <w:rFonts w:ascii="TimesNewRoman" w:eastAsia="TimesNewRoman" w:cs="TimesNewRoman"/>
              </w:rPr>
              <w:t>sel v</w:t>
            </w:r>
            <w:r w:rsidR="00BD47D8" w:rsidRPr="00291C1E">
              <w:rPr>
                <w:rFonts w:ascii="TimesNewRoman" w:eastAsia="TimesNewRoman" w:cs="TimesNewRoman"/>
              </w:rPr>
              <w:t> </w:t>
            </w:r>
            <w:r w:rsidR="00BD47D8" w:rsidRPr="00291C1E">
              <w:rPr>
                <w:rFonts w:ascii="TimesNewRoman" w:eastAsia="TimesNewRoman" w:cs="TimesNewRoman"/>
              </w:rPr>
              <w:t>oboru do 10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d</w:t>
            </w:r>
            <w:r w:rsidR="00BD47D8">
              <w:t>oplňovat jednoduché tabulky v oboru do 6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práce s tabulkami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 w:rsidRPr="00291C1E">
              <w:rPr>
                <w:rFonts w:ascii="TimesNewRoman" w:eastAsia="TimesNewRoman" w:cs="TimesNewRoman"/>
              </w:rPr>
              <w:t>u</w:t>
            </w:r>
            <w:r w:rsidR="00BD47D8" w:rsidRPr="00291C1E">
              <w:rPr>
                <w:rFonts w:ascii="TimesNewRoman" w:eastAsia="TimesNewRoman" w:cs="TimesNewRoman"/>
              </w:rPr>
              <w:t>plat</w:t>
            </w:r>
            <w:r w:rsidR="00BD47D8" w:rsidRPr="00291C1E">
              <w:rPr>
                <w:rFonts w:ascii="TimesNewRoman" w:eastAsia="TimesNewRoman" w:cs="TimesNewRoman" w:hint="eastAsia"/>
              </w:rPr>
              <w:t>ň</w:t>
            </w:r>
            <w:r w:rsidR="00BD47D8" w:rsidRPr="00291C1E">
              <w:rPr>
                <w:rFonts w:ascii="TimesNewRoman" w:eastAsia="TimesNewRoman" w:cs="TimesNewRoman"/>
              </w:rPr>
              <w:t>ovat matematick</w:t>
            </w:r>
            <w:r w:rsidR="00BD47D8" w:rsidRPr="00291C1E">
              <w:rPr>
                <w:rFonts w:ascii="TimesNewRoman" w:eastAsia="TimesNewRoman" w:cs="TimesNewRoman" w:hint="eastAsia"/>
              </w:rPr>
              <w:t>é</w:t>
            </w:r>
            <w:r w:rsidR="00BD47D8" w:rsidRPr="00291C1E">
              <w:rPr>
                <w:rFonts w:ascii="TimesNewRoman" w:eastAsia="TimesNewRoman" w:cs="TimesNewRoman"/>
              </w:rPr>
              <w:t xml:space="preserve"> znalosti p</w:t>
            </w:r>
            <w:r w:rsidR="00BD47D8" w:rsidRPr="00291C1E">
              <w:rPr>
                <w:rFonts w:ascii="TimesNewRoman" w:eastAsia="TimesNewRoman" w:cs="TimesNewRoman" w:hint="eastAsia"/>
              </w:rPr>
              <w:t>ř</w:t>
            </w:r>
            <w:r w:rsidR="00BD47D8" w:rsidRPr="00291C1E">
              <w:rPr>
                <w:rFonts w:ascii="TimesNewRoman" w:eastAsia="TimesNewRoman" w:cs="TimesNewRoman"/>
              </w:rPr>
              <w:t>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291C1E">
              <w:rPr>
                <w:rFonts w:ascii="TimesNewRoman" w:eastAsia="TimesNewRoman" w:cs="TimesNewRoman"/>
              </w:rPr>
              <w:t>manipulaci s drobn</w:t>
            </w:r>
            <w:r w:rsidR="00BD47D8" w:rsidRPr="00291C1E">
              <w:rPr>
                <w:rFonts w:ascii="TimesNewRoman" w:eastAsia="TimesNewRoman" w:cs="TimesNewRoman" w:hint="eastAsia"/>
              </w:rPr>
              <w:t>ý</w:t>
            </w:r>
            <w:r w:rsidR="00BD47D8" w:rsidRPr="00291C1E">
              <w:rPr>
                <w:rFonts w:ascii="TimesNewRoman" w:eastAsia="TimesNewRoman" w:cs="TimesNewRoman"/>
              </w:rPr>
              <w:t>mi mincemi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m</w:t>
            </w:r>
            <w:r w:rsidR="00BD47D8">
              <w:t>anipulovat s drobnými mincemi v oboru do 4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slovní úlohy</w:t>
            </w:r>
          </w:p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hra na obchod</w:t>
            </w:r>
          </w:p>
        </w:tc>
      </w:tr>
      <w:tr w:rsidR="00BD47D8" w:rsidTr="00291C1E">
        <w:tc>
          <w:tcPr>
            <w:tcW w:w="1483" w:type="pct"/>
          </w:tcPr>
          <w:p w:rsidR="00BD47D8" w:rsidRDefault="00BD47D8" w:rsidP="00291C1E">
            <w:pPr>
              <w:pStyle w:val="Tabulka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klady geometrie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a pojmenovat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</w:t>
            </w:r>
          </w:p>
        </w:tc>
        <w:tc>
          <w:tcPr>
            <w:tcW w:w="1695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t>p</w:t>
            </w:r>
            <w:r w:rsidR="00BD47D8">
              <w:t>oznat a pojmenovat základní geometrické tvary</w:t>
            </w:r>
          </w:p>
        </w:tc>
        <w:tc>
          <w:tcPr>
            <w:tcW w:w="1822" w:type="pct"/>
          </w:tcPr>
          <w:p w:rsidR="00BD47D8" w:rsidRPr="00291C1E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(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tverec, obd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>ln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k, kruh, troj</w:t>
            </w:r>
            <w:r>
              <w:rPr>
                <w:rFonts w:ascii="TimesNewRoman" w:eastAsia="TimesNewRoman" w:cs="TimesNewRoman"/>
              </w:rPr>
              <w:t>ú</w:t>
            </w:r>
            <w:r>
              <w:rPr>
                <w:rFonts w:ascii="TimesNewRoman" w:eastAsia="TimesNewRoman" w:cs="TimesNewRoman"/>
              </w:rPr>
              <w:t>heln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k)</w:t>
            </w:r>
          </w:p>
        </w:tc>
      </w:tr>
      <w:tr w:rsidR="00BD47D8" w:rsidTr="00291C1E">
        <w:tc>
          <w:tcPr>
            <w:tcW w:w="1483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r</w:t>
            </w:r>
            <w:r w:rsidR="00BD47D8">
              <w:rPr>
                <w:rFonts w:ascii="TimesNewRoman" w:eastAsia="TimesNewRoman" w:cs="TimesNewRoman"/>
              </w:rPr>
              <w:t>ozli</w:t>
            </w:r>
            <w:r w:rsidR="00BD47D8">
              <w:rPr>
                <w:rFonts w:ascii="TimesNewRoman" w:eastAsia="TimesNewRoman" w:cs="TimesNewRoman"/>
              </w:rPr>
              <w:t>š</w:t>
            </w:r>
            <w:r w:rsidR="00BD47D8">
              <w:rPr>
                <w:rFonts w:ascii="TimesNewRoman" w:eastAsia="TimesNewRoman" w:cs="TimesNewRoman"/>
              </w:rPr>
              <w:t>it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</w:t>
            </w:r>
            <w:r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a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tech</w:t>
            </w:r>
          </w:p>
        </w:tc>
        <w:tc>
          <w:tcPr>
            <w:tcW w:w="1695" w:type="pct"/>
          </w:tcPr>
          <w:p w:rsidR="00BD47D8" w:rsidRPr="00FE2F60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a rozli</w:t>
            </w:r>
            <w:r w:rsidR="00BD47D8">
              <w:rPr>
                <w:rFonts w:ascii="TimesNewRoman" w:eastAsia="TimesNewRoman" w:cs="TimesNewRoman" w:hint="eastAsia"/>
              </w:rPr>
              <w:t>š</w:t>
            </w:r>
            <w:r w:rsidR="00BD47D8">
              <w:rPr>
                <w:rFonts w:ascii="TimesNewRoman" w:eastAsia="TimesNewRoman" w:cs="TimesNewRoman"/>
              </w:rPr>
              <w:t>it z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na skute</w:t>
            </w:r>
            <w:r w:rsidR="00BD47D8">
              <w:rPr>
                <w:rFonts w:ascii="TimesNewRoman" w:eastAsia="TimesNewRoman" w:cs="TimesNewRoman" w:hint="eastAsia"/>
              </w:rPr>
              <w:t>č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 w:hint="eastAsia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>tech a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>tech na obr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zku</w:t>
            </w:r>
          </w:p>
        </w:tc>
        <w:tc>
          <w:tcPr>
            <w:tcW w:w="1822" w:type="pct"/>
          </w:tcPr>
          <w:p w:rsidR="00BD47D8" w:rsidRPr="00291C1E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na skute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edm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>tech i na obr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zku</w:t>
            </w:r>
          </w:p>
        </w:tc>
      </w:tr>
      <w:tr w:rsidR="00BD47D8" w:rsidTr="00291C1E">
        <w:tc>
          <w:tcPr>
            <w:tcW w:w="1483" w:type="pct"/>
          </w:tcPr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26"/>
            </w:pPr>
            <w:r>
              <w:rPr>
                <w:rFonts w:ascii="TimesNewRoman" w:eastAsia="TimesNewRoman" w:cs="TimesNewRoman"/>
              </w:rPr>
              <w:t>p</w:t>
            </w:r>
            <w:r w:rsidR="00BD47D8" w:rsidRPr="00D92920">
              <w:rPr>
                <w:rFonts w:ascii="TimesNewRoman" w:eastAsia="TimesNewRoman" w:cs="TimesNewRoman"/>
              </w:rPr>
              <w:t>orovnat d</w:t>
            </w:r>
            <w:r w:rsidR="00BD47D8" w:rsidRPr="00D92920">
              <w:rPr>
                <w:rFonts w:ascii="TimesNewRoman" w:eastAsia="TimesNewRoman" w:cs="TimesNewRoman"/>
              </w:rPr>
              <w:t>é</w:t>
            </w:r>
            <w:r w:rsidR="00BD47D8" w:rsidRPr="00D92920">
              <w:rPr>
                <w:rFonts w:ascii="TimesNewRoman" w:eastAsia="TimesNewRoman" w:cs="TimesNewRoman"/>
              </w:rPr>
              <w:t>lky r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>zn</w:t>
            </w:r>
            <w:r w:rsidR="00BD47D8" w:rsidRPr="00D92920">
              <w:rPr>
                <w:rFonts w:ascii="TimesNewRoman" w:eastAsia="TimesNewRoman" w:cs="TimesNewRoman"/>
              </w:rPr>
              <w:t>ý</w:t>
            </w:r>
            <w:r w:rsidR="00BD47D8" w:rsidRPr="00D92920">
              <w:rPr>
                <w:rFonts w:ascii="TimesNewRoman" w:eastAsia="TimesNewRoman" w:cs="TimesNewRoman"/>
              </w:rPr>
              <w:t>ch p</w:t>
            </w:r>
            <w:r w:rsidR="00BD47D8" w:rsidRPr="00D92920">
              <w:rPr>
                <w:rFonts w:ascii="TimesNewRoman" w:eastAsia="TimesNewRoman" w:cs="TimesNewRoman"/>
              </w:rPr>
              <w:t>ř</w:t>
            </w:r>
            <w:r w:rsidR="00BD47D8" w:rsidRPr="00D92920">
              <w:rPr>
                <w:rFonts w:ascii="TimesNewRoman" w:eastAsia="TimesNewRoman" w:cs="TimesNewRoman"/>
              </w:rPr>
              <w:t>edm</w:t>
            </w:r>
            <w:r w:rsidR="00BD47D8" w:rsidRPr="00D92920">
              <w:rPr>
                <w:rFonts w:ascii="TimesNewRoman" w:eastAsia="TimesNewRoman" w:cs="TimesNewRoman"/>
              </w:rPr>
              <w:t>ě</w:t>
            </w:r>
            <w:r w:rsidR="00BD47D8" w:rsidRPr="00D92920">
              <w:rPr>
                <w:rFonts w:ascii="TimesNewRoman" w:eastAsia="TimesNewRoman" w:cs="TimesNewRoman"/>
              </w:rPr>
              <w:t>t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 xml:space="preserve">, </w:t>
            </w:r>
            <w:r w:rsidR="00BD47D8" w:rsidRPr="00D92920">
              <w:rPr>
                <w:rFonts w:ascii="TimesNewRoman" w:eastAsia="TimesNewRoman" w:cs="TimesNewRoman"/>
              </w:rPr>
              <w:lastRenderedPageBreak/>
              <w:t>rozli</w:t>
            </w:r>
            <w:r w:rsidR="00BD47D8" w:rsidRPr="00D92920">
              <w:rPr>
                <w:rFonts w:ascii="TimesNewRoman" w:eastAsia="TimesNewRoman" w:cs="TimesNewRoman"/>
              </w:rPr>
              <w:t>š</w:t>
            </w:r>
            <w:r w:rsidR="00BD47D8" w:rsidRPr="00D92920">
              <w:rPr>
                <w:rFonts w:ascii="TimesNewRoman" w:eastAsia="TimesNewRoman" w:cs="TimesNewRoman"/>
              </w:rPr>
              <w:t>it krat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  <w:r w:rsidR="00BD47D8" w:rsidRPr="00D92920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–</w:t>
            </w:r>
            <w:r w:rsidR="00BD47D8" w:rsidRPr="00D92920">
              <w:rPr>
                <w:rFonts w:ascii="TimesNewRoman" w:eastAsia="TimesNewRoman" w:cs="TimesNewRoman"/>
              </w:rPr>
              <w:t xml:space="preserve"> del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</w:p>
        </w:tc>
        <w:tc>
          <w:tcPr>
            <w:tcW w:w="1695" w:type="pct"/>
          </w:tcPr>
          <w:p w:rsidR="00BD47D8" w:rsidRPr="00291C1E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vat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dlouh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ty</w:t>
            </w:r>
          </w:p>
          <w:p w:rsidR="00BD47D8" w:rsidRDefault="00291C1E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lastRenderedPageBreak/>
              <w:t>p</w:t>
            </w:r>
            <w:r w:rsidR="00BD47D8">
              <w:t xml:space="preserve">ochopit a orientovat se v pojmech </w:t>
            </w:r>
            <w:r w:rsidR="00445CDD">
              <w:t>kratší – delší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8"/>
              </w:numPr>
              <w:ind w:left="466"/>
            </w:pPr>
            <w:r>
              <w:lastRenderedPageBreak/>
              <w:t>porovnávání různě dlouhých předmětů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E1355E" w:rsidRPr="00362559" w:rsidTr="00D67E93">
        <w:tc>
          <w:tcPr>
            <w:tcW w:w="5000" w:type="pct"/>
            <w:gridSpan w:val="3"/>
            <w:shd w:val="clear" w:color="auto" w:fill="B6DDE8" w:themeFill="accent5" w:themeFillTint="66"/>
          </w:tcPr>
          <w:p w:rsidR="00E1355E" w:rsidRPr="00362559" w:rsidRDefault="00E1355E" w:rsidP="00D67E9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362559">
              <w:rPr>
                <w:b/>
              </w:rPr>
              <w:t>. ROČNÍK</w:t>
            </w:r>
          </w:p>
        </w:tc>
      </w:tr>
      <w:tr w:rsidR="00E1355E" w:rsidRPr="00362559" w:rsidTr="00D67E93">
        <w:tc>
          <w:tcPr>
            <w:tcW w:w="1483" w:type="pct"/>
            <w:shd w:val="clear" w:color="auto" w:fill="DAEEF3" w:themeFill="accent5" w:themeFillTint="33"/>
            <w:vAlign w:val="center"/>
          </w:tcPr>
          <w:p w:rsidR="00E1355E" w:rsidRPr="00362559" w:rsidRDefault="00E1355E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E1355E" w:rsidRPr="00362559" w:rsidRDefault="00E1355E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E1355E" w:rsidRPr="00362559" w:rsidRDefault="00E1355E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E1355E">
        <w:tc>
          <w:tcPr>
            <w:tcW w:w="1483" w:type="pct"/>
          </w:tcPr>
          <w:p w:rsidR="00BD47D8" w:rsidRDefault="00BD47D8" w:rsidP="00E1355E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Řazení a třídění předmětů</w:t>
            </w:r>
            <w:r w:rsidR="00D67E93">
              <w:rPr>
                <w:u w:val="single"/>
              </w:rPr>
              <w:t>: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>
              <w:t>o</w:t>
            </w:r>
            <w:r w:rsidR="00BD47D8">
              <w:t>rientovat se v pojmech všechno – nic, hodně – málo, malý – velký, dlouhý – krátký, stejně – více – méně, široký – úzký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o</w:t>
            </w:r>
            <w:r w:rsidR="00BD47D8">
              <w:t xml:space="preserve">rientovat se v pojmech všechno – nic, hodně – málo, malý – velký, dlouhý – krátký, stejně – více – méně, </w:t>
            </w:r>
            <w:r w:rsidR="00445CDD">
              <w:t>široký – úzký</w:t>
            </w:r>
          </w:p>
        </w:tc>
        <w:tc>
          <w:tcPr>
            <w:tcW w:w="1822" w:type="pct"/>
          </w:tcPr>
          <w:p w:rsidR="00BD47D8" w:rsidRDefault="00DE4D83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porovnávání prvků</w:t>
            </w:r>
          </w:p>
          <w:p w:rsidR="00BD47D8" w:rsidRDefault="00DE4D83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tvoření skupin prvků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třídění podle různých kritérií</w:t>
            </w:r>
          </w:p>
        </w:tc>
      </w:tr>
      <w:tr w:rsidR="00BD47D8" w:rsidTr="00E1355E">
        <w:tc>
          <w:tcPr>
            <w:tcW w:w="1483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>
              <w:t>o</w:t>
            </w:r>
            <w:r w:rsidR="00BD47D8">
              <w:t>rientovat se v prostoru – nad, pod, před, za, vedle, na začátku, na konci, nahoře – dole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o</w:t>
            </w:r>
            <w:r w:rsidR="00BD47D8">
              <w:t>rientovat se v prostoru i na obrázku – nad, pod, před, za, hned před, hned za, vedle, nahoře – dole, na začátku, na konci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úlohy na orientaci v prostoru</w:t>
            </w:r>
          </w:p>
        </w:tc>
      </w:tr>
      <w:tr w:rsidR="00BD47D8" w:rsidTr="00E1355E">
        <w:tc>
          <w:tcPr>
            <w:tcW w:w="1483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>
              <w:t>ř</w:t>
            </w:r>
            <w:r w:rsidR="00BD47D8">
              <w:t>adit předměty zleva doprava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ř</w:t>
            </w:r>
            <w:r w:rsidR="00BD47D8">
              <w:t>adit předměty v prostoru zleva doprava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úlohy na orientaci v prostoru</w:t>
            </w:r>
          </w:p>
        </w:tc>
      </w:tr>
      <w:tr w:rsidR="00BD47D8" w:rsidTr="00E1355E">
        <w:tc>
          <w:tcPr>
            <w:tcW w:w="1483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>
              <w:t>t</w:t>
            </w:r>
            <w:r w:rsidR="00BD47D8">
              <w:t>řídit předměty podle velikosti, barev, tvaru, obsahu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t</w:t>
            </w:r>
            <w:r w:rsidR="00BD47D8">
              <w:t>řídit předměty podle velikosti, barvy, tvaru, obsahu</w:t>
            </w:r>
          </w:p>
        </w:tc>
        <w:tc>
          <w:tcPr>
            <w:tcW w:w="1822" w:type="pct"/>
          </w:tcPr>
          <w:p w:rsidR="00BD47D8" w:rsidRPr="006579C7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t</w:t>
            </w:r>
            <w:r w:rsidRPr="006579C7">
              <w:rPr>
                <w:rFonts w:ascii="TimesNewRoman" w:eastAsia="TimesNewRoman" w:cs="TimesNewRoman"/>
              </w:rPr>
              <w:t>vo</w:t>
            </w:r>
            <w:r w:rsidRPr="006579C7">
              <w:rPr>
                <w:rFonts w:ascii="TimesNewRoman" w:eastAsia="TimesNewRoman" w:cs="TimesNewRoman" w:hint="eastAsia"/>
              </w:rPr>
              <w:t>ř</w:t>
            </w:r>
            <w:r w:rsidRPr="006579C7">
              <w:rPr>
                <w:rFonts w:ascii="TimesNewRoman" w:eastAsia="TimesNewRoman" w:cs="TimesNewRoman"/>
              </w:rPr>
              <w:t>en</w:t>
            </w:r>
            <w:r w:rsidRPr="006579C7">
              <w:rPr>
                <w:rFonts w:ascii="TimesNewRoman" w:eastAsia="TimesNewRoman" w:cs="TimesNewRoman" w:hint="eastAsia"/>
              </w:rPr>
              <w:t>í</w:t>
            </w:r>
            <w:r w:rsidRPr="006579C7">
              <w:rPr>
                <w:rFonts w:ascii="TimesNewRoman" w:eastAsia="TimesNewRoman" w:cs="TimesNewRoman"/>
              </w:rPr>
              <w:t xml:space="preserve"> skupin prvk</w:t>
            </w:r>
            <w:r w:rsidRPr="006579C7">
              <w:rPr>
                <w:rFonts w:ascii="TimesNewRoman" w:eastAsia="TimesNewRoman" w:cs="TimesNewRoman" w:hint="eastAsia"/>
              </w:rPr>
              <w:t>ů</w:t>
            </w:r>
          </w:p>
          <w:p w:rsidR="00BD47D8" w:rsidRPr="00604FB0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 w:rsidRPr="00604FB0">
              <w:rPr>
                <w:rFonts w:ascii="TimesNewRoman" w:eastAsia="TimesNewRoman" w:cs="TimesNewRoman"/>
              </w:rPr>
              <w:t>t</w:t>
            </w:r>
            <w:r w:rsidRPr="00604FB0">
              <w:rPr>
                <w:rFonts w:ascii="TimesNewRoman" w:eastAsia="TimesNewRoman" w:cs="TimesNewRoman" w:hint="eastAsia"/>
              </w:rPr>
              <w:t>ří</w:t>
            </w:r>
            <w:r w:rsidRPr="00604FB0">
              <w:rPr>
                <w:rFonts w:ascii="TimesNewRoman" w:eastAsia="TimesNewRoman" w:cs="TimesNewRoman"/>
              </w:rPr>
              <w:t>d</w:t>
            </w:r>
            <w:r w:rsidRPr="00604FB0">
              <w:rPr>
                <w:rFonts w:ascii="TimesNewRoman" w:eastAsia="TimesNewRoman" w:cs="TimesNewRoman" w:hint="eastAsia"/>
              </w:rPr>
              <w:t>ě</w:t>
            </w:r>
            <w:r w:rsidRPr="00604FB0">
              <w:rPr>
                <w:rFonts w:ascii="TimesNewRoman" w:eastAsia="TimesNewRoman" w:cs="TimesNewRoman"/>
              </w:rPr>
              <w:t>n</w:t>
            </w:r>
            <w:r w:rsidRPr="00604FB0">
              <w:rPr>
                <w:rFonts w:ascii="TimesNewRoman" w:eastAsia="TimesNewRoman" w:cs="TimesNewRoman" w:hint="eastAsia"/>
              </w:rPr>
              <w:t>í</w:t>
            </w:r>
            <w:r w:rsidRPr="00604FB0">
              <w:rPr>
                <w:rFonts w:ascii="TimesNewRoman" w:eastAsia="TimesNewRoman" w:cs="TimesNewRoman"/>
              </w:rPr>
              <w:t xml:space="preserve"> podle r</w:t>
            </w:r>
            <w:r w:rsidRPr="00604FB0">
              <w:rPr>
                <w:rFonts w:ascii="TimesNewRoman" w:eastAsia="TimesNewRoman" w:cs="TimesNewRoman" w:hint="eastAsia"/>
              </w:rPr>
              <w:t>ů</w:t>
            </w:r>
            <w:r w:rsidRPr="00604FB0">
              <w:rPr>
                <w:rFonts w:ascii="TimesNewRoman" w:eastAsia="TimesNewRoman" w:cs="TimesNewRoman"/>
              </w:rPr>
              <w:t>zn</w:t>
            </w:r>
            <w:r w:rsidRPr="00604FB0">
              <w:rPr>
                <w:rFonts w:ascii="TimesNewRoman" w:eastAsia="TimesNewRoman" w:cs="TimesNewRoman" w:hint="eastAsia"/>
              </w:rPr>
              <w:t>ý</w:t>
            </w:r>
            <w:r w:rsidRPr="00604FB0">
              <w:rPr>
                <w:rFonts w:ascii="TimesNewRoman" w:eastAsia="TimesNewRoman" w:cs="TimesNewRoman"/>
              </w:rPr>
              <w:t>ch krit</w:t>
            </w:r>
            <w:r w:rsidRPr="00604FB0">
              <w:rPr>
                <w:rFonts w:ascii="TimesNewRoman" w:eastAsia="TimesNewRoman" w:cs="TimesNewRoman" w:hint="eastAsia"/>
              </w:rPr>
              <w:t>é</w:t>
            </w:r>
            <w:r w:rsidRPr="00604FB0">
              <w:rPr>
                <w:rFonts w:ascii="TimesNewRoman" w:eastAsia="TimesNewRoman" w:cs="TimesNewRoman"/>
              </w:rPr>
              <w:t>ri</w:t>
            </w:r>
            <w:r w:rsidRPr="00604FB0">
              <w:rPr>
                <w:rFonts w:ascii="TimesNewRoman" w:eastAsia="TimesNewRoman" w:cs="TimesNewRoman" w:hint="eastAsia"/>
              </w:rPr>
              <w:t>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rPr>
                <w:rFonts w:ascii="TimesNewRoman" w:eastAsia="TimesNewRoman" w:cs="TimesNewRoman"/>
              </w:rPr>
              <w:t>praktick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 xml:space="preserve"> </w:t>
            </w:r>
            <w:r>
              <w:rPr>
                <w:rFonts w:ascii="TimesNewRoman" w:eastAsia="TimesNewRoman" w:cs="TimesNewRoman"/>
              </w:rPr>
              <w:t>ú</w:t>
            </w:r>
            <w:r>
              <w:rPr>
                <w:rFonts w:ascii="TimesNewRoman" w:eastAsia="TimesNewRoman" w:cs="TimesNewRoman"/>
              </w:rPr>
              <w:t>lohy</w:t>
            </w:r>
          </w:p>
        </w:tc>
      </w:tr>
      <w:tr w:rsidR="00BD47D8" w:rsidTr="00E1355E">
        <w:tc>
          <w:tcPr>
            <w:tcW w:w="1483" w:type="pct"/>
          </w:tcPr>
          <w:p w:rsidR="00BD47D8" w:rsidRDefault="00BD47D8" w:rsidP="00E1355E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Číslo a početní operace</w:t>
            </w:r>
            <w:r w:rsidR="00D67E93">
              <w:rPr>
                <w:u w:val="single"/>
              </w:rPr>
              <w:t>:</w:t>
            </w:r>
          </w:p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č</w:t>
            </w:r>
            <w:r w:rsidR="00BD47D8">
              <w:rPr>
                <w:rFonts w:ascii="TimesNewRoman" w:eastAsia="TimesNewRoman" w:hAnsi="TimesNewRoman,Bold" w:cs="TimesNewRoman" w:hint="eastAsia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st, ps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t a pou</w:t>
            </w:r>
            <w:r w:rsidR="00BD47D8">
              <w:rPr>
                <w:rFonts w:ascii="TimesNewRoman" w:eastAsia="TimesNewRoman" w:hAnsi="TimesNewRoman,Bold" w:cs="TimesNewRoman" w:hint="eastAsia"/>
              </w:rPr>
              <w:t>ží</w:t>
            </w:r>
            <w:r w:rsidR="00BD47D8">
              <w:rPr>
                <w:rFonts w:ascii="TimesNewRoman" w:eastAsia="TimesNewRoman" w:hAnsi="TimesNewRoman,Bold" w:cs="TimesNewRoman"/>
              </w:rPr>
              <w:t xml:space="preserve">vat 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slice v oboru do 5, numerace do 10</w:t>
            </w:r>
          </w:p>
        </w:tc>
        <w:tc>
          <w:tcPr>
            <w:tcW w:w="1695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 w:rsidRPr="00E1355E">
              <w:rPr>
                <w:rFonts w:ascii="TimesNewRoman" w:eastAsia="TimesNewRoman" w:cs="TimesNewRoman"/>
              </w:rPr>
              <w:t>v</w:t>
            </w:r>
            <w:r w:rsidR="00BD47D8" w:rsidRPr="00E1355E">
              <w:rPr>
                <w:rFonts w:ascii="TimesNewRoman" w:eastAsia="TimesNewRoman" w:cs="TimesNewRoman"/>
              </w:rPr>
              <w:t>ytv</w:t>
            </w:r>
            <w:r w:rsidR="00BD47D8" w:rsidRPr="00E1355E">
              <w:rPr>
                <w:rFonts w:ascii="TimesNewRoman" w:eastAsia="TimesNewRoman" w:cs="TimesNewRoman" w:hint="eastAsia"/>
              </w:rPr>
              <w:t>ář</w:t>
            </w:r>
            <w:r w:rsidR="00BD47D8" w:rsidRPr="00E1355E">
              <w:rPr>
                <w:rFonts w:ascii="TimesNewRoman" w:eastAsia="TimesNewRoman" w:cs="TimesNewRoman"/>
              </w:rPr>
              <w:t>et konkr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>tn</w:t>
            </w:r>
            <w:r w:rsidR="00BD47D8" w:rsidRPr="00E1355E">
              <w:rPr>
                <w:rFonts w:ascii="TimesNewRoman" w:eastAsia="TimesNewRoman" w:cs="TimesNewRoman" w:hint="eastAsia"/>
              </w:rPr>
              <w:t>í</w:t>
            </w:r>
            <w:r w:rsidR="00BD47D8" w:rsidRPr="00E1355E">
              <w:rPr>
                <w:rFonts w:ascii="TimesNewRoman" w:eastAsia="TimesNewRoman" w:cs="TimesNewRoman"/>
              </w:rPr>
              <w:t xml:space="preserve"> p</w:t>
            </w:r>
            <w:r w:rsidR="00BD47D8" w:rsidRPr="00E1355E">
              <w:rPr>
                <w:rFonts w:ascii="TimesNewRoman" w:eastAsia="TimesNewRoman" w:cs="TimesNewRoman" w:hint="eastAsia"/>
              </w:rPr>
              <w:t>ř</w:t>
            </w:r>
            <w:r w:rsidR="00BD47D8" w:rsidRPr="00E1355E">
              <w:rPr>
                <w:rFonts w:ascii="TimesNewRoman" w:eastAsia="TimesNewRoman" w:cs="TimesNewRoman"/>
              </w:rPr>
              <w:t xml:space="preserve">edstavy o </w:t>
            </w:r>
            <w:r w:rsidR="00BD47D8" w:rsidRPr="00E1355E">
              <w:rPr>
                <w:rFonts w:ascii="TimesNewRoman" w:eastAsia="TimesNewRoman" w:cs="TimesNewRoman" w:hint="eastAsia"/>
              </w:rPr>
              <w:t>čí</w:t>
            </w:r>
            <w:r w:rsidR="00BD47D8" w:rsidRPr="00E1355E">
              <w:rPr>
                <w:rFonts w:ascii="TimesNewRoman" w:eastAsia="TimesNewRoman" w:cs="TimesNewRoman"/>
              </w:rPr>
              <w:t>sle 5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st, ps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t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</w:t>
            </w:r>
            <w:r w:rsidR="00445CDD">
              <w:rPr>
                <w:rFonts w:ascii="TimesNewRoman" w:eastAsia="TimesNewRoman" w:cs="TimesNewRoman"/>
              </w:rPr>
              <w:t>1</w:t>
            </w:r>
            <w:r w:rsidR="00445CDD">
              <w:rPr>
                <w:rFonts w:ascii="TimesNewRoman" w:eastAsia="TimesNewRoman" w:cs="TimesNewRoman"/>
              </w:rPr>
              <w:t>–</w:t>
            </w:r>
            <w:r w:rsidR="00445CDD">
              <w:rPr>
                <w:rFonts w:ascii="TimesNewRoman" w:eastAsia="TimesNewRoman" w:cs="TimesNewRoman"/>
              </w:rPr>
              <w:t>5</w:t>
            </w:r>
            <w:r w:rsidR="00BD47D8">
              <w:rPr>
                <w:rFonts w:ascii="TimesNewRoman" w:eastAsia="TimesNewRoman" w:cs="TimesNewRoman"/>
              </w:rPr>
              <w:t>, bezpe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je poznat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/>
              </w:rPr>
              <w:t>ytv</w:t>
            </w:r>
            <w:r w:rsidR="00BD47D8">
              <w:rPr>
                <w:rFonts w:ascii="TimesNewRoman" w:eastAsia="TimesNewRoman" w:cs="TimesNewRoman"/>
              </w:rPr>
              <w:t>ář</w:t>
            </w:r>
            <w:r w:rsidR="00BD47D8">
              <w:rPr>
                <w:rFonts w:ascii="TimesNewRoman" w:eastAsia="TimesNewRoman" w:cs="TimesNewRoman"/>
              </w:rPr>
              <w:t>et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soubory o dan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>m po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>tu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tat na konkr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>tn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tech</w:t>
            </w:r>
          </w:p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tat s</w:t>
            </w:r>
            <w:r w:rsidR="00BD47D8">
              <w:rPr>
                <w:rFonts w:ascii="TimesNewRoman" w:eastAsia="TimesNewRoman" w:cs="TimesNewRoman"/>
              </w:rPr>
              <w:t> čí</w:t>
            </w:r>
            <w:r w:rsidR="00BD47D8">
              <w:rPr>
                <w:rFonts w:ascii="TimesNewRoman" w:eastAsia="TimesNewRoman" w:cs="TimesNewRoman"/>
              </w:rPr>
              <w:t>slic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počítání na konkrétních </w:t>
            </w:r>
            <w:r w:rsidRPr="00C12C2C">
              <w:rPr>
                <w:rFonts w:ascii="TimesNewRoman" w:hAnsi="TimesNewRoman"/>
              </w:rPr>
              <w:t>předmětech –</w:t>
            </w:r>
            <w:r>
              <w:rPr>
                <w:rFonts w:ascii="TimesNewRoman" w:hAnsi="TimesNewRoman"/>
              </w:rPr>
              <w:t xml:space="preserve"> </w:t>
            </w:r>
            <w:r w:rsidRPr="00C12C2C">
              <w:rPr>
                <w:rFonts w:ascii="TimesNewRoman" w:hAnsi="TimesNewRoman"/>
              </w:rPr>
              <w:t>počítadle, prstech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přiřazování prvků k</w:t>
            </w:r>
            <w:r>
              <w:rPr>
                <w:rFonts w:ascii="TimesNewRoman" w:hAnsi="TimesNewRoman" w:hint="eastAsia"/>
              </w:rPr>
              <w:t> </w:t>
            </w:r>
            <w:r>
              <w:rPr>
                <w:rFonts w:ascii="TimesNewRoman" w:hAnsi="TimesNewRoman"/>
              </w:rPr>
              <w:t>danému číslu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počítání předmětů v daném souboru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 w:rsidRPr="00B465EE">
              <w:rPr>
                <w:rFonts w:ascii="TimesNewRoman" w:hAnsi="TimesNewRoman"/>
              </w:rPr>
              <w:t xml:space="preserve">psaní, čtení čísel </w:t>
            </w:r>
            <w:r w:rsidR="00445CDD">
              <w:rPr>
                <w:rFonts w:ascii="TimesNewRoman" w:hAnsi="TimesNewRoman"/>
              </w:rPr>
              <w:t>0–5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o</w:t>
            </w:r>
            <w:r w:rsidR="00BD47D8" w:rsidRPr="00C049FA">
              <w:rPr>
                <w:rFonts w:ascii="TimesNewRoman,Bold" w:hAnsi="TimesNewRoman,Bold" w:cs="TimesNewRoman,Bold"/>
                <w:bCs/>
              </w:rPr>
              <w:t>rientovat se v číselné řadě</w:t>
            </w:r>
            <w:r w:rsidR="00BD47D8">
              <w:rPr>
                <w:rFonts w:ascii="TimesNewRoman,Bold" w:hAnsi="TimesNewRoman,Bold" w:cs="TimesNewRoman,Bold"/>
                <w:bCs/>
              </w:rPr>
              <w:t xml:space="preserve"> 1 až 10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o</w:t>
            </w:r>
            <w:r w:rsidR="00BD47D8">
              <w:t>rientovat se v číselné řadě do 10 – určit číslo před, za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</w:t>
            </w:r>
            <w:r w:rsidR="00BD47D8">
              <w:t>nát řadu čísel vzestupně, sestupně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lastRenderedPageBreak/>
              <w:t>p</w:t>
            </w:r>
            <w:r w:rsidR="00BD47D8">
              <w:t xml:space="preserve">oužívat symboly </w:t>
            </w:r>
            <w:r w:rsidR="00445CDD">
              <w:t>&lt;,&gt;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v</w:t>
            </w:r>
            <w:r w:rsidR="00BD47D8">
              <w:t xml:space="preserve">ytvářet různé soubory o daném počtu prvků 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lastRenderedPageBreak/>
              <w:t>sestavování číselné řady</w:t>
            </w:r>
          </w:p>
          <w:p w:rsidR="00BD47D8" w:rsidRDefault="00445CDD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porovnávání</w:t>
            </w:r>
            <w:r w:rsidRPr="008A4917">
              <w:t xml:space="preserve"> množství v</w:t>
            </w:r>
            <w:r w:rsidR="00BD47D8" w:rsidRPr="008A4917">
              <w:t xml:space="preserve"> oboru </w:t>
            </w:r>
            <w:r w:rsidR="00BD47D8">
              <w:t>do 10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přiřazování prvků k danému číslu</w:t>
            </w:r>
          </w:p>
          <w:p w:rsidR="00BD47D8" w:rsidRDefault="00BD47D8" w:rsidP="00E1355E">
            <w:pPr>
              <w:pStyle w:val="Tabulka"/>
              <w:ind w:left="466"/>
            </w:pP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hAnsi="TimesNewRoman,Bold" w:cs="TimesNewRoman"/>
              </w:rPr>
            </w:pPr>
            <w:r w:rsidRPr="00E1355E">
              <w:rPr>
                <w:rFonts w:ascii="TimesNewRoman" w:eastAsia="TimesNewRoman" w:hAnsi="TimesNewRoman,Bold" w:cs="TimesNewRoman"/>
              </w:rPr>
              <w:lastRenderedPageBreak/>
              <w:t>z</w:t>
            </w:r>
            <w:r w:rsidR="00BD47D8" w:rsidRPr="00E1355E">
              <w:rPr>
                <w:rFonts w:ascii="TimesNewRoman" w:eastAsia="TimesNewRoman" w:hAnsi="TimesNewRoman,Bold" w:cs="TimesNewRoman"/>
              </w:rPr>
              <w:t>n</w:t>
            </w:r>
            <w:r w:rsidR="00BD47D8" w:rsidRPr="00E1355E">
              <w:rPr>
                <w:rFonts w:ascii="TimesNewRoman" w:eastAsia="TimesNewRoman" w:hAnsi="TimesNewRoman,Bold" w:cs="TimesNewRoman"/>
              </w:rPr>
              <w:t>á</w:t>
            </w:r>
            <w:r w:rsidR="00BD47D8" w:rsidRPr="00E1355E">
              <w:rPr>
                <w:rFonts w:ascii="TimesNewRoman" w:eastAsia="TimesNewRoman" w:hAnsi="TimesNewRoman,Bold" w:cs="TimesNewRoman"/>
              </w:rPr>
              <w:t>t matematick</w:t>
            </w:r>
            <w:r w:rsidR="00BD47D8" w:rsidRPr="00E1355E">
              <w:rPr>
                <w:rFonts w:ascii="TimesNewRoman" w:eastAsia="TimesNewRoman" w:hAnsi="TimesNewRoman,Bold" w:cs="TimesNewRoman" w:hint="eastAsia"/>
              </w:rPr>
              <w:t>é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 </w:t>
            </w:r>
            <w:r w:rsidR="00445CDD" w:rsidRPr="00E1355E">
              <w:rPr>
                <w:rFonts w:ascii="TimesNewRoman" w:eastAsia="TimesNewRoman" w:hAnsi="TimesNewRoman,Bold" w:cs="TimesNewRoman"/>
              </w:rPr>
              <w:t>pojmy plus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 (+), </w:t>
            </w:r>
            <w:r w:rsidRPr="00E1355E">
              <w:rPr>
                <w:rFonts w:ascii="TimesNewRoman" w:eastAsia="TimesNewRoman" w:hAnsi="TimesNewRoman,Bold" w:cs="TimesNewRoman"/>
              </w:rPr>
              <w:t>m</w:t>
            </w:r>
            <w:r w:rsidR="00BD47D8" w:rsidRPr="00E1355E">
              <w:rPr>
                <w:rFonts w:ascii="TimesNewRoman" w:eastAsia="TimesNewRoman" w:hAnsi="TimesNewRoman,Bold" w:cs="TimesNewRoman"/>
              </w:rPr>
              <w:t>í</w:t>
            </w:r>
            <w:r w:rsidR="00BD47D8" w:rsidRPr="00E1355E">
              <w:rPr>
                <w:rFonts w:ascii="TimesNewRoman" w:eastAsia="TimesNewRoman" w:hAnsi="TimesNewRoman,Bold" w:cs="TimesNewRoman"/>
              </w:rPr>
              <w:t>nus (-), rovn</w:t>
            </w:r>
            <w:r w:rsidR="00BD47D8" w:rsidRPr="00E1355E">
              <w:rPr>
                <w:rFonts w:ascii="TimesNewRoman" w:eastAsia="TimesNewRoman" w:hAnsi="TimesNewRoman,Bold" w:cs="TimesNewRoman"/>
              </w:rPr>
              <w:t>á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 se (</w:t>
            </w:r>
            <w:r w:rsidR="00445CDD" w:rsidRPr="00E1355E">
              <w:rPr>
                <w:rFonts w:ascii="TimesNewRoman" w:eastAsia="TimesNewRoman" w:hAnsi="TimesNewRoman,Bold" w:cs="TimesNewRoman"/>
              </w:rPr>
              <w:t>=) a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 um</w:t>
            </w:r>
            <w:r w:rsidR="00BD47D8" w:rsidRPr="00E1355E">
              <w:rPr>
                <w:rFonts w:ascii="TimesNewRoman" w:eastAsia="TimesNewRoman" w:hAnsi="TimesNewRoman,Bold" w:cs="TimesNewRoman"/>
              </w:rPr>
              <w:t>ě</w:t>
            </w:r>
            <w:r w:rsidR="00BD47D8" w:rsidRPr="00E1355E">
              <w:rPr>
                <w:rFonts w:ascii="TimesNewRoman" w:eastAsia="TimesNewRoman" w:hAnsi="TimesNewRoman,Bold" w:cs="TimesNewRoman"/>
              </w:rPr>
              <w:t>t je zapsat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</w:t>
            </w:r>
            <w:r w:rsidR="00BD47D8">
              <w:t>ochopit a umět používat pojmy +, -, =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zápis pojmu +, -, =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s</w:t>
            </w:r>
            <w:r w:rsidR="00BD47D8">
              <w:rPr>
                <w:rFonts w:ascii="TimesNewRoman" w:eastAsia="TimesNewRoman" w:hAnsi="TimesNewRoman,Bold" w:cs="TimesNewRoman" w:hint="eastAsia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a od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tat s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ž</w:t>
            </w:r>
            <w:r w:rsidR="00BD47D8">
              <w:rPr>
                <w:rFonts w:ascii="TimesNewRoman" w:eastAsia="TimesNewRoman" w:hAnsi="TimesNewRoman,Bold" w:cs="TimesNewRoman"/>
              </w:rPr>
              <w:t>it</w:t>
            </w:r>
            <w:r w:rsidR="00BD47D8">
              <w:rPr>
                <w:rFonts w:ascii="TimesNewRoman" w:eastAsia="TimesNewRoman" w:hAnsi="TimesNewRoman,Bold" w:cs="TimesNewRoman"/>
              </w:rPr>
              <w:t>í</w:t>
            </w:r>
            <w:r w:rsidR="00BD47D8">
              <w:rPr>
                <w:rFonts w:ascii="TimesNewRoman" w:eastAsia="TimesNewRoman" w:hAnsi="TimesNewRoman,Bold" w:cs="TimesNewRoman"/>
              </w:rPr>
              <w:t>m n</w:t>
            </w:r>
            <w:r w:rsidR="00BD47D8">
              <w:rPr>
                <w:rFonts w:ascii="TimesNewRoman" w:eastAsia="TimesNewRoman" w:hAnsi="TimesNewRoman,Bold" w:cs="TimesNewRoman" w:hint="eastAsia"/>
              </w:rPr>
              <w:t>á</w:t>
            </w:r>
            <w:r w:rsidR="00BD47D8">
              <w:rPr>
                <w:rFonts w:ascii="TimesNewRoman" w:eastAsia="TimesNewRoman" w:hAnsi="TimesNewRoman,Bold" w:cs="TimesNewRoman"/>
              </w:rPr>
              <w:t>zoru v oboru do 5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n</w:t>
            </w:r>
            <w:r w:rsidR="00BD47D8">
              <w:t>ázorně sčítat do 5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n</w:t>
            </w:r>
            <w:r w:rsidR="00BD47D8">
              <w:t>ázorně odčítat do 5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</w:t>
            </w:r>
            <w:r w:rsidR="00BD47D8">
              <w:t>vládat početní operace s 0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</w:t>
            </w:r>
            <w:r w:rsidR="00BD47D8">
              <w:t>apisovat příklady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sčítání a odčítání do 5 – pomocí názoru (počítadlo, prsty, stavebnice…)</w:t>
            </w:r>
            <w:r w:rsidR="0081469B">
              <w:br/>
            </w:r>
            <w:r w:rsidR="0081469B">
              <w:br/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zápis příkladů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hAnsi="TimesNewRoman,Bold" w:cs="TimesNewRoman"/>
              </w:rPr>
            </w:pPr>
            <w:r>
              <w:rPr>
                <w:rFonts w:ascii="TimesNewRoman" w:eastAsia="TimesNewRoman" w:hAnsi="TimesNewRoman,Bold" w:cs="TimesNewRoman"/>
              </w:rPr>
              <w:t>u</w:t>
            </w:r>
            <w:r w:rsidR="00BD47D8">
              <w:rPr>
                <w:rFonts w:ascii="TimesNewRoman" w:eastAsia="TimesNewRoman" w:hAnsi="TimesNewRoman,Bold" w:cs="TimesNewRoman"/>
              </w:rPr>
              <w:t>m</w:t>
            </w:r>
            <w:r w:rsidR="00BD47D8">
              <w:rPr>
                <w:rFonts w:ascii="TimesNewRoman" w:eastAsia="TimesNewRoman" w:hAnsi="TimesNewRoman,Bold" w:cs="TimesNewRoman"/>
              </w:rPr>
              <w:t>ě</w:t>
            </w:r>
            <w:r w:rsidR="00BD47D8">
              <w:rPr>
                <w:rFonts w:ascii="TimesNewRoman" w:eastAsia="TimesNewRoman" w:hAnsi="TimesNewRoman,Bold" w:cs="TimesNewRoman"/>
              </w:rPr>
              <w:t xml:space="preserve">t rozklad </w:t>
            </w:r>
            <w:r w:rsidR="00BD47D8">
              <w:rPr>
                <w:rFonts w:ascii="TimesNewRoman" w:eastAsia="TimesNewRoman" w:hAnsi="TimesNewRoman,Bold" w:cs="TimesNewRoman"/>
              </w:rPr>
              <w:t>čí</w:t>
            </w:r>
            <w:r w:rsidR="00BD47D8">
              <w:rPr>
                <w:rFonts w:ascii="TimesNewRoman" w:eastAsia="TimesNewRoman" w:hAnsi="TimesNewRoman,Bold" w:cs="TimesNewRoman"/>
              </w:rPr>
              <w:t>sel v</w:t>
            </w:r>
            <w:r w:rsidR="00BD47D8">
              <w:rPr>
                <w:rFonts w:ascii="TimesNewRoman" w:eastAsia="TimesNewRoman" w:hAnsi="TimesNewRoman,Bold" w:cs="TimesNewRoman"/>
              </w:rPr>
              <w:t> </w:t>
            </w:r>
            <w:r w:rsidR="00BD47D8">
              <w:rPr>
                <w:rFonts w:ascii="TimesNewRoman" w:eastAsia="TimesNewRoman" w:hAnsi="TimesNewRoman,Bold" w:cs="TimesNewRoman"/>
              </w:rPr>
              <w:t>oboru do 5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z</w:t>
            </w:r>
            <w:r w:rsidR="00BD47D8">
              <w:t>apisovat a rozkládat čísla do 5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rozklad čísla pomocí názoru</w:t>
            </w:r>
          </w:p>
        </w:tc>
      </w:tr>
      <w:tr w:rsidR="00BD47D8" w:rsidTr="00E1355E">
        <w:tc>
          <w:tcPr>
            <w:tcW w:w="1483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 w:rsidRPr="00E1355E">
              <w:rPr>
                <w:rFonts w:ascii="TimesNewRoman" w:eastAsia="TimesNewRoman" w:hAnsi="TimesNewRoman,Bold" w:cs="TimesNewRoman"/>
              </w:rPr>
              <w:t>p</w:t>
            </w:r>
            <w:r w:rsidR="00BD47D8" w:rsidRPr="00E1355E">
              <w:rPr>
                <w:rFonts w:ascii="TimesNewRoman" w:eastAsia="TimesNewRoman" w:hAnsi="TimesNewRoman,Bold" w:cs="TimesNewRoman"/>
              </w:rPr>
              <w:t>s</w:t>
            </w:r>
            <w:r w:rsidR="00BD47D8" w:rsidRPr="00E1355E">
              <w:rPr>
                <w:rFonts w:ascii="TimesNewRoman" w:eastAsia="TimesNewRoman" w:hAnsi="TimesNewRoman,Bold" w:cs="TimesNewRoman"/>
              </w:rPr>
              <w:t>á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t </w:t>
            </w:r>
            <w:r w:rsidR="00BD47D8" w:rsidRPr="00E1355E">
              <w:rPr>
                <w:rFonts w:ascii="TimesNewRoman" w:eastAsia="TimesNewRoman" w:hAnsi="TimesNewRoman,Bold" w:cs="TimesNewRoman"/>
              </w:rPr>
              <w:t>čí</w:t>
            </w:r>
            <w:r w:rsidR="00BD47D8" w:rsidRPr="00E1355E">
              <w:rPr>
                <w:rFonts w:ascii="TimesNewRoman" w:eastAsia="TimesNewRoman" w:hAnsi="TimesNewRoman,Bold" w:cs="TimesNewRoman"/>
              </w:rPr>
              <w:t>slice 1 a</w:t>
            </w:r>
            <w:r w:rsidR="00BD47D8" w:rsidRPr="00E1355E">
              <w:rPr>
                <w:rFonts w:ascii="TimesNewRoman" w:eastAsia="TimesNewRoman" w:hAnsi="TimesNewRoman,Bold" w:cs="TimesNewRoman"/>
              </w:rPr>
              <w:t>ž</w:t>
            </w:r>
            <w:r w:rsidR="00BD47D8" w:rsidRPr="00E1355E">
              <w:rPr>
                <w:rFonts w:ascii="TimesNewRoman" w:eastAsia="TimesNewRoman" w:hAnsi="TimesNewRoman,Bold" w:cs="TimesNewRoman"/>
              </w:rPr>
              <w:t xml:space="preserve"> 5 i podle dikt</w:t>
            </w:r>
            <w:r w:rsidR="00BD47D8" w:rsidRPr="00E1355E">
              <w:rPr>
                <w:rFonts w:ascii="TimesNewRoman" w:eastAsia="TimesNewRoman" w:hAnsi="TimesNewRoman,Bold" w:cs="TimesNewRoman"/>
              </w:rPr>
              <w:t>á</w:t>
            </w:r>
            <w:r w:rsidR="00BD47D8" w:rsidRPr="00E1355E">
              <w:rPr>
                <w:rFonts w:ascii="TimesNewRoman" w:eastAsia="TimesNewRoman" w:hAnsi="TimesNewRoman,Bold" w:cs="TimesNewRoman"/>
              </w:rPr>
              <w:t>tu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</w:t>
            </w:r>
            <w:r w:rsidR="00BD47D8">
              <w:t xml:space="preserve">sát podle diktátu čísla </w:t>
            </w:r>
            <w:r w:rsidR="00445CDD">
              <w:t>0–5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diktát číslic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psaní číslic</w:t>
            </w:r>
          </w:p>
        </w:tc>
      </w:tr>
      <w:tr w:rsidR="00BD47D8" w:rsidTr="00E1355E">
        <w:tc>
          <w:tcPr>
            <w:tcW w:w="1483" w:type="pct"/>
          </w:tcPr>
          <w:p w:rsidR="00BD47D8" w:rsidRPr="000C24DA" w:rsidRDefault="00BD47D8" w:rsidP="00E1355E">
            <w:pPr>
              <w:pStyle w:val="Tabulka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D67E93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v</w:t>
            </w:r>
            <w:r w:rsidR="00BD47D8">
              <w:rPr>
                <w:rFonts w:ascii="TimesNewRoman" w:eastAsia="TimesNewRoman" w:cs="TimesNewRoman" w:hint="eastAsia"/>
              </w:rPr>
              <w:t>ý</w:t>
            </w:r>
            <w:r w:rsidR="00BD47D8">
              <w:rPr>
                <w:rFonts w:ascii="TimesNewRoman" w:eastAsia="TimesNewRoman" w:cs="TimesNewRoman"/>
              </w:rPr>
              <w:t>razy pod, nad,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ed, za, naho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e, dole, vp</w:t>
            </w:r>
            <w:r w:rsidR="00BD47D8"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edu, vzadu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s</w:t>
            </w:r>
            <w:r w:rsidR="00BD47D8">
              <w:t>eznámit se a pochopit pojmy pod, nad, před, za, nahoře, dole, vpředu, vzadu</w:t>
            </w:r>
          </w:p>
        </w:tc>
        <w:tc>
          <w:tcPr>
            <w:tcW w:w="1822" w:type="pct"/>
          </w:tcPr>
          <w:p w:rsidR="00BD47D8" w:rsidRPr="00E1355E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 w:rsidRPr="002A188E">
              <w:rPr>
                <w:rFonts w:ascii="TimesNewRoman" w:eastAsia="TimesNewRoman" w:cs="TimesNewRoman"/>
              </w:rPr>
              <w:t>ú</w:t>
            </w:r>
            <w:r w:rsidRPr="002A188E">
              <w:rPr>
                <w:rFonts w:ascii="TimesNewRoman" w:eastAsia="TimesNewRoman" w:cs="TimesNewRoman"/>
              </w:rPr>
              <w:t>lohy na orientaci v prostoru: pod,</w:t>
            </w:r>
            <w:r>
              <w:rPr>
                <w:rFonts w:ascii="TimesNewRoman" w:eastAsia="TimesNewRoman" w:cs="TimesNewRoman"/>
              </w:rPr>
              <w:t xml:space="preserve"> nad,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ed, za, naho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e, dole, vp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edu, vzadu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 w:rsidRPr="00E1355E">
              <w:rPr>
                <w:rFonts w:ascii="TimesNewRoman" w:eastAsia="TimesNewRoman" w:cs="TimesNewRoman"/>
              </w:rPr>
              <w:t>m</w:t>
            </w:r>
            <w:r w:rsidR="00BD47D8" w:rsidRPr="00E1355E">
              <w:rPr>
                <w:rFonts w:ascii="TimesNewRoman" w:eastAsia="TimesNewRoman" w:cs="TimesNewRoman"/>
              </w:rPr>
              <w:t>odelovat jednoduch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 xml:space="preserve"> situace podle</w:t>
            </w:r>
            <w:r w:rsidRPr="00E1355E">
              <w:rPr>
                <w:rFonts w:ascii="TimesNewRoman" w:eastAsia="TimesNewRoman" w:cs="TimesNewRoman"/>
              </w:rPr>
              <w:t xml:space="preserve"> </w:t>
            </w:r>
            <w:r w:rsidR="00BD47D8" w:rsidRPr="00E1355E">
              <w:rPr>
                <w:rFonts w:ascii="TimesNewRoman" w:eastAsia="TimesNewRoman" w:cs="TimesNewRoman"/>
              </w:rPr>
              <w:t>pokyn</w:t>
            </w:r>
            <w:r w:rsidR="00BD47D8" w:rsidRPr="00E1355E">
              <w:rPr>
                <w:rFonts w:ascii="TimesNewRoman" w:eastAsia="TimesNewRoman" w:cs="TimesNewRoman" w:hint="eastAsia"/>
              </w:rPr>
              <w:t>ů</w:t>
            </w:r>
            <w:r w:rsidR="00BD47D8" w:rsidRPr="00E1355E">
              <w:rPr>
                <w:rFonts w:ascii="TimesNewRoman" w:eastAsia="TimesNewRoman" w:cs="TimesNewRoman"/>
              </w:rPr>
              <w:t xml:space="preserve"> u</w:t>
            </w:r>
            <w:r w:rsidR="00BD47D8" w:rsidRPr="00E1355E">
              <w:rPr>
                <w:rFonts w:ascii="TimesNewRoman" w:eastAsia="TimesNewRoman" w:cs="TimesNewRoman" w:hint="eastAsia"/>
              </w:rPr>
              <w:t>č</w:t>
            </w:r>
            <w:r w:rsidR="00BD47D8" w:rsidRPr="00E1355E">
              <w:rPr>
                <w:rFonts w:ascii="TimesNewRoman" w:eastAsia="TimesNewRoman" w:cs="TimesNewRoman"/>
              </w:rPr>
              <w:t>itele a vyu</w:t>
            </w:r>
            <w:r w:rsidR="00BD47D8" w:rsidRPr="00E1355E">
              <w:rPr>
                <w:rFonts w:ascii="TimesNewRoman" w:eastAsia="TimesNewRoman" w:cs="TimesNewRoman" w:hint="eastAsia"/>
              </w:rPr>
              <w:t>ží</w:t>
            </w:r>
            <w:r w:rsidR="00BD47D8" w:rsidRPr="00E1355E">
              <w:rPr>
                <w:rFonts w:ascii="TimesNewRoman" w:eastAsia="TimesNewRoman" w:cs="TimesNewRoman"/>
              </w:rPr>
              <w:t>vat dan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E1355E">
              <w:rPr>
                <w:rFonts w:ascii="TimesNewRoman" w:eastAsia="TimesNewRoman" w:cs="TimesNewRoman"/>
              </w:rPr>
              <w:t>pom</w:t>
            </w:r>
            <w:r w:rsidR="00BD47D8" w:rsidRPr="00E1355E">
              <w:rPr>
                <w:rFonts w:ascii="TimesNewRoman" w:eastAsia="TimesNewRoman" w:cs="TimesNewRoman" w:hint="eastAsia"/>
              </w:rPr>
              <w:t>ů</w:t>
            </w:r>
            <w:r w:rsidR="00BD47D8" w:rsidRPr="00E1355E">
              <w:rPr>
                <w:rFonts w:ascii="TimesNewRoman" w:eastAsia="TimesNewRoman" w:cs="TimesNewRoman"/>
              </w:rPr>
              <w:t>cky</w:t>
            </w:r>
          </w:p>
        </w:tc>
        <w:tc>
          <w:tcPr>
            <w:tcW w:w="1695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 w:rsidRPr="00E1355E">
              <w:rPr>
                <w:rFonts w:ascii="TimesNewRoman" w:eastAsia="TimesNewRoman" w:cs="TimesNewRoman"/>
              </w:rPr>
              <w:t>u</w:t>
            </w:r>
            <w:r w:rsidR="00BD47D8" w:rsidRPr="00E1355E">
              <w:rPr>
                <w:rFonts w:ascii="TimesNewRoman" w:eastAsia="TimesNewRoman" w:cs="TimesNewRoman"/>
              </w:rPr>
              <w:t>m</w:t>
            </w:r>
            <w:r w:rsidR="00BD47D8" w:rsidRPr="00E1355E">
              <w:rPr>
                <w:rFonts w:ascii="TimesNewRoman" w:eastAsia="TimesNewRoman" w:cs="TimesNewRoman"/>
              </w:rPr>
              <w:t>ě</w:t>
            </w:r>
            <w:r w:rsidR="00BD47D8" w:rsidRPr="00E1355E">
              <w:rPr>
                <w:rFonts w:ascii="TimesNewRoman" w:eastAsia="TimesNewRoman" w:cs="TimesNewRoman"/>
              </w:rPr>
              <w:t>t manipulovat s konkr</w:t>
            </w:r>
            <w:r w:rsidR="00BD47D8" w:rsidRPr="00E1355E">
              <w:rPr>
                <w:rFonts w:ascii="TimesNewRoman" w:eastAsia="TimesNewRoman" w:cs="TimesNewRoman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>tn</w:t>
            </w:r>
            <w:r w:rsidR="00BD47D8" w:rsidRPr="00E1355E">
              <w:rPr>
                <w:rFonts w:ascii="TimesNewRoman" w:eastAsia="TimesNewRoman" w:cs="TimesNewRoman"/>
              </w:rPr>
              <w:t>í</w:t>
            </w:r>
            <w:r w:rsidR="00BD47D8" w:rsidRPr="00E1355E">
              <w:rPr>
                <w:rFonts w:ascii="TimesNewRoman" w:eastAsia="TimesNewRoman" w:cs="TimesNewRoman"/>
              </w:rPr>
              <w:t>mi p</w:t>
            </w:r>
            <w:r w:rsidR="00BD47D8" w:rsidRPr="00E1355E">
              <w:rPr>
                <w:rFonts w:ascii="TimesNewRoman" w:eastAsia="TimesNewRoman" w:cs="TimesNewRoman"/>
              </w:rPr>
              <w:t>ř</w:t>
            </w:r>
            <w:r w:rsidR="00BD47D8" w:rsidRPr="00E1355E">
              <w:rPr>
                <w:rFonts w:ascii="TimesNewRoman" w:eastAsia="TimesNewRoman" w:cs="TimesNewRoman"/>
              </w:rPr>
              <w:t>edm</w:t>
            </w:r>
            <w:r w:rsidR="00BD47D8" w:rsidRPr="00E1355E">
              <w:rPr>
                <w:rFonts w:ascii="TimesNewRoman" w:eastAsia="TimesNewRoman" w:cs="TimesNewRoman"/>
              </w:rPr>
              <w:t>ě</w:t>
            </w:r>
            <w:r w:rsidR="00BD47D8" w:rsidRPr="00E1355E">
              <w:rPr>
                <w:rFonts w:ascii="TimesNewRoman" w:eastAsia="TimesNewRoman" w:cs="TimesNewRoman"/>
              </w:rPr>
              <w:t>ty</w:t>
            </w:r>
          </w:p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r</w:t>
            </w:r>
            <w:r w:rsidR="00BD47D8">
              <w:rPr>
                <w:rFonts w:ascii="TimesNewRoman" w:eastAsia="TimesNewRoman" w:cs="TimesNewRoman"/>
              </w:rPr>
              <w:t>ozv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jet prostorovou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edstavivost, vyu</w:t>
            </w:r>
            <w:r w:rsidR="00BD47D8">
              <w:rPr>
                <w:rFonts w:ascii="TimesNewRoman" w:eastAsia="TimesNewRoman" w:cs="TimesNewRoman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stavebnice a jin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pom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cky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manipulační činnosti s předměty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 w:rsidRPr="00E1355E">
              <w:rPr>
                <w:rFonts w:ascii="TimesNewRoman" w:eastAsia="TimesNewRoman" w:cs="TimesNewRoman"/>
              </w:rPr>
              <w:t>d</w:t>
            </w:r>
            <w:r w:rsidR="00BD47D8" w:rsidRPr="00E1355E">
              <w:rPr>
                <w:rFonts w:ascii="TimesNewRoman" w:eastAsia="TimesNewRoman" w:cs="TimesNewRoman"/>
              </w:rPr>
              <w:t>opl</w:t>
            </w:r>
            <w:r w:rsidR="00BD47D8" w:rsidRPr="00E1355E">
              <w:rPr>
                <w:rFonts w:ascii="TimesNewRoman" w:eastAsia="TimesNewRoman" w:cs="TimesNewRoman" w:hint="eastAsia"/>
              </w:rPr>
              <w:t>ň</w:t>
            </w:r>
            <w:r w:rsidR="00BD47D8" w:rsidRPr="00E1355E">
              <w:rPr>
                <w:rFonts w:ascii="TimesNewRoman" w:eastAsia="TimesNewRoman" w:cs="TimesNewRoman"/>
              </w:rPr>
              <w:t>ovat jednoduch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 xml:space="preserve"> tabulky,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E1355E">
              <w:rPr>
                <w:rFonts w:ascii="TimesNewRoman" w:eastAsia="TimesNewRoman" w:cs="TimesNewRoman"/>
              </w:rPr>
              <w:t>sch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 xml:space="preserve">mata a posloupnosti </w:t>
            </w:r>
            <w:r w:rsidR="00BD47D8" w:rsidRPr="00E1355E">
              <w:rPr>
                <w:rFonts w:ascii="TimesNewRoman" w:eastAsia="TimesNewRoman" w:cs="TimesNewRoman" w:hint="eastAsia"/>
              </w:rPr>
              <w:t>čí</w:t>
            </w:r>
            <w:r w:rsidR="00BD47D8" w:rsidRPr="00E1355E">
              <w:rPr>
                <w:rFonts w:ascii="TimesNewRoman" w:eastAsia="TimesNewRoman" w:cs="TimesNewRoman"/>
              </w:rPr>
              <w:t>sel v</w:t>
            </w:r>
            <w:r w:rsidR="00BD47D8" w:rsidRPr="00E1355E">
              <w:rPr>
                <w:rFonts w:ascii="TimesNewRoman" w:eastAsia="TimesNewRoman" w:cs="TimesNewRoman"/>
              </w:rPr>
              <w:t> </w:t>
            </w:r>
            <w:r w:rsidR="00BD47D8" w:rsidRPr="00E1355E">
              <w:rPr>
                <w:rFonts w:ascii="TimesNewRoman" w:eastAsia="TimesNewRoman" w:cs="TimesNewRoman"/>
              </w:rPr>
              <w:t>oboru do 10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d</w:t>
            </w:r>
            <w:r w:rsidR="00BD47D8">
              <w:t>oplňovat jednoduché tabulky, schémata a posloupnosti čísel v oboru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práce s tabulkami</w:t>
            </w:r>
          </w:p>
        </w:tc>
      </w:tr>
      <w:tr w:rsidR="00BD47D8" w:rsidTr="00E1355E">
        <w:tc>
          <w:tcPr>
            <w:tcW w:w="1483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</w:pPr>
            <w:r w:rsidRPr="00E1355E">
              <w:rPr>
                <w:rFonts w:ascii="TimesNewRoman" w:eastAsia="TimesNewRoman" w:cs="TimesNewRoman"/>
              </w:rPr>
              <w:t>u</w:t>
            </w:r>
            <w:r w:rsidR="00BD47D8" w:rsidRPr="00E1355E">
              <w:rPr>
                <w:rFonts w:ascii="TimesNewRoman" w:eastAsia="TimesNewRoman" w:cs="TimesNewRoman"/>
              </w:rPr>
              <w:t>plat</w:t>
            </w:r>
            <w:r w:rsidR="00BD47D8" w:rsidRPr="00E1355E">
              <w:rPr>
                <w:rFonts w:ascii="TimesNewRoman" w:eastAsia="TimesNewRoman" w:cs="TimesNewRoman" w:hint="eastAsia"/>
              </w:rPr>
              <w:t>ň</w:t>
            </w:r>
            <w:r w:rsidR="00BD47D8" w:rsidRPr="00E1355E">
              <w:rPr>
                <w:rFonts w:ascii="TimesNewRoman" w:eastAsia="TimesNewRoman" w:cs="TimesNewRoman"/>
              </w:rPr>
              <w:t>ovat matematick</w:t>
            </w:r>
            <w:r w:rsidR="00BD47D8" w:rsidRPr="00E1355E">
              <w:rPr>
                <w:rFonts w:ascii="TimesNewRoman" w:eastAsia="TimesNewRoman" w:cs="TimesNewRoman" w:hint="eastAsia"/>
              </w:rPr>
              <w:t>é</w:t>
            </w:r>
            <w:r w:rsidR="00BD47D8" w:rsidRPr="00E1355E">
              <w:rPr>
                <w:rFonts w:ascii="TimesNewRoman" w:eastAsia="TimesNewRoman" w:cs="TimesNewRoman"/>
              </w:rPr>
              <w:t xml:space="preserve"> znalosti p</w:t>
            </w:r>
            <w:r w:rsidR="00BD47D8" w:rsidRPr="00E1355E">
              <w:rPr>
                <w:rFonts w:ascii="TimesNewRoman" w:eastAsia="TimesNewRoman" w:cs="TimesNewRoman" w:hint="eastAsia"/>
              </w:rPr>
              <w:t>ř</w:t>
            </w:r>
            <w:r w:rsidR="00BD47D8" w:rsidRPr="00E1355E">
              <w:rPr>
                <w:rFonts w:ascii="TimesNewRoman" w:eastAsia="TimesNewRoman" w:cs="TimesNewRoman"/>
              </w:rPr>
              <w:t>i</w:t>
            </w:r>
            <w:r w:rsidRPr="00E1355E">
              <w:rPr>
                <w:rFonts w:ascii="TimesNewRoman" w:eastAsia="TimesNewRoman" w:cs="TimesNewRoman"/>
              </w:rPr>
              <w:t xml:space="preserve"> </w:t>
            </w:r>
            <w:r w:rsidR="00BD47D8" w:rsidRPr="00E1355E">
              <w:rPr>
                <w:rFonts w:ascii="TimesNewRoman" w:eastAsia="TimesNewRoman" w:cs="TimesNewRoman"/>
              </w:rPr>
              <w:t>manipulaci s drobn</w:t>
            </w:r>
            <w:r w:rsidR="00BD47D8" w:rsidRPr="00E1355E">
              <w:rPr>
                <w:rFonts w:ascii="TimesNewRoman" w:eastAsia="TimesNewRoman" w:cs="TimesNewRoman" w:hint="eastAsia"/>
              </w:rPr>
              <w:t>ý</w:t>
            </w:r>
            <w:r w:rsidR="00BD47D8" w:rsidRPr="00E1355E">
              <w:rPr>
                <w:rFonts w:ascii="TimesNewRoman" w:eastAsia="TimesNewRoman" w:cs="TimesNewRoman"/>
              </w:rPr>
              <w:t>mi mincemi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m</w:t>
            </w:r>
            <w:r w:rsidR="00BD47D8">
              <w:t>anipulovat s drobnými mincemi v oboru do 5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slovní úlohy</w:t>
            </w:r>
          </w:p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hra na obchod</w:t>
            </w:r>
          </w:p>
        </w:tc>
      </w:tr>
      <w:tr w:rsidR="00BD47D8" w:rsidTr="00E1355E">
        <w:tc>
          <w:tcPr>
            <w:tcW w:w="1483" w:type="pct"/>
          </w:tcPr>
          <w:p w:rsidR="00BD47D8" w:rsidRDefault="00BD47D8" w:rsidP="00E1355E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lastRenderedPageBreak/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klady geometrie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a pojmenovat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</w:t>
            </w:r>
            <w:r w:rsidR="00BD47D8">
              <w:t>oznat a pojmenovat základní geometrické tvary</w:t>
            </w:r>
          </w:p>
        </w:tc>
        <w:tc>
          <w:tcPr>
            <w:tcW w:w="1822" w:type="pct"/>
          </w:tcPr>
          <w:p w:rsidR="00BD47D8" w:rsidRPr="00E1355E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(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tverec, obd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>ln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k, kruh, troj</w:t>
            </w:r>
            <w:r>
              <w:rPr>
                <w:rFonts w:ascii="TimesNewRoman" w:eastAsia="TimesNewRoman" w:cs="TimesNewRoman"/>
              </w:rPr>
              <w:t>ú</w:t>
            </w:r>
            <w:r>
              <w:rPr>
                <w:rFonts w:ascii="TimesNewRoman" w:eastAsia="TimesNewRoman" w:cs="TimesNewRoman"/>
              </w:rPr>
              <w:t>heln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k)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r</w:t>
            </w:r>
            <w:r w:rsidR="00BD47D8">
              <w:rPr>
                <w:rFonts w:ascii="TimesNewRoman" w:eastAsia="TimesNewRoman" w:cs="TimesNewRoman"/>
              </w:rPr>
              <w:t>ozli</w:t>
            </w:r>
            <w:r w:rsidR="00BD47D8">
              <w:rPr>
                <w:rFonts w:ascii="TimesNewRoman" w:eastAsia="TimesNewRoman" w:cs="TimesNewRoman"/>
              </w:rPr>
              <w:t>š</w:t>
            </w:r>
            <w:r w:rsidR="00BD47D8">
              <w:rPr>
                <w:rFonts w:ascii="TimesNewRoman" w:eastAsia="TimesNewRoman" w:cs="TimesNewRoman"/>
              </w:rPr>
              <w:t>it z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na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tech</w:t>
            </w:r>
          </w:p>
        </w:tc>
        <w:tc>
          <w:tcPr>
            <w:tcW w:w="1695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oznat a rozli</w:t>
            </w:r>
            <w:r w:rsidR="00BD47D8">
              <w:rPr>
                <w:rFonts w:ascii="TimesNewRoman" w:eastAsia="TimesNewRoman" w:cs="TimesNewRoman" w:hint="eastAsia"/>
              </w:rPr>
              <w:t>š</w:t>
            </w:r>
            <w:r w:rsidR="00BD47D8">
              <w:rPr>
                <w:rFonts w:ascii="TimesNewRoman" w:eastAsia="TimesNewRoman" w:cs="TimesNewRoman"/>
              </w:rPr>
              <w:t>it z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kladn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geometrick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tvary na skute</w:t>
            </w:r>
            <w:r w:rsidR="00BD47D8">
              <w:rPr>
                <w:rFonts w:ascii="TimesNewRoman" w:eastAsia="TimesNewRoman" w:cs="TimesNewRoman" w:hint="eastAsia"/>
              </w:rPr>
              <w:t>č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 w:hint="eastAsia"/>
              </w:rPr>
              <w:t>ý</w:t>
            </w:r>
            <w:r w:rsidR="00BD47D8">
              <w:rPr>
                <w:rFonts w:ascii="TimesNewRoman" w:eastAsia="TimesNewRoman" w:cs="TimesNewRoman"/>
              </w:rPr>
              <w:t>ch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>tech a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>tech na obr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zku</w:t>
            </w:r>
          </w:p>
        </w:tc>
        <w:tc>
          <w:tcPr>
            <w:tcW w:w="1822" w:type="pct"/>
          </w:tcPr>
          <w:p w:rsidR="00BD47D8" w:rsidRPr="00E1355E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pozn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pojmenov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vyhled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, rozli</w:t>
            </w:r>
            <w:r>
              <w:rPr>
                <w:rFonts w:ascii="TimesNewRoman" w:eastAsia="TimesNewRoman" w:cs="TimesNewRoman"/>
              </w:rPr>
              <w:t>š</w:t>
            </w:r>
            <w:r>
              <w:rPr>
                <w:rFonts w:ascii="TimesNewRoman" w:eastAsia="TimesNewRoman" w:cs="TimesNewRoman"/>
              </w:rPr>
              <w:t>ov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z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>ch geometrick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tvar</w:t>
            </w:r>
            <w:r>
              <w:rPr>
                <w:rFonts w:ascii="TimesNewRoman" w:eastAsia="TimesNewRoman" w:cs="TimesNewRoman"/>
              </w:rPr>
              <w:t>ů</w:t>
            </w:r>
            <w:r>
              <w:rPr>
                <w:rFonts w:ascii="TimesNewRoman" w:eastAsia="TimesNewRoman" w:cs="TimesNewRoman"/>
              </w:rPr>
              <w:t xml:space="preserve"> na skute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ý</w:t>
            </w:r>
            <w:r>
              <w:rPr>
                <w:rFonts w:ascii="TimesNewRoman" w:eastAsia="TimesNewRoman" w:cs="TimesNewRoman"/>
              </w:rPr>
              <w:t>ch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edm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>tech i na obr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zku</w:t>
            </w:r>
          </w:p>
        </w:tc>
      </w:tr>
      <w:tr w:rsidR="00BD47D8" w:rsidTr="00E1355E">
        <w:tc>
          <w:tcPr>
            <w:tcW w:w="1483" w:type="pct"/>
          </w:tcPr>
          <w:p w:rsidR="00BD47D8" w:rsidRPr="00E1355E" w:rsidRDefault="00E1355E" w:rsidP="00E33408">
            <w:pPr>
              <w:pStyle w:val="Tabulka"/>
              <w:numPr>
                <w:ilvl w:val="0"/>
                <w:numId w:val="229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 w:rsidRPr="00D92920">
              <w:rPr>
                <w:rFonts w:ascii="TimesNewRoman" w:eastAsia="TimesNewRoman" w:cs="TimesNewRoman"/>
              </w:rPr>
              <w:t>orovnat d</w:t>
            </w:r>
            <w:r w:rsidR="00BD47D8" w:rsidRPr="00D92920">
              <w:rPr>
                <w:rFonts w:ascii="TimesNewRoman" w:eastAsia="TimesNewRoman" w:cs="TimesNewRoman"/>
              </w:rPr>
              <w:t>é</w:t>
            </w:r>
            <w:r w:rsidR="00BD47D8" w:rsidRPr="00D92920">
              <w:rPr>
                <w:rFonts w:ascii="TimesNewRoman" w:eastAsia="TimesNewRoman" w:cs="TimesNewRoman"/>
              </w:rPr>
              <w:t>lky r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>zn</w:t>
            </w:r>
            <w:r w:rsidR="00BD47D8" w:rsidRPr="00D92920">
              <w:rPr>
                <w:rFonts w:ascii="TimesNewRoman" w:eastAsia="TimesNewRoman" w:cs="TimesNewRoman"/>
              </w:rPr>
              <w:t>ý</w:t>
            </w:r>
            <w:r w:rsidR="00BD47D8" w:rsidRPr="00D92920">
              <w:rPr>
                <w:rFonts w:ascii="TimesNewRoman" w:eastAsia="TimesNewRoman" w:cs="TimesNewRoman"/>
              </w:rPr>
              <w:t>ch p</w:t>
            </w:r>
            <w:r w:rsidR="00BD47D8" w:rsidRPr="00D92920">
              <w:rPr>
                <w:rFonts w:ascii="TimesNewRoman" w:eastAsia="TimesNewRoman" w:cs="TimesNewRoman"/>
              </w:rPr>
              <w:t>ř</w:t>
            </w:r>
            <w:r w:rsidR="00BD47D8" w:rsidRPr="00D92920">
              <w:rPr>
                <w:rFonts w:ascii="TimesNewRoman" w:eastAsia="TimesNewRoman" w:cs="TimesNewRoman"/>
              </w:rPr>
              <w:t>edm</w:t>
            </w:r>
            <w:r w:rsidR="00BD47D8" w:rsidRPr="00D92920">
              <w:rPr>
                <w:rFonts w:ascii="TimesNewRoman" w:eastAsia="TimesNewRoman" w:cs="TimesNewRoman"/>
              </w:rPr>
              <w:t>ě</w:t>
            </w:r>
            <w:r w:rsidR="00BD47D8" w:rsidRPr="00D92920">
              <w:rPr>
                <w:rFonts w:ascii="TimesNewRoman" w:eastAsia="TimesNewRoman" w:cs="TimesNewRoman"/>
              </w:rPr>
              <w:t>t</w:t>
            </w:r>
            <w:r w:rsidR="00BD47D8" w:rsidRPr="00D92920">
              <w:rPr>
                <w:rFonts w:ascii="TimesNewRoman" w:eastAsia="TimesNewRoman" w:cs="TimesNewRoman"/>
              </w:rPr>
              <w:t>ů</w:t>
            </w:r>
            <w:r w:rsidR="00BD47D8" w:rsidRPr="00D92920">
              <w:rPr>
                <w:rFonts w:ascii="TimesNewRoman" w:eastAsia="TimesNewRoman" w:cs="TimesNewRoman"/>
              </w:rPr>
              <w:t>, rozli</w:t>
            </w:r>
            <w:r w:rsidR="00BD47D8" w:rsidRPr="00D92920">
              <w:rPr>
                <w:rFonts w:ascii="TimesNewRoman" w:eastAsia="TimesNewRoman" w:cs="TimesNewRoman"/>
              </w:rPr>
              <w:t>š</w:t>
            </w:r>
            <w:r w:rsidR="00BD47D8" w:rsidRPr="00D92920">
              <w:rPr>
                <w:rFonts w:ascii="TimesNewRoman" w:eastAsia="TimesNewRoman" w:cs="TimesNewRoman"/>
              </w:rPr>
              <w:t>it krat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  <w:r w:rsidR="00BD47D8" w:rsidRPr="00D92920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–</w:t>
            </w:r>
            <w:r w:rsidR="00BD47D8" w:rsidRPr="00D92920">
              <w:rPr>
                <w:rFonts w:ascii="TimesNewRoman" w:eastAsia="TimesNewRoman" w:cs="TimesNewRoman"/>
              </w:rPr>
              <w:t xml:space="preserve"> del</w:t>
            </w:r>
            <w:r w:rsidR="00BD47D8" w:rsidRPr="00D92920">
              <w:rPr>
                <w:rFonts w:ascii="TimesNewRoman" w:eastAsia="TimesNewRoman" w:cs="TimesNewRoman"/>
              </w:rPr>
              <w:t>ší</w:t>
            </w:r>
          </w:p>
        </w:tc>
        <w:tc>
          <w:tcPr>
            <w:tcW w:w="1695" w:type="pct"/>
          </w:tcPr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vat r</w:t>
            </w:r>
            <w:r w:rsidR="00BD47D8">
              <w:rPr>
                <w:rFonts w:ascii="TimesNewRoman" w:eastAsia="TimesNewRoman" w:cs="TimesNewRoman"/>
              </w:rPr>
              <w:t>ů</w:t>
            </w:r>
            <w:r w:rsidR="00BD47D8">
              <w:rPr>
                <w:rFonts w:ascii="TimesNewRoman" w:eastAsia="TimesNewRoman" w:cs="TimesNewRoman"/>
              </w:rPr>
              <w:t>zn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dlouh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ty</w:t>
            </w:r>
          </w:p>
          <w:p w:rsidR="00BD47D8" w:rsidRDefault="00E1355E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</w:t>
            </w:r>
            <w:r w:rsidR="00BD47D8">
              <w:t xml:space="preserve">ochopit a orientovat se v pojmech krátký – dlouhý, </w:t>
            </w:r>
            <w:r w:rsidR="00445CDD">
              <w:t>kratší – delší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29"/>
              </w:numPr>
              <w:ind w:left="466"/>
            </w:pPr>
            <w:r>
              <w:t>porovnávání různě dlouhých předmětů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E4D83" w:rsidRPr="00362559" w:rsidTr="00D67E93">
        <w:tc>
          <w:tcPr>
            <w:tcW w:w="5000" w:type="pct"/>
            <w:gridSpan w:val="3"/>
            <w:shd w:val="clear" w:color="auto" w:fill="B6DDE8" w:themeFill="accent5" w:themeFillTint="66"/>
          </w:tcPr>
          <w:p w:rsidR="00DE4D83" w:rsidRPr="00362559" w:rsidRDefault="00DE4D83" w:rsidP="00D67E9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362559">
              <w:rPr>
                <w:b/>
              </w:rPr>
              <w:t>. ROČNÍK</w:t>
            </w:r>
          </w:p>
        </w:tc>
      </w:tr>
      <w:tr w:rsidR="00DE4D83" w:rsidRPr="00362559" w:rsidTr="00D67E93">
        <w:tc>
          <w:tcPr>
            <w:tcW w:w="1483" w:type="pct"/>
            <w:shd w:val="clear" w:color="auto" w:fill="DAEEF3" w:themeFill="accent5" w:themeFillTint="33"/>
            <w:vAlign w:val="center"/>
          </w:tcPr>
          <w:p w:rsidR="00DE4D83" w:rsidRPr="00362559" w:rsidRDefault="00DE4D8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E4D83" w:rsidRPr="00362559" w:rsidRDefault="00DE4D8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E4D83" w:rsidRPr="00362559" w:rsidRDefault="00DE4D8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DE4D83">
        <w:tc>
          <w:tcPr>
            <w:tcW w:w="1483" w:type="pct"/>
          </w:tcPr>
          <w:p w:rsidR="00BD47D8" w:rsidRDefault="00BD47D8" w:rsidP="00DE4D83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Řazení a třídění předmětů</w:t>
            </w:r>
            <w:r w:rsidR="00D67E93">
              <w:rPr>
                <w:u w:val="single"/>
              </w:rPr>
              <w:t>: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o</w:t>
            </w:r>
            <w:r w:rsidR="00BD47D8" w:rsidRPr="00AE0A95">
              <w:t xml:space="preserve">rientovat se v pojmech větší – menší, kratší – delší, širší </w:t>
            </w:r>
            <w:r w:rsidR="00BD47D8">
              <w:t>–</w:t>
            </w:r>
            <w:r w:rsidR="00BD47D8" w:rsidRPr="00AE0A95">
              <w:t xml:space="preserve"> užší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o</w:t>
            </w:r>
            <w:r w:rsidR="00BD47D8">
              <w:t xml:space="preserve">rientovat se v pojmech větší – menší, kratší – delší, </w:t>
            </w:r>
            <w:r w:rsidR="00445CDD">
              <w:t>širší – užší</w:t>
            </w:r>
          </w:p>
        </w:tc>
        <w:tc>
          <w:tcPr>
            <w:tcW w:w="1822" w:type="pct"/>
          </w:tcPr>
          <w:p w:rsidR="00DE4D83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hAnsi="TimesNewRoman"/>
              </w:rPr>
            </w:pPr>
            <w:r w:rsidRPr="00DE4D83">
              <w:rPr>
                <w:rFonts w:ascii="TimesNewRoman" w:eastAsia="TimesNewRoman" w:hAnsi="TimesNewRoman"/>
              </w:rPr>
              <w:t>m</w:t>
            </w:r>
            <w:r w:rsidR="00DE4D83">
              <w:rPr>
                <w:rFonts w:ascii="TimesNewRoman" w:eastAsia="TimesNewRoman" w:hAnsi="TimesNewRoman"/>
              </w:rPr>
              <w:t>anipulace s předměty</w:t>
            </w:r>
          </w:p>
          <w:p w:rsidR="00BD47D8" w:rsidRPr="00DE4D83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hAnsi="TimesNewRoman"/>
              </w:rPr>
            </w:pPr>
            <w:r w:rsidRPr="00DE4D83">
              <w:rPr>
                <w:rFonts w:ascii="TimesNewRoman" w:eastAsia="TimesNewRoman" w:hAnsi="TimesNewRoman"/>
              </w:rPr>
              <w:t xml:space="preserve">řazení předmětů podle </w:t>
            </w:r>
            <w:r w:rsidRPr="00AE0A95">
              <w:t>dané</w:t>
            </w:r>
            <w:r w:rsidRPr="00DE4D83">
              <w:rPr>
                <w:rFonts w:ascii="TimesNewRoman" w:eastAsia="TimesNewRoman" w:hAnsi="TimesNewRoman"/>
              </w:rPr>
              <w:t xml:space="preserve"> vlastnosti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hAnsi="TimesNewRoman"/>
              </w:rPr>
            </w:pPr>
            <w:r>
              <w:rPr>
                <w:rFonts w:ascii="TimesNewRoman" w:eastAsia="TimesNewRoman" w:hAnsi="TimesNewRoman"/>
              </w:rPr>
              <w:t>porovnávání prvků</w:t>
            </w:r>
          </w:p>
          <w:p w:rsidR="00BD47D8" w:rsidRPr="00DE4D83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hAnsi="TimesNewRoman"/>
              </w:rPr>
            </w:pPr>
            <w:r w:rsidRPr="00E47DD2">
              <w:rPr>
                <w:rFonts w:ascii="TimesNewRoman" w:eastAsia="TimesNewRoman" w:hAnsi="TimesNewRoman"/>
              </w:rPr>
              <w:t>tvoření skupin prvků podle různých kritérií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r</w:t>
            </w:r>
            <w:r w:rsidR="00BD47D8">
              <w:t>ozlišovat vpravo – vlevo, uprostřed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r</w:t>
            </w:r>
            <w:r w:rsidR="00BD47D8">
              <w:t>ozlišovat vpravo – vlevo, uprostřed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manipulace s předměty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orientace na ploše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>
              <w:t>orovnávat množství a tvořit skupiny o daném počtu prvků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</w:t>
            </w:r>
            <w:r w:rsidR="00BD47D8" w:rsidRPr="00AE0A95">
              <w:t>orovnávat různ</w:t>
            </w:r>
            <w:r w:rsidR="00BD47D8">
              <w:t>á množství konkrétních předmětů</w:t>
            </w:r>
            <w:r w:rsidR="00BD47D8" w:rsidRPr="00AE0A95">
              <w:t xml:space="preserve"> 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t</w:t>
            </w:r>
            <w:r w:rsidR="00BD47D8">
              <w:t>vořit</w:t>
            </w:r>
            <w:r w:rsidR="00BD47D8" w:rsidRPr="00AE0A95">
              <w:t xml:space="preserve"> skupin</w:t>
            </w:r>
            <w:r w:rsidR="00BD47D8">
              <w:t>y o daném počtu prvků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porovnávání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určování počtu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tvoření různých skupin prvků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t</w:t>
            </w:r>
            <w:r w:rsidR="00BD47D8" w:rsidRPr="00AE0A95">
              <w:t>řídit předměty podle pořadí ve skupinách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t</w:t>
            </w:r>
            <w:r w:rsidR="00BD47D8">
              <w:t>řídit předměty podle pořadí ve skupinách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třídění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 w:rsidRPr="00AE0A95">
              <w:t>řiřazovat předměty podle číselné řady</w:t>
            </w:r>
          </w:p>
          <w:p w:rsidR="00BD47D8" w:rsidRDefault="00BD47D8" w:rsidP="00DE4D83">
            <w:pPr>
              <w:pStyle w:val="Tabulka"/>
              <w:ind w:left="426"/>
            </w:pPr>
          </w:p>
        </w:tc>
        <w:tc>
          <w:tcPr>
            <w:tcW w:w="1695" w:type="pct"/>
          </w:tcPr>
          <w:p w:rsidR="00BD47D8" w:rsidRPr="00834972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azovat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ty podle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ady v oboru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eastAsia="TimesNewRoman"/>
              </w:rPr>
            </w:pPr>
            <w:r w:rsidRPr="00834972">
              <w:rPr>
                <w:rFonts w:eastAsia="TimesNewRoman"/>
              </w:rPr>
              <w:t>vytváření různých souborů prvků</w:t>
            </w:r>
          </w:p>
          <w:p w:rsidR="00BD47D8" w:rsidRPr="00DE4D83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eastAsia="TimesNewRoman"/>
              </w:rPr>
            </w:pPr>
            <w:r>
              <w:rPr>
                <w:rFonts w:eastAsia="TimesNewRoman"/>
              </w:rPr>
              <w:t>ř</w:t>
            </w:r>
            <w:r w:rsidR="00BD47D8" w:rsidRPr="00834972">
              <w:rPr>
                <w:rFonts w:eastAsia="TimesNewRoman"/>
              </w:rPr>
              <w:t>azení předmětů podle číselné řady v oboru do 10</w:t>
            </w:r>
          </w:p>
        </w:tc>
      </w:tr>
      <w:tr w:rsidR="00BD47D8" w:rsidTr="00DE4D83">
        <w:tc>
          <w:tcPr>
            <w:tcW w:w="1483" w:type="pct"/>
          </w:tcPr>
          <w:p w:rsidR="00BD47D8" w:rsidRDefault="00BD47D8" w:rsidP="00DE4D83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Číslo a početní operace</w:t>
            </w:r>
            <w:r w:rsidR="00D67E93">
              <w:rPr>
                <w:u w:val="single"/>
              </w:rPr>
              <w:t>: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č</w:t>
            </w:r>
            <w:r w:rsidR="00BD47D8">
              <w:t>íst, psát a porovnávat čísla v oboru do 20 i na číselné ose, numerace do 100</w:t>
            </w:r>
          </w:p>
        </w:tc>
        <w:tc>
          <w:tcPr>
            <w:tcW w:w="1695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st, ps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t a pou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 xml:space="preserve">vat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sla v oboru do 10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vat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a orientovat se na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 v oboru do 10</w:t>
            </w:r>
          </w:p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/>
              </w:rPr>
              <w:t>ytv</w:t>
            </w:r>
            <w:r w:rsidR="00BD47D8">
              <w:rPr>
                <w:rFonts w:ascii="TimesNewRoman" w:eastAsia="TimesNewRoman" w:cs="TimesNewRoman"/>
              </w:rPr>
              <w:t>ář</w:t>
            </w:r>
            <w:r w:rsidR="00BD47D8">
              <w:rPr>
                <w:rFonts w:ascii="TimesNewRoman" w:eastAsia="TimesNewRoman" w:cs="TimesNewRoman"/>
              </w:rPr>
              <w:t>et konkr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>tn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 xml:space="preserve">edstavy o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slech </w:t>
            </w:r>
            <w:r w:rsidR="00445CDD">
              <w:rPr>
                <w:rFonts w:ascii="TimesNewRoman" w:eastAsia="TimesNewRoman" w:cs="TimesNewRoman"/>
              </w:rPr>
              <w:t>1</w:t>
            </w:r>
            <w:r w:rsidR="00445CDD">
              <w:rPr>
                <w:rFonts w:ascii="TimesNewRoman" w:eastAsia="TimesNewRoman" w:cs="TimesNewRoman"/>
              </w:rPr>
              <w:t>–</w:t>
            </w:r>
            <w:r w:rsidR="00445CDD">
              <w:rPr>
                <w:rFonts w:ascii="TimesNewRoman" w:eastAsia="TimesNewRoman" w:cs="TimesNewRoman"/>
              </w:rPr>
              <w:t>10</w:t>
            </w:r>
          </w:p>
          <w:p w:rsidR="00BD47D8" w:rsidRPr="001D4ED1" w:rsidRDefault="00DE4D83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/>
              </w:rPr>
              <w:t>yzna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 xml:space="preserve">ovat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</w:t>
            </w:r>
            <w:r w:rsidR="00445CDD">
              <w:rPr>
                <w:rFonts w:ascii="TimesNewRoman" w:eastAsia="TimesNewRoman" w:cs="TimesNewRoman"/>
              </w:rPr>
              <w:t>1</w:t>
            </w:r>
            <w:r w:rsidR="00445CDD">
              <w:rPr>
                <w:rFonts w:ascii="TimesNewRoman" w:eastAsia="TimesNewRoman" w:cs="TimesNewRoman"/>
              </w:rPr>
              <w:t>–</w:t>
            </w:r>
            <w:r w:rsidR="00445CDD">
              <w:rPr>
                <w:rFonts w:ascii="TimesNewRoman" w:eastAsia="TimesNewRoman" w:cs="TimesNewRoman"/>
              </w:rPr>
              <w:t>10</w:t>
            </w:r>
            <w:r w:rsidR="00BD47D8">
              <w:rPr>
                <w:rFonts w:ascii="TimesNewRoman" w:eastAsia="TimesNewRoman" w:cs="TimesNewRoman"/>
              </w:rPr>
              <w:t xml:space="preserve"> na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</w:t>
            </w:r>
          </w:p>
        </w:tc>
        <w:tc>
          <w:tcPr>
            <w:tcW w:w="1822" w:type="pct"/>
          </w:tcPr>
          <w:p w:rsidR="00BD47D8" w:rsidRPr="00F3643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v</w:t>
            </w:r>
            <w:r w:rsidRPr="00F36435">
              <w:rPr>
                <w:rFonts w:ascii="TimesNewRoman" w:eastAsia="TimesNewRoman" w:cs="TimesNewRoman"/>
              </w:rPr>
              <w:t>ytv</w:t>
            </w:r>
            <w:r w:rsidRPr="00F36435">
              <w:rPr>
                <w:rFonts w:ascii="TimesNewRoman" w:eastAsia="TimesNewRoman" w:cs="TimesNewRoman" w:hint="eastAsia"/>
              </w:rPr>
              <w:t>ář</w:t>
            </w:r>
            <w:r w:rsidRPr="00F36435">
              <w:rPr>
                <w:rFonts w:ascii="TimesNewRoman" w:eastAsia="TimesNewRoman" w:cs="TimesNewRoman"/>
              </w:rPr>
              <w:t>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edstav o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slech v oboru do 10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Pr="00F36435">
              <w:rPr>
                <w:rFonts w:ascii="TimesNewRoman" w:eastAsia="TimesNewRoman" w:cs="TimesNewRoman"/>
              </w:rPr>
              <w:t>o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t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na </w:t>
            </w:r>
            <w:r w:rsidRPr="00F36435">
              <w:rPr>
                <w:rFonts w:ascii="TimesNewRoman" w:eastAsia="TimesNewRoman" w:cs="TimesNewRoman"/>
              </w:rPr>
              <w:t>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edm</w:t>
            </w:r>
            <w:r w:rsidRPr="00F36435">
              <w:rPr>
                <w:rFonts w:ascii="TimesNewRoman" w:eastAsia="TimesNewRoman" w:cs="TimesNewRoman" w:hint="eastAsia"/>
              </w:rPr>
              <w:t>ě</w:t>
            </w:r>
            <w:r w:rsidRPr="00F36435">
              <w:rPr>
                <w:rFonts w:ascii="TimesNewRoman" w:eastAsia="TimesNewRoman" w:cs="TimesNewRoman"/>
              </w:rPr>
              <w:t>tech,</w:t>
            </w:r>
            <w:r>
              <w:rPr>
                <w:rFonts w:ascii="TimesNewRoman" w:eastAsia="TimesNewRoman" w:cs="TimesNewRoman"/>
              </w:rPr>
              <w:t xml:space="preserve"> po</w:t>
            </w: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cs="TimesNewRoman"/>
              </w:rPr>
              <w:t>tadle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Pr="00F36435">
              <w:rPr>
                <w:rFonts w:ascii="TimesNewRoman" w:eastAsia="TimesNewRoman" w:cs="TimesNewRoman"/>
              </w:rPr>
              <w:t>ten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a psan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sel v oboru do 10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 w:rsidRPr="00F36435">
              <w:rPr>
                <w:rFonts w:ascii="TimesNewRoman" w:eastAsia="TimesNewRoman" w:cs="TimesNewRoman"/>
              </w:rPr>
              <w:t>porovn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sel v oboru do 10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 w:rsidRPr="00F36435">
              <w:rPr>
                <w:rFonts w:ascii="TimesNewRoman" w:eastAsia="TimesNewRoman" w:cs="TimesNewRoman"/>
              </w:rPr>
              <w:lastRenderedPageBreak/>
              <w:t>vyzna</w:t>
            </w:r>
            <w:r w:rsidRPr="00F36435">
              <w:rPr>
                <w:rFonts w:ascii="TimesNewRoman" w:eastAsia="TimesNewRoman" w:cs="TimesNewRoman" w:hint="eastAsia"/>
              </w:rPr>
              <w:t>č</w:t>
            </w:r>
            <w:r w:rsidRPr="00F36435">
              <w:rPr>
                <w:rFonts w:ascii="TimesNewRoman" w:eastAsia="TimesNewRoman" w:cs="TimesNewRoman"/>
              </w:rPr>
              <w:t>ov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sel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lastRenderedPageBreak/>
              <w:t>u</w:t>
            </w:r>
            <w:r w:rsidR="00BD47D8">
              <w:t>mět rozklad čísel do 20 bez přechodu přes desítku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</w:t>
            </w:r>
            <w:r w:rsidR="00BD47D8">
              <w:t>ápis a rozklad čísel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rozklad čísla pomocí názoru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s</w:t>
            </w:r>
            <w:r w:rsidR="00BD47D8">
              <w:t>čítat a odčítat s názorem do 20 s přechodem přes desítku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n</w:t>
            </w:r>
            <w:r w:rsidR="00BD47D8">
              <w:t>ázorně sčítat do 10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n</w:t>
            </w:r>
            <w:r w:rsidR="00BD47D8">
              <w:t>ázorně odčítat do 10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</w:t>
            </w:r>
            <w:r w:rsidR="00BD47D8">
              <w:t>vládat početní operace s 0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</w:t>
            </w:r>
            <w:r w:rsidR="00BD47D8">
              <w:t>apisovat příklady</w:t>
            </w:r>
          </w:p>
        </w:tc>
        <w:tc>
          <w:tcPr>
            <w:tcW w:w="1822" w:type="pct"/>
          </w:tcPr>
          <w:p w:rsidR="0081469B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sčítání a odčítání do 10 – pomocí názoru</w:t>
            </w:r>
            <w:r w:rsidR="0081469B">
              <w:t xml:space="preserve"> (počítadlo, prsty, stavebnice…)</w:t>
            </w:r>
            <w:r w:rsidR="0081469B">
              <w:br/>
            </w:r>
            <w:r w:rsidR="0081469B">
              <w:br/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zápis příkladů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>
              <w:t>sát číslice do 100</w:t>
            </w:r>
          </w:p>
        </w:tc>
        <w:tc>
          <w:tcPr>
            <w:tcW w:w="1695" w:type="pct"/>
          </w:tcPr>
          <w:p w:rsidR="00BD47D8" w:rsidRPr="00F66AE5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Calibri" w:hAnsi="TimesNewRoman"/>
              </w:rPr>
            </w:pPr>
            <w:r>
              <w:rPr>
                <w:rFonts w:ascii="TimesNewRoman" w:eastAsia="Calibri" w:hAnsi="TimesNewRoman"/>
              </w:rPr>
              <w:t>č</w:t>
            </w:r>
            <w:r w:rsidR="00BD47D8" w:rsidRPr="00AE0A95">
              <w:rPr>
                <w:rFonts w:ascii="TimesNewRoman" w:eastAsia="Calibri" w:hAnsi="TimesNewRoman"/>
              </w:rPr>
              <w:t xml:space="preserve">íst a psát číslice </w:t>
            </w:r>
            <w:r w:rsidR="00445CDD" w:rsidRPr="00AE0A95">
              <w:rPr>
                <w:rFonts w:ascii="TimesNewRoman" w:eastAsia="Calibri" w:hAnsi="TimesNewRoman"/>
              </w:rPr>
              <w:t>0–10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 xml:space="preserve">psaní číslic 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diktát číslic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z</w:t>
            </w:r>
            <w:r w:rsidR="00BD47D8">
              <w:t>vládat snadné příklady do 100 bez přechodu přes desítku</w:t>
            </w:r>
          </w:p>
        </w:tc>
        <w:tc>
          <w:tcPr>
            <w:tcW w:w="1695" w:type="pct"/>
          </w:tcPr>
          <w:p w:rsidR="00BD47D8" w:rsidRPr="00884270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BD47D8">
              <w:rPr>
                <w:rFonts w:ascii="TimesNewRoman" w:eastAsia="TimesNewRoman" w:cs="TimesNewRoman"/>
              </w:rPr>
              <w:t>vl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dat snadn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 w:hint="eastAsia"/>
              </w:rPr>
              <w:t>ří</w:t>
            </w:r>
            <w:r w:rsidR="00BD47D8">
              <w:rPr>
                <w:rFonts w:ascii="TimesNewRoman" w:eastAsia="TimesNewRoman" w:cs="TimesNewRoman"/>
              </w:rPr>
              <w:t>klady v oboru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sčítání a odčítání do 10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z</w:t>
            </w:r>
            <w:r w:rsidR="00BD47D8">
              <w:t>apsat jednoduché příklady v oboru do 20 podle diktátu</w:t>
            </w:r>
          </w:p>
        </w:tc>
        <w:tc>
          <w:tcPr>
            <w:tcW w:w="1695" w:type="pct"/>
          </w:tcPr>
          <w:p w:rsidR="00BD47D8" w:rsidRPr="00F66AE5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vo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it a zapisovat jednoduch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 w:hint="eastAsia"/>
              </w:rPr>
              <w:t>ří</w:t>
            </w:r>
            <w:r w:rsidR="00BD47D8">
              <w:rPr>
                <w:rFonts w:ascii="TimesNewRoman" w:eastAsia="TimesNewRoman" w:cs="TimesNewRoman"/>
              </w:rPr>
              <w:t>klady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v oboru do 10 podle dikt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tu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tvoření a zápis příkladů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ř</w:t>
            </w:r>
            <w:r w:rsidR="00BD47D8">
              <w:t>ešit jednoduché slovní úlohy na sčítání a odčítání v oboru do 20</w:t>
            </w:r>
          </w:p>
        </w:tc>
        <w:tc>
          <w:tcPr>
            <w:tcW w:w="1695" w:type="pct"/>
          </w:tcPr>
          <w:p w:rsidR="00BD47D8" w:rsidRPr="00F66AE5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</w:t>
            </w:r>
            <w:r w:rsidR="00BD47D8">
              <w:rPr>
                <w:rFonts w:ascii="TimesNewRoman" w:eastAsia="TimesNewRoman" w:cs="TimesNewRoman" w:hint="eastAsia"/>
              </w:rPr>
              <w:t>š</w:t>
            </w:r>
            <w:r w:rsidR="00BD47D8">
              <w:rPr>
                <w:rFonts w:ascii="TimesNewRoman" w:eastAsia="TimesNewRoman" w:cs="TimesNewRoman"/>
              </w:rPr>
              <w:t>it jednoduch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slovn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ú</w:t>
            </w:r>
            <w:r w:rsidR="00BD47D8">
              <w:rPr>
                <w:rFonts w:ascii="TimesNewRoman" w:eastAsia="TimesNewRoman" w:cs="TimesNewRoman"/>
              </w:rPr>
              <w:t>lohy na s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a od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z praktick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ho </w:t>
            </w:r>
            <w:r w:rsidR="00BD47D8">
              <w:rPr>
                <w:rFonts w:ascii="TimesNewRoman" w:eastAsia="TimesNewRoman" w:cs="TimesNewRoman" w:hint="eastAsia"/>
              </w:rPr>
              <w:t>ž</w:t>
            </w:r>
            <w:r w:rsidR="00BD47D8">
              <w:rPr>
                <w:rFonts w:ascii="TimesNewRoman" w:eastAsia="TimesNewRoman" w:cs="TimesNewRoman"/>
              </w:rPr>
              <w:t>ivota v oboru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jednoduché slovní úlohy</w:t>
            </w:r>
          </w:p>
        </w:tc>
      </w:tr>
      <w:tr w:rsidR="00BD47D8" w:rsidTr="00DE4D83">
        <w:tc>
          <w:tcPr>
            <w:tcW w:w="1483" w:type="pct"/>
          </w:tcPr>
          <w:p w:rsidR="00BD47D8" w:rsidRDefault="00DE4D83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u</w:t>
            </w:r>
            <w:r w:rsidR="00BD47D8">
              <w:t>mět použít kalkulátor</w:t>
            </w:r>
          </w:p>
        </w:tc>
        <w:tc>
          <w:tcPr>
            <w:tcW w:w="1695" w:type="pct"/>
          </w:tcPr>
          <w:p w:rsidR="00BD47D8" w:rsidRPr="00F66AE5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kalkul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tor v oboru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sčítání na kalkulátoru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odčítání na kalkulátoru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kontrola výsledků pomocí kalkulátoru</w:t>
            </w:r>
          </w:p>
        </w:tc>
      </w:tr>
      <w:tr w:rsidR="00BD47D8" w:rsidTr="00DE4D83">
        <w:tc>
          <w:tcPr>
            <w:tcW w:w="1483" w:type="pct"/>
          </w:tcPr>
          <w:p w:rsidR="00BD47D8" w:rsidRDefault="00BD47D8" w:rsidP="00F66AE5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D67E93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>
              <w:t>oužívat výrazy vpravo – vlevo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</w:t>
            </w:r>
            <w:r w:rsidR="00BD47D8">
              <w:t xml:space="preserve">oužívat výrazy </w:t>
            </w:r>
            <w:r w:rsidR="00445CDD">
              <w:t>vpravo – vlevo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používání výrazů vpravo – vlevo při matematických úkonech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rozlišovat pojmy rok, měsíc, den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r</w:t>
            </w:r>
            <w:r w:rsidR="00BD47D8">
              <w:t>ozlišovat pojmy rok, měsíc, den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 xml:space="preserve">rozlišování pojmů rok, měsíc, den 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u</w:t>
            </w:r>
            <w:r w:rsidR="00BD47D8">
              <w:t>rčit čas s přesností na celé hodiny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s</w:t>
            </w:r>
            <w:r w:rsidR="00BD47D8" w:rsidRPr="00AE0A95">
              <w:t xml:space="preserve">eznámit se s hodinovým číselníkem, </w:t>
            </w:r>
            <w:r w:rsidR="00BD47D8" w:rsidRPr="00AE0A95">
              <w:lastRenderedPageBreak/>
              <w:t>malou a velkou ručičkou, poznat směr pohybu ručiček</w:t>
            </w:r>
            <w:r w:rsidR="00BD47D8">
              <w:t>, určit jednotku času – hodinu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lastRenderedPageBreak/>
              <w:t>seznámení se s různými typy hodin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lastRenderedPageBreak/>
              <w:t>procvičování číslic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lastRenderedPageBreak/>
              <w:t>z</w:t>
            </w:r>
            <w:r w:rsidR="00BD47D8">
              <w:t>nát základní jednotky délky a hmotnosti – metr, kilogram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</w:t>
            </w:r>
            <w:r w:rsidR="00BD47D8">
              <w:t>nát základní jednotku délky – metr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m</w:t>
            </w:r>
            <w:r w:rsidR="00BD47D8">
              <w:t>ěřit a odhadovat délku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zápis jednotky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měření a odhadování délky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d</w:t>
            </w:r>
            <w:r w:rsidR="00BD47D8">
              <w:t>oplňovat jednoduché tabulky posloupnosti čísel do 20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d</w:t>
            </w:r>
            <w:r w:rsidR="00BD47D8">
              <w:t>oplňovat jednoduché tabulky posloupnosti čísel do 10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práce s tabulkami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u</w:t>
            </w:r>
            <w:r w:rsidR="00BD47D8">
              <w:t>platňovat matematické znalosti při manipulaci s penězi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r</w:t>
            </w:r>
            <w:r w:rsidR="00BD47D8">
              <w:t>ozlišovat a manipulovat s mincemi v hodnotě 1, 2, 5, 10 Kč</w:t>
            </w:r>
          </w:p>
        </w:tc>
        <w:tc>
          <w:tcPr>
            <w:tcW w:w="1822" w:type="pct"/>
          </w:tcPr>
          <w:p w:rsidR="00BD47D8" w:rsidRPr="00F66AE5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  <w:rPr>
                <w:rFonts w:ascii="TimesNewRoman" w:eastAsia="TimesNewRoman" w:cs="TimesNewRoman"/>
              </w:rPr>
            </w:pPr>
            <w:r w:rsidRPr="007150CA">
              <w:rPr>
                <w:rFonts w:ascii="TimesNewRoman" w:eastAsia="TimesNewRoman" w:cs="TimesNewRoman"/>
              </w:rPr>
              <w:t>slovn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 xml:space="preserve"> </w:t>
            </w:r>
            <w:r w:rsidRPr="007150CA">
              <w:rPr>
                <w:rFonts w:ascii="TimesNewRoman" w:eastAsia="TimesNewRoman" w:cs="TimesNewRoman" w:hint="eastAsia"/>
              </w:rPr>
              <w:t>ú</w:t>
            </w:r>
            <w:r w:rsidRPr="007150CA">
              <w:rPr>
                <w:rFonts w:ascii="TimesNewRoman" w:eastAsia="TimesNewRoman" w:cs="TimesNewRoman"/>
              </w:rPr>
              <w:t>lohy s pou</w:t>
            </w:r>
            <w:r w:rsidRPr="007150CA">
              <w:rPr>
                <w:rFonts w:ascii="TimesNewRoman" w:eastAsia="TimesNewRoman" w:cs="TimesNewRoman" w:hint="eastAsia"/>
              </w:rPr>
              <w:t>ž</w:t>
            </w:r>
            <w:r w:rsidRPr="007150CA">
              <w:rPr>
                <w:rFonts w:ascii="TimesNewRoman" w:eastAsia="TimesNewRoman" w:cs="TimesNewRoman"/>
              </w:rPr>
              <w:t>it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>m platidel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rPr>
                <w:rFonts w:ascii="TimesNewRoman" w:eastAsia="TimesNewRoman" w:cs="TimesNewRoman"/>
              </w:rPr>
              <w:t>p</w:t>
            </w:r>
            <w:r w:rsidRPr="007150CA">
              <w:rPr>
                <w:rFonts w:ascii="TimesNewRoman" w:eastAsia="TimesNewRoman" w:cs="TimesNewRoman"/>
              </w:rPr>
              <w:t>raktick</w:t>
            </w:r>
            <w:r w:rsidRPr="007150CA">
              <w:rPr>
                <w:rFonts w:ascii="TimesNewRoman" w:eastAsia="TimesNewRoman" w:cs="TimesNewRoman" w:hint="eastAsia"/>
              </w:rPr>
              <w:t>é</w:t>
            </w:r>
            <w:r w:rsidRPr="007150CA">
              <w:rPr>
                <w:rFonts w:ascii="TimesNewRoman" w:eastAsia="TimesNewRoman" w:cs="TimesNewRoman"/>
              </w:rPr>
              <w:t xml:space="preserve"> p</w:t>
            </w:r>
            <w:r w:rsidRPr="007150CA">
              <w:rPr>
                <w:rFonts w:ascii="TimesNewRoman" w:eastAsia="TimesNewRoman" w:cs="TimesNewRoman" w:hint="eastAsia"/>
              </w:rPr>
              <w:t>ří</w:t>
            </w:r>
            <w:r w:rsidRPr="007150CA">
              <w:rPr>
                <w:rFonts w:ascii="TimesNewRoman" w:eastAsia="TimesNewRoman" w:cs="TimesNewRoman"/>
              </w:rPr>
              <w:t xml:space="preserve">klady </w:t>
            </w:r>
            <w:r w:rsidRPr="007150CA">
              <w:rPr>
                <w:rFonts w:ascii="TimesNewRoman" w:eastAsia="TimesNewRoman" w:cs="TimesNewRoman" w:hint="eastAsia"/>
              </w:rPr>
              <w:t>–</w:t>
            </w:r>
            <w:r w:rsidRPr="007150CA">
              <w:rPr>
                <w:rFonts w:ascii="TimesNewRoman" w:eastAsia="TimesNewRoman" w:cs="TimesNewRoman"/>
              </w:rPr>
              <w:t xml:space="preserve"> hry na obchod</w:t>
            </w:r>
          </w:p>
        </w:tc>
      </w:tr>
      <w:tr w:rsidR="00BD47D8" w:rsidTr="00DE4D83">
        <w:tc>
          <w:tcPr>
            <w:tcW w:w="1483" w:type="pct"/>
          </w:tcPr>
          <w:p w:rsidR="00BD47D8" w:rsidRDefault="00BD47D8" w:rsidP="00F66AE5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klady geometrie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k</w:t>
            </w:r>
            <w:r w:rsidR="00BD47D8">
              <w:t>reslit křivé a přímé čáry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k</w:t>
            </w:r>
            <w:r w:rsidR="00BD47D8">
              <w:t>reslit křivé a přímé čáry pomocí pravítka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kreslení křivých a přímých čar</w:t>
            </w:r>
          </w:p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poznávání křivých a rovných čar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>
              <w:t>oznat rozdíl mezi čárou a přímkou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</w:t>
            </w:r>
            <w:r w:rsidR="00BD47D8">
              <w:t>oznat rozdíl mezi čárou a přímkou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poznávání čáry a přímky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p</w:t>
            </w:r>
            <w:r w:rsidR="00BD47D8">
              <w:t>oužívat pravítko při rýsování přímek</w:t>
            </w:r>
          </w:p>
        </w:tc>
        <w:tc>
          <w:tcPr>
            <w:tcW w:w="1695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</w:t>
            </w:r>
            <w:r w:rsidR="00BD47D8">
              <w:t>oužívat pravítko při rýsování přímek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rýsování přímek pomocí pravítka</w:t>
            </w:r>
          </w:p>
        </w:tc>
      </w:tr>
      <w:tr w:rsidR="00BD47D8" w:rsidTr="00DE4D83">
        <w:tc>
          <w:tcPr>
            <w:tcW w:w="1483" w:type="pct"/>
          </w:tcPr>
          <w:p w:rsidR="00BD47D8" w:rsidRDefault="00F66AE5" w:rsidP="00E33408">
            <w:pPr>
              <w:pStyle w:val="Tabulka"/>
              <w:numPr>
                <w:ilvl w:val="0"/>
                <w:numId w:val="230"/>
              </w:numPr>
              <w:ind w:left="426"/>
            </w:pPr>
            <w:r>
              <w:t>z</w:t>
            </w:r>
            <w:r w:rsidR="00BD47D8">
              <w:t>měřit délku předmětu</w:t>
            </w:r>
          </w:p>
        </w:tc>
        <w:tc>
          <w:tcPr>
            <w:tcW w:w="1695" w:type="pct"/>
          </w:tcPr>
          <w:p w:rsidR="00BD47D8" w:rsidRPr="00746B0F" w:rsidRDefault="00F66AE5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</w:t>
            </w:r>
            <w:r w:rsidR="00BD47D8">
              <w:t>orovnávat délku předmětů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0"/>
              </w:numPr>
              <w:ind w:left="466"/>
            </w:pPr>
            <w:r>
              <w:t>porovnávání délky různých předmětů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67E93" w:rsidRPr="00362559" w:rsidTr="00D67E93">
        <w:tc>
          <w:tcPr>
            <w:tcW w:w="5000" w:type="pct"/>
            <w:gridSpan w:val="3"/>
            <w:shd w:val="clear" w:color="auto" w:fill="B6DDE8" w:themeFill="accent5" w:themeFillTint="66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62559">
              <w:rPr>
                <w:b/>
              </w:rPr>
              <w:t>. ROČNÍK</w:t>
            </w:r>
          </w:p>
        </w:tc>
      </w:tr>
      <w:tr w:rsidR="00D67E93" w:rsidRPr="00362559" w:rsidTr="00D67E93">
        <w:tc>
          <w:tcPr>
            <w:tcW w:w="1483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D67E93">
        <w:tc>
          <w:tcPr>
            <w:tcW w:w="1483" w:type="pct"/>
          </w:tcPr>
          <w:p w:rsidR="00BD47D8" w:rsidRDefault="00BD47D8" w:rsidP="00D67E93">
            <w:pPr>
              <w:pStyle w:val="Tabulka"/>
            </w:pPr>
            <w:r>
              <w:rPr>
                <w:u w:val="single"/>
              </w:rPr>
              <w:t>Řazení a třídění předmětů</w:t>
            </w:r>
            <w:r w:rsidR="00D67E93">
              <w:rPr>
                <w:u w:val="single"/>
              </w:rPr>
              <w:t>:</w:t>
            </w:r>
          </w:p>
          <w:p w:rsidR="00BD47D8" w:rsidRDefault="00D67E93" w:rsidP="00E33408">
            <w:pPr>
              <w:pStyle w:val="Tabulka"/>
              <w:numPr>
                <w:ilvl w:val="0"/>
                <w:numId w:val="231"/>
              </w:numPr>
              <w:ind w:left="426"/>
            </w:pPr>
            <w:r>
              <w:t>o</w:t>
            </w:r>
            <w:r w:rsidR="00BD47D8" w:rsidRPr="00AE0A95">
              <w:t xml:space="preserve">rientovat se v pojmech větší – menší, kratší – delší, širší </w:t>
            </w:r>
            <w:r w:rsidR="00BD47D8">
              <w:t>–</w:t>
            </w:r>
            <w:r>
              <w:t xml:space="preserve"> užší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o</w:t>
            </w:r>
            <w:r w:rsidR="00BD47D8">
              <w:t xml:space="preserve">rientovat se v pojmech větší – menší, kratší – delší, </w:t>
            </w:r>
            <w:r w:rsidR="00445CDD">
              <w:t>širší – užší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hAnsi="TimesNewRoman"/>
              </w:rPr>
            </w:pPr>
            <w:r>
              <w:rPr>
                <w:rFonts w:ascii="TimesNewRoman" w:eastAsia="TimesNewRoman" w:hAnsi="TimesNewRoman"/>
              </w:rPr>
              <w:t>m</w:t>
            </w:r>
            <w:r w:rsidRPr="00E47DD2">
              <w:rPr>
                <w:rFonts w:ascii="TimesNewRoman" w:eastAsia="TimesNewRoman" w:hAnsi="TimesNewRoman"/>
              </w:rPr>
              <w:t xml:space="preserve">anipulace s předměty, </w:t>
            </w:r>
          </w:p>
          <w:p w:rsidR="00BD47D8" w:rsidRPr="00E47DD2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hAnsi="TimesNewRoman"/>
              </w:rPr>
            </w:pPr>
            <w:r w:rsidRPr="00E47DD2">
              <w:rPr>
                <w:rFonts w:ascii="TimesNewRoman" w:eastAsia="TimesNewRoman" w:hAnsi="TimesNewRoman"/>
              </w:rPr>
              <w:t>řazení předmětů podle</w:t>
            </w:r>
            <w:r>
              <w:rPr>
                <w:rFonts w:ascii="TimesNewRoman" w:eastAsia="TimesNewRoman" w:hAnsi="TimesNewRoman"/>
              </w:rPr>
              <w:t xml:space="preserve"> </w:t>
            </w:r>
            <w:r w:rsidRPr="00AE0A95">
              <w:t>dané</w:t>
            </w:r>
            <w:r w:rsidRPr="00E47DD2">
              <w:rPr>
                <w:rFonts w:ascii="TimesNewRoman" w:eastAsia="TimesNewRoman" w:hAnsi="TimesNewRoman"/>
              </w:rPr>
              <w:t xml:space="preserve"> vlastnosti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hAnsi="TimesNewRoman"/>
              </w:rPr>
            </w:pPr>
            <w:r>
              <w:rPr>
                <w:rFonts w:ascii="TimesNewRoman" w:eastAsia="TimesNewRoman" w:hAnsi="TimesNewRoman"/>
              </w:rPr>
              <w:t>porovnávání prvků,</w:t>
            </w:r>
          </w:p>
          <w:p w:rsidR="00BD47D8" w:rsidRPr="00D67E93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hAnsi="TimesNewRoman"/>
              </w:rPr>
            </w:pPr>
            <w:r w:rsidRPr="00E47DD2">
              <w:rPr>
                <w:rFonts w:ascii="TimesNewRoman" w:eastAsia="TimesNewRoman" w:hAnsi="TimesNewRoman"/>
              </w:rPr>
              <w:t>tvoření skupin prvků podle různých kritérií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r</w:t>
            </w:r>
            <w:r w:rsidR="00BD47D8">
              <w:t>ozlišovat vpravo – vlevo, uprostřed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</w:t>
            </w:r>
            <w:r w:rsidR="00BD47D8">
              <w:t>ozlišovat vpravo – vlevo, uprostřed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procvičování pravolevé orientace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manipulace s</w:t>
            </w:r>
            <w:r w:rsidR="00D67E93">
              <w:t> </w:t>
            </w:r>
            <w:r>
              <w:t>předměty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orientace na ploše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p</w:t>
            </w:r>
            <w:r w:rsidR="00BD47D8">
              <w:t>orovnávat množství a tvořit skupiny o daném počtu prvků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</w:t>
            </w:r>
            <w:r w:rsidR="00BD47D8" w:rsidRPr="00AE0A95">
              <w:t>orovnávat různ</w:t>
            </w:r>
            <w:r w:rsidR="00BD47D8">
              <w:t>á množství konkrétních předmětů, rozlišovat více, méně, stejně</w:t>
            </w:r>
            <w:r w:rsidR="00BD47D8" w:rsidRPr="00AE0A95">
              <w:t xml:space="preserve"> 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t</w:t>
            </w:r>
            <w:r w:rsidR="00BD47D8">
              <w:t>vořit</w:t>
            </w:r>
            <w:r w:rsidR="00BD47D8" w:rsidRPr="00AE0A95">
              <w:t xml:space="preserve"> skupin</w:t>
            </w:r>
            <w:r w:rsidR="00BD47D8">
              <w:t>y o daném počtu prvků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porovnávání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určování počtu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tvoření různých skupin prvků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t</w:t>
            </w:r>
            <w:r w:rsidR="00BD47D8" w:rsidRPr="00AE0A95">
              <w:t>řídit předměty podle pořadí ve skupinách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t</w:t>
            </w:r>
            <w:r w:rsidR="00BD47D8">
              <w:t>řídit předměty podle pořadí ve skupinách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třídění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p</w:t>
            </w:r>
            <w:r w:rsidR="00BD47D8" w:rsidRPr="00AE0A95">
              <w:t>řiřazovat předměty podle číselné řady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azovat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ty podle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ady v oboru do 20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eastAsia="TimesNewRoman"/>
              </w:rPr>
            </w:pPr>
            <w:r w:rsidRPr="00834972">
              <w:rPr>
                <w:rFonts w:eastAsia="TimesNewRoman"/>
              </w:rPr>
              <w:t>vytváření různých souborů prvků</w:t>
            </w:r>
          </w:p>
          <w:p w:rsidR="00BD47D8" w:rsidRPr="00D67E93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eastAsia="TimesNewRoman"/>
              </w:rPr>
            </w:pPr>
            <w:r w:rsidRPr="00834972">
              <w:rPr>
                <w:rFonts w:eastAsia="TimesNewRoman"/>
              </w:rPr>
              <w:t>řazení předmětů</w:t>
            </w:r>
            <w:r>
              <w:rPr>
                <w:rFonts w:eastAsia="TimesNewRoman"/>
              </w:rPr>
              <w:t xml:space="preserve"> podle číselné řady v oboru do 2</w:t>
            </w:r>
            <w:r w:rsidRPr="00834972">
              <w:rPr>
                <w:rFonts w:eastAsia="TimesNewRoman"/>
              </w:rPr>
              <w:t>0</w:t>
            </w:r>
          </w:p>
        </w:tc>
      </w:tr>
      <w:tr w:rsidR="00BD47D8" w:rsidTr="00D67E93">
        <w:tc>
          <w:tcPr>
            <w:tcW w:w="1483" w:type="pct"/>
          </w:tcPr>
          <w:p w:rsidR="00BD47D8" w:rsidRPr="00D67E93" w:rsidRDefault="00D67E93" w:rsidP="00D67E93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Číslo a početní operace: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č</w:t>
            </w:r>
            <w:r w:rsidR="00BD47D8">
              <w:t>íst, psát a porovnávat čísla v oboru do 20 i na číselné ose, numerace do 100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st, ps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t a pou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 xml:space="preserve">vat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v oboru do 20 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vat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a orientovat se na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 v oboru do 20</w:t>
            </w:r>
          </w:p>
          <w:p w:rsidR="0081469B" w:rsidRPr="00880632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 w:rsidRPr="00880632">
              <w:rPr>
                <w:rFonts w:ascii="TimesNewRoman" w:eastAsia="TimesNewRoman" w:cs="TimesNewRoman"/>
              </w:rPr>
              <w:t>v</w:t>
            </w:r>
            <w:r w:rsidR="00BD47D8" w:rsidRPr="00880632">
              <w:rPr>
                <w:rFonts w:ascii="TimesNewRoman" w:eastAsia="TimesNewRoman" w:cs="TimesNewRoman"/>
              </w:rPr>
              <w:t>ytv</w:t>
            </w:r>
            <w:r w:rsidR="00BD47D8" w:rsidRPr="00880632">
              <w:rPr>
                <w:rFonts w:ascii="TimesNewRoman" w:eastAsia="TimesNewRoman" w:cs="TimesNewRoman"/>
              </w:rPr>
              <w:t>ář</w:t>
            </w:r>
            <w:r w:rsidR="00BD47D8" w:rsidRPr="00880632">
              <w:rPr>
                <w:rFonts w:ascii="TimesNewRoman" w:eastAsia="TimesNewRoman" w:cs="TimesNewRoman"/>
              </w:rPr>
              <w:t>et konkr</w:t>
            </w:r>
            <w:r w:rsidR="00BD47D8" w:rsidRPr="00880632">
              <w:rPr>
                <w:rFonts w:ascii="TimesNewRoman" w:eastAsia="TimesNewRoman" w:cs="TimesNewRoman"/>
              </w:rPr>
              <w:t>é</w:t>
            </w:r>
            <w:r w:rsidR="00BD47D8" w:rsidRPr="00880632">
              <w:rPr>
                <w:rFonts w:ascii="TimesNewRoman" w:eastAsia="TimesNewRoman" w:cs="TimesNewRoman"/>
              </w:rPr>
              <w:t>tn</w:t>
            </w:r>
            <w:r w:rsidR="00BD47D8" w:rsidRPr="00880632">
              <w:rPr>
                <w:rFonts w:ascii="TimesNewRoman" w:eastAsia="TimesNewRoman" w:cs="TimesNewRoman"/>
              </w:rPr>
              <w:t>í</w:t>
            </w:r>
            <w:r w:rsidR="00BD47D8" w:rsidRPr="00880632">
              <w:rPr>
                <w:rFonts w:ascii="TimesNewRoman" w:eastAsia="TimesNewRoman" w:cs="TimesNewRoman"/>
              </w:rPr>
              <w:t xml:space="preserve"> p</w:t>
            </w:r>
            <w:r w:rsidR="00BD47D8" w:rsidRPr="00880632">
              <w:rPr>
                <w:rFonts w:ascii="TimesNewRoman" w:eastAsia="TimesNewRoman" w:cs="TimesNewRoman"/>
              </w:rPr>
              <w:t>ř</w:t>
            </w:r>
            <w:r w:rsidR="00BD47D8" w:rsidRPr="00880632">
              <w:rPr>
                <w:rFonts w:ascii="TimesNewRoman" w:eastAsia="TimesNewRoman" w:cs="TimesNewRoman"/>
              </w:rPr>
              <w:t xml:space="preserve">edstavy o </w:t>
            </w:r>
            <w:r w:rsidR="00BD47D8" w:rsidRPr="00880632">
              <w:rPr>
                <w:rFonts w:ascii="TimesNewRoman" w:eastAsia="TimesNewRoman" w:cs="TimesNewRoman"/>
              </w:rPr>
              <w:t>čí</w:t>
            </w:r>
            <w:r w:rsidR="00BD47D8" w:rsidRPr="00880632">
              <w:rPr>
                <w:rFonts w:ascii="TimesNewRoman" w:eastAsia="TimesNewRoman" w:cs="TimesNewRoman"/>
              </w:rPr>
              <w:t xml:space="preserve">slech </w:t>
            </w:r>
            <w:r w:rsidR="00445CDD" w:rsidRPr="00880632">
              <w:rPr>
                <w:rFonts w:ascii="TimesNewRoman" w:eastAsia="TimesNewRoman" w:cs="TimesNewRoman"/>
              </w:rPr>
              <w:t>1</w:t>
            </w:r>
            <w:r w:rsidR="00445CDD" w:rsidRPr="00880632">
              <w:rPr>
                <w:rFonts w:ascii="TimesNewRoman" w:eastAsia="TimesNewRoman" w:cs="TimesNewRoman"/>
              </w:rPr>
              <w:t>–</w:t>
            </w:r>
            <w:r w:rsidR="00445CDD" w:rsidRPr="00880632">
              <w:rPr>
                <w:rFonts w:ascii="TimesNewRoman" w:eastAsia="TimesNewRoman" w:cs="TimesNewRoman"/>
              </w:rPr>
              <w:t>20</w:t>
            </w:r>
          </w:p>
          <w:p w:rsidR="00BD47D8" w:rsidRPr="003E50C4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v</w:t>
            </w:r>
            <w:r w:rsidR="00BD47D8">
              <w:rPr>
                <w:rFonts w:ascii="TimesNewRoman" w:eastAsia="TimesNewRoman" w:cs="TimesNewRoman"/>
              </w:rPr>
              <w:t>yzna</w:t>
            </w:r>
            <w:r w:rsidR="00BD47D8">
              <w:rPr>
                <w:rFonts w:ascii="TimesNewRoman" w:eastAsia="TimesNewRoman" w:cs="TimesNewRoman"/>
              </w:rPr>
              <w:t>č</w:t>
            </w:r>
            <w:r w:rsidR="00BD47D8">
              <w:rPr>
                <w:rFonts w:ascii="TimesNewRoman" w:eastAsia="TimesNewRoman" w:cs="TimesNewRoman"/>
              </w:rPr>
              <w:t xml:space="preserve">ovat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 xml:space="preserve">sla </w:t>
            </w:r>
            <w:r w:rsidR="00445CDD">
              <w:rPr>
                <w:rFonts w:ascii="TimesNewRoman" w:eastAsia="TimesNewRoman" w:cs="TimesNewRoman"/>
              </w:rPr>
              <w:t>1</w:t>
            </w:r>
            <w:r w:rsidR="00445CDD">
              <w:rPr>
                <w:rFonts w:ascii="TimesNewRoman" w:eastAsia="TimesNewRoman" w:cs="TimesNewRoman"/>
              </w:rPr>
              <w:t>–</w:t>
            </w:r>
            <w:r w:rsidR="00445CDD">
              <w:rPr>
                <w:rFonts w:ascii="TimesNewRoman" w:eastAsia="TimesNewRoman" w:cs="TimesNewRoman"/>
              </w:rPr>
              <w:t>20</w:t>
            </w:r>
            <w:r w:rsidR="00BD47D8">
              <w:rPr>
                <w:rFonts w:ascii="TimesNewRoman" w:eastAsia="TimesNewRoman" w:cs="TimesNewRoman"/>
              </w:rPr>
              <w:t xml:space="preserve"> na 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</w:t>
            </w:r>
          </w:p>
        </w:tc>
        <w:tc>
          <w:tcPr>
            <w:tcW w:w="1822" w:type="pct"/>
          </w:tcPr>
          <w:p w:rsidR="00BD47D8" w:rsidRPr="00F36435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v</w:t>
            </w:r>
            <w:r w:rsidRPr="00F36435">
              <w:rPr>
                <w:rFonts w:ascii="TimesNewRoman" w:eastAsia="TimesNewRoman" w:cs="TimesNewRoman"/>
              </w:rPr>
              <w:t>ytv</w:t>
            </w:r>
            <w:r w:rsidRPr="00F36435">
              <w:rPr>
                <w:rFonts w:ascii="TimesNewRoman" w:eastAsia="TimesNewRoman" w:cs="TimesNewRoman" w:hint="eastAsia"/>
              </w:rPr>
              <w:t>ář</w:t>
            </w:r>
            <w:r w:rsidRPr="00F36435">
              <w:rPr>
                <w:rFonts w:ascii="TimesNewRoman" w:eastAsia="TimesNewRoman" w:cs="TimesNewRoman"/>
              </w:rPr>
              <w:t>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edstav o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slech v oboru do 20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Pr="00F36435">
              <w:rPr>
                <w:rFonts w:ascii="TimesNewRoman" w:eastAsia="TimesNewRoman" w:cs="TimesNewRoman"/>
              </w:rPr>
              <w:t>o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t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na </w:t>
            </w:r>
            <w:r w:rsidRPr="00F36435">
              <w:rPr>
                <w:rFonts w:ascii="TimesNewRoman" w:eastAsia="TimesNewRoman" w:cs="TimesNewRoman"/>
              </w:rPr>
              <w:t>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edm</w:t>
            </w:r>
            <w:r w:rsidRPr="00F36435">
              <w:rPr>
                <w:rFonts w:ascii="TimesNewRoman" w:eastAsia="TimesNewRoman" w:cs="TimesNewRoman" w:hint="eastAsia"/>
              </w:rPr>
              <w:t>ě</w:t>
            </w:r>
            <w:r w:rsidRPr="00F36435">
              <w:rPr>
                <w:rFonts w:ascii="TimesNewRoman" w:eastAsia="TimesNewRoman" w:cs="TimesNewRoman"/>
              </w:rPr>
              <w:t>tech,</w:t>
            </w:r>
            <w:r>
              <w:rPr>
                <w:rFonts w:ascii="TimesNewRoman" w:eastAsia="TimesNewRoman" w:cs="TimesNewRoman"/>
              </w:rPr>
              <w:t xml:space="preserve"> po</w:t>
            </w: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cs="TimesNewRoman"/>
              </w:rPr>
              <w:t>tadle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Pr="00F36435">
              <w:rPr>
                <w:rFonts w:ascii="TimesNewRoman" w:eastAsia="TimesNewRoman" w:cs="TimesNewRoman"/>
              </w:rPr>
              <w:t>ten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a psan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sel v oboru do 2</w:t>
            </w:r>
            <w:r w:rsidRPr="00F36435">
              <w:rPr>
                <w:rFonts w:ascii="TimesNewRoman" w:eastAsia="TimesNewRoman" w:cs="TimesNewRoman"/>
              </w:rPr>
              <w:t>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 w:rsidRPr="00F36435">
              <w:rPr>
                <w:rFonts w:ascii="TimesNewRoman" w:eastAsia="TimesNewRoman" w:cs="TimesNewRoman"/>
              </w:rPr>
              <w:lastRenderedPageBreak/>
              <w:t>porovn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sel v oboru do 2</w:t>
            </w:r>
            <w:r w:rsidRPr="00F36435">
              <w:rPr>
                <w:rFonts w:ascii="TimesNewRoman" w:eastAsia="TimesNewRoman" w:cs="TimesNewRoman"/>
              </w:rPr>
              <w:t>0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 w:rsidRPr="00F36435">
              <w:rPr>
                <w:rFonts w:ascii="TimesNewRoman" w:eastAsia="TimesNewRoman" w:cs="TimesNewRoman"/>
              </w:rPr>
              <w:t>vyzna</w:t>
            </w:r>
            <w:r w:rsidRPr="00F36435">
              <w:rPr>
                <w:rFonts w:ascii="TimesNewRoman" w:eastAsia="TimesNewRoman" w:cs="TimesNewRoman" w:hint="eastAsia"/>
              </w:rPr>
              <w:t>č</w:t>
            </w:r>
            <w:r w:rsidRPr="00F36435">
              <w:rPr>
                <w:rFonts w:ascii="TimesNewRoman" w:eastAsia="TimesNewRoman" w:cs="TimesNewRoman"/>
              </w:rPr>
              <w:t>ov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se</w:t>
            </w:r>
            <w:r>
              <w:rPr>
                <w:rFonts w:ascii="TimesNewRoman" w:eastAsia="TimesNewRoman" w:cs="TimesNewRoman"/>
              </w:rPr>
              <w:t xml:space="preserve">l na </w:t>
            </w: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cs="TimesNewRoman"/>
              </w:rPr>
              <w:t>seln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 xml:space="preserve"> ose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lastRenderedPageBreak/>
              <w:t>u</w:t>
            </w:r>
            <w:r w:rsidR="00BD47D8">
              <w:t>mět rozklad čísel do 20 bez přechodu přes desítku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</w:t>
            </w:r>
            <w:r w:rsidR="00BD47D8">
              <w:t>ápis a rozklad čísel do 20 bez přechodu přes desítku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rozklad čísla pomocí názoru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s</w:t>
            </w:r>
            <w:r w:rsidR="00BD47D8">
              <w:t>čítat a odčítat s názorem do 20 s přechodem přes desítku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n</w:t>
            </w:r>
            <w:r w:rsidR="00BD47D8">
              <w:t>ázorně sčítat do 20 bez přechodu přes desítku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n</w:t>
            </w:r>
            <w:r w:rsidR="00BD47D8">
              <w:t>ázorně odčítat do 20 bez přechodu přes desítku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</w:t>
            </w:r>
            <w:r w:rsidR="00BD47D8">
              <w:t>vládat početní operace s 0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</w:t>
            </w:r>
            <w:r w:rsidR="00BD47D8">
              <w:t>apisovat příklady</w:t>
            </w:r>
          </w:p>
        </w:tc>
        <w:tc>
          <w:tcPr>
            <w:tcW w:w="1822" w:type="pct"/>
          </w:tcPr>
          <w:p w:rsidR="0081469B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sčítání a odčítání do 20 – pomocí názoru (počítadlo, prsty, stavebnice…)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zápis příkladů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p</w:t>
            </w:r>
            <w:r w:rsidR="00BD47D8">
              <w:t>sát číslice do 100</w:t>
            </w:r>
          </w:p>
        </w:tc>
        <w:tc>
          <w:tcPr>
            <w:tcW w:w="1695" w:type="pct"/>
          </w:tcPr>
          <w:p w:rsidR="00BD47D8" w:rsidRPr="00D67E93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Calibri" w:hAnsi="TimesNewRoman"/>
              </w:rPr>
            </w:pPr>
            <w:r>
              <w:rPr>
                <w:rFonts w:ascii="TimesNewRoman" w:eastAsia="Calibri" w:hAnsi="TimesNewRoman"/>
              </w:rPr>
              <w:t>č</w:t>
            </w:r>
            <w:r w:rsidR="00BD47D8" w:rsidRPr="00AE0A95">
              <w:rPr>
                <w:rFonts w:ascii="TimesNewRoman" w:eastAsia="Calibri" w:hAnsi="TimesNewRoman"/>
              </w:rPr>
              <w:t xml:space="preserve">íst a psát číslice </w:t>
            </w:r>
            <w:r w:rsidR="00445CDD" w:rsidRPr="00AE0A95">
              <w:rPr>
                <w:rFonts w:ascii="TimesNewRoman" w:eastAsia="Calibri" w:hAnsi="TimesNewRoman"/>
              </w:rPr>
              <w:t>0–20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 xml:space="preserve">psaní číslic 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diktát číslic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z</w:t>
            </w:r>
            <w:r w:rsidR="00BD47D8">
              <w:t>vládat snadné příklady do 100 bez přechodu přes desítku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rPr>
                <w:rFonts w:ascii="TimesNewRoman" w:eastAsia="TimesNewRoman" w:cs="TimesNewRoman"/>
              </w:rPr>
              <w:t>z</w:t>
            </w:r>
            <w:r w:rsidR="00BD47D8">
              <w:rPr>
                <w:rFonts w:ascii="TimesNewRoman" w:eastAsia="TimesNewRoman" w:cs="TimesNewRoman"/>
              </w:rPr>
              <w:t>vl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dat snadn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 w:hint="eastAsia"/>
              </w:rPr>
              <w:t>ří</w:t>
            </w:r>
            <w:r w:rsidR="00BD47D8">
              <w:rPr>
                <w:rFonts w:ascii="TimesNewRoman" w:eastAsia="TimesNewRoman" w:cs="TimesNewRoman"/>
              </w:rPr>
              <w:t>klady v oboru do 20 bez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echodu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tku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sčítání a odčítání do 20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z</w:t>
            </w:r>
            <w:r w:rsidR="00BD47D8">
              <w:t>apsat jednoduché příklady v oboru do 20 podle diktátu</w:t>
            </w:r>
          </w:p>
        </w:tc>
        <w:tc>
          <w:tcPr>
            <w:tcW w:w="1695" w:type="pct"/>
          </w:tcPr>
          <w:p w:rsidR="00BD47D8" w:rsidRPr="00D67E93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vo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it a zapisovat jednoduch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p</w:t>
            </w:r>
            <w:r w:rsidR="00BD47D8">
              <w:rPr>
                <w:rFonts w:ascii="TimesNewRoman" w:eastAsia="TimesNewRoman" w:cs="TimesNewRoman" w:hint="eastAsia"/>
              </w:rPr>
              <w:t>ří</w:t>
            </w:r>
            <w:r w:rsidR="00BD47D8">
              <w:rPr>
                <w:rFonts w:ascii="TimesNewRoman" w:eastAsia="TimesNewRoman" w:cs="TimesNewRoman"/>
              </w:rPr>
              <w:t>klady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BD47D8" w:rsidRPr="00D67E93">
              <w:rPr>
                <w:rFonts w:ascii="TimesNewRoman" w:eastAsia="TimesNewRoman" w:cs="TimesNewRoman"/>
              </w:rPr>
              <w:t>v oboru do 20 podle dikt</w:t>
            </w:r>
            <w:r w:rsidR="00BD47D8" w:rsidRPr="00D67E93">
              <w:rPr>
                <w:rFonts w:ascii="TimesNewRoman" w:eastAsia="TimesNewRoman" w:cs="TimesNewRoman" w:hint="eastAsia"/>
              </w:rPr>
              <w:t>á</w:t>
            </w:r>
            <w:r w:rsidR="00BD47D8" w:rsidRPr="00D67E93">
              <w:rPr>
                <w:rFonts w:ascii="TimesNewRoman" w:eastAsia="TimesNewRoman" w:cs="TimesNewRoman"/>
              </w:rPr>
              <w:t>tu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tvoření a zápis příkladů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ř</w:t>
            </w:r>
            <w:r w:rsidR="00BD47D8">
              <w:t>ešit jednoduché slovní úlohy na sčítání a odčítání v oboru do 20</w:t>
            </w:r>
          </w:p>
        </w:tc>
        <w:tc>
          <w:tcPr>
            <w:tcW w:w="1695" w:type="pct"/>
          </w:tcPr>
          <w:p w:rsidR="00BD47D8" w:rsidRPr="00D67E93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</w:t>
            </w:r>
            <w:r w:rsidR="00BD47D8">
              <w:rPr>
                <w:rFonts w:ascii="TimesNewRoman" w:eastAsia="TimesNewRoman" w:cs="TimesNewRoman" w:hint="eastAsia"/>
              </w:rPr>
              <w:t>š</w:t>
            </w:r>
            <w:r w:rsidR="00BD47D8">
              <w:rPr>
                <w:rFonts w:ascii="TimesNewRoman" w:eastAsia="TimesNewRoman" w:cs="TimesNewRoman"/>
              </w:rPr>
              <w:t>it jednoduch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slovn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ú</w:t>
            </w:r>
            <w:r w:rsidR="00BD47D8">
              <w:rPr>
                <w:rFonts w:ascii="TimesNewRoman" w:eastAsia="TimesNewRoman" w:cs="TimesNewRoman"/>
              </w:rPr>
              <w:t>lohy na s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a od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z praktick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ho </w:t>
            </w:r>
            <w:r w:rsidR="00BD47D8">
              <w:rPr>
                <w:rFonts w:ascii="TimesNewRoman" w:eastAsia="TimesNewRoman" w:cs="TimesNewRoman" w:hint="eastAsia"/>
              </w:rPr>
              <w:t>ž</w:t>
            </w:r>
            <w:r>
              <w:rPr>
                <w:rFonts w:ascii="TimesNewRoman" w:eastAsia="TimesNewRoman" w:cs="TimesNewRoman"/>
              </w:rPr>
              <w:t>ivota v oboru do 20</w:t>
            </w:r>
          </w:p>
          <w:p w:rsidR="00BD47D8" w:rsidRPr="00D67E93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u</w:t>
            </w:r>
            <w:r w:rsidR="00BD47D8">
              <w:rPr>
                <w:rFonts w:ascii="TimesNewRoman" w:eastAsia="TimesNewRoman" w:cs="TimesNewRoman"/>
              </w:rPr>
              <w:t>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 slovn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ú</w:t>
            </w:r>
            <w:r w:rsidR="00BD47D8">
              <w:rPr>
                <w:rFonts w:ascii="TimesNewRoman" w:eastAsia="TimesNewRoman" w:cs="TimesNewRoman"/>
              </w:rPr>
              <w:t>lohy zn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zornit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jednoduché slovní úlohy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u</w:t>
            </w:r>
            <w:r w:rsidR="00BD47D8">
              <w:t>mět použít kalkulátor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u</w:t>
            </w:r>
            <w:r w:rsidR="00BD47D8">
              <w:t>mět použít kalkulátor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s</w:t>
            </w:r>
            <w:r w:rsidR="00BD47D8">
              <w:t>čítat a odčítat v oboru do 20 bez přechodu přes desítku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sčítání a odčítání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kontrola výsledků</w:t>
            </w:r>
          </w:p>
        </w:tc>
      </w:tr>
      <w:tr w:rsidR="00BD47D8" w:rsidTr="00D67E93">
        <w:tc>
          <w:tcPr>
            <w:tcW w:w="1483" w:type="pct"/>
          </w:tcPr>
          <w:p w:rsidR="00D67E93" w:rsidRDefault="00BD47D8" w:rsidP="00D67E93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D67E93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D67E93" w:rsidP="00E33408">
            <w:pPr>
              <w:pStyle w:val="Tabulka"/>
              <w:numPr>
                <w:ilvl w:val="0"/>
                <w:numId w:val="233"/>
              </w:numPr>
              <w:ind w:left="426"/>
            </w:pPr>
            <w:r>
              <w:lastRenderedPageBreak/>
              <w:t>p</w:t>
            </w:r>
            <w:r w:rsidR="00BD47D8">
              <w:t>oužívat výrazy vpravo – vlevo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lastRenderedPageBreak/>
              <w:t>p</w:t>
            </w:r>
            <w:r w:rsidR="00BD47D8">
              <w:t xml:space="preserve">oužívat výrazy </w:t>
            </w:r>
            <w:r w:rsidR="00445CDD">
              <w:t>vpravo – vlevo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 xml:space="preserve">používání výrazů vpravo – vlevo při </w:t>
            </w:r>
            <w:r>
              <w:lastRenderedPageBreak/>
              <w:t>matematických úkonech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lastRenderedPageBreak/>
              <w:t>rozlišovat pojmy rok, měsíc, den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</w:t>
            </w:r>
            <w:r w:rsidR="00BD47D8">
              <w:t>ozlišovat pojmy rok, měsíc, den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</w:t>
            </w:r>
            <w:r w:rsidR="00BD47D8">
              <w:t>ozlišovat dnes, včera, zítra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u</w:t>
            </w:r>
            <w:r w:rsidR="00BD47D8">
              <w:t>mět pracovat s kalendářem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procvičování pojmů rok, měsíc, den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u</w:t>
            </w:r>
            <w:r w:rsidR="00BD47D8">
              <w:t>rčit čas s přesností na celé hodiny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u</w:t>
            </w:r>
            <w:r w:rsidR="00BD47D8">
              <w:t>rčovat čas s přesností na celé hodiny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práce s papírovými hodinami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zakreslování ručiček do ciferníků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z</w:t>
            </w:r>
            <w:r w:rsidR="00BD47D8">
              <w:t>nát základní jednotky délky a hmotnosti – metr, kilogram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o</w:t>
            </w:r>
            <w:r w:rsidR="00BD47D8">
              <w:t>pakovat základní jednotku délky – metr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m</w:t>
            </w:r>
            <w:r w:rsidR="00BD47D8">
              <w:t>ěřit a odhadovat délku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z</w:t>
            </w:r>
            <w:r w:rsidR="00BD47D8">
              <w:t>nát základní jednotku hmotnosti – kilogram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v</w:t>
            </w:r>
            <w:r w:rsidR="00BD47D8">
              <w:t>ážit a odhadovat hmotnost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práce s metrem a váhou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d</w:t>
            </w:r>
            <w:r w:rsidR="00BD47D8">
              <w:t>oplňovat jednoduché tabulky posloupnosti čísel do 20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d</w:t>
            </w:r>
            <w:r w:rsidR="00BD47D8">
              <w:t>oplňovat jednoduché tabulky posloupnosti čísel do 20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práce s</w:t>
            </w:r>
            <w:r w:rsidR="00D67E93">
              <w:t> </w:t>
            </w:r>
            <w:r>
              <w:t>tabulkami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u</w:t>
            </w:r>
            <w:r w:rsidR="00BD47D8">
              <w:t>platňovat matematické znalosti při manipulaci s</w:t>
            </w:r>
            <w:r>
              <w:t> </w:t>
            </w:r>
            <w:r w:rsidR="00BD47D8">
              <w:t>penězi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</w:t>
            </w:r>
            <w:r w:rsidR="00BD47D8">
              <w:t>ozlišovat a manipulovat s mincemi v hodnotě 1, 2, 5, 10, 20 Kč</w:t>
            </w:r>
          </w:p>
        </w:tc>
        <w:tc>
          <w:tcPr>
            <w:tcW w:w="1822" w:type="pct"/>
          </w:tcPr>
          <w:p w:rsidR="00BD47D8" w:rsidRPr="00D67E93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  <w:rPr>
                <w:rFonts w:ascii="TimesNewRoman" w:eastAsia="TimesNewRoman" w:cs="TimesNewRoman"/>
              </w:rPr>
            </w:pPr>
            <w:r w:rsidRPr="007150CA">
              <w:rPr>
                <w:rFonts w:ascii="TimesNewRoman" w:eastAsia="TimesNewRoman" w:cs="TimesNewRoman"/>
              </w:rPr>
              <w:t>slovn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 xml:space="preserve"> </w:t>
            </w:r>
            <w:r w:rsidRPr="007150CA">
              <w:rPr>
                <w:rFonts w:ascii="TimesNewRoman" w:eastAsia="TimesNewRoman" w:cs="TimesNewRoman" w:hint="eastAsia"/>
              </w:rPr>
              <w:t>ú</w:t>
            </w:r>
            <w:r w:rsidRPr="007150CA">
              <w:rPr>
                <w:rFonts w:ascii="TimesNewRoman" w:eastAsia="TimesNewRoman" w:cs="TimesNewRoman"/>
              </w:rPr>
              <w:t>lohy s pou</w:t>
            </w:r>
            <w:r w:rsidRPr="007150CA">
              <w:rPr>
                <w:rFonts w:ascii="TimesNewRoman" w:eastAsia="TimesNewRoman" w:cs="TimesNewRoman" w:hint="eastAsia"/>
              </w:rPr>
              <w:t>ž</w:t>
            </w:r>
            <w:r w:rsidRPr="007150CA">
              <w:rPr>
                <w:rFonts w:ascii="TimesNewRoman" w:eastAsia="TimesNewRoman" w:cs="TimesNewRoman"/>
              </w:rPr>
              <w:t>it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>m platidel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rPr>
                <w:rFonts w:ascii="TimesNewRoman" w:eastAsia="TimesNewRoman" w:cs="TimesNewRoman"/>
              </w:rPr>
              <w:t>p</w:t>
            </w:r>
            <w:r w:rsidRPr="007150CA">
              <w:rPr>
                <w:rFonts w:ascii="TimesNewRoman" w:eastAsia="TimesNewRoman" w:cs="TimesNewRoman"/>
              </w:rPr>
              <w:t>raktick</w:t>
            </w:r>
            <w:r w:rsidRPr="007150CA">
              <w:rPr>
                <w:rFonts w:ascii="TimesNewRoman" w:eastAsia="TimesNewRoman" w:cs="TimesNewRoman" w:hint="eastAsia"/>
              </w:rPr>
              <w:t>é</w:t>
            </w:r>
            <w:r w:rsidRPr="007150CA">
              <w:rPr>
                <w:rFonts w:ascii="TimesNewRoman" w:eastAsia="TimesNewRoman" w:cs="TimesNewRoman"/>
              </w:rPr>
              <w:t xml:space="preserve"> p</w:t>
            </w:r>
            <w:r w:rsidRPr="007150CA">
              <w:rPr>
                <w:rFonts w:ascii="TimesNewRoman" w:eastAsia="TimesNewRoman" w:cs="TimesNewRoman" w:hint="eastAsia"/>
              </w:rPr>
              <w:t>ří</w:t>
            </w:r>
            <w:r w:rsidRPr="007150CA">
              <w:rPr>
                <w:rFonts w:ascii="TimesNewRoman" w:eastAsia="TimesNewRoman" w:cs="TimesNewRoman"/>
              </w:rPr>
              <w:t xml:space="preserve">klady </w:t>
            </w:r>
            <w:r w:rsidRPr="007150CA">
              <w:rPr>
                <w:rFonts w:ascii="TimesNewRoman" w:eastAsia="TimesNewRoman" w:cs="TimesNewRoman" w:hint="eastAsia"/>
              </w:rPr>
              <w:t>–</w:t>
            </w:r>
            <w:r w:rsidRPr="007150CA">
              <w:rPr>
                <w:rFonts w:ascii="TimesNewRoman" w:eastAsia="TimesNewRoman" w:cs="TimesNewRoman"/>
              </w:rPr>
              <w:t xml:space="preserve"> hry na obchod</w:t>
            </w:r>
          </w:p>
        </w:tc>
      </w:tr>
      <w:tr w:rsidR="00BD47D8" w:rsidTr="00D67E93">
        <w:tc>
          <w:tcPr>
            <w:tcW w:w="1483" w:type="pct"/>
          </w:tcPr>
          <w:p w:rsidR="00BD47D8" w:rsidRDefault="00BD47D8" w:rsidP="00D67E93">
            <w:pPr>
              <w:pStyle w:val="Tabulka"/>
            </w:pPr>
            <w:r>
              <w:rPr>
                <w:rFonts w:ascii="TimesNewRoman" w:eastAsia="TimesNewRoman" w:cs="TimesNewRoman"/>
                <w:u w:val="single"/>
              </w:rPr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klady geometrie</w:t>
            </w:r>
            <w:r w:rsidR="00D67E93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k</w:t>
            </w:r>
            <w:r w:rsidR="00BD47D8">
              <w:t>reslit křivé a přímé čáry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k</w:t>
            </w:r>
            <w:r w:rsidR="00BD47D8">
              <w:t>reslit křivé a přímé čáry pomocí pravítka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kreslení křivých a přímých čar</w:t>
            </w:r>
          </w:p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poznávání křivých a rovných čar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p</w:t>
            </w:r>
            <w:r w:rsidR="00BD47D8">
              <w:t>oznat rozdíl mezi čárou a přímkou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</w:t>
            </w:r>
            <w:r w:rsidR="00BD47D8">
              <w:t>oznat rozdíl mezi čárou a přímkou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poznávání čáry a přímky na obrázku i v reálných situacích</w:t>
            </w:r>
          </w:p>
        </w:tc>
      </w:tr>
      <w:tr w:rsidR="00BD47D8" w:rsidTr="00D67E93">
        <w:tc>
          <w:tcPr>
            <w:tcW w:w="1483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p</w:t>
            </w:r>
            <w:r w:rsidR="00BD47D8">
              <w:t>oužívat pravítko při rýsování přímek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p</w:t>
            </w:r>
            <w:r w:rsidR="00BD47D8">
              <w:t>rocvičovat používání pravítka při rýsování přímek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rýsování přímek pomocí pravítka</w:t>
            </w:r>
          </w:p>
        </w:tc>
      </w:tr>
      <w:tr w:rsidR="00BD47D8" w:rsidTr="00D67E93">
        <w:tc>
          <w:tcPr>
            <w:tcW w:w="1483" w:type="pct"/>
          </w:tcPr>
          <w:p w:rsidR="00BD47D8" w:rsidRPr="00D67E93" w:rsidRDefault="00D67E93" w:rsidP="00E33408">
            <w:pPr>
              <w:pStyle w:val="Tabulka"/>
              <w:numPr>
                <w:ilvl w:val="0"/>
                <w:numId w:val="232"/>
              </w:numPr>
              <w:ind w:left="426"/>
            </w:pPr>
            <w:r>
              <w:t>z</w:t>
            </w:r>
            <w:r w:rsidR="00BD47D8">
              <w:t>měřit délku předmětu</w:t>
            </w:r>
          </w:p>
        </w:tc>
        <w:tc>
          <w:tcPr>
            <w:tcW w:w="1695" w:type="pct"/>
          </w:tcPr>
          <w:p w:rsidR="00BD47D8" w:rsidRDefault="00D67E93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m</w:t>
            </w:r>
            <w:r w:rsidR="00BD47D8">
              <w:t>ěřit délku předmětů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2"/>
              </w:numPr>
              <w:ind w:left="466"/>
            </w:pPr>
            <w:r>
              <w:t>měření délky různých předmětů</w:t>
            </w:r>
          </w:p>
        </w:tc>
      </w:tr>
    </w:tbl>
    <w:p w:rsidR="00BD47D8" w:rsidRDefault="00BD47D8" w:rsidP="00BD47D8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67E93" w:rsidRPr="00362559" w:rsidTr="00D67E93">
        <w:tc>
          <w:tcPr>
            <w:tcW w:w="5000" w:type="pct"/>
            <w:gridSpan w:val="3"/>
            <w:shd w:val="clear" w:color="auto" w:fill="B6DDE8" w:themeFill="accent5" w:themeFillTint="66"/>
          </w:tcPr>
          <w:p w:rsidR="00D67E93" w:rsidRPr="00362559" w:rsidRDefault="0054269D" w:rsidP="00D67E9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67E93" w:rsidRPr="00362559">
              <w:rPr>
                <w:b/>
              </w:rPr>
              <w:t>. ROČNÍK</w:t>
            </w:r>
          </w:p>
        </w:tc>
      </w:tr>
      <w:tr w:rsidR="00D67E93" w:rsidRPr="00362559" w:rsidTr="00D67E93">
        <w:tc>
          <w:tcPr>
            <w:tcW w:w="1483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67E93" w:rsidRPr="00362559" w:rsidRDefault="00D67E93" w:rsidP="00D67E9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253EA1">
        <w:tc>
          <w:tcPr>
            <w:tcW w:w="1483" w:type="pct"/>
          </w:tcPr>
          <w:p w:rsidR="00BD47D8" w:rsidRDefault="00BD47D8" w:rsidP="00253EA1">
            <w:pPr>
              <w:pStyle w:val="Tabulka"/>
            </w:pPr>
            <w:r w:rsidRPr="00253EA1">
              <w:rPr>
                <w:u w:val="single"/>
              </w:rPr>
              <w:t>Řazení a třídění předmětů</w:t>
            </w:r>
            <w:r w:rsidR="00253EA1">
              <w:rPr>
                <w:u w:val="single"/>
              </w:rPr>
              <w:t>: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o</w:t>
            </w:r>
            <w:r w:rsidR="00BD47D8" w:rsidRPr="00AE0A95">
              <w:t xml:space="preserve">rientovat se v pojmech větší – menší, kratší – delší, širší </w:t>
            </w:r>
            <w:r w:rsidR="00BD47D8">
              <w:t>–</w:t>
            </w:r>
            <w:r w:rsidR="00BD47D8" w:rsidRPr="00AE0A95">
              <w:t xml:space="preserve"> užší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o</w:t>
            </w:r>
            <w:r w:rsidR="00BD47D8">
              <w:t xml:space="preserve">rientovat se v pojmech větší – menší, kratší – delší, </w:t>
            </w:r>
            <w:r w:rsidR="00445CDD">
              <w:t>širší – užší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hAnsi="TimesNewRoman"/>
              </w:rPr>
            </w:pPr>
            <w:r>
              <w:rPr>
                <w:rFonts w:ascii="TimesNewRoman" w:eastAsia="TimesNewRoman" w:hAnsi="TimesNewRoman"/>
              </w:rPr>
              <w:t>m</w:t>
            </w:r>
            <w:r w:rsidRPr="00E47DD2">
              <w:rPr>
                <w:rFonts w:ascii="TimesNewRoman" w:eastAsia="TimesNewRoman" w:hAnsi="TimesNewRoman"/>
              </w:rPr>
              <w:t xml:space="preserve">anipulace s předměty, </w:t>
            </w:r>
          </w:p>
          <w:p w:rsidR="00BD47D8" w:rsidRPr="00E47DD2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hAnsi="TimesNewRoman"/>
              </w:rPr>
            </w:pPr>
            <w:r w:rsidRPr="00E47DD2">
              <w:rPr>
                <w:rFonts w:ascii="TimesNewRoman" w:eastAsia="TimesNewRoman" w:hAnsi="TimesNewRoman"/>
              </w:rPr>
              <w:t>řazení předmětů podle</w:t>
            </w:r>
            <w:r>
              <w:rPr>
                <w:rFonts w:ascii="TimesNewRoman" w:eastAsia="TimesNewRoman" w:hAnsi="TimesNewRoman"/>
              </w:rPr>
              <w:t xml:space="preserve"> </w:t>
            </w:r>
            <w:r w:rsidRPr="00AE0A95">
              <w:t>dané</w:t>
            </w:r>
            <w:r w:rsidRPr="00E47DD2">
              <w:rPr>
                <w:rFonts w:ascii="TimesNewRoman" w:eastAsia="TimesNewRoman" w:hAnsi="TimesNewRoman"/>
              </w:rPr>
              <w:t xml:space="preserve"> vlastnosti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hAnsi="TimesNewRoman"/>
              </w:rPr>
            </w:pPr>
            <w:r>
              <w:rPr>
                <w:rFonts w:ascii="TimesNewRoman" w:eastAsia="TimesNewRoman" w:hAnsi="TimesNewRoman"/>
              </w:rPr>
              <w:t>porovnávání prvků,</w:t>
            </w:r>
          </w:p>
          <w:p w:rsidR="00BD47D8" w:rsidRPr="00253EA1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hAnsi="TimesNewRoman"/>
              </w:rPr>
            </w:pPr>
            <w:r w:rsidRPr="00E47DD2">
              <w:rPr>
                <w:rFonts w:ascii="TimesNewRoman" w:eastAsia="TimesNewRoman" w:hAnsi="TimesNewRoman"/>
              </w:rPr>
              <w:t>tvoření skupin prvků podle různých kritérií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r</w:t>
            </w:r>
            <w:r w:rsidR="00BD47D8">
              <w:t>ozlišovat vpravo – vlevo, uprostřed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</w:t>
            </w:r>
            <w:r w:rsidR="00BD47D8">
              <w:t>ozlišovat vpravo – vlevo, uprostřed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</w:t>
            </w:r>
            <w:r w:rsidR="00BD47D8">
              <w:t>mět tyto pojmy využít v praktickém životě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procvičování pravolevé orientace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manipulace s</w:t>
            </w:r>
            <w:r w:rsidR="00253EA1">
              <w:t> </w:t>
            </w:r>
            <w:r>
              <w:t>předměty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o</w:t>
            </w:r>
            <w:r w:rsidR="00BD47D8">
              <w:t>rientovat se na ploše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orientace na ploše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p</w:t>
            </w:r>
            <w:r w:rsidR="00BD47D8">
              <w:t>orovnávat množství a tvořit skupiny o daném počtu prvků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 w:rsidRPr="00AE0A95">
              <w:t>orovnávat různ</w:t>
            </w:r>
            <w:r w:rsidR="00BD47D8">
              <w:t>á množství konkrétních předmětů, rozlišovat více, méně, stejně</w:t>
            </w:r>
            <w:r w:rsidR="00BD47D8" w:rsidRPr="00AE0A95">
              <w:t xml:space="preserve"> 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t</w:t>
            </w:r>
            <w:r w:rsidR="00BD47D8">
              <w:t>vořit</w:t>
            </w:r>
            <w:r w:rsidR="00BD47D8" w:rsidRPr="00AE0A95">
              <w:t xml:space="preserve"> skupin</w:t>
            </w:r>
            <w:r w:rsidR="00BD47D8">
              <w:t>y o daném počtu prvků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porovnávání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určování počtu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tvoření různých skupin prvků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t</w:t>
            </w:r>
            <w:r w:rsidR="00BD47D8" w:rsidRPr="00AE0A95">
              <w:t>řídit předměty podle pořadí ve skupinách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t</w:t>
            </w:r>
            <w:r w:rsidR="00BD47D8">
              <w:t>řídit předměty podle pořadí ve skupinách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třídění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p</w:t>
            </w:r>
            <w:r w:rsidR="00BD47D8" w:rsidRPr="00AE0A95">
              <w:t>řiřazovat předměty podle číselné řady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azovat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edm</w:t>
            </w:r>
            <w:r w:rsidR="00BD47D8">
              <w:rPr>
                <w:rFonts w:ascii="TimesNewRoman" w:eastAsia="TimesNewRoman" w:cs="TimesNewRoman" w:hint="eastAsia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ty podle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ady v oboru do 20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eastAsia="TimesNewRoman"/>
              </w:rPr>
            </w:pPr>
            <w:r w:rsidRPr="00834972">
              <w:rPr>
                <w:rFonts w:eastAsia="TimesNewRoman"/>
              </w:rPr>
              <w:t>vytváření různých souborů prvků</w:t>
            </w:r>
          </w:p>
          <w:p w:rsidR="00BD47D8" w:rsidRPr="00253EA1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eastAsia="TimesNewRoman"/>
              </w:rPr>
            </w:pPr>
            <w:r w:rsidRPr="00834972">
              <w:rPr>
                <w:rFonts w:eastAsia="TimesNewRoman"/>
              </w:rPr>
              <w:t>řazení předmětů</w:t>
            </w:r>
            <w:r>
              <w:rPr>
                <w:rFonts w:eastAsia="TimesNewRoman"/>
              </w:rPr>
              <w:t xml:space="preserve"> podle číselné řady v oboru do 2</w:t>
            </w:r>
            <w:r w:rsidRPr="00834972">
              <w:rPr>
                <w:rFonts w:eastAsia="TimesNewRoman"/>
              </w:rPr>
              <w:t>0</w:t>
            </w:r>
          </w:p>
        </w:tc>
      </w:tr>
      <w:tr w:rsidR="00BD47D8" w:rsidTr="00253EA1">
        <w:tc>
          <w:tcPr>
            <w:tcW w:w="1483" w:type="pct"/>
          </w:tcPr>
          <w:p w:rsidR="00BD47D8" w:rsidRDefault="00BD47D8" w:rsidP="00253EA1">
            <w:pPr>
              <w:pStyle w:val="Tabulka"/>
            </w:pPr>
            <w:r w:rsidRPr="00253EA1">
              <w:rPr>
                <w:u w:val="single"/>
              </w:rPr>
              <w:t>Číslo a početní operace</w:t>
            </w:r>
            <w:r w:rsidR="00253EA1">
              <w:rPr>
                <w:u w:val="single"/>
              </w:rPr>
              <w:t>: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č</w:t>
            </w:r>
            <w:r w:rsidR="00BD47D8">
              <w:t>íst, psát a porovnávat čísla v oboru do 20 i na číselné ose, numerace do 100</w:t>
            </w:r>
          </w:p>
        </w:tc>
        <w:tc>
          <w:tcPr>
            <w:tcW w:w="1695" w:type="pct"/>
          </w:tcPr>
          <w:p w:rsidR="00AE3781" w:rsidRPr="00880632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 w:rsidRPr="00880632">
              <w:rPr>
                <w:rFonts w:ascii="TimesNewRoman" w:eastAsia="TimesNewRoman" w:cs="TimesNewRoman"/>
              </w:rPr>
              <w:t>č</w:t>
            </w:r>
            <w:r w:rsidR="00BD47D8" w:rsidRPr="00880632">
              <w:rPr>
                <w:rFonts w:ascii="TimesNewRoman" w:eastAsia="TimesNewRoman" w:cs="TimesNewRoman" w:hint="eastAsia"/>
              </w:rPr>
              <w:t>í</w:t>
            </w:r>
            <w:r w:rsidR="00BD47D8" w:rsidRPr="00880632">
              <w:rPr>
                <w:rFonts w:ascii="TimesNewRoman" w:eastAsia="TimesNewRoman" w:cs="TimesNewRoman"/>
              </w:rPr>
              <w:t>st, ps</w:t>
            </w:r>
            <w:r w:rsidR="00BD47D8" w:rsidRPr="00880632">
              <w:rPr>
                <w:rFonts w:ascii="TimesNewRoman" w:eastAsia="TimesNewRoman" w:cs="TimesNewRoman" w:hint="eastAsia"/>
              </w:rPr>
              <w:t>á</w:t>
            </w:r>
            <w:r w:rsidR="00BD47D8" w:rsidRPr="00880632">
              <w:rPr>
                <w:rFonts w:ascii="TimesNewRoman" w:eastAsia="TimesNewRoman" w:cs="TimesNewRoman"/>
              </w:rPr>
              <w:t>t, porovn</w:t>
            </w:r>
            <w:r w:rsidR="00BD47D8" w:rsidRPr="00880632">
              <w:rPr>
                <w:rFonts w:ascii="TimesNewRoman" w:eastAsia="TimesNewRoman" w:cs="TimesNewRoman"/>
              </w:rPr>
              <w:t>á</w:t>
            </w:r>
            <w:r w:rsidR="00BD47D8" w:rsidRPr="00880632">
              <w:rPr>
                <w:rFonts w:ascii="TimesNewRoman" w:eastAsia="TimesNewRoman" w:cs="TimesNewRoman"/>
              </w:rPr>
              <w:t>vat a pou</w:t>
            </w:r>
            <w:r w:rsidR="00BD47D8" w:rsidRPr="00880632">
              <w:rPr>
                <w:rFonts w:ascii="TimesNewRoman" w:eastAsia="TimesNewRoman" w:cs="TimesNewRoman" w:hint="eastAsia"/>
              </w:rPr>
              <w:t>ží</w:t>
            </w:r>
            <w:r w:rsidR="00BD47D8" w:rsidRPr="00880632">
              <w:rPr>
                <w:rFonts w:ascii="TimesNewRoman" w:eastAsia="TimesNewRoman" w:cs="TimesNewRoman"/>
              </w:rPr>
              <w:t xml:space="preserve">vat </w:t>
            </w:r>
            <w:r w:rsidR="00BD47D8" w:rsidRPr="00880632">
              <w:rPr>
                <w:rFonts w:ascii="TimesNewRoman" w:eastAsia="TimesNewRoman" w:cs="TimesNewRoman" w:hint="eastAsia"/>
              </w:rPr>
              <w:t>čí</w:t>
            </w:r>
            <w:r w:rsidR="00BD47D8" w:rsidRPr="00880632">
              <w:rPr>
                <w:rFonts w:ascii="TimesNewRoman" w:eastAsia="TimesNewRoman" w:cs="TimesNewRoman"/>
              </w:rPr>
              <w:t xml:space="preserve">sla v oboru do 20 </w:t>
            </w:r>
          </w:p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v</w:t>
            </w:r>
            <w:r w:rsidR="00BD47D8" w:rsidRPr="00F764F0">
              <w:rPr>
                <w:rFonts w:ascii="TimesNewRoman" w:hAnsi="TimesNewRoman"/>
              </w:rPr>
              <w:t>ytvářet konkrétní představy o oboru přirozených čísel do 100</w:t>
            </w:r>
          </w:p>
        </w:tc>
        <w:tc>
          <w:tcPr>
            <w:tcW w:w="1822" w:type="pct"/>
          </w:tcPr>
          <w:p w:rsidR="00BD47D8" w:rsidRPr="00F36435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v</w:t>
            </w:r>
            <w:r w:rsidRPr="00F36435">
              <w:rPr>
                <w:rFonts w:ascii="TimesNewRoman" w:eastAsia="TimesNewRoman" w:cs="TimesNewRoman"/>
              </w:rPr>
              <w:t>ytv</w:t>
            </w:r>
            <w:r w:rsidRPr="00F36435">
              <w:rPr>
                <w:rFonts w:ascii="TimesNewRoman" w:eastAsia="TimesNewRoman" w:cs="TimesNewRoman" w:hint="eastAsia"/>
              </w:rPr>
              <w:t>ář</w:t>
            </w:r>
            <w:r w:rsidRPr="00F36435">
              <w:rPr>
                <w:rFonts w:ascii="TimesNewRoman" w:eastAsia="TimesNewRoman" w:cs="TimesNewRoman"/>
              </w:rPr>
              <w:t>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edstav o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slech v oboru do 20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Pr="00F36435">
              <w:rPr>
                <w:rFonts w:ascii="TimesNewRoman" w:eastAsia="TimesNewRoman" w:cs="TimesNewRoman"/>
              </w:rPr>
              <w:t>o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t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na </w:t>
            </w:r>
            <w:r w:rsidRPr="00F36435">
              <w:rPr>
                <w:rFonts w:ascii="TimesNewRoman" w:eastAsia="TimesNewRoman" w:cs="TimesNewRoman"/>
              </w:rPr>
              <w:t>konkr</w:t>
            </w:r>
            <w:r w:rsidRPr="00F36435">
              <w:rPr>
                <w:rFonts w:ascii="TimesNewRoman" w:eastAsia="TimesNewRoman" w:cs="TimesNewRoman" w:hint="eastAsia"/>
              </w:rPr>
              <w:t>é</w:t>
            </w:r>
            <w:r w:rsidRPr="00F36435">
              <w:rPr>
                <w:rFonts w:ascii="TimesNewRoman" w:eastAsia="TimesNewRoman" w:cs="TimesNewRoman"/>
              </w:rPr>
              <w:t>tn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>ch p</w:t>
            </w:r>
            <w:r w:rsidRPr="00F36435">
              <w:rPr>
                <w:rFonts w:ascii="TimesNewRoman" w:eastAsia="TimesNewRoman" w:cs="TimesNewRoman" w:hint="eastAsia"/>
              </w:rPr>
              <w:t>ř</w:t>
            </w:r>
            <w:r w:rsidRPr="00F36435">
              <w:rPr>
                <w:rFonts w:ascii="TimesNewRoman" w:eastAsia="TimesNewRoman" w:cs="TimesNewRoman"/>
              </w:rPr>
              <w:t>edm</w:t>
            </w:r>
            <w:r w:rsidRPr="00F36435">
              <w:rPr>
                <w:rFonts w:ascii="TimesNewRoman" w:eastAsia="TimesNewRoman" w:cs="TimesNewRoman" w:hint="eastAsia"/>
              </w:rPr>
              <w:t>ě</w:t>
            </w:r>
            <w:r w:rsidRPr="00F36435">
              <w:rPr>
                <w:rFonts w:ascii="TimesNewRoman" w:eastAsia="TimesNewRoman" w:cs="TimesNewRoman"/>
              </w:rPr>
              <w:t>tech,</w:t>
            </w:r>
            <w:r>
              <w:rPr>
                <w:rFonts w:ascii="TimesNewRoman" w:eastAsia="TimesNewRoman" w:cs="TimesNewRoman"/>
              </w:rPr>
              <w:t xml:space="preserve"> po</w:t>
            </w: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cs="TimesNewRoman"/>
              </w:rPr>
              <w:t>tadle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č</w:t>
            </w:r>
            <w:r w:rsidRPr="00F36435">
              <w:rPr>
                <w:rFonts w:ascii="TimesNewRoman" w:eastAsia="TimesNewRoman" w:cs="TimesNewRoman"/>
              </w:rPr>
              <w:t>ten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a psan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sel v oboru do 100</w:t>
            </w:r>
          </w:p>
          <w:p w:rsidR="00BD47D8" w:rsidRPr="00F36435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 w:rsidRPr="00F36435">
              <w:rPr>
                <w:rFonts w:ascii="TimesNewRoman" w:eastAsia="TimesNewRoman" w:cs="TimesNewRoman"/>
              </w:rPr>
              <w:lastRenderedPageBreak/>
              <w:t>porovn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>
              <w:rPr>
                <w:rFonts w:ascii="TimesNewRoman" w:eastAsia="TimesNewRoman" w:cs="TimesNewRoman"/>
              </w:rPr>
              <w:t>sel v oboru do 100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 w:rsidRPr="00F36435">
              <w:rPr>
                <w:rFonts w:ascii="TimesNewRoman" w:eastAsia="TimesNewRoman" w:cs="TimesNewRoman"/>
              </w:rPr>
              <w:t>vyzna</w:t>
            </w:r>
            <w:r w:rsidRPr="00F36435">
              <w:rPr>
                <w:rFonts w:ascii="TimesNewRoman" w:eastAsia="TimesNewRoman" w:cs="TimesNewRoman" w:hint="eastAsia"/>
              </w:rPr>
              <w:t>č</w:t>
            </w:r>
            <w:r w:rsidRPr="00F36435">
              <w:rPr>
                <w:rFonts w:ascii="TimesNewRoman" w:eastAsia="TimesNewRoman" w:cs="TimesNewRoman"/>
              </w:rPr>
              <w:t>ov</w:t>
            </w:r>
            <w:r w:rsidRPr="00F36435">
              <w:rPr>
                <w:rFonts w:ascii="TimesNewRoman" w:eastAsia="TimesNewRoman" w:cs="TimesNewRoman" w:hint="eastAsia"/>
              </w:rPr>
              <w:t>á</w:t>
            </w:r>
            <w:r w:rsidRPr="00F36435">
              <w:rPr>
                <w:rFonts w:ascii="TimesNewRoman" w:eastAsia="TimesNewRoman" w:cs="TimesNewRoman"/>
              </w:rPr>
              <w:t>n</w:t>
            </w:r>
            <w:r w:rsidRPr="00F36435">
              <w:rPr>
                <w:rFonts w:ascii="TimesNewRoman" w:eastAsia="TimesNewRoman" w:cs="TimesNewRoman" w:hint="eastAsia"/>
              </w:rPr>
              <w:t>í</w:t>
            </w:r>
            <w:r w:rsidRPr="00F36435">
              <w:rPr>
                <w:rFonts w:ascii="TimesNewRoman" w:eastAsia="TimesNewRoman" w:cs="TimesNewRoman"/>
              </w:rPr>
              <w:t xml:space="preserve"> </w:t>
            </w:r>
            <w:r w:rsidRPr="00F36435">
              <w:rPr>
                <w:rFonts w:ascii="TimesNewRoman" w:eastAsia="TimesNewRoman" w:cs="TimesNewRoman" w:hint="eastAsia"/>
              </w:rPr>
              <w:t>čí</w:t>
            </w:r>
            <w:r w:rsidRPr="00F36435">
              <w:rPr>
                <w:rFonts w:ascii="TimesNewRoman" w:eastAsia="TimesNewRoman" w:cs="TimesNewRoman"/>
              </w:rPr>
              <w:t>se</w:t>
            </w:r>
            <w:r>
              <w:rPr>
                <w:rFonts w:ascii="TimesNewRoman" w:eastAsia="TimesNewRoman" w:cs="TimesNewRoman"/>
              </w:rPr>
              <w:t xml:space="preserve">l na </w:t>
            </w: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cs="TimesNewRoman"/>
              </w:rPr>
              <w:t>seln</w:t>
            </w:r>
            <w:r>
              <w:rPr>
                <w:rFonts w:ascii="TimesNewRoman" w:eastAsia="TimesNewRoman" w:cs="TimesNewRoman"/>
              </w:rPr>
              <w:t>é</w:t>
            </w:r>
            <w:r>
              <w:rPr>
                <w:rFonts w:ascii="TimesNewRoman" w:eastAsia="TimesNewRoman" w:cs="TimesNewRoman"/>
              </w:rPr>
              <w:t xml:space="preserve"> ose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lastRenderedPageBreak/>
              <w:t>u</w:t>
            </w:r>
            <w:r w:rsidR="00BD47D8">
              <w:t>mět rozklad čísel do 20 bez přechodu přes desítku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>
              <w:t>rocvičovat zápis a rozklad čísel do 20 bez přechodu přes desítku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rozklad čísla pomocí názoru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manipulace s</w:t>
            </w:r>
            <w:r w:rsidR="00253EA1">
              <w:t> </w:t>
            </w:r>
            <w:r>
              <w:t>pomůckami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s</w:t>
            </w:r>
            <w:r w:rsidR="00BD47D8">
              <w:t>čítat a odčítat s názorem do 20 s přechodem přes desítku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n</w:t>
            </w:r>
            <w:r w:rsidR="00BD47D8">
              <w:t>ázorně sčítat do 20 s přechodem přes desítku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n</w:t>
            </w:r>
            <w:r w:rsidR="00BD47D8">
              <w:t>ázorně odčítat do 20 s přechodem přes desítku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sčítání a odčítání do 20 – pomocí názoru (počítadlo, prsty, stavebnice…)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zápis příkladů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p</w:t>
            </w:r>
            <w:r w:rsidR="00BD47D8">
              <w:t>sát číslice do 100</w:t>
            </w:r>
          </w:p>
        </w:tc>
        <w:tc>
          <w:tcPr>
            <w:tcW w:w="1695" w:type="pct"/>
          </w:tcPr>
          <w:p w:rsidR="00AE3781" w:rsidRPr="00880632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Calibri" w:hAnsi="TimesNewRoman"/>
              </w:rPr>
            </w:pPr>
            <w:r w:rsidRPr="00880632">
              <w:rPr>
                <w:rFonts w:ascii="TimesNewRoman" w:eastAsia="Calibri" w:hAnsi="TimesNewRoman"/>
              </w:rPr>
              <w:t>č</w:t>
            </w:r>
            <w:r w:rsidR="00BD47D8" w:rsidRPr="00880632">
              <w:rPr>
                <w:rFonts w:ascii="TimesNewRoman" w:eastAsia="Calibri" w:hAnsi="TimesNewRoman"/>
              </w:rPr>
              <w:t xml:space="preserve">íst a psát číslice </w:t>
            </w:r>
            <w:r w:rsidR="00445CDD" w:rsidRPr="00880632">
              <w:rPr>
                <w:rFonts w:ascii="TimesNewRoman" w:eastAsia="Calibri" w:hAnsi="TimesNewRoman"/>
              </w:rPr>
              <w:t>0–100</w:t>
            </w:r>
          </w:p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Calibri" w:hAnsi="TimesNewRoman"/>
              </w:rPr>
            </w:pPr>
            <w:r>
              <w:rPr>
                <w:rFonts w:ascii="TimesNewRoman" w:eastAsia="Calibri" w:hAnsi="TimesNewRoman"/>
              </w:rPr>
              <w:t>u</w:t>
            </w:r>
            <w:r w:rsidR="00BD47D8">
              <w:rPr>
                <w:rFonts w:ascii="TimesNewRoman" w:eastAsia="Calibri" w:hAnsi="TimesNewRoman"/>
              </w:rPr>
              <w:t>rčit větší – menší číslo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 xml:space="preserve">psaní číslic 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čtení číslic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diktát číslic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porovnávání čísel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z</w:t>
            </w:r>
            <w:r w:rsidR="00BD47D8">
              <w:t>vládat snadné příklady do 100 bez přechodu přes desítku</w:t>
            </w:r>
          </w:p>
        </w:tc>
        <w:tc>
          <w:tcPr>
            <w:tcW w:w="1695" w:type="pct"/>
          </w:tcPr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</w:t>
            </w:r>
            <w:r w:rsidR="00BD47D8">
              <w:rPr>
                <w:rFonts w:ascii="TimesNewRoman" w:hAnsi="TimesNewRoman" w:cs="TimesNewRoman"/>
              </w:rPr>
              <w:t>čítat a odčítat desítky v oboru do 100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počítání po desítkách do 100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sčítání desítek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odčítání desítek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z</w:t>
            </w:r>
            <w:r w:rsidR="00BD47D8">
              <w:t>apsat jednoduché příklady v oboru do 20 podle diktátu</w:t>
            </w:r>
          </w:p>
        </w:tc>
        <w:tc>
          <w:tcPr>
            <w:tcW w:w="1695" w:type="pct"/>
          </w:tcPr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vo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it a zapisovat p</w:t>
            </w:r>
            <w:r w:rsidR="00BD47D8">
              <w:rPr>
                <w:rFonts w:ascii="TimesNewRoman" w:eastAsia="TimesNewRoman" w:cs="TimesNewRoman" w:hint="eastAsia"/>
              </w:rPr>
              <w:t>ří</w:t>
            </w:r>
            <w:r w:rsidR="00BD47D8">
              <w:rPr>
                <w:rFonts w:ascii="TimesNewRoman" w:eastAsia="TimesNewRoman" w:cs="TimesNewRoman"/>
              </w:rPr>
              <w:t>klady na s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a od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v oboru do 20 s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echodem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tku 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tvoření a zápis příkladů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ř</w:t>
            </w:r>
            <w:r w:rsidR="00BD47D8">
              <w:t>ešit jednoduché slovní úlohy na sčítání a odčítání v oboru do 20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</w:t>
            </w:r>
            <w:r w:rsidR="00BD47D8">
              <w:rPr>
                <w:rFonts w:ascii="TimesNewRoman" w:eastAsia="TimesNewRoman" w:cs="TimesNewRoman" w:hint="eastAsia"/>
              </w:rPr>
              <w:t>š</w:t>
            </w:r>
            <w:r w:rsidR="00BD47D8">
              <w:rPr>
                <w:rFonts w:ascii="TimesNewRoman" w:eastAsia="TimesNewRoman" w:cs="TimesNewRoman"/>
              </w:rPr>
              <w:t>it jednoduch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slovn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ú</w:t>
            </w:r>
            <w:r w:rsidR="00BD47D8">
              <w:rPr>
                <w:rFonts w:ascii="TimesNewRoman" w:eastAsia="TimesNewRoman" w:cs="TimesNewRoman"/>
              </w:rPr>
              <w:t>lohy na s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a od</w:t>
            </w:r>
            <w:r w:rsidR="00BD47D8">
              <w:rPr>
                <w:rFonts w:ascii="TimesNewRoman" w:eastAsia="TimesNewRoman" w:cs="TimesNewRoman"/>
              </w:rPr>
              <w:t>čí</w:t>
            </w:r>
            <w:r w:rsidR="00BD47D8">
              <w:rPr>
                <w:rFonts w:ascii="TimesNewRoman" w:eastAsia="TimesNewRoman" w:cs="TimesNewRoman"/>
              </w:rPr>
              <w:t>t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v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oboru do 20 s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echodem p</w:t>
            </w:r>
            <w:r w:rsidR="00BD47D8">
              <w:rPr>
                <w:rFonts w:ascii="TimesNewRoman" w:eastAsia="TimesNewRoman" w:cs="TimesNewRoman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tku </w:t>
            </w:r>
          </w:p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u</w:t>
            </w:r>
            <w:r w:rsidR="00BD47D8">
              <w:rPr>
                <w:rFonts w:ascii="TimesNewRoman" w:eastAsia="TimesNewRoman" w:cs="TimesNewRoman"/>
              </w:rPr>
              <w:t>m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>t slovn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/>
              </w:rPr>
              <w:t>ú</w:t>
            </w:r>
            <w:r w:rsidR="00BD47D8">
              <w:rPr>
                <w:rFonts w:ascii="TimesNewRoman" w:eastAsia="TimesNewRoman" w:cs="TimesNewRoman"/>
              </w:rPr>
              <w:t>lohy zn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zornit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jednoduché slovní úlohy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u</w:t>
            </w:r>
            <w:r w:rsidR="00BD47D8">
              <w:t>mět použít kalkulátor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</w:t>
            </w:r>
            <w:r w:rsidR="00BD47D8">
              <w:t>mět použít kalkulátor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s</w:t>
            </w:r>
            <w:r w:rsidR="00BD47D8">
              <w:t xml:space="preserve">čítat a odčítat v oboru do 20 s přechodem </w:t>
            </w:r>
            <w:r w:rsidR="00BD47D8">
              <w:lastRenderedPageBreak/>
              <w:t>přes desítku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s</w:t>
            </w:r>
            <w:r w:rsidR="00BD47D8">
              <w:t xml:space="preserve">čítat a odčítat desítky v oboru </w:t>
            </w:r>
            <w:r w:rsidR="00445CDD">
              <w:t>0–100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lastRenderedPageBreak/>
              <w:t>sčítání a odčítání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lastRenderedPageBreak/>
              <w:t>kontrola výsledků</w:t>
            </w:r>
          </w:p>
        </w:tc>
      </w:tr>
      <w:tr w:rsidR="00BD47D8" w:rsidTr="00253EA1">
        <w:tc>
          <w:tcPr>
            <w:tcW w:w="1483" w:type="pct"/>
          </w:tcPr>
          <w:p w:rsidR="00BD47D8" w:rsidRPr="00253EA1" w:rsidRDefault="00BD47D8" w:rsidP="00253EA1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 w:rsidRPr="00253EA1">
              <w:rPr>
                <w:rFonts w:ascii="TimesNewRoman" w:eastAsia="TimesNewRoman" w:cs="TimesNewRoman"/>
                <w:u w:val="single"/>
              </w:rPr>
              <w:lastRenderedPageBreak/>
              <w:t>Z</w:t>
            </w:r>
            <w:r w:rsidRPr="00253EA1">
              <w:rPr>
                <w:rFonts w:ascii="TimesNewRoman" w:eastAsia="TimesNewRoman" w:cs="TimesNewRoman"/>
                <w:u w:val="single"/>
              </w:rPr>
              <w:t>á</w:t>
            </w:r>
            <w:r w:rsidRPr="00253EA1">
              <w:rPr>
                <w:rFonts w:ascii="TimesNewRoman" w:eastAsia="TimesNewRoman" w:cs="TimesNewRoman"/>
                <w:u w:val="single"/>
              </w:rPr>
              <w:t>vislosti, vztahy a pr</w:t>
            </w:r>
            <w:r w:rsidRPr="00253EA1">
              <w:rPr>
                <w:rFonts w:ascii="TimesNewRoman" w:eastAsia="TimesNewRoman" w:cs="TimesNewRoman"/>
                <w:u w:val="single"/>
              </w:rPr>
              <w:t>á</w:t>
            </w:r>
            <w:r w:rsidRPr="00253EA1">
              <w:rPr>
                <w:rFonts w:ascii="TimesNewRoman" w:eastAsia="TimesNewRoman" w:cs="TimesNewRoman"/>
                <w:u w:val="single"/>
              </w:rPr>
              <w:t>ce s</w:t>
            </w:r>
            <w:r w:rsidR="00253EA1">
              <w:rPr>
                <w:rFonts w:ascii="TimesNewRoman" w:eastAsia="TimesNewRoman" w:cs="TimesNewRoman"/>
                <w:u w:val="single"/>
              </w:rPr>
              <w:t> </w:t>
            </w:r>
            <w:r w:rsidRPr="00253EA1">
              <w:rPr>
                <w:rFonts w:ascii="TimesNewRoman" w:eastAsia="TimesNewRoman" w:cs="TimesNewRoman"/>
                <w:u w:val="single"/>
              </w:rPr>
              <w:t>daty</w:t>
            </w:r>
            <w:r w:rsidR="00253EA1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p</w:t>
            </w:r>
            <w:r w:rsidR="00BD47D8">
              <w:t>oužívat výrazy vpravo – vlevo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>
              <w:t xml:space="preserve">oužívat výrazy </w:t>
            </w:r>
            <w:r w:rsidR="00445CDD">
              <w:t>vpravo – vlevo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používání výrazů vpravo – vlevo při matematických úkonech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rozlišovat pojmy rok, měsíc, den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</w:t>
            </w:r>
            <w:r w:rsidR="00BD47D8">
              <w:t>ozlišovat pojmy rok, měsíc, den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</w:t>
            </w:r>
            <w:r w:rsidR="00BD47D8">
              <w:t>ozlišovat dnes, včera, zítra</w:t>
            </w:r>
          </w:p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</w:t>
            </w:r>
            <w:r w:rsidR="00BD47D8">
              <w:t>mět pracovat s kalendářem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procvičování pojmů rok, měsíc, den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u</w:t>
            </w:r>
            <w:r w:rsidR="00BD47D8">
              <w:t>rčit čas s přesností na celé hodiny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</w:t>
            </w:r>
            <w:r w:rsidR="00BD47D8">
              <w:t>rčovat čas s přesností na celé hodiny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práce s papírovými hodinami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zakreslování ručiček do ciferníků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z</w:t>
            </w:r>
            <w:r w:rsidR="00BD47D8">
              <w:t>nát základní jednotky délky a hmotnosti – metr, kilogram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z</w:t>
            </w:r>
            <w:r w:rsidR="00BD47D8">
              <w:t>nát základní jednotku délky – metr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m</w:t>
            </w:r>
            <w:r w:rsidR="00BD47D8">
              <w:t>ěřit a odhadovat délku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z</w:t>
            </w:r>
            <w:r w:rsidR="00BD47D8">
              <w:t>nát základní jednotku hmotnosti – kilogram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v</w:t>
            </w:r>
            <w:r w:rsidR="00BD47D8">
              <w:t>ážit a odhadovat hmotnost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práce s metrem a váhou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d</w:t>
            </w:r>
            <w:r w:rsidR="00BD47D8">
              <w:t>oplňovat jednoduché tabulky posloupnosti čísel do 20</w:t>
            </w:r>
          </w:p>
        </w:tc>
        <w:tc>
          <w:tcPr>
            <w:tcW w:w="1695" w:type="pct"/>
          </w:tcPr>
          <w:p w:rsidR="00BD47D8" w:rsidRPr="00030B94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d</w:t>
            </w:r>
            <w:r w:rsidR="00BD47D8">
              <w:t>oplňovat jednoduché tabulky posloupnosti čísel do 20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práce s</w:t>
            </w:r>
            <w:r w:rsidR="00253EA1">
              <w:t> </w:t>
            </w:r>
            <w:r>
              <w:t>tabulkami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u</w:t>
            </w:r>
            <w:r w:rsidR="00BD47D8">
              <w:t xml:space="preserve">platňovat matematické </w:t>
            </w:r>
            <w:r>
              <w:t>znalosti při manipulaci s penězi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</w:t>
            </w:r>
            <w:r w:rsidR="00BD47D8">
              <w:t>ozlišovat a manipulovat s mincemi v hodnotě 1, 2, 5, 10, 20 Kč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s</w:t>
            </w:r>
            <w:r w:rsidR="00BD47D8">
              <w:t>čítat a odčítat mince v hodnotě 1, 2, 5, 10, 20 Kč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>
              <w:t>oznat a pojmenovat bankovky do 100</w:t>
            </w:r>
          </w:p>
        </w:tc>
        <w:tc>
          <w:tcPr>
            <w:tcW w:w="1822" w:type="pct"/>
          </w:tcPr>
          <w:p w:rsidR="00BD47D8" w:rsidRPr="00253EA1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  <w:rPr>
                <w:rFonts w:ascii="TimesNewRoman" w:eastAsia="TimesNewRoman" w:cs="TimesNewRoman"/>
              </w:rPr>
            </w:pPr>
            <w:r w:rsidRPr="007150CA">
              <w:rPr>
                <w:rFonts w:ascii="TimesNewRoman" w:eastAsia="TimesNewRoman" w:cs="TimesNewRoman"/>
              </w:rPr>
              <w:t>slovn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 xml:space="preserve"> </w:t>
            </w:r>
            <w:r w:rsidRPr="007150CA">
              <w:rPr>
                <w:rFonts w:ascii="TimesNewRoman" w:eastAsia="TimesNewRoman" w:cs="TimesNewRoman" w:hint="eastAsia"/>
              </w:rPr>
              <w:t>ú</w:t>
            </w:r>
            <w:r w:rsidRPr="007150CA">
              <w:rPr>
                <w:rFonts w:ascii="TimesNewRoman" w:eastAsia="TimesNewRoman" w:cs="TimesNewRoman"/>
              </w:rPr>
              <w:t>lohy s pou</w:t>
            </w:r>
            <w:r w:rsidRPr="007150CA">
              <w:rPr>
                <w:rFonts w:ascii="TimesNewRoman" w:eastAsia="TimesNewRoman" w:cs="TimesNewRoman" w:hint="eastAsia"/>
              </w:rPr>
              <w:t>ž</w:t>
            </w:r>
            <w:r w:rsidRPr="007150CA">
              <w:rPr>
                <w:rFonts w:ascii="TimesNewRoman" w:eastAsia="TimesNewRoman" w:cs="TimesNewRoman"/>
              </w:rPr>
              <w:t>it</w:t>
            </w:r>
            <w:r w:rsidRPr="007150CA">
              <w:rPr>
                <w:rFonts w:ascii="TimesNewRoman" w:eastAsia="TimesNewRoman" w:cs="TimesNewRoman" w:hint="eastAsia"/>
              </w:rPr>
              <w:t>í</w:t>
            </w:r>
            <w:r w:rsidRPr="007150CA">
              <w:rPr>
                <w:rFonts w:ascii="TimesNewRoman" w:eastAsia="TimesNewRoman" w:cs="TimesNewRoman"/>
              </w:rPr>
              <w:t>m platidel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rPr>
                <w:rFonts w:ascii="TimesNewRoman" w:eastAsia="TimesNewRoman" w:cs="TimesNewRoman"/>
              </w:rPr>
              <w:t>p</w:t>
            </w:r>
            <w:r w:rsidRPr="007150CA">
              <w:rPr>
                <w:rFonts w:ascii="TimesNewRoman" w:eastAsia="TimesNewRoman" w:cs="TimesNewRoman"/>
              </w:rPr>
              <w:t>raktick</w:t>
            </w:r>
            <w:r w:rsidRPr="007150CA">
              <w:rPr>
                <w:rFonts w:ascii="TimesNewRoman" w:eastAsia="TimesNewRoman" w:cs="TimesNewRoman" w:hint="eastAsia"/>
              </w:rPr>
              <w:t>é</w:t>
            </w:r>
            <w:r w:rsidRPr="007150CA">
              <w:rPr>
                <w:rFonts w:ascii="TimesNewRoman" w:eastAsia="TimesNewRoman" w:cs="TimesNewRoman"/>
              </w:rPr>
              <w:t xml:space="preserve"> p</w:t>
            </w:r>
            <w:r w:rsidRPr="007150CA">
              <w:rPr>
                <w:rFonts w:ascii="TimesNewRoman" w:eastAsia="TimesNewRoman" w:cs="TimesNewRoman" w:hint="eastAsia"/>
              </w:rPr>
              <w:t>ří</w:t>
            </w:r>
            <w:r w:rsidRPr="007150CA">
              <w:rPr>
                <w:rFonts w:ascii="TimesNewRoman" w:eastAsia="TimesNewRoman" w:cs="TimesNewRoman"/>
              </w:rPr>
              <w:t xml:space="preserve">klady </w:t>
            </w:r>
            <w:r w:rsidRPr="007150CA">
              <w:rPr>
                <w:rFonts w:ascii="TimesNewRoman" w:eastAsia="TimesNewRoman" w:cs="TimesNewRoman" w:hint="eastAsia"/>
              </w:rPr>
              <w:t>–</w:t>
            </w:r>
            <w:r w:rsidRPr="007150CA">
              <w:rPr>
                <w:rFonts w:ascii="TimesNewRoman" w:eastAsia="TimesNewRoman" w:cs="TimesNewRoman"/>
              </w:rPr>
              <w:t xml:space="preserve"> hry na obchod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řazení mincí a bankovek</w:t>
            </w:r>
          </w:p>
        </w:tc>
      </w:tr>
      <w:tr w:rsidR="00BD47D8" w:rsidTr="00253EA1">
        <w:tc>
          <w:tcPr>
            <w:tcW w:w="1483" w:type="pct"/>
          </w:tcPr>
          <w:p w:rsidR="00BD47D8" w:rsidRPr="00253EA1" w:rsidRDefault="00BD47D8" w:rsidP="00253EA1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 w:rsidRPr="00253EA1">
              <w:rPr>
                <w:rFonts w:ascii="TimesNewRoman" w:eastAsia="TimesNewRoman" w:cs="TimesNewRoman"/>
                <w:u w:val="single"/>
              </w:rPr>
              <w:t>Z</w:t>
            </w:r>
            <w:r w:rsidRPr="00253EA1">
              <w:rPr>
                <w:rFonts w:ascii="TimesNewRoman" w:eastAsia="TimesNewRoman" w:cs="TimesNewRoman"/>
                <w:u w:val="single"/>
              </w:rPr>
              <w:t>á</w:t>
            </w:r>
            <w:r w:rsidRPr="00253EA1">
              <w:rPr>
                <w:rFonts w:ascii="TimesNewRoman" w:eastAsia="TimesNewRoman" w:cs="TimesNewRoman"/>
                <w:u w:val="single"/>
              </w:rPr>
              <w:t>klady geometrie</w:t>
            </w:r>
            <w:r w:rsidR="00253EA1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k</w:t>
            </w:r>
            <w:r w:rsidR="00BD47D8">
              <w:t>reslit křivé a přímé čáry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k</w:t>
            </w:r>
            <w:r w:rsidR="00BD47D8">
              <w:t>reslit křivé a přímé čáry pomocí pravítka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kreslení křivých a přímých čar</w:t>
            </w:r>
          </w:p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poznávání křivých a rovných čar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lastRenderedPageBreak/>
              <w:t>p</w:t>
            </w:r>
            <w:r w:rsidR="00BD47D8">
              <w:t>oznat rozdíl mezi čárou a přímkou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>
              <w:t>oznat rozdíl mezi čárou a přímkou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poznávání čáry a přímky na obrázku i v reálných situacích</w:t>
            </w:r>
          </w:p>
        </w:tc>
      </w:tr>
      <w:tr w:rsidR="00BD47D8" w:rsidTr="00253EA1">
        <w:tc>
          <w:tcPr>
            <w:tcW w:w="1483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p</w:t>
            </w:r>
            <w:r w:rsidR="00BD47D8">
              <w:t>oužívat pravítko při rýsování přímek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p</w:t>
            </w:r>
            <w:r w:rsidR="00BD47D8">
              <w:t>oužívat pravítko při rýsování přímek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rýsování přímek pomocí pravítka</w:t>
            </w:r>
          </w:p>
        </w:tc>
      </w:tr>
      <w:tr w:rsidR="00BD47D8" w:rsidTr="00253EA1">
        <w:tc>
          <w:tcPr>
            <w:tcW w:w="1483" w:type="pct"/>
          </w:tcPr>
          <w:p w:rsidR="00BD47D8" w:rsidRPr="00253EA1" w:rsidRDefault="00253EA1" w:rsidP="00E33408">
            <w:pPr>
              <w:pStyle w:val="Tabulka"/>
              <w:numPr>
                <w:ilvl w:val="0"/>
                <w:numId w:val="234"/>
              </w:numPr>
              <w:ind w:left="426"/>
            </w:pPr>
            <w:r>
              <w:t>z</w:t>
            </w:r>
            <w:r w:rsidR="00BD47D8">
              <w:t>měřit délku předmětu</w:t>
            </w:r>
          </w:p>
        </w:tc>
        <w:tc>
          <w:tcPr>
            <w:tcW w:w="1695" w:type="pct"/>
          </w:tcPr>
          <w:p w:rsidR="00BD47D8" w:rsidRDefault="00253EA1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u</w:t>
            </w:r>
            <w:r w:rsidR="00BD47D8">
              <w:t>mět změřit délku předmětu</w:t>
            </w:r>
          </w:p>
        </w:tc>
        <w:tc>
          <w:tcPr>
            <w:tcW w:w="1822" w:type="pct"/>
          </w:tcPr>
          <w:p w:rsidR="00BD47D8" w:rsidRDefault="00BD47D8" w:rsidP="00E33408">
            <w:pPr>
              <w:pStyle w:val="Tabulka"/>
              <w:numPr>
                <w:ilvl w:val="0"/>
                <w:numId w:val="234"/>
              </w:numPr>
              <w:ind w:left="466"/>
            </w:pPr>
            <w:r>
              <w:t>měření délky různých předmětů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4269D" w:rsidRPr="00362559" w:rsidTr="008F21DE">
        <w:tc>
          <w:tcPr>
            <w:tcW w:w="5000" w:type="pct"/>
            <w:gridSpan w:val="3"/>
            <w:shd w:val="clear" w:color="auto" w:fill="B6DDE8" w:themeFill="accent5" w:themeFillTint="66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362559">
              <w:rPr>
                <w:b/>
              </w:rPr>
              <w:t>. ROČNÍK</w:t>
            </w:r>
          </w:p>
        </w:tc>
      </w:tr>
      <w:tr w:rsidR="0054269D" w:rsidRPr="00362559" w:rsidTr="008F21DE">
        <w:tc>
          <w:tcPr>
            <w:tcW w:w="1483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54269D">
        <w:tc>
          <w:tcPr>
            <w:tcW w:w="1483" w:type="pct"/>
          </w:tcPr>
          <w:p w:rsidR="00BD47D8" w:rsidRPr="008F21DE" w:rsidRDefault="00BD47D8" w:rsidP="008F21DE">
            <w:pPr>
              <w:pStyle w:val="Tabulka"/>
              <w:rPr>
                <w:u w:val="single"/>
              </w:rPr>
            </w:pPr>
            <w:r w:rsidRPr="008F21DE">
              <w:rPr>
                <w:u w:val="single"/>
              </w:rPr>
              <w:t>Číslo a početní operace</w:t>
            </w:r>
            <w:r w:rsidR="008F21DE" w:rsidRPr="008F21DE">
              <w:rPr>
                <w:u w:val="single"/>
              </w:rPr>
              <w:t>:</w:t>
            </w:r>
          </w:p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sát, číst a používat čísla v oboru do 100, numerace do 1000</w:t>
            </w:r>
          </w:p>
        </w:tc>
        <w:tc>
          <w:tcPr>
            <w:tcW w:w="1695" w:type="pct"/>
          </w:tcPr>
          <w:p w:rsidR="00AE3781" w:rsidRPr="00AE3781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</w:t>
            </w:r>
            <w:r w:rsidR="00BD47D8" w:rsidRPr="00F764F0">
              <w:rPr>
                <w:rFonts w:ascii="TimesNewRoman" w:eastAsia="TimesNewRoman" w:hAnsi="TimesNewRoman" w:cs="TimesNewRoman"/>
              </w:rPr>
              <w:t xml:space="preserve">sát, </w:t>
            </w:r>
            <w:r w:rsidR="00BD47D8" w:rsidRPr="00F764F0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F764F0">
              <w:rPr>
                <w:rFonts w:ascii="TimesNewRoman" w:eastAsia="TimesNewRoman" w:hAnsi="TimesNewRoman" w:cs="TimesNewRoman"/>
              </w:rPr>
              <w:t xml:space="preserve">íst a porovnávat </w:t>
            </w:r>
            <w:r w:rsidR="00BD47D8" w:rsidRPr="00F764F0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F764F0">
              <w:rPr>
                <w:rFonts w:ascii="TimesNewRoman" w:eastAsia="TimesNewRoman" w:hAnsi="TimesNewRoman" w:cs="TimesNewRoman"/>
              </w:rPr>
              <w:t>ísla v oboru do 100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i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 xml:space="preserve">azovat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sla k prvk</w:t>
            </w:r>
            <w:r w:rsidR="00BD47D8">
              <w:rPr>
                <w:rFonts w:ascii="TimesNewRoman" w:eastAsia="TimesNewRoman" w:cs="TimesNewRoman" w:hint="eastAsia"/>
              </w:rPr>
              <w:t>ů</w:t>
            </w:r>
            <w:r w:rsidR="00BD47D8">
              <w:rPr>
                <w:rFonts w:ascii="TimesNewRoman" w:eastAsia="TimesNewRoman" w:cs="TimesNewRoman"/>
              </w:rPr>
              <w:t>m a naopak</w:t>
            </w:r>
          </w:p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u</w:t>
            </w:r>
            <w:r w:rsidR="00BD47D8" w:rsidRPr="00F764F0">
              <w:rPr>
                <w:rFonts w:ascii="TimesNewRoman" w:eastAsia="TimesNewRoman" w:hAnsi="TimesNewRoman" w:cs="TimesNewRoman"/>
              </w:rPr>
              <w:t xml:space="preserve">mět rozkládat </w:t>
            </w:r>
            <w:r w:rsidR="00BD47D8" w:rsidRPr="00F764F0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F764F0">
              <w:rPr>
                <w:rFonts w:ascii="TimesNewRoman" w:eastAsia="TimesNewRoman" w:hAnsi="TimesNewRoman" w:cs="TimesNewRoman"/>
              </w:rPr>
              <w:t>ísla na desítky a jednotky písemně podle vzoru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saní, čtení čísel do 100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>
              <w:t>azení čísel od nejmenšího k největšímu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orovnávání velikosti čísel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řiřazování čísel k prvkům a naopak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ozklad čísel na jednotky a desítky</w:t>
            </w:r>
          </w:p>
        </w:tc>
      </w:tr>
      <w:tr w:rsidR="00BD47D8" w:rsidTr="0054269D">
        <w:tc>
          <w:tcPr>
            <w:tcW w:w="1483" w:type="pct"/>
          </w:tcPr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na číselné ose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Calibri" w:hAnsi="TimesNewRoman"/>
              </w:rPr>
            </w:pPr>
            <w:r>
              <w:rPr>
                <w:rFonts w:ascii="TimesNewRoman" w:eastAsia="Calibri" w:hAnsi="TimesNewRoman"/>
              </w:rPr>
              <w:t>o</w:t>
            </w:r>
            <w:r w:rsidR="00BD47D8">
              <w:rPr>
                <w:rFonts w:ascii="TimesNewRoman" w:eastAsia="Calibri" w:hAnsi="TimesNewRoman"/>
              </w:rPr>
              <w:t>rientovat se na číselné ose v oboru do 100</w:t>
            </w:r>
          </w:p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Calibri" w:hAnsi="TimesNewRoman"/>
              </w:rPr>
            </w:pPr>
            <w:r>
              <w:rPr>
                <w:rFonts w:ascii="TimesNewRoman" w:eastAsia="Calibri" w:hAnsi="TimesNewRoman"/>
              </w:rPr>
              <w:t>u</w:t>
            </w:r>
            <w:r w:rsidR="00BD47D8">
              <w:rPr>
                <w:rFonts w:ascii="TimesNewRoman" w:eastAsia="Calibri" w:hAnsi="TimesNewRoman"/>
              </w:rPr>
              <w:t>rčovat větší – menší číslo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 v oboru do 100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 xml:space="preserve">rientace na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 do 100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F764F0">
              <w:t>azení čísel od nejmenšího k</w:t>
            </w:r>
            <w:r w:rsidR="00BD47D8">
              <w:t> </w:t>
            </w:r>
            <w:r w:rsidR="00BD47D8" w:rsidRPr="00F764F0">
              <w:t>největšímu</w:t>
            </w:r>
            <w:r w:rsidR="00BD47D8">
              <w:t xml:space="preserve"> a naopak</w:t>
            </w:r>
          </w:p>
        </w:tc>
      </w:tr>
      <w:tr w:rsidR="00BD47D8" w:rsidTr="0054269D">
        <w:tc>
          <w:tcPr>
            <w:tcW w:w="1483" w:type="pct"/>
          </w:tcPr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s</w:t>
            </w:r>
            <w:r w:rsidR="00BD47D8">
              <w:t>čítat a odčítat písemně dvouciferná čísla do 100 bez přechodu přes desítku s použitím názoru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tat s 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zorem dvoucifern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a jednocifern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slo bez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echodu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tku v oboru do 100</w:t>
            </w:r>
          </w:p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BD47D8">
              <w:rPr>
                <w:sz w:val="23"/>
                <w:szCs w:val="23"/>
              </w:rPr>
              <w:t>dčítat s názorem jednociferné číslo od dvouciferného bez přechodu př</w:t>
            </w:r>
            <w:r>
              <w:rPr>
                <w:sz w:val="23"/>
                <w:szCs w:val="23"/>
              </w:rPr>
              <w:t>es desítku v oboru do 100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445CDD" w:rsidRPr="00F764F0">
              <w:t>řičítání jednociferného</w:t>
            </w:r>
            <w:r w:rsidR="00BD47D8" w:rsidRPr="00F764F0">
              <w:t xml:space="preserve"> čísla </w:t>
            </w:r>
            <w:r w:rsidR="00445CDD" w:rsidRPr="00F764F0">
              <w:t>ke</w:t>
            </w:r>
            <w:r w:rsidR="00BD47D8" w:rsidRPr="00F764F0">
              <w:t xml:space="preserve"> dvoucifernému</w:t>
            </w:r>
            <w:r>
              <w:t xml:space="preserve"> </w:t>
            </w:r>
            <w:r w:rsidR="00BD47D8">
              <w:t xml:space="preserve">(52 </w:t>
            </w:r>
            <w:r w:rsidR="00BD47D8" w:rsidRPr="00F764F0">
              <w:t>+ 2 =)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 w:rsidRPr="00F764F0">
              <w:t>dčítání jednociferného čísla od dvouciferného</w:t>
            </w:r>
            <w:r>
              <w:t xml:space="preserve"> </w:t>
            </w:r>
            <w:r w:rsidR="00BD47D8">
              <w:t>(</w:t>
            </w:r>
            <w:r w:rsidR="00445CDD">
              <w:t>54</w:t>
            </w:r>
            <w:r w:rsidR="00445CDD" w:rsidRPr="00F764F0">
              <w:t>–2</w:t>
            </w:r>
            <w:r w:rsidR="00BD47D8" w:rsidRPr="00F764F0">
              <w:t xml:space="preserve"> =)</w:t>
            </w:r>
          </w:p>
        </w:tc>
      </w:tr>
      <w:tr w:rsidR="00BD47D8" w:rsidTr="0054269D">
        <w:tc>
          <w:tcPr>
            <w:tcW w:w="1483" w:type="pct"/>
          </w:tcPr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oužívat násobkové řady 2, 5, 10 s pomocí tabulky</w:t>
            </w:r>
          </w:p>
        </w:tc>
        <w:tc>
          <w:tcPr>
            <w:tcW w:w="1695" w:type="pct"/>
          </w:tcPr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sobkovou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 xml:space="preserve">adu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sla 10 s pomoc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tabulky</w:t>
            </w:r>
          </w:p>
          <w:p w:rsidR="00BD47D8" w:rsidRPr="00CE4C71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aučit se násobkovou řadu čísla</w:t>
            </w:r>
            <w:r>
              <w:t xml:space="preserve"> </w:t>
            </w:r>
            <w:r w:rsidR="00BD47D8">
              <w:t>10</w:t>
            </w:r>
            <w:r w:rsidR="00BD47D8" w:rsidRPr="00F764F0">
              <w:t xml:space="preserve"> pamětně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ásobky čísla</w:t>
            </w:r>
            <w:r>
              <w:t xml:space="preserve"> </w:t>
            </w:r>
            <w:r w:rsidR="00BD47D8">
              <w:t>10</w:t>
            </w:r>
          </w:p>
        </w:tc>
      </w:tr>
      <w:tr w:rsidR="00BD47D8" w:rsidTr="0054269D">
        <w:tc>
          <w:tcPr>
            <w:tcW w:w="1483" w:type="pct"/>
          </w:tcPr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822" w:type="pct"/>
          </w:tcPr>
          <w:p w:rsidR="00BD47D8" w:rsidRPr="00D106F9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  <w:r w:rsidR="00BD47D8">
              <w:rPr>
                <w:sz w:val="23"/>
                <w:szCs w:val="23"/>
              </w:rPr>
              <w:t xml:space="preserve">ednoduché slovní úlohy do 100 s názorem </w:t>
            </w:r>
          </w:p>
        </w:tc>
      </w:tr>
      <w:tr w:rsidR="00BD47D8" w:rsidTr="0054269D">
        <w:tc>
          <w:tcPr>
            <w:tcW w:w="1483" w:type="pct"/>
          </w:tcPr>
          <w:p w:rsidR="00BD47D8" w:rsidRDefault="008F21DE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lastRenderedPageBreak/>
              <w:t>p</w:t>
            </w:r>
            <w:r w:rsidR="00BD47D8">
              <w:t>racovat s</w:t>
            </w:r>
            <w:r>
              <w:t> </w:t>
            </w:r>
            <w:r w:rsidR="00BD47D8">
              <w:t>kalkulátorem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racovat s kalkulátorem v oboru do 100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</w:t>
            </w:r>
            <w:r w:rsidR="00AE3781">
              <w:t> kalkulátorem</w:t>
            </w:r>
          </w:p>
        </w:tc>
      </w:tr>
      <w:tr w:rsidR="00BD47D8" w:rsidTr="0054269D">
        <w:tc>
          <w:tcPr>
            <w:tcW w:w="1483" w:type="pct"/>
          </w:tcPr>
          <w:p w:rsidR="00BD47D8" w:rsidRPr="00684D1D" w:rsidRDefault="00684D1D" w:rsidP="00684D1D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 w:rsidRPr="00684D1D">
              <w:rPr>
                <w:rFonts w:ascii="TimesNewRoman" w:eastAsia="TimesNewRoman" w:cs="TimesNewRoman"/>
                <w:u w:val="single"/>
              </w:rPr>
              <w:t>Z</w:t>
            </w:r>
            <w:r w:rsidR="00BD47D8" w:rsidRPr="00684D1D">
              <w:rPr>
                <w:rFonts w:ascii="TimesNewRoman" w:eastAsia="TimesNewRoman" w:cs="TimesNewRoman"/>
                <w:u w:val="single"/>
              </w:rPr>
              <w:t>á</w:t>
            </w:r>
            <w:r w:rsidR="00BD47D8" w:rsidRPr="00684D1D">
              <w:rPr>
                <w:rFonts w:ascii="TimesNewRoman" w:eastAsia="TimesNewRoman" w:cs="TimesNewRoman"/>
                <w:u w:val="single"/>
              </w:rPr>
              <w:t>vislosti, vztahy a pr</w:t>
            </w:r>
            <w:r w:rsidR="00BD47D8" w:rsidRPr="00684D1D">
              <w:rPr>
                <w:rFonts w:ascii="TimesNewRoman" w:eastAsia="TimesNewRoman" w:cs="TimesNewRoman"/>
                <w:u w:val="single"/>
              </w:rPr>
              <w:t>á</w:t>
            </w:r>
            <w:r w:rsidR="00BD47D8" w:rsidRPr="00684D1D">
              <w:rPr>
                <w:rFonts w:ascii="TimesNewRoman" w:eastAsia="TimesNewRoman" w:cs="TimesNewRoman"/>
                <w:u w:val="single"/>
              </w:rPr>
              <w:t>ce s</w:t>
            </w:r>
            <w:r>
              <w:rPr>
                <w:rFonts w:ascii="TimesNewRoman" w:eastAsia="TimesNewRoman" w:cs="TimesNewRoman"/>
                <w:u w:val="single"/>
              </w:rPr>
              <w:t> </w:t>
            </w:r>
            <w:r w:rsidR="00BD47D8" w:rsidRPr="00684D1D">
              <w:rPr>
                <w:rFonts w:ascii="TimesNewRoman" w:eastAsia="TimesNewRoman" w:cs="TimesNewRoman"/>
                <w:u w:val="single"/>
              </w:rPr>
              <w:t>daty</w:t>
            </w:r>
            <w:r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nát a užívat základní jednotky délky, hmotnosti, času, objemu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 xml:space="preserve">eznámit se se základními jednotkami délky </w:t>
            </w:r>
            <w:r w:rsidR="00445CDD">
              <w:rPr>
                <w:sz w:val="23"/>
                <w:szCs w:val="23"/>
              </w:rPr>
              <w:t>1 m</w:t>
            </w:r>
            <w:r w:rsidR="00BD47D8">
              <w:rPr>
                <w:sz w:val="23"/>
                <w:szCs w:val="23"/>
              </w:rPr>
              <w:t xml:space="preserve">, </w:t>
            </w:r>
            <w:r w:rsidR="00445CDD">
              <w:rPr>
                <w:sz w:val="23"/>
                <w:szCs w:val="23"/>
              </w:rPr>
              <w:t>1 cm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BD47D8">
              <w:rPr>
                <w:sz w:val="23"/>
                <w:szCs w:val="23"/>
              </w:rPr>
              <w:t>mět měřit předměty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>eznámit se se základními jednotkami hmotnosti 1 kg, 1 dkg</w:t>
            </w:r>
          </w:p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BD47D8">
              <w:rPr>
                <w:sz w:val="23"/>
                <w:szCs w:val="23"/>
              </w:rPr>
              <w:t>mět vážit</w:t>
            </w:r>
          </w:p>
        </w:tc>
        <w:tc>
          <w:tcPr>
            <w:tcW w:w="1822" w:type="pct"/>
          </w:tcPr>
          <w:p w:rsidR="00AE3781" w:rsidRDefault="00684D1D" w:rsidP="00E33408">
            <w:pPr>
              <w:pStyle w:val="Tabulka"/>
              <w:numPr>
                <w:ilvl w:val="0"/>
                <w:numId w:val="235"/>
              </w:numPr>
              <w:ind w:left="462"/>
            </w:pPr>
            <w:r>
              <w:t>m</w:t>
            </w:r>
            <w:r w:rsidR="00BD47D8">
              <w:t>ěření předmětů pravítkem</w:t>
            </w:r>
          </w:p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v</w:t>
            </w:r>
            <w:r w:rsidR="00BD47D8">
              <w:t>ážení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vládat početní úkony s penězi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čítat odčítat mince a bankovky v oboru do 100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 s použitím platidel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v čase, určit čas s přesností na půlhodiny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rientovat se v čase, určit čas s přesností na půlhodiny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rčování času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d</w:t>
            </w:r>
            <w:r w:rsidR="00BD47D8">
              <w:t>oplňovat údaje v jednoduché tabulce</w:t>
            </w:r>
          </w:p>
        </w:tc>
        <w:tc>
          <w:tcPr>
            <w:tcW w:w="1695" w:type="pct"/>
          </w:tcPr>
          <w:p w:rsidR="00BD47D8" w:rsidRPr="00684D1D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BD47D8">
              <w:rPr>
                <w:sz w:val="23"/>
                <w:szCs w:val="23"/>
              </w:rPr>
              <w:t xml:space="preserve">oplňovat údaje v jednoduché tabulce, umět se orientovat v tabulce 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tabulkami</w:t>
            </w:r>
          </w:p>
        </w:tc>
      </w:tr>
      <w:tr w:rsidR="00BD47D8" w:rsidTr="0054269D">
        <w:tc>
          <w:tcPr>
            <w:tcW w:w="1483" w:type="pct"/>
          </w:tcPr>
          <w:p w:rsidR="00BD47D8" w:rsidRPr="00684D1D" w:rsidRDefault="00BD47D8" w:rsidP="00684D1D">
            <w:pPr>
              <w:pStyle w:val="Tabulka"/>
              <w:rPr>
                <w:u w:val="single"/>
              </w:rPr>
            </w:pPr>
            <w:r w:rsidRPr="00684D1D">
              <w:rPr>
                <w:u w:val="single"/>
              </w:rPr>
              <w:t>Základy geometrie</w:t>
            </w:r>
            <w:r w:rsidR="00684D1D">
              <w:rPr>
                <w:u w:val="single"/>
              </w:rPr>
              <w:t>:</w:t>
            </w:r>
          </w:p>
          <w:p w:rsidR="00BD47D8" w:rsidRPr="00C1684D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zacházet se základními rýsovacími pomůckami a potřebami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mět zacházet se základními rýsovacími pomůckami a potřebami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pravítkem</w:t>
            </w:r>
          </w:p>
        </w:tc>
      </w:tr>
      <w:tr w:rsidR="00BD47D8" w:rsidTr="0054269D">
        <w:tc>
          <w:tcPr>
            <w:tcW w:w="1483" w:type="pct"/>
          </w:tcPr>
          <w:p w:rsidR="00BD47D8" w:rsidRPr="00AA4F2F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 w:rsidRPr="00AA4F2F">
              <w:t>oužívat základní geometrické pojmy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oužívat základní geometrické pojmy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geometrické tvary, pojmenování, vyhledávání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rovinné obrazce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r</w:t>
            </w:r>
            <w:r w:rsidR="00BD47D8">
              <w:t>ozeznat přímku a úsečku, umět je narýsovat a označit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ozeznat přímku a úsečku, umět je narýsovat a označit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římka, úsečka – rýsování, označení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m</w:t>
            </w:r>
            <w:r w:rsidR="00BD47D8">
              <w:t>ěřit a porovnávat délku úsečky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ěřit a porovnávat délku úsečky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ýsování, měření a porovnávání úseček</w:t>
            </w:r>
          </w:p>
        </w:tc>
      </w:tr>
      <w:tr w:rsidR="00BD47D8" w:rsidTr="0054269D">
        <w:tc>
          <w:tcPr>
            <w:tcW w:w="1483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oznat a pojmenovat základní geometrická tělesa</w:t>
            </w:r>
          </w:p>
        </w:tc>
        <w:tc>
          <w:tcPr>
            <w:tcW w:w="1695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 xml:space="preserve">oznat a pojmenovat základní geometrická </w:t>
            </w:r>
            <w:r w:rsidR="00445CDD">
              <w:t>tělesa – krychle</w:t>
            </w:r>
            <w:r w:rsidR="00BD47D8">
              <w:t>, kvádr</w:t>
            </w:r>
          </w:p>
        </w:tc>
        <w:tc>
          <w:tcPr>
            <w:tcW w:w="1822" w:type="pct"/>
          </w:tcPr>
          <w:p w:rsidR="00BD47D8" w:rsidRDefault="00684D1D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oznávání geometrických těles</w:t>
            </w:r>
          </w:p>
        </w:tc>
      </w:tr>
    </w:tbl>
    <w:p w:rsidR="00BD47D8" w:rsidRDefault="00BD47D8" w:rsidP="00BD47D8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4269D" w:rsidRPr="00362559" w:rsidTr="008F21DE">
        <w:tc>
          <w:tcPr>
            <w:tcW w:w="5000" w:type="pct"/>
            <w:gridSpan w:val="3"/>
            <w:shd w:val="clear" w:color="auto" w:fill="B6DDE8" w:themeFill="accent5" w:themeFillTint="66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62559">
              <w:rPr>
                <w:b/>
              </w:rPr>
              <w:t>. ROČNÍK</w:t>
            </w:r>
          </w:p>
        </w:tc>
      </w:tr>
      <w:tr w:rsidR="0054269D" w:rsidRPr="00362559" w:rsidTr="008F21DE">
        <w:tc>
          <w:tcPr>
            <w:tcW w:w="1483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F4193C">
            <w:pPr>
              <w:pStyle w:val="Tabulka"/>
              <w:rPr>
                <w:u w:val="single"/>
              </w:rPr>
            </w:pPr>
            <w:r>
              <w:rPr>
                <w:u w:val="single"/>
              </w:rPr>
              <w:t>Číslo a početní operace</w:t>
            </w:r>
            <w:r w:rsidR="00F4193C">
              <w:rPr>
                <w:u w:val="single"/>
              </w:rPr>
              <w:t>: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sát, číst a používat čísla v oboru do 100, numerace do 1000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</w:t>
            </w:r>
            <w:r w:rsidR="00BD47D8" w:rsidRPr="00550CB1">
              <w:rPr>
                <w:rFonts w:ascii="TimesNewRoman" w:eastAsia="TimesNewRoman" w:hAnsi="TimesNewRoman" w:cs="TimesNewRoman"/>
              </w:rPr>
              <w:t xml:space="preserve">sát, </w:t>
            </w:r>
            <w:r w:rsidR="00BD47D8" w:rsidRPr="00550CB1">
              <w:rPr>
                <w:rFonts w:ascii="TimesNewRoman+2+1" w:eastAsia="TimesNewRoman+2+1" w:hAnsi="TimesNewRoman+2+1" w:cs="TimesNewRoman+2+1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íst a používat</w:t>
            </w:r>
            <w:r w:rsidR="00BD47D8" w:rsidRPr="00550CB1">
              <w:rPr>
                <w:rFonts w:ascii="TimesNewRoman" w:eastAsia="TimesNewRoman" w:hAnsi="TimesNewRoman" w:cs="TimesNewRoman"/>
              </w:rPr>
              <w:t xml:space="preserve"> </w:t>
            </w:r>
            <w:r w:rsidR="00BD47D8" w:rsidRPr="00550CB1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550CB1">
              <w:rPr>
                <w:rFonts w:ascii="TimesNewRoman" w:eastAsia="TimesNewRoman" w:hAnsi="TimesNewRoman" w:cs="TimesNewRoman"/>
              </w:rPr>
              <w:t>ísla v oboru do 100</w:t>
            </w:r>
          </w:p>
          <w:p w:rsidR="00BD47D8" w:rsidRPr="00F4193C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+2+1" w:eastAsia="TimesNewRoman+2+1" w:hAnsi="TimesNewRoman+2+1" w:cs="TimesNewRoman+2+1"/>
              </w:rPr>
            </w:pPr>
            <w:r>
              <w:rPr>
                <w:rFonts w:ascii="TimesNewRoman+2+1" w:eastAsia="TimesNewRoman+2+1" w:hAnsi="TimesNewRoman+2+1" w:cs="TimesNewRoman+2+1"/>
              </w:rPr>
              <w:t>u</w:t>
            </w:r>
            <w:r w:rsidR="00BD47D8" w:rsidRPr="00550CB1">
              <w:rPr>
                <w:rFonts w:ascii="TimesNewRoman+2+1" w:eastAsia="TimesNewRoman+2+1" w:hAnsi="TimesNewRoman+2+1" w:cs="TimesNewRoman+2+1"/>
              </w:rPr>
              <w:t>mět rozkládat čísla na desítky a jednotky pamětně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íselná řada, čtení, psaní, porovnávání čísel do 100</w:t>
            </w:r>
          </w:p>
          <w:p w:rsidR="00BD47D8" w:rsidRPr="00F4193C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r</w:t>
            </w:r>
            <w:r w:rsidR="00BD47D8">
              <w:rPr>
                <w:rFonts w:ascii="TimesNewRoman" w:eastAsia="TimesNewRoman" w:hAnsi="TimesNewRoman" w:cs="TimesNewRoman"/>
              </w:rPr>
              <w:t>ozklad čísel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na číselné ose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 xml:space="preserve">rientovat </w:t>
            </w:r>
            <w:r>
              <w:t>se na číselné ose v oboru do 100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 v oboru do 100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 xml:space="preserve">rientace na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 do 100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F764F0">
              <w:t>azení čísel od nejmenšího k</w:t>
            </w:r>
            <w:r w:rsidR="00BD47D8">
              <w:t> </w:t>
            </w:r>
            <w:r w:rsidR="00BD47D8" w:rsidRPr="00F764F0">
              <w:t>největšímu</w:t>
            </w:r>
            <w:r w:rsidR="00BD47D8">
              <w:t xml:space="preserve"> a naopak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s</w:t>
            </w:r>
            <w:r w:rsidR="00BD47D8">
              <w:t>čítat a odčítat písemně dvouciferná čísla do 100 bez přechodu přes desítku s použitím názoru</w:t>
            </w:r>
          </w:p>
          <w:p w:rsidR="00BD47D8" w:rsidRDefault="00BD47D8" w:rsidP="0054269D">
            <w:pPr>
              <w:pStyle w:val="Tabulka"/>
              <w:ind w:left="426"/>
            </w:pP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tat s 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zorem dvoucifern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a jednocifern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slo bez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echodu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tku v oboru do 100</w:t>
            </w:r>
          </w:p>
          <w:p w:rsidR="00BD47D8" w:rsidRPr="00F4193C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BD47D8">
              <w:rPr>
                <w:sz w:val="23"/>
                <w:szCs w:val="23"/>
              </w:rPr>
              <w:t>dčítat s názorem jednociferné číslo od dvouciferného bez přech</w:t>
            </w:r>
            <w:r>
              <w:rPr>
                <w:sz w:val="23"/>
                <w:szCs w:val="23"/>
              </w:rPr>
              <w:t>odu přes desítku v oboru do 100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445CDD" w:rsidRPr="00F764F0">
              <w:t>řičítání jednociferného</w:t>
            </w:r>
            <w:r w:rsidR="00BD47D8" w:rsidRPr="00F764F0">
              <w:t xml:space="preserve"> čísla </w:t>
            </w:r>
            <w:r w:rsidR="00445CDD" w:rsidRPr="00F764F0">
              <w:t>ke</w:t>
            </w:r>
            <w:r w:rsidR="00BD47D8" w:rsidRPr="00F764F0">
              <w:t xml:space="preserve"> dvoucifernému</w:t>
            </w:r>
            <w:r>
              <w:t xml:space="preserve"> </w:t>
            </w:r>
            <w:r w:rsidR="00BD47D8">
              <w:t>(52</w:t>
            </w:r>
            <w:r w:rsidR="00BD47D8" w:rsidRPr="00F764F0">
              <w:t xml:space="preserve"> + 2 =)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 w:rsidRPr="00F764F0">
              <w:t>dčítání jednociferného čísla od dvouciferného</w:t>
            </w:r>
            <w:r>
              <w:t xml:space="preserve"> </w:t>
            </w:r>
            <w:r w:rsidR="00BD47D8">
              <w:t>(</w:t>
            </w:r>
            <w:r w:rsidR="00445CDD">
              <w:t>54</w:t>
            </w:r>
            <w:r w:rsidR="00445CDD" w:rsidRPr="00F764F0">
              <w:t>–2</w:t>
            </w:r>
            <w:r w:rsidR="00BD47D8" w:rsidRPr="00F764F0">
              <w:t xml:space="preserve"> =)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oužívat násobkové řady 2, 5, 10 s pomocí tabulky</w:t>
            </w:r>
          </w:p>
        </w:tc>
        <w:tc>
          <w:tcPr>
            <w:tcW w:w="1695" w:type="pct"/>
          </w:tcPr>
          <w:p w:rsidR="00BD47D8" w:rsidRPr="00F4193C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sobkovou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 xml:space="preserve">adu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sla 10 a 2 s pomoc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tabulky</w:t>
            </w:r>
          </w:p>
          <w:p w:rsidR="00BD47D8" w:rsidRPr="00CE4C71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aučit se násobkovou řadu čísla10 a 2</w:t>
            </w:r>
            <w:r w:rsidR="00BD47D8" w:rsidRPr="00F764F0">
              <w:t xml:space="preserve"> pamětně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ásobky čísla</w:t>
            </w:r>
            <w:r>
              <w:t xml:space="preserve"> </w:t>
            </w:r>
            <w:r w:rsidR="00BD47D8">
              <w:t>10, 2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822" w:type="pct"/>
          </w:tcPr>
          <w:p w:rsidR="00BD47D8" w:rsidRPr="00D106F9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  <w:r w:rsidR="00BD47D8">
              <w:rPr>
                <w:sz w:val="23"/>
                <w:szCs w:val="23"/>
              </w:rPr>
              <w:t xml:space="preserve">ednoduché slovní úlohy do 100 s názorem 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racovat s kalkulátorem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racovat s kalkulátorem v oboru do 100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 xml:space="preserve">ráce s kalkulátorem (sčítání, </w:t>
            </w:r>
            <w:r w:rsidR="00445CDD">
              <w:t>odčítání, násobení</w:t>
            </w:r>
            <w:r w:rsidR="00BD47D8">
              <w:t xml:space="preserve"> 2 a 10)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F4193C">
            <w:pPr>
              <w:pStyle w:val="Tabulka"/>
            </w:pPr>
            <w:r>
              <w:rPr>
                <w:rFonts w:ascii="TimesNewRoman" w:eastAsia="TimesNewRoman" w:cs="TimesNewRoman"/>
                <w:u w:val="single"/>
              </w:rPr>
              <w:lastRenderedPageBreak/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F4193C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F4193C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nát a užívat základní jednotky délky, hmotnosti, času, objemu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BD47D8">
              <w:rPr>
                <w:sz w:val="23"/>
                <w:szCs w:val="23"/>
              </w:rPr>
              <w:t>nát základní jednotky délky -  m, cm, hmotnosti – kg, dkg</w:t>
            </w:r>
          </w:p>
          <w:p w:rsidR="00BD47D8" w:rsidRPr="004B49BF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>eznámit se se základními jednotkami objemu 1 l, ½ l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ěření předmětů pravítkem, vážení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dměřování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tabulkami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vládat početní úkony s</w:t>
            </w:r>
            <w:r>
              <w:t> </w:t>
            </w:r>
            <w:r w:rsidR="00BD47D8">
              <w:t>penězi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čítat, odčítat mince a bankovky v oboru do 100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 s použitím platidel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v čase, určit čas s přesností na půlhodiny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rientovat se v čase, určit čas s přesností na půlhodiny a čtvrthodiny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rčování času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d</w:t>
            </w:r>
            <w:r w:rsidR="00BD47D8">
              <w:t>oplňovat údaje v jednoduché tabulce</w:t>
            </w:r>
          </w:p>
        </w:tc>
        <w:tc>
          <w:tcPr>
            <w:tcW w:w="1695" w:type="pct"/>
          </w:tcPr>
          <w:p w:rsidR="00BD47D8" w:rsidRPr="00F4193C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BD47D8">
              <w:rPr>
                <w:sz w:val="23"/>
                <w:szCs w:val="23"/>
              </w:rPr>
              <w:t xml:space="preserve">oplňovat údaje v jednoduché tabulce, umět se orientovat v tabulce 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tabulkami</w:t>
            </w:r>
          </w:p>
        </w:tc>
      </w:tr>
      <w:tr w:rsidR="00BD47D8" w:rsidTr="0054269D">
        <w:tc>
          <w:tcPr>
            <w:tcW w:w="1483" w:type="pct"/>
          </w:tcPr>
          <w:p w:rsidR="00F4193C" w:rsidRDefault="00BD47D8" w:rsidP="00F4193C">
            <w:pPr>
              <w:pStyle w:val="Tabulka"/>
              <w:rPr>
                <w:u w:val="single"/>
              </w:rPr>
            </w:pPr>
            <w:r w:rsidRPr="00F4193C">
              <w:rPr>
                <w:u w:val="single"/>
              </w:rPr>
              <w:t>Základy geometrie</w:t>
            </w:r>
            <w:r w:rsidR="00F4193C">
              <w:rPr>
                <w:u w:val="single"/>
              </w:rPr>
              <w:t>:</w:t>
            </w:r>
          </w:p>
          <w:p w:rsidR="00BD47D8" w:rsidRPr="00C1684D" w:rsidRDefault="00F4193C" w:rsidP="00E33408">
            <w:pPr>
              <w:pStyle w:val="Tabulka"/>
              <w:numPr>
                <w:ilvl w:val="0"/>
                <w:numId w:val="236"/>
              </w:numPr>
              <w:ind w:left="426"/>
            </w:pPr>
            <w:r>
              <w:t>u</w:t>
            </w:r>
            <w:r w:rsidR="00BD47D8">
              <w:t>mět zacházet se základními rýsovacími pomůckami a potřebami</w:t>
            </w:r>
          </w:p>
        </w:tc>
        <w:tc>
          <w:tcPr>
            <w:tcW w:w="1695" w:type="pct"/>
          </w:tcPr>
          <w:p w:rsidR="00BD47D8" w:rsidRPr="00550CB1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 xml:space="preserve">mět rýsovat přímky, polopřímky a úsečky </w:t>
            </w:r>
            <w:r w:rsidR="00445CDD" w:rsidRPr="00550CB1">
              <w:t>podle pravítka</w:t>
            </w:r>
          </w:p>
        </w:tc>
        <w:tc>
          <w:tcPr>
            <w:tcW w:w="1822" w:type="pct"/>
          </w:tcPr>
          <w:p w:rsidR="00BD47D8" w:rsidRPr="00550CB1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 w:rsidRPr="00550CB1">
              <w:t>oužívání pravítka</w:t>
            </w:r>
          </w:p>
        </w:tc>
      </w:tr>
      <w:tr w:rsidR="00BD47D8" w:rsidTr="0054269D">
        <w:tc>
          <w:tcPr>
            <w:tcW w:w="1483" w:type="pct"/>
          </w:tcPr>
          <w:p w:rsidR="00BD47D8" w:rsidRPr="00AA4F2F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 w:rsidRPr="00AA4F2F">
              <w:t>oužívat základní geometrické pojmy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oužívat základní geometrické pojmy</w:t>
            </w:r>
          </w:p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 xml:space="preserve">mět rozlišit </w:t>
            </w:r>
            <w:r w:rsidR="00BD47D8">
              <w:t>a pojmenovat přímku, polopřímku,</w:t>
            </w:r>
            <w:r w:rsidR="00BD47D8" w:rsidRPr="00550CB1">
              <w:t xml:space="preserve"> úsečku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geometrické tvary, pojmenování, vyhledávání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rovinné obrazce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r</w:t>
            </w:r>
            <w:r w:rsidR="00BD47D8">
              <w:t>ozeznat přímku a úsečku, umět je narýsovat a označit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 xml:space="preserve"> jistotou rozeznat přímku a úsečku, umět je narýsovat a označit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římka, úsečka – rýsování, označení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m</w:t>
            </w:r>
            <w:r w:rsidR="00BD47D8">
              <w:t>ěřit a porovnávat délku úsečky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ěřit a porovnávat délku úsečky pomocí pravítka v cm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ýsování, měření a porovnávání úseček</w:t>
            </w:r>
          </w:p>
        </w:tc>
      </w:tr>
      <w:tr w:rsidR="00BD47D8" w:rsidTr="0054269D">
        <w:tc>
          <w:tcPr>
            <w:tcW w:w="1483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oznat a pojmenovat základní geometrická tělesa</w:t>
            </w:r>
          </w:p>
        </w:tc>
        <w:tc>
          <w:tcPr>
            <w:tcW w:w="1695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 xml:space="preserve">oznat a pojmenovat základní geometrická </w:t>
            </w:r>
            <w:r w:rsidR="00445CDD">
              <w:t>tělesa – krychle</w:t>
            </w:r>
            <w:r w:rsidR="00BD47D8">
              <w:t>, kvádr, koule</w:t>
            </w:r>
          </w:p>
        </w:tc>
        <w:tc>
          <w:tcPr>
            <w:tcW w:w="1822" w:type="pct"/>
          </w:tcPr>
          <w:p w:rsidR="00BD47D8" w:rsidRDefault="00F4193C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oznávání geometrických těles</w:t>
            </w:r>
          </w:p>
        </w:tc>
      </w:tr>
    </w:tbl>
    <w:p w:rsidR="00BD47D8" w:rsidRDefault="00BD47D8" w:rsidP="00BD47D8"/>
    <w:p w:rsidR="00BD47D8" w:rsidRDefault="00BD47D8" w:rsidP="00BD47D8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4269D" w:rsidRPr="00362559" w:rsidTr="008F21DE">
        <w:tc>
          <w:tcPr>
            <w:tcW w:w="5000" w:type="pct"/>
            <w:gridSpan w:val="3"/>
            <w:shd w:val="clear" w:color="auto" w:fill="B6DDE8" w:themeFill="accent5" w:themeFillTint="66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362559">
              <w:rPr>
                <w:b/>
              </w:rPr>
              <w:t>. ROČNÍK</w:t>
            </w:r>
          </w:p>
        </w:tc>
      </w:tr>
      <w:tr w:rsidR="0054269D" w:rsidRPr="00362559" w:rsidTr="008F21DE">
        <w:tc>
          <w:tcPr>
            <w:tcW w:w="1483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CE055B">
            <w:pPr>
              <w:pStyle w:val="Tabulka"/>
            </w:pPr>
            <w:r>
              <w:rPr>
                <w:u w:val="single"/>
              </w:rPr>
              <w:t>Číslo a početní operace</w:t>
            </w:r>
            <w:r w:rsidR="00A724BF">
              <w:rPr>
                <w:u w:val="single"/>
              </w:rPr>
              <w:t>: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sát, číst a používat čísla v oboru do 100, numerace do 1000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s</w:t>
            </w:r>
            <w:r w:rsidR="00BD47D8">
              <w:rPr>
                <w:rFonts w:ascii="TimesNewRoman" w:eastAsia="TimesNewRoman" w:hAnsi="TimesNewRoman" w:cs="TimesNewRoman"/>
              </w:rPr>
              <w:t> jistotou p</w:t>
            </w:r>
            <w:r w:rsidR="00BD47D8" w:rsidRPr="00550CB1">
              <w:rPr>
                <w:rFonts w:ascii="TimesNewRoman" w:eastAsia="TimesNewRoman" w:hAnsi="TimesNewRoman" w:cs="TimesNewRoman"/>
              </w:rPr>
              <w:t xml:space="preserve">sát, </w:t>
            </w:r>
            <w:r w:rsidR="00BD47D8" w:rsidRPr="00550CB1">
              <w:rPr>
                <w:rFonts w:ascii="TimesNewRoman+2+1" w:eastAsia="TimesNewRoman+2+1" w:hAnsi="TimesNewRoman+2+1" w:cs="TimesNewRoman+2+1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íst a používat</w:t>
            </w:r>
            <w:r w:rsidR="00BD47D8" w:rsidRPr="00550CB1">
              <w:rPr>
                <w:rFonts w:ascii="TimesNewRoman" w:eastAsia="TimesNewRoman" w:hAnsi="TimesNewRoman" w:cs="TimesNewRoman"/>
              </w:rPr>
              <w:t xml:space="preserve"> </w:t>
            </w:r>
            <w:r w:rsidR="00BD47D8" w:rsidRPr="00550CB1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550CB1">
              <w:rPr>
                <w:rFonts w:ascii="TimesNewRoman" w:eastAsia="TimesNewRoman" w:hAnsi="TimesNewRoman" w:cs="TimesNewRoman"/>
              </w:rPr>
              <w:t>ísla v oboru do 100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+2+1" w:eastAsia="TimesNewRoman+2+1" w:hAnsi="TimesNewRoman+2+1" w:cs="TimesNewRoman+2+1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íst a psát čísla v oboru do 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íselná řada, čtení, psaní, porovnávání, rozklad čísel do 100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>
              <w:rPr>
                <w:rFonts w:ascii="TimesNewRoman" w:eastAsia="TimesNewRoman" w:hAnsi="TimesNewRoman" w:cs="TimesNewRoman"/>
              </w:rPr>
              <w:t>tení, psaní čísel do 1000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na číselné ose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rientovat s</w:t>
            </w:r>
            <w:r>
              <w:t>e na číselné ose v oboru do 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orovn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v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n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 v oboru do 1000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>
              <w:rPr>
                <w:rFonts w:ascii="TimesNewRoman" w:eastAsia="TimesNewRoman" w:cs="TimesNewRoman"/>
              </w:rPr>
              <w:t xml:space="preserve">rientace na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seln</w:t>
            </w:r>
            <w:r w:rsidR="00BD47D8">
              <w:rPr>
                <w:rFonts w:ascii="TimesNewRoman" w:eastAsia="TimesNewRoman" w:cs="TimesNewRoman" w:hint="eastAsia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ose do 1000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F764F0">
              <w:t>azení čísel od nejmenšího k</w:t>
            </w:r>
            <w:r w:rsidR="00BD47D8">
              <w:t> </w:t>
            </w:r>
            <w:r w:rsidR="00BD47D8" w:rsidRPr="00F764F0">
              <w:t>největšímu</w:t>
            </w:r>
            <w:r w:rsidR="00BD47D8">
              <w:t xml:space="preserve"> a naopak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s</w:t>
            </w:r>
            <w:r w:rsidR="00BD47D8">
              <w:t>čítat a odčítat písemně dvouciferná čísla do 100 bez přechodu přes desítku s použitím názoru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tat p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semn</w:t>
            </w:r>
            <w:r w:rsidR="00BD47D8">
              <w:rPr>
                <w:rFonts w:ascii="TimesNewRoman" w:eastAsia="TimesNewRoman" w:cs="TimesNewRoman"/>
              </w:rPr>
              <w:t>ě</w:t>
            </w:r>
            <w:r w:rsidR="00BD47D8">
              <w:rPr>
                <w:rFonts w:ascii="TimesNewRoman" w:eastAsia="TimesNewRoman" w:cs="TimesNewRoman"/>
              </w:rPr>
              <w:t xml:space="preserve"> dvoucifern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čí</w:t>
            </w:r>
            <w:r w:rsidR="00BD47D8">
              <w:rPr>
                <w:rFonts w:ascii="TimesNewRoman" w:eastAsia="TimesNewRoman" w:cs="TimesNewRoman"/>
              </w:rPr>
              <w:t>sla do 100 bez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echodu p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es des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>tku s</w:t>
            </w:r>
            <w:r w:rsidR="00BD47D8">
              <w:rPr>
                <w:rFonts w:ascii="TimesNewRoman" w:eastAsia="TimesNewRoman" w:cs="TimesNewRoman"/>
              </w:rPr>
              <w:t> </w:t>
            </w:r>
            <w:r w:rsidR="00BD47D8">
              <w:rPr>
                <w:rFonts w:ascii="TimesNewRoman" w:eastAsia="TimesNewRoman" w:cs="TimesNewRoman"/>
              </w:rPr>
              <w:t>pou</w:t>
            </w:r>
            <w:r w:rsidR="00BD47D8">
              <w:rPr>
                <w:rFonts w:ascii="TimesNewRoman" w:eastAsia="TimesNewRoman" w:cs="TimesNewRoman"/>
              </w:rPr>
              <w:t>ž</w:t>
            </w:r>
            <w:r w:rsidR="00BD47D8">
              <w:rPr>
                <w:rFonts w:ascii="TimesNewRoman" w:eastAsia="TimesNewRoman" w:cs="TimesNewRoman"/>
              </w:rPr>
              <w:t>it</w:t>
            </w:r>
            <w:r w:rsidR="00BD47D8">
              <w:rPr>
                <w:rFonts w:ascii="TimesNewRoman" w:eastAsia="TimesNewRoman" w:cs="TimesNewRoman"/>
              </w:rPr>
              <w:t>í</w:t>
            </w:r>
            <w:r w:rsidR="00BD47D8">
              <w:rPr>
                <w:rFonts w:ascii="TimesNewRoman" w:eastAsia="TimesNewRoman" w:cs="TimesNewRoman"/>
              </w:rPr>
              <w:t>m n</w:t>
            </w:r>
            <w:r w:rsidR="00BD47D8">
              <w:rPr>
                <w:rFonts w:ascii="TimesNewRoman" w:eastAsia="TimesNewRoman" w:cs="TimesNewRoman"/>
              </w:rPr>
              <w:t>á</w:t>
            </w:r>
            <w:r w:rsidR="00BD47D8">
              <w:rPr>
                <w:rFonts w:ascii="TimesNewRoman" w:eastAsia="TimesNewRoman" w:cs="TimesNewRoman"/>
              </w:rPr>
              <w:t>zoru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BD47D8">
              <w:rPr>
                <w:sz w:val="23"/>
                <w:szCs w:val="23"/>
              </w:rPr>
              <w:t>dčítat písemně dvouciferná čísla do 100 bez přechodu</w:t>
            </w:r>
            <w:r>
              <w:rPr>
                <w:sz w:val="23"/>
                <w:szCs w:val="23"/>
              </w:rPr>
              <w:t xml:space="preserve"> přes desítku s použitím názoru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 xml:space="preserve">čítání dvouciferných </w:t>
            </w:r>
            <w:r w:rsidR="00445CDD">
              <w:t>čísel do</w:t>
            </w:r>
            <w:r w:rsidR="00BD47D8">
              <w:t xml:space="preserve"> </w:t>
            </w:r>
            <w:r w:rsidR="00445CDD">
              <w:t>100 (</w:t>
            </w:r>
            <w:r w:rsidR="00BD47D8">
              <w:t xml:space="preserve">55 + 22, 30 + 43) 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dčítání dvouciferných čísel do 100 (</w:t>
            </w:r>
            <w:r w:rsidR="00445CDD">
              <w:t>46–31</w:t>
            </w:r>
            <w:r w:rsidR="00BD47D8">
              <w:t xml:space="preserve">)  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oužívat násobkové řady 2, 5, 10 s pomocí tabulky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>
              <w:rPr>
                <w:rFonts w:ascii="TimesNewRoman" w:eastAsia="TimesNewRoman" w:cs="TimesNewRoman"/>
              </w:rPr>
              <w:t>ou</w:t>
            </w:r>
            <w:r w:rsidR="00BD47D8">
              <w:rPr>
                <w:rFonts w:ascii="TimesNewRoman" w:eastAsia="TimesNewRoman" w:cs="TimesNewRoman" w:hint="eastAsia"/>
              </w:rPr>
              <w:t>ží</w:t>
            </w:r>
            <w:r w:rsidR="00BD47D8">
              <w:rPr>
                <w:rFonts w:ascii="TimesNewRoman" w:eastAsia="TimesNewRoman" w:cs="TimesNewRoman"/>
              </w:rPr>
              <w:t>vat n</w:t>
            </w:r>
            <w:r w:rsidR="00BD47D8">
              <w:rPr>
                <w:rFonts w:ascii="TimesNewRoman" w:eastAsia="TimesNewRoman" w:cs="TimesNewRoman" w:hint="eastAsia"/>
              </w:rPr>
              <w:t>á</w:t>
            </w:r>
            <w:r w:rsidR="00BD47D8">
              <w:rPr>
                <w:rFonts w:ascii="TimesNewRoman" w:eastAsia="TimesNewRoman" w:cs="TimesNewRoman"/>
              </w:rPr>
              <w:t>sobkov</w:t>
            </w:r>
            <w:r w:rsidR="00BD47D8">
              <w:rPr>
                <w:rFonts w:ascii="TimesNewRoman" w:eastAsia="TimesNewRoman" w:cs="TimesNewRoman"/>
              </w:rPr>
              <w:t>é</w:t>
            </w:r>
            <w:r w:rsidR="00BD47D8">
              <w:rPr>
                <w:rFonts w:ascii="TimesNewRoman" w:eastAsia="TimesNewRoman" w:cs="TimesNewRoman"/>
              </w:rPr>
              <w:t xml:space="preserve"> </w:t>
            </w:r>
            <w:r w:rsidR="00BD47D8">
              <w:rPr>
                <w:rFonts w:ascii="TimesNewRoman" w:eastAsia="TimesNewRoman" w:cs="TimesNewRoman" w:hint="eastAsia"/>
              </w:rPr>
              <w:t>ř</w:t>
            </w:r>
            <w:r w:rsidR="00BD47D8">
              <w:rPr>
                <w:rFonts w:ascii="TimesNewRoman" w:eastAsia="TimesNewRoman" w:cs="TimesNewRoman"/>
              </w:rPr>
              <w:t>ady 2, 5, 10 s pomoc</w:t>
            </w:r>
            <w:r w:rsidR="00BD47D8">
              <w:rPr>
                <w:rFonts w:ascii="TimesNewRoman" w:eastAsia="TimesNewRoman" w:cs="TimesNewRoman" w:hint="eastAsia"/>
              </w:rPr>
              <w:t>í</w:t>
            </w:r>
            <w:r w:rsidR="00BD47D8">
              <w:rPr>
                <w:rFonts w:ascii="TimesNewRoman" w:eastAsia="TimesNewRoman" w:cs="TimesNewRoman"/>
              </w:rPr>
              <w:t xml:space="preserve"> tabulky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aučit se násobkové řady 2, 5, 10</w:t>
            </w:r>
            <w:r w:rsidR="00BD47D8" w:rsidRPr="00F764F0">
              <w:t xml:space="preserve"> pamětně</w:t>
            </w:r>
          </w:p>
          <w:p w:rsidR="00BD47D8" w:rsidRPr="00CE4C71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 w:rsidRPr="00550CB1">
              <w:t>oužívat násobkové řady 2, 5, 10 při řešení slovních úloh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ásobky 2, 5, 10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550CB1">
              <w:t>ešit jednoduché slovní úlohy na sčítání, odčítání a násobení v oboru do 100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racovat s</w:t>
            </w:r>
            <w:r>
              <w:t> </w:t>
            </w:r>
            <w:r w:rsidR="00BD47D8">
              <w:t>kalkulátorem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čítat, odčítat</w:t>
            </w:r>
            <w:r w:rsidR="00BD47D8" w:rsidRPr="00550CB1">
              <w:t xml:space="preserve"> v oboru do 100,</w:t>
            </w:r>
            <w:r w:rsidR="00BD47D8">
              <w:t xml:space="preserve"> násobit 2, 5, 10 na kalkulátoru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 xml:space="preserve">mět provést kontrolu </w:t>
            </w:r>
            <w:r w:rsidR="00BD47D8" w:rsidRPr="00550CB1">
              <w:t xml:space="preserve">vypočítaných </w:t>
            </w:r>
            <w:r w:rsidR="00BD47D8" w:rsidRPr="00550CB1">
              <w:lastRenderedPageBreak/>
              <w:t>příkladů</w:t>
            </w:r>
            <w:r w:rsidR="00BD47D8">
              <w:t xml:space="preserve"> na kalkulátoru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lastRenderedPageBreak/>
              <w:t>p</w:t>
            </w:r>
            <w:r w:rsidR="00BD47D8">
              <w:t>ráce s kalkulátorem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CE055B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>
              <w:rPr>
                <w:rFonts w:ascii="TimesNewRoman" w:eastAsia="TimesNewRoman" w:cs="TimesNewRoman"/>
                <w:u w:val="single"/>
              </w:rPr>
              <w:lastRenderedPageBreak/>
              <w:t>Z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vislosti, vztahy a pr</w:t>
            </w:r>
            <w:r>
              <w:rPr>
                <w:rFonts w:ascii="TimesNewRoman" w:eastAsia="TimesNewRoman" w:cs="TimesNewRoman"/>
                <w:u w:val="single"/>
              </w:rPr>
              <w:t>á</w:t>
            </w:r>
            <w:r>
              <w:rPr>
                <w:rFonts w:ascii="TimesNewRoman" w:eastAsia="TimesNewRoman" w:cs="TimesNewRoman"/>
                <w:u w:val="single"/>
              </w:rPr>
              <w:t>ce s</w:t>
            </w:r>
            <w:r w:rsidR="00CE055B">
              <w:rPr>
                <w:rFonts w:ascii="TimesNewRoman" w:eastAsia="TimesNewRoman" w:cs="TimesNewRoman"/>
                <w:u w:val="single"/>
              </w:rPr>
              <w:t> </w:t>
            </w:r>
            <w:r>
              <w:rPr>
                <w:rFonts w:ascii="TimesNewRoman" w:eastAsia="TimesNewRoman" w:cs="TimesNewRoman"/>
                <w:u w:val="single"/>
              </w:rPr>
              <w:t>daty</w:t>
            </w:r>
            <w:r w:rsidR="00CE055B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nát a užívat základní jednotky délky, hmotnosti, času, objemu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BD47D8">
              <w:rPr>
                <w:sz w:val="23"/>
                <w:szCs w:val="23"/>
              </w:rPr>
              <w:t xml:space="preserve">nát základní jednotky hmotnosti – kg, dkg, objemu – </w:t>
            </w:r>
            <w:r w:rsidR="00445CDD">
              <w:rPr>
                <w:sz w:val="23"/>
                <w:szCs w:val="23"/>
              </w:rPr>
              <w:t>1 l</w:t>
            </w:r>
            <w:r w:rsidR="00BD47D8">
              <w:rPr>
                <w:sz w:val="23"/>
                <w:szCs w:val="23"/>
              </w:rPr>
              <w:t>, ½ l, d</w:t>
            </w:r>
            <w:r w:rsidR="00AE3781">
              <w:rPr>
                <w:sz w:val="23"/>
                <w:szCs w:val="23"/>
              </w:rPr>
              <w:t>élky -  m, cm, seznámit se s mm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 xml:space="preserve">eznámit se </w:t>
            </w:r>
            <w:r w:rsidR="00445CDD">
              <w:rPr>
                <w:sz w:val="23"/>
                <w:szCs w:val="23"/>
              </w:rPr>
              <w:t>se</w:t>
            </w:r>
            <w:r w:rsidR="00BD47D8">
              <w:rPr>
                <w:sz w:val="23"/>
                <w:szCs w:val="23"/>
              </w:rPr>
              <w:t xml:space="preserve"> základními jednotkami času 1 hod, 1 min</w:t>
            </w:r>
          </w:p>
          <w:p w:rsidR="00BD47D8" w:rsidRPr="004B49BF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>eznámit se s převody jednotek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ěření předmětů pravítkem, vážení, odměřování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ěření času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</w:t>
            </w:r>
            <w:r>
              <w:t> </w:t>
            </w:r>
            <w:r w:rsidR="00BD47D8">
              <w:t>tabulkami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vládat početní úkony s</w:t>
            </w:r>
            <w:r>
              <w:t> </w:t>
            </w:r>
            <w:r w:rsidR="00BD47D8">
              <w:t>penězi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 xml:space="preserve">čítat a odčítat mince a bankovky 1, 2, 5, 10, 20, 50, 100 Kč a umět je použít při placení zboží, umět vytvořit různé kombinace mincí k ceně </w:t>
            </w:r>
          </w:p>
          <w:p w:rsidR="00BD47D8" w:rsidRPr="00CE055B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z</w:t>
            </w:r>
            <w:r w:rsidR="00BD47D8" w:rsidRPr="008C40B2">
              <w:rPr>
                <w:rFonts w:ascii="TimesNewRoman,Bold" w:hAnsi="TimesNewRoman,Bold" w:cs="TimesNewRoman,Bold"/>
                <w:bCs/>
              </w:rPr>
              <w:t>vládat početní úkony s penězi v oboru do</w:t>
            </w:r>
            <w:r>
              <w:rPr>
                <w:rFonts w:ascii="TimesNewRoman,Bold" w:hAnsi="TimesNewRoman,Bold" w:cs="TimesNewRoman,Bold"/>
                <w:bCs/>
              </w:rPr>
              <w:t xml:space="preserve"> </w:t>
            </w:r>
            <w:r w:rsidR="00BD47D8" w:rsidRPr="008C40B2">
              <w:rPr>
                <w:rFonts w:ascii="TimesNewRoman,Bold" w:hAnsi="TimesNewRoman,Bold" w:cs="TimesNewRoman,Bold"/>
                <w:bCs/>
              </w:rPr>
              <w:t>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 s použitím platidel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v čase, určit čas s přesností na půlhodiny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pevnit si znalosti při orientaci v </w:t>
            </w:r>
            <w:r w:rsidR="00445CDD">
              <w:t>čase – určování</w:t>
            </w:r>
            <w:r w:rsidR="00BD47D8">
              <w:t xml:space="preserve"> času s přesností na půlhodiny a čtvrthodiny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rčovat čas na minuty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č</w:t>
            </w:r>
            <w:r w:rsidR="00BD47D8">
              <w:t>íst digitální zápis času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rčování času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d</w:t>
            </w:r>
            <w:r w:rsidR="00BD47D8">
              <w:t>oplňovat údaje v jednoduché tabulce</w:t>
            </w:r>
          </w:p>
        </w:tc>
        <w:tc>
          <w:tcPr>
            <w:tcW w:w="1695" w:type="pct"/>
          </w:tcPr>
          <w:p w:rsidR="00BD47D8" w:rsidRPr="00CE055B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BD47D8">
              <w:rPr>
                <w:sz w:val="23"/>
                <w:szCs w:val="23"/>
              </w:rPr>
              <w:t xml:space="preserve">oplňovat údaje v jednoduché tabulce, umět se orientovat v tabulce 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tabulkami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CE055B">
            <w:pPr>
              <w:pStyle w:val="Tabulka"/>
            </w:pPr>
            <w:r w:rsidRPr="00CE055B">
              <w:rPr>
                <w:u w:val="single"/>
              </w:rPr>
              <w:t>Základy geometrie</w:t>
            </w:r>
            <w:r w:rsidR="00CE055B">
              <w:rPr>
                <w:u w:val="single"/>
              </w:rPr>
              <w:t>:</w:t>
            </w:r>
          </w:p>
          <w:p w:rsidR="00BD47D8" w:rsidRPr="00C1684D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zacházet se základními rýsovacími pomůckami a potřebami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>mět rýsovat pří</w:t>
            </w:r>
            <w:r w:rsidR="00BD47D8">
              <w:t xml:space="preserve">mky, polopřímky a úsečky podle </w:t>
            </w:r>
            <w:r w:rsidR="00BD47D8" w:rsidRPr="00550CB1">
              <w:t>pravítka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>mět spojit dva a více bodů</w:t>
            </w:r>
          </w:p>
          <w:p w:rsidR="00BD47D8" w:rsidRPr="00CE055B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u</w:t>
            </w:r>
            <w:r w:rsidR="00BD47D8" w:rsidRPr="00713164">
              <w:rPr>
                <w:rFonts w:ascii="TimesNewRoman,Bold" w:hAnsi="TimesNewRoman,Bold" w:cs="TimesNewRoman,Bold"/>
                <w:bCs/>
              </w:rPr>
              <w:t>mět používat kru</w:t>
            </w:r>
            <w:r w:rsidR="00BD47D8">
              <w:rPr>
                <w:rFonts w:ascii="TimesNewRoman,Bold" w:hAnsi="TimesNewRoman,Bold" w:cs="TimesNewRoman,Bold"/>
                <w:bCs/>
              </w:rPr>
              <w:t>židlo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 pravítkem a kružidlem</w:t>
            </w:r>
          </w:p>
        </w:tc>
      </w:tr>
      <w:tr w:rsidR="00BD47D8" w:rsidTr="0054269D">
        <w:tc>
          <w:tcPr>
            <w:tcW w:w="1483" w:type="pct"/>
          </w:tcPr>
          <w:p w:rsidR="00BD47D8" w:rsidRPr="00AA4F2F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 w:rsidRPr="00AA4F2F">
              <w:t>oužívat základní geometrické pojmy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oužívat základní geometrické pojmy</w:t>
            </w:r>
          </w:p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 xml:space="preserve">mět rozlišit </w:t>
            </w:r>
            <w:r w:rsidR="00BD47D8">
              <w:t xml:space="preserve">a pojmenovat přímku, </w:t>
            </w:r>
            <w:r w:rsidR="00BD47D8">
              <w:lastRenderedPageBreak/>
              <w:t>polopřímku,</w:t>
            </w:r>
            <w:r w:rsidR="00BD47D8" w:rsidRPr="00550CB1">
              <w:t xml:space="preserve"> úsečku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lastRenderedPageBreak/>
              <w:t>z</w:t>
            </w:r>
            <w:r w:rsidR="00BD47D8">
              <w:t>ákladní geometrické tvary, pojmenování, vyhledávání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lastRenderedPageBreak/>
              <w:t>z</w:t>
            </w:r>
            <w:r w:rsidR="00BD47D8">
              <w:t>názornit a pojmenovat základní rovinné útvary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rovinné obrazce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r</w:t>
            </w:r>
            <w:r w:rsidR="00BD47D8">
              <w:t>ozeznat přímku a úsečku, umět je narýsovat a označit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 xml:space="preserve">ozeznat </w:t>
            </w:r>
            <w:r w:rsidR="00445CDD">
              <w:t>přímku, polopřímku</w:t>
            </w:r>
            <w:r w:rsidR="00BD47D8">
              <w:t xml:space="preserve"> a úsečku, umět je narýsovat a označit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římka, polopřímka, úsečka –  rýsování, označení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m</w:t>
            </w:r>
            <w:r w:rsidR="00BD47D8">
              <w:t>ěřit a porovnávat délku úsečky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ěřit a porovnávat délku úsečky pomocí pravítka v cm a v mm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ýsování, měření a porovnávání úseček</w:t>
            </w:r>
          </w:p>
        </w:tc>
      </w:tr>
      <w:tr w:rsidR="00BD47D8" w:rsidTr="0054269D">
        <w:tc>
          <w:tcPr>
            <w:tcW w:w="1483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oznat a pojmenovat základní geometrická tělesa</w:t>
            </w:r>
          </w:p>
        </w:tc>
        <w:tc>
          <w:tcPr>
            <w:tcW w:w="1695" w:type="pct"/>
          </w:tcPr>
          <w:p w:rsidR="00BD47D8" w:rsidRDefault="00CE055B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 xml:space="preserve">oznat a pojmenovat základní geometrická </w:t>
            </w:r>
            <w:r w:rsidR="00445CDD">
              <w:t>tělesa – krychle</w:t>
            </w:r>
            <w:r w:rsidR="00BD47D8">
              <w:t>, kvádr, koule, válec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oznávání geometrických těles</w:t>
            </w:r>
          </w:p>
        </w:tc>
      </w:tr>
    </w:tbl>
    <w:p w:rsidR="00BD47D8" w:rsidRDefault="00BD47D8" w:rsidP="00BD47D8"/>
    <w:p w:rsidR="00BD47D8" w:rsidRDefault="00BD47D8" w:rsidP="00BD47D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54269D" w:rsidRPr="00362559" w:rsidTr="008F21DE">
        <w:tc>
          <w:tcPr>
            <w:tcW w:w="5000" w:type="pct"/>
            <w:gridSpan w:val="3"/>
            <w:shd w:val="clear" w:color="auto" w:fill="B6DDE8" w:themeFill="accent5" w:themeFillTint="66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362559">
              <w:rPr>
                <w:b/>
              </w:rPr>
              <w:t>. ROČNÍK</w:t>
            </w:r>
          </w:p>
        </w:tc>
      </w:tr>
      <w:tr w:rsidR="0054269D" w:rsidRPr="00362559" w:rsidTr="008F21DE">
        <w:tc>
          <w:tcPr>
            <w:tcW w:w="1483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54269D" w:rsidRPr="00362559" w:rsidRDefault="0054269D" w:rsidP="008F21DE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880632" w:rsidTr="00880632">
        <w:tc>
          <w:tcPr>
            <w:tcW w:w="5000" w:type="pct"/>
            <w:gridSpan w:val="3"/>
          </w:tcPr>
          <w:p w:rsidR="00880632" w:rsidRPr="008A48FD" w:rsidRDefault="00880632" w:rsidP="00880632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BD47D8" w:rsidTr="0054269D">
        <w:tc>
          <w:tcPr>
            <w:tcW w:w="1483" w:type="pct"/>
          </w:tcPr>
          <w:p w:rsidR="00BD47D8" w:rsidRDefault="00BD47D8" w:rsidP="00AE3781">
            <w:pPr>
              <w:pStyle w:val="Tabulka"/>
            </w:pPr>
            <w:r w:rsidRPr="0054269D">
              <w:rPr>
                <w:u w:val="single"/>
              </w:rPr>
              <w:t>Číslo a početní operace</w:t>
            </w:r>
            <w:r w:rsidR="00AE3781">
              <w:rPr>
                <w:u w:val="single"/>
              </w:rPr>
              <w:t>: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sát, číst a používat čísla v oboru do 100, numerace do 1000</w:t>
            </w:r>
          </w:p>
        </w:tc>
        <w:tc>
          <w:tcPr>
            <w:tcW w:w="1695" w:type="pct"/>
          </w:tcPr>
          <w:p w:rsidR="00BD47D8" w:rsidRPr="0054269D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s</w:t>
            </w:r>
            <w:r w:rsidR="00BD47D8" w:rsidRPr="0054269D">
              <w:rPr>
                <w:rFonts w:ascii="TimesNewRoman" w:eastAsia="TimesNewRoman" w:hAnsi="TimesNewRoman" w:cs="TimesNewRoman"/>
              </w:rPr>
              <w:t xml:space="preserve"> jistotou psát, </w:t>
            </w:r>
            <w:r w:rsidR="00BD47D8" w:rsidRPr="0054269D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54269D">
              <w:rPr>
                <w:rFonts w:ascii="TimesNewRoman" w:eastAsia="TimesNewRoman" w:hAnsi="TimesNewRoman" w:cs="TimesNewRoman"/>
              </w:rPr>
              <w:t xml:space="preserve">íst a používat </w:t>
            </w:r>
            <w:r w:rsidR="00BD47D8" w:rsidRPr="0054269D">
              <w:rPr>
                <w:rFonts w:ascii="TimesNewRoman+2+1" w:eastAsia="TimesNewRoman+2+1" w:hAnsi="TimesNewRoman+2+1" w:cs="TimesNewRoman+2+1"/>
              </w:rPr>
              <w:t>č</w:t>
            </w:r>
            <w:r w:rsidR="00BD47D8" w:rsidRPr="0054269D">
              <w:rPr>
                <w:rFonts w:ascii="TimesNewRoman" w:eastAsia="TimesNewRoman" w:hAnsi="TimesNewRoman" w:cs="TimesNewRoman"/>
              </w:rPr>
              <w:t>ísla v oboru do 100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+2+1" w:eastAsia="TimesNewRoman+2+1" w:hAnsi="TimesNewRoman+2+1" w:cs="TimesNewRoman+2+1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 w:rsidRPr="0054269D">
              <w:rPr>
                <w:rFonts w:ascii="TimesNewRoman" w:eastAsia="TimesNewRoman" w:hAnsi="TimesNewRoman" w:cs="TimesNewRoman"/>
              </w:rPr>
              <w:t>íst, psát a porovnávat čísla v oboru do 1000</w:t>
            </w:r>
          </w:p>
        </w:tc>
        <w:tc>
          <w:tcPr>
            <w:tcW w:w="1822" w:type="pct"/>
          </w:tcPr>
          <w:p w:rsidR="00BD47D8" w:rsidRPr="0054269D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 w:rsidRPr="0054269D">
              <w:rPr>
                <w:rFonts w:ascii="TimesNewRoman" w:eastAsia="TimesNewRoman" w:hAnsi="TimesNewRoman" w:cs="TimesNewRoman"/>
              </w:rPr>
              <w:t>íselná řada, čtení, psaní, porovnávání, rozklad čísel do 100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č</w:t>
            </w:r>
            <w:r w:rsidR="00BD47D8" w:rsidRPr="0054269D">
              <w:rPr>
                <w:rFonts w:ascii="TimesNewRoman" w:eastAsia="TimesNewRoman" w:hAnsi="TimesNewRoman" w:cs="TimesNewRoman"/>
              </w:rPr>
              <w:t>tení, psaní, porovnávání čísel do 1000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na číselné ose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rientovat se na číselné ose v oboru do 1000</w:t>
            </w:r>
          </w:p>
        </w:tc>
        <w:tc>
          <w:tcPr>
            <w:tcW w:w="1822" w:type="pct"/>
          </w:tcPr>
          <w:p w:rsidR="00BD47D8" w:rsidRPr="0054269D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BD47D8" w:rsidRPr="0054269D">
              <w:rPr>
                <w:rFonts w:ascii="TimesNewRoman" w:eastAsia="TimesNewRoman" w:cs="TimesNewRoman"/>
              </w:rPr>
              <w:t>orovn</w:t>
            </w:r>
            <w:r w:rsidR="00BD47D8" w:rsidRPr="0054269D">
              <w:rPr>
                <w:rFonts w:ascii="TimesNewRoman" w:eastAsia="TimesNewRoman" w:cs="TimesNewRoman" w:hint="eastAsia"/>
              </w:rPr>
              <w:t>á</w:t>
            </w:r>
            <w:r w:rsidR="00BD47D8" w:rsidRPr="0054269D">
              <w:rPr>
                <w:rFonts w:ascii="TimesNewRoman" w:eastAsia="TimesNewRoman" w:cs="TimesNewRoman"/>
              </w:rPr>
              <w:t>v</w:t>
            </w:r>
            <w:r w:rsidR="00BD47D8" w:rsidRPr="0054269D">
              <w:rPr>
                <w:rFonts w:ascii="TimesNewRoman" w:eastAsia="TimesNewRoman" w:cs="TimesNewRoman" w:hint="eastAsia"/>
              </w:rPr>
              <w:t>á</w:t>
            </w:r>
            <w:r w:rsidR="00BD47D8" w:rsidRPr="0054269D">
              <w:rPr>
                <w:rFonts w:ascii="TimesNewRoman" w:eastAsia="TimesNewRoman" w:cs="TimesNewRoman"/>
              </w:rPr>
              <w:t>n</w:t>
            </w:r>
            <w:r w:rsidR="00BD47D8" w:rsidRPr="0054269D">
              <w:rPr>
                <w:rFonts w:ascii="TimesNewRoman" w:eastAsia="TimesNewRoman" w:cs="TimesNewRoman" w:hint="eastAsia"/>
              </w:rPr>
              <w:t>í</w:t>
            </w:r>
            <w:r w:rsidR="00BD47D8" w:rsidRPr="0054269D">
              <w:rPr>
                <w:rFonts w:ascii="TimesNewRoman" w:eastAsia="TimesNewRoman" w:cs="TimesNewRoman"/>
              </w:rPr>
              <w:t xml:space="preserve"> </w:t>
            </w:r>
            <w:r w:rsidR="00BD47D8" w:rsidRPr="0054269D">
              <w:rPr>
                <w:rFonts w:ascii="TimesNewRoman" w:eastAsia="TimesNewRoman" w:cs="TimesNewRoman" w:hint="eastAsia"/>
              </w:rPr>
              <w:t>čí</w:t>
            </w:r>
            <w:r w:rsidR="00BD47D8" w:rsidRPr="0054269D">
              <w:rPr>
                <w:rFonts w:ascii="TimesNewRoman" w:eastAsia="TimesNewRoman" w:cs="TimesNewRoman"/>
              </w:rPr>
              <w:t>sel v oboru do 1000</w:t>
            </w:r>
          </w:p>
          <w:p w:rsidR="00BD47D8" w:rsidRPr="0054269D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 w:rsidRPr="0054269D">
              <w:rPr>
                <w:rFonts w:ascii="TimesNewRoman" w:eastAsia="TimesNewRoman" w:cs="TimesNewRoman"/>
              </w:rPr>
              <w:t xml:space="preserve">rientace na </w:t>
            </w:r>
            <w:r w:rsidR="00BD47D8" w:rsidRPr="0054269D">
              <w:rPr>
                <w:rFonts w:ascii="TimesNewRoman" w:eastAsia="TimesNewRoman" w:cs="TimesNewRoman" w:hint="eastAsia"/>
              </w:rPr>
              <w:t>čí</w:t>
            </w:r>
            <w:r w:rsidR="00BD47D8" w:rsidRPr="0054269D">
              <w:rPr>
                <w:rFonts w:ascii="TimesNewRoman" w:eastAsia="TimesNewRoman" w:cs="TimesNewRoman"/>
              </w:rPr>
              <w:t>seln</w:t>
            </w:r>
            <w:r w:rsidR="00BD47D8" w:rsidRPr="0054269D">
              <w:rPr>
                <w:rFonts w:ascii="TimesNewRoman" w:eastAsia="TimesNewRoman" w:cs="TimesNewRoman" w:hint="eastAsia"/>
              </w:rPr>
              <w:t>é</w:t>
            </w:r>
            <w:r w:rsidR="00BD47D8" w:rsidRPr="0054269D">
              <w:rPr>
                <w:rFonts w:ascii="TimesNewRoman" w:eastAsia="TimesNewRoman" w:cs="TimesNewRoman"/>
              </w:rPr>
              <w:t xml:space="preserve"> ose do 1000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F764F0">
              <w:t>azení čísel od nejmenšího k</w:t>
            </w:r>
            <w:r w:rsidR="00BD47D8">
              <w:t> </w:t>
            </w:r>
            <w:r w:rsidR="00BD47D8" w:rsidRPr="00F764F0">
              <w:t>největšímu</w:t>
            </w:r>
            <w:r w:rsidR="00BD47D8">
              <w:t xml:space="preserve"> a naopak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s</w:t>
            </w:r>
            <w:r w:rsidR="00BD47D8">
              <w:t>čítat a odčítat písemně dvouciferná čísla do 100 bez přechodu přes desítku s použitím názoru</w:t>
            </w:r>
          </w:p>
        </w:tc>
        <w:tc>
          <w:tcPr>
            <w:tcW w:w="1695" w:type="pct"/>
          </w:tcPr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BD47D8" w:rsidRPr="0054269D">
              <w:rPr>
                <w:rFonts w:ascii="TimesNewRoman" w:eastAsia="TimesNewRoman" w:cs="TimesNewRoman" w:hint="eastAsia"/>
              </w:rPr>
              <w:t>čí</w:t>
            </w:r>
            <w:r w:rsidR="00BD47D8" w:rsidRPr="0054269D">
              <w:rPr>
                <w:rFonts w:ascii="TimesNewRoman" w:eastAsia="TimesNewRoman" w:cs="TimesNewRoman"/>
              </w:rPr>
              <w:t>tat p</w:t>
            </w:r>
            <w:r w:rsidR="00BD47D8" w:rsidRPr="0054269D">
              <w:rPr>
                <w:rFonts w:ascii="TimesNewRoman" w:eastAsia="TimesNewRoman" w:cs="TimesNewRoman"/>
              </w:rPr>
              <w:t>í</w:t>
            </w:r>
            <w:r w:rsidR="00BD47D8" w:rsidRPr="0054269D">
              <w:rPr>
                <w:rFonts w:ascii="TimesNewRoman" w:eastAsia="TimesNewRoman" w:cs="TimesNewRoman"/>
              </w:rPr>
              <w:t>semn</w:t>
            </w:r>
            <w:r w:rsidR="00BD47D8" w:rsidRPr="0054269D">
              <w:rPr>
                <w:rFonts w:ascii="TimesNewRoman" w:eastAsia="TimesNewRoman" w:cs="TimesNewRoman"/>
              </w:rPr>
              <w:t>ě</w:t>
            </w:r>
            <w:r w:rsidR="00BD47D8" w:rsidRPr="0054269D">
              <w:rPr>
                <w:rFonts w:ascii="TimesNewRoman" w:eastAsia="TimesNewRoman" w:cs="TimesNewRoman"/>
              </w:rPr>
              <w:t xml:space="preserve"> dvoucifern</w:t>
            </w:r>
            <w:r w:rsidR="00BD47D8" w:rsidRPr="0054269D">
              <w:rPr>
                <w:rFonts w:ascii="TimesNewRoman" w:eastAsia="TimesNewRoman" w:cs="TimesNewRoman"/>
              </w:rPr>
              <w:t>á</w:t>
            </w:r>
            <w:r w:rsidR="00BD47D8" w:rsidRPr="0054269D">
              <w:rPr>
                <w:rFonts w:ascii="TimesNewRoman" w:eastAsia="TimesNewRoman" w:cs="TimesNewRoman"/>
              </w:rPr>
              <w:t xml:space="preserve"> </w:t>
            </w:r>
            <w:r w:rsidR="00BD47D8" w:rsidRPr="0054269D">
              <w:rPr>
                <w:rFonts w:ascii="TimesNewRoman" w:eastAsia="TimesNewRoman" w:cs="TimesNewRoman" w:hint="eastAsia"/>
              </w:rPr>
              <w:t>čí</w:t>
            </w:r>
            <w:r w:rsidR="00BD47D8" w:rsidRPr="0054269D">
              <w:rPr>
                <w:rFonts w:ascii="TimesNewRoman" w:eastAsia="TimesNewRoman" w:cs="TimesNewRoman"/>
              </w:rPr>
              <w:t>sla do 100 bez p</w:t>
            </w:r>
            <w:r w:rsidR="00BD47D8" w:rsidRPr="0054269D">
              <w:rPr>
                <w:rFonts w:ascii="TimesNewRoman" w:eastAsia="TimesNewRoman" w:cs="TimesNewRoman" w:hint="eastAsia"/>
              </w:rPr>
              <w:t>ř</w:t>
            </w:r>
            <w:r w:rsidR="00BD47D8" w:rsidRPr="0054269D">
              <w:rPr>
                <w:rFonts w:ascii="TimesNewRoman" w:eastAsia="TimesNewRoman" w:cs="TimesNewRoman"/>
              </w:rPr>
              <w:t>echodu p</w:t>
            </w:r>
            <w:r w:rsidR="00BD47D8" w:rsidRPr="0054269D">
              <w:rPr>
                <w:rFonts w:ascii="TimesNewRoman" w:eastAsia="TimesNewRoman" w:cs="TimesNewRoman" w:hint="eastAsia"/>
              </w:rPr>
              <w:t>ř</w:t>
            </w:r>
            <w:r w:rsidR="00BD47D8" w:rsidRPr="0054269D">
              <w:rPr>
                <w:rFonts w:ascii="TimesNewRoman" w:eastAsia="TimesNewRoman" w:cs="TimesNewRoman"/>
              </w:rPr>
              <w:t>es des</w:t>
            </w:r>
            <w:r w:rsidR="00BD47D8" w:rsidRPr="0054269D">
              <w:rPr>
                <w:rFonts w:ascii="TimesNewRoman" w:eastAsia="TimesNewRoman" w:cs="TimesNewRoman" w:hint="eastAsia"/>
              </w:rPr>
              <w:t>í</w:t>
            </w:r>
            <w:r w:rsidR="00BD47D8" w:rsidRPr="0054269D">
              <w:rPr>
                <w:rFonts w:ascii="TimesNewRoman" w:eastAsia="TimesNewRoman" w:cs="TimesNewRoman"/>
              </w:rPr>
              <w:t>tku s</w:t>
            </w:r>
            <w:r w:rsidR="00BD47D8" w:rsidRPr="0054269D">
              <w:rPr>
                <w:rFonts w:ascii="TimesNewRoman" w:eastAsia="TimesNewRoman" w:cs="TimesNewRoman"/>
              </w:rPr>
              <w:t> </w:t>
            </w:r>
            <w:r w:rsidR="00BD47D8" w:rsidRPr="0054269D">
              <w:rPr>
                <w:rFonts w:ascii="TimesNewRoman" w:eastAsia="TimesNewRoman" w:cs="TimesNewRoman"/>
              </w:rPr>
              <w:t>pou</w:t>
            </w:r>
            <w:r w:rsidR="00BD47D8" w:rsidRPr="0054269D">
              <w:rPr>
                <w:rFonts w:ascii="TimesNewRoman" w:eastAsia="TimesNewRoman" w:cs="TimesNewRoman"/>
              </w:rPr>
              <w:t>ž</w:t>
            </w:r>
            <w:r w:rsidR="00BD47D8" w:rsidRPr="0054269D">
              <w:rPr>
                <w:rFonts w:ascii="TimesNewRoman" w:eastAsia="TimesNewRoman" w:cs="TimesNewRoman"/>
              </w:rPr>
              <w:t>it</w:t>
            </w:r>
            <w:r w:rsidR="00BD47D8" w:rsidRPr="0054269D">
              <w:rPr>
                <w:rFonts w:ascii="TimesNewRoman" w:eastAsia="TimesNewRoman" w:cs="TimesNewRoman"/>
              </w:rPr>
              <w:t>í</w:t>
            </w:r>
            <w:r w:rsidR="00BD47D8" w:rsidRPr="0054269D">
              <w:rPr>
                <w:rFonts w:ascii="TimesNewRoman" w:eastAsia="TimesNewRoman" w:cs="TimesNewRoman"/>
              </w:rPr>
              <w:t>m n</w:t>
            </w:r>
            <w:r w:rsidR="00BD47D8" w:rsidRPr="0054269D">
              <w:rPr>
                <w:rFonts w:ascii="TimesNewRoman" w:eastAsia="TimesNewRoman" w:cs="TimesNewRoman"/>
              </w:rPr>
              <w:t>á</w:t>
            </w:r>
            <w:r w:rsidR="00BD47D8" w:rsidRPr="0054269D">
              <w:rPr>
                <w:rFonts w:ascii="TimesNewRoman" w:eastAsia="TimesNewRoman" w:cs="TimesNewRoman"/>
              </w:rPr>
              <w:t>zoru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BD47D8">
              <w:rPr>
                <w:sz w:val="23"/>
                <w:szCs w:val="23"/>
              </w:rPr>
              <w:t xml:space="preserve">dčítat písemně dvouciferná čísla do 100 bez přechodu přes desítku s použitím názoru 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>čítat a odčítat stovky v oboru do 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 xml:space="preserve">čítání dvouciferných </w:t>
            </w:r>
            <w:r w:rsidR="00445CDD">
              <w:t>čísel do</w:t>
            </w:r>
            <w:r w:rsidR="00BD47D8">
              <w:t xml:space="preserve"> </w:t>
            </w:r>
            <w:r w:rsidR="00445CDD">
              <w:t>100 (</w:t>
            </w:r>
            <w:r w:rsidR="00BD47D8">
              <w:t xml:space="preserve">55 + 22, 30 + 43) 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dčítání dvouciferných čísel do 100 (</w:t>
            </w:r>
            <w:r w:rsidR="00445CDD">
              <w:t>46–31</w:t>
            </w:r>
            <w:r w:rsidR="00BD47D8">
              <w:t xml:space="preserve">) 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čítání, odčítání stovek</w:t>
            </w:r>
            <w:r>
              <w:t xml:space="preserve"> </w:t>
            </w:r>
            <w:r w:rsidR="00BD47D8">
              <w:t xml:space="preserve">(200 + 300) 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oužívat násobkové řady 2, 5, 10 s pomocí tabulky</w:t>
            </w:r>
          </w:p>
        </w:tc>
        <w:tc>
          <w:tcPr>
            <w:tcW w:w="1695" w:type="pct"/>
          </w:tcPr>
          <w:p w:rsidR="00BD47D8" w:rsidRPr="0054269D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o</w:t>
            </w:r>
            <w:r w:rsidR="00BD47D8" w:rsidRPr="0054269D">
              <w:rPr>
                <w:rFonts w:ascii="TimesNewRoman" w:eastAsia="TimesNewRoman" w:cs="TimesNewRoman"/>
              </w:rPr>
              <w:t>pakovat n</w:t>
            </w:r>
            <w:r w:rsidR="00BD47D8" w:rsidRPr="0054269D">
              <w:rPr>
                <w:rFonts w:ascii="TimesNewRoman" w:eastAsia="TimesNewRoman" w:cs="TimesNewRoman" w:hint="eastAsia"/>
              </w:rPr>
              <w:t>á</w:t>
            </w:r>
            <w:r w:rsidR="00BD47D8" w:rsidRPr="0054269D">
              <w:rPr>
                <w:rFonts w:ascii="TimesNewRoman" w:eastAsia="TimesNewRoman" w:cs="TimesNewRoman"/>
              </w:rPr>
              <w:t>sobkov</w:t>
            </w:r>
            <w:r w:rsidR="00BD47D8" w:rsidRPr="0054269D">
              <w:rPr>
                <w:rFonts w:ascii="TimesNewRoman" w:eastAsia="TimesNewRoman" w:cs="TimesNewRoman"/>
              </w:rPr>
              <w:t>é</w:t>
            </w:r>
            <w:r w:rsidR="00BD47D8" w:rsidRPr="0054269D">
              <w:rPr>
                <w:rFonts w:ascii="TimesNewRoman" w:eastAsia="TimesNewRoman" w:cs="TimesNewRoman"/>
              </w:rPr>
              <w:t xml:space="preserve"> </w:t>
            </w:r>
            <w:r w:rsidR="00BD47D8" w:rsidRPr="0054269D">
              <w:rPr>
                <w:rFonts w:ascii="TimesNewRoman" w:eastAsia="TimesNewRoman" w:cs="TimesNewRoman" w:hint="eastAsia"/>
              </w:rPr>
              <w:t>ř</w:t>
            </w:r>
            <w:r w:rsidR="00BD47D8" w:rsidRPr="0054269D">
              <w:rPr>
                <w:rFonts w:ascii="TimesNewRoman" w:eastAsia="TimesNewRoman" w:cs="TimesNewRoman"/>
              </w:rPr>
              <w:t>ady 2, 5, 10</w:t>
            </w:r>
          </w:p>
          <w:p w:rsidR="00BD47D8" w:rsidRPr="00CE4C7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 w:rsidRPr="00550CB1">
              <w:t>oužívat násobkové řady 2, 5, 10 při řešení slovních úloh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ásobky 2, 5, 10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>mět řešit praktické početní příklady a jednoduché slovní úlohy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550CB1">
              <w:t>ešit jednoduché slovní úlohy na sčítání, odčítání a násobení v oboru do 100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ř</w:t>
            </w:r>
            <w:r w:rsidR="00BD47D8" w:rsidRPr="00853284">
              <w:t>ešit jednoduché slovní úlohy na sčítání a odčítání po stovkách v oboru do 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lastRenderedPageBreak/>
              <w:t>p</w:t>
            </w:r>
            <w:r w:rsidR="00BD47D8">
              <w:t>racovat s kalkulátorem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čítat, odčítat</w:t>
            </w:r>
            <w:r w:rsidR="00BD47D8" w:rsidRPr="00550CB1">
              <w:t xml:space="preserve"> v oboru do 100,</w:t>
            </w:r>
            <w:r w:rsidR="00BD47D8">
              <w:t xml:space="preserve"> násobit 2, 5, 10 na kalkulátoru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>čítat a odčítat stovky v oboru do 1000 na kalkulátoru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 xml:space="preserve">mět provést kontrolu </w:t>
            </w:r>
            <w:r w:rsidR="00BD47D8" w:rsidRPr="00550CB1">
              <w:t>vypočítaných příkladů</w:t>
            </w:r>
            <w:r w:rsidR="00BD47D8">
              <w:t xml:space="preserve"> na kalkulátoru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kalkulátorem</w:t>
            </w:r>
          </w:p>
        </w:tc>
      </w:tr>
      <w:tr w:rsidR="00BD47D8" w:rsidTr="0054269D">
        <w:tc>
          <w:tcPr>
            <w:tcW w:w="1483" w:type="pct"/>
          </w:tcPr>
          <w:p w:rsidR="00BD47D8" w:rsidRPr="0054269D" w:rsidRDefault="00BD47D8" w:rsidP="00AE3781">
            <w:pPr>
              <w:pStyle w:val="Tabulka"/>
              <w:rPr>
                <w:rFonts w:ascii="TimesNewRoman" w:eastAsia="TimesNewRoman" w:cs="TimesNewRoman"/>
                <w:u w:val="single"/>
              </w:rPr>
            </w:pPr>
            <w:r w:rsidRPr="0054269D">
              <w:rPr>
                <w:rFonts w:ascii="TimesNewRoman" w:eastAsia="TimesNewRoman" w:cs="TimesNewRoman"/>
                <w:u w:val="single"/>
              </w:rPr>
              <w:t>Z</w:t>
            </w:r>
            <w:r w:rsidRPr="0054269D">
              <w:rPr>
                <w:rFonts w:ascii="TimesNewRoman" w:eastAsia="TimesNewRoman" w:cs="TimesNewRoman"/>
                <w:u w:val="single"/>
              </w:rPr>
              <w:t>á</w:t>
            </w:r>
            <w:r w:rsidRPr="0054269D">
              <w:rPr>
                <w:rFonts w:ascii="TimesNewRoman" w:eastAsia="TimesNewRoman" w:cs="TimesNewRoman"/>
                <w:u w:val="single"/>
              </w:rPr>
              <w:t>vislosti, vztahy a pr</w:t>
            </w:r>
            <w:r w:rsidRPr="0054269D">
              <w:rPr>
                <w:rFonts w:ascii="TimesNewRoman" w:eastAsia="TimesNewRoman" w:cs="TimesNewRoman"/>
                <w:u w:val="single"/>
              </w:rPr>
              <w:t>á</w:t>
            </w:r>
            <w:r w:rsidRPr="0054269D">
              <w:rPr>
                <w:rFonts w:ascii="TimesNewRoman" w:eastAsia="TimesNewRoman" w:cs="TimesNewRoman"/>
                <w:u w:val="single"/>
              </w:rPr>
              <w:t>ce s</w:t>
            </w:r>
            <w:r w:rsidR="00AE3781">
              <w:rPr>
                <w:rFonts w:ascii="TimesNewRoman" w:eastAsia="TimesNewRoman" w:cs="TimesNewRoman"/>
                <w:u w:val="single"/>
              </w:rPr>
              <w:t> </w:t>
            </w:r>
            <w:r w:rsidRPr="0054269D">
              <w:rPr>
                <w:rFonts w:ascii="TimesNewRoman" w:eastAsia="TimesNewRoman" w:cs="TimesNewRoman"/>
                <w:u w:val="single"/>
              </w:rPr>
              <w:t>daty</w:t>
            </w:r>
            <w:r w:rsidR="00AE3781">
              <w:rPr>
                <w:rFonts w:ascii="TimesNewRoman" w:eastAsia="TimesNewRoman" w:cs="TimesNewRoman"/>
                <w:u w:val="single"/>
              </w:rPr>
              <w:t>: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nát a užívat základní jednotky délky, hmotnosti, času, objemu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BD47D8">
              <w:rPr>
                <w:sz w:val="23"/>
                <w:szCs w:val="23"/>
              </w:rPr>
              <w:t xml:space="preserve">nát, zapisovat a užívat základní jednotky hmotnosti – kg, dkg, objemu – </w:t>
            </w:r>
            <w:r w:rsidR="00445CDD">
              <w:rPr>
                <w:sz w:val="23"/>
                <w:szCs w:val="23"/>
              </w:rPr>
              <w:t>1 l</w:t>
            </w:r>
            <w:r w:rsidR="00BD47D8">
              <w:rPr>
                <w:sz w:val="23"/>
                <w:szCs w:val="23"/>
              </w:rPr>
              <w:t>, ½ l, délky -  m, cm, mm, času – hod., min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p</w:t>
            </w:r>
            <w:r w:rsidR="00BD47D8">
              <w:rPr>
                <w:rFonts w:ascii="TimesNewRoman" w:hAnsi="TimesNewRoman" w:cs="TimesNewRoman"/>
              </w:rPr>
              <w:t>orovnávat jednotky</w:t>
            </w:r>
            <w:r w:rsidR="00BD47D8" w:rsidRPr="00853284">
              <w:rPr>
                <w:rFonts w:ascii="TimesNewRoman" w:hAnsi="TimesNewRoman" w:cs="TimesNewRoman"/>
              </w:rPr>
              <w:t xml:space="preserve"> – větší -  menší, </w:t>
            </w:r>
            <w:r w:rsidR="00445CDD" w:rsidRPr="00853284">
              <w:rPr>
                <w:rFonts w:ascii="TimesNewRoman" w:hAnsi="TimesNewRoman" w:cs="TimesNewRoman"/>
              </w:rPr>
              <w:t>lehčí – těžší</w:t>
            </w:r>
            <w:r>
              <w:rPr>
                <w:rFonts w:ascii="TimesNewRoman" w:hAnsi="TimesNewRoman" w:cs="TimesNewRoman"/>
              </w:rPr>
              <w:t>…</w:t>
            </w:r>
          </w:p>
          <w:p w:rsidR="00BD47D8" w:rsidRPr="004B49BF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rFonts w:ascii="TimesNewRoman" w:hAnsi="TimesNewRoman" w:cs="TimesNewRoman"/>
              </w:rPr>
              <w:t>z</w:t>
            </w:r>
            <w:r w:rsidR="00BD47D8">
              <w:rPr>
                <w:rFonts w:ascii="TimesNewRoman" w:hAnsi="TimesNewRoman" w:cs="TimesNewRoman"/>
              </w:rPr>
              <w:t>vládat převody jednotek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ěření předmětů pravítkem, vážení, odměřování, měření času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 tabulkami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akupování – které zboží se kupuje na metry (cm, mm), litry (dl, ml), kilogramy (dkg, g)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vládat početní úkony s</w:t>
            </w:r>
            <w:r>
              <w:t> </w:t>
            </w:r>
            <w:r w:rsidR="00BD47D8">
              <w:t>penězi</w:t>
            </w:r>
          </w:p>
        </w:tc>
        <w:tc>
          <w:tcPr>
            <w:tcW w:w="1695" w:type="pct"/>
          </w:tcPr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BD47D8">
              <w:rPr>
                <w:sz w:val="23"/>
                <w:szCs w:val="23"/>
              </w:rPr>
              <w:t xml:space="preserve">čítat a odčítat mince a bankovky 1, 2, 5, 10, 20, 50, 100 Kč a umět je použít při placení zboží, umět vytvořit různé kombinace mincí k ceně 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z</w:t>
            </w:r>
            <w:r w:rsidR="00BD47D8" w:rsidRPr="0054269D">
              <w:rPr>
                <w:rFonts w:ascii="TimesNewRoman,Bold" w:hAnsi="TimesNewRoman,Bold" w:cs="TimesNewRoman,Bold"/>
                <w:bCs/>
              </w:rPr>
              <w:t>vládat početní úkony s penězi v oboru do</w:t>
            </w:r>
            <w:r>
              <w:rPr>
                <w:rFonts w:ascii="TimesNewRoman,Bold" w:hAnsi="TimesNewRoman,Bold" w:cs="TimesNewRoman,Bold"/>
                <w:bCs/>
              </w:rPr>
              <w:t xml:space="preserve"> </w:t>
            </w:r>
            <w:r w:rsidR="00BD47D8" w:rsidRPr="0054269D">
              <w:rPr>
                <w:rFonts w:ascii="TimesNewRoman,Bold" w:hAnsi="TimesNewRoman,Bold" w:cs="TimesNewRoman,Bold"/>
                <w:bCs/>
              </w:rPr>
              <w:t>1000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s</w:t>
            </w:r>
            <w:r w:rsidR="00BD47D8">
              <w:t>lovní úlohy s použitím platidel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n</w:t>
            </w:r>
            <w:r w:rsidR="00BD47D8">
              <w:t>akupování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o</w:t>
            </w:r>
            <w:r w:rsidR="00BD47D8">
              <w:t>rientovat se v čase, určit čas s přesností na půlhodiny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o</w:t>
            </w:r>
            <w:r w:rsidR="00BD47D8">
              <w:t>rientovat se v </w:t>
            </w:r>
            <w:r w:rsidR="00445CDD">
              <w:t>čase – určit</w:t>
            </w:r>
            <w:r w:rsidR="00BD47D8">
              <w:t xml:space="preserve"> čas s přesností na půlhodiny a čtvrthodiny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rčovat čas na minuty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č</w:t>
            </w:r>
            <w:r w:rsidR="00BD47D8">
              <w:t>íst a zapsat digitální čas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rčování času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d</w:t>
            </w:r>
            <w:r w:rsidR="00BD47D8">
              <w:t>oplňovat údaje v jednoduché tabulce</w:t>
            </w:r>
          </w:p>
        </w:tc>
        <w:tc>
          <w:tcPr>
            <w:tcW w:w="1695" w:type="pct"/>
          </w:tcPr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BD47D8">
              <w:rPr>
                <w:sz w:val="23"/>
                <w:szCs w:val="23"/>
              </w:rPr>
              <w:t xml:space="preserve">oplňovat údaje v jednoduché tabulce, umět se orientovat v tabulce 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ráce s tabulkami</w:t>
            </w:r>
          </w:p>
        </w:tc>
      </w:tr>
      <w:tr w:rsidR="00BD47D8" w:rsidTr="0054269D">
        <w:tc>
          <w:tcPr>
            <w:tcW w:w="1483" w:type="pct"/>
          </w:tcPr>
          <w:p w:rsidR="00BD47D8" w:rsidRPr="00AE3781" w:rsidRDefault="00BD47D8" w:rsidP="00AE3781">
            <w:pPr>
              <w:pStyle w:val="Tabulka"/>
              <w:rPr>
                <w:u w:val="single"/>
              </w:rPr>
            </w:pPr>
            <w:r w:rsidRPr="00AE3781">
              <w:rPr>
                <w:u w:val="single"/>
              </w:rPr>
              <w:t>Základy geometrie</w:t>
            </w:r>
            <w:r w:rsidR="00AE3781">
              <w:rPr>
                <w:u w:val="single"/>
              </w:rPr>
              <w:t>:</w:t>
            </w:r>
          </w:p>
          <w:p w:rsidR="00BD47D8" w:rsidRPr="00C1684D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u</w:t>
            </w:r>
            <w:r w:rsidR="00BD47D8">
              <w:t xml:space="preserve">mět zacházet se základními </w:t>
            </w:r>
            <w:r w:rsidR="00BD47D8">
              <w:lastRenderedPageBreak/>
              <w:t>rýsovacími pomůckami a potřebami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lastRenderedPageBreak/>
              <w:t>u</w:t>
            </w:r>
            <w:r w:rsidR="00BD47D8" w:rsidRPr="00550CB1">
              <w:t>mět rýsovat pří</w:t>
            </w:r>
            <w:r w:rsidR="00BD47D8">
              <w:t xml:space="preserve">mky, polopřímky a úsečky podle </w:t>
            </w:r>
            <w:r w:rsidR="00BD47D8" w:rsidRPr="00550CB1">
              <w:t>pravítka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lastRenderedPageBreak/>
              <w:t>u</w:t>
            </w:r>
            <w:r w:rsidR="00BD47D8" w:rsidRPr="00550CB1">
              <w:t>mět spojit dva a více bodů</w:t>
            </w:r>
          </w:p>
          <w:p w:rsidR="00BD47D8" w:rsidRPr="00AE3781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  <w:rPr>
                <w:rFonts w:ascii="TimesNewRoman,Bold" w:hAnsi="TimesNewRoman,Bold" w:cs="TimesNewRoman,Bold"/>
                <w:bCs/>
              </w:rPr>
            </w:pPr>
            <w:r>
              <w:rPr>
                <w:rFonts w:ascii="TimesNewRoman,Bold" w:hAnsi="TimesNewRoman,Bold" w:cs="TimesNewRoman,Bold"/>
                <w:bCs/>
              </w:rPr>
              <w:t>u</w:t>
            </w:r>
            <w:r w:rsidR="00BD47D8" w:rsidRPr="0054269D">
              <w:rPr>
                <w:rFonts w:ascii="TimesNewRoman,Bold" w:hAnsi="TimesNewRoman,Bold" w:cs="TimesNewRoman,Bold"/>
                <w:bCs/>
              </w:rPr>
              <w:t>mět používat kružidlo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lastRenderedPageBreak/>
              <w:t>p</w:t>
            </w:r>
            <w:r w:rsidR="00BD47D8">
              <w:t>ráce s pravítkem a kružidlem</w:t>
            </w:r>
          </w:p>
        </w:tc>
      </w:tr>
      <w:tr w:rsidR="00BD47D8" w:rsidTr="0054269D">
        <w:tc>
          <w:tcPr>
            <w:tcW w:w="1483" w:type="pct"/>
          </w:tcPr>
          <w:p w:rsidR="00BD47D8" w:rsidRPr="00AA4F2F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lastRenderedPageBreak/>
              <w:t>p</w:t>
            </w:r>
            <w:r w:rsidR="00BD47D8" w:rsidRPr="00AA4F2F">
              <w:t>oužívat základní geometrické pojmy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oužívat základní geometrické pojmy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 w:rsidRPr="00550CB1">
              <w:t xml:space="preserve">mět rozlišit </w:t>
            </w:r>
            <w:r w:rsidR="00BD47D8">
              <w:t>a pojmenovat přímku, polopřímku,</w:t>
            </w:r>
            <w:r w:rsidR="00BD47D8" w:rsidRPr="00550CB1">
              <w:t xml:space="preserve"> úsečku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geometrické tvary, pojmenování, vyhledávání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názornit a pojmenovat základní rovinné útvary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z</w:t>
            </w:r>
            <w:r w:rsidR="00BD47D8">
              <w:t>ákladní rovinné obrazce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r</w:t>
            </w:r>
            <w:r w:rsidR="00BD47D8">
              <w:t>ozeznat přímku a úsečku, umět je narýsovat a označit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 xml:space="preserve">ozeznat </w:t>
            </w:r>
            <w:r w:rsidR="00445CDD">
              <w:t>přímku, polopřímku</w:t>
            </w:r>
            <w:r w:rsidR="00BD47D8">
              <w:t xml:space="preserve"> a úsečku, umět je narýsovat a označit</w:t>
            </w:r>
          </w:p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u</w:t>
            </w:r>
            <w:r w:rsidR="00BD47D8">
              <w:t>mět narýsovat kružnici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římka, polopřímka, úsečka, kružnice –  rýsování, označení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m</w:t>
            </w:r>
            <w:r w:rsidR="00BD47D8">
              <w:t>ěřit a porovnávat délku úsečky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m</w:t>
            </w:r>
            <w:r w:rsidR="00BD47D8">
              <w:t>ěřit a porovnávat délku úsečky pomocí pravítka v cm a v mm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r</w:t>
            </w:r>
            <w:r w:rsidR="00BD47D8">
              <w:t>ýsování, měření a porovnávání úseček</w:t>
            </w:r>
          </w:p>
        </w:tc>
      </w:tr>
      <w:tr w:rsidR="00BD47D8" w:rsidTr="0054269D">
        <w:tc>
          <w:tcPr>
            <w:tcW w:w="1483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26"/>
            </w:pPr>
            <w:r>
              <w:t>p</w:t>
            </w:r>
            <w:r w:rsidR="00BD47D8">
              <w:t>oznat a pojmenovat základní geometrická tělesa</w:t>
            </w:r>
          </w:p>
        </w:tc>
        <w:tc>
          <w:tcPr>
            <w:tcW w:w="1695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 xml:space="preserve">oznat a pojmenovat základní geometrická </w:t>
            </w:r>
            <w:r w:rsidR="00445CDD">
              <w:t>tělesa – krychle</w:t>
            </w:r>
            <w:r w:rsidR="00BD47D8">
              <w:t>, kvádr, koule, válec</w:t>
            </w:r>
          </w:p>
        </w:tc>
        <w:tc>
          <w:tcPr>
            <w:tcW w:w="1822" w:type="pct"/>
          </w:tcPr>
          <w:p w:rsidR="00BD47D8" w:rsidRDefault="00AE3781" w:rsidP="00E33408">
            <w:pPr>
              <w:pStyle w:val="Tabulka"/>
              <w:numPr>
                <w:ilvl w:val="0"/>
                <w:numId w:val="235"/>
              </w:numPr>
              <w:ind w:left="466"/>
            </w:pPr>
            <w:r>
              <w:t>p</w:t>
            </w:r>
            <w:r w:rsidR="00BD47D8">
              <w:t>oznávání geometrických těles</w:t>
            </w:r>
          </w:p>
        </w:tc>
      </w:tr>
    </w:tbl>
    <w:p w:rsidR="00100865" w:rsidRDefault="00100865" w:rsidP="00BD47D8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C7AAC" w:rsidRPr="00F72043" w:rsidRDefault="00EC7AAC" w:rsidP="00100865">
      <w:pPr>
        <w:pStyle w:val="Druhnadpis"/>
      </w:pPr>
      <w:bookmarkStart w:id="21" w:name="_Toc524346264"/>
      <w:r>
        <w:lastRenderedPageBreak/>
        <w:t>3</w:t>
      </w:r>
      <w:r w:rsidRPr="00F72043">
        <w:t>.5 INFORMATIKA</w:t>
      </w:r>
      <w:bookmarkEnd w:id="21"/>
    </w:p>
    <w:p w:rsidR="00EC7AAC" w:rsidRPr="0094423C" w:rsidRDefault="00EC7AAC" w:rsidP="0094423C">
      <w:pPr>
        <w:pStyle w:val="Text"/>
        <w:rPr>
          <w:b/>
        </w:rPr>
      </w:pPr>
      <w:r w:rsidRPr="0094423C">
        <w:rPr>
          <w:b/>
        </w:rPr>
        <w:t>Charakteristika předmětu:</w:t>
      </w:r>
    </w:p>
    <w:p w:rsidR="00EC7AAC" w:rsidRPr="003A3C8E" w:rsidRDefault="00EC7AAC" w:rsidP="0094423C">
      <w:pPr>
        <w:pStyle w:val="Text"/>
      </w:pPr>
      <w:r w:rsidRPr="00F93FE5">
        <w:t>Předmět vychází ze vz</w:t>
      </w:r>
      <w:r>
        <w:t>dělávací oblasti</w:t>
      </w:r>
      <w:r w:rsidRPr="00F93FE5">
        <w:t xml:space="preserve"> Informační a komunikační technologie</w:t>
      </w:r>
      <w:r w:rsidR="0094423C">
        <w:t xml:space="preserve">. </w:t>
      </w:r>
      <w:r>
        <w:t>Z</w:t>
      </w:r>
      <w:r w:rsidRPr="003A3C8E">
        <w:t>ahrnuje základy práce s </w:t>
      </w:r>
      <w:r w:rsidR="00445CDD" w:rsidRPr="003A3C8E">
        <w:t>počítačem,</w:t>
      </w:r>
      <w:r w:rsidR="00445CDD">
        <w:t xml:space="preserve"> tabletem</w:t>
      </w:r>
      <w:r w:rsidR="00152718">
        <w:t>,</w:t>
      </w:r>
      <w:r w:rsidRPr="003A3C8E">
        <w:t xml:space="preserve"> se speciálními vzdělávacími a výukovými programy, elementární / uživatelské/ osvojení obsluhy počítače</w:t>
      </w:r>
      <w:r w:rsidR="00152718">
        <w:t>, tabletu</w:t>
      </w:r>
      <w:r>
        <w:t xml:space="preserve"> a mobilního telefonu.</w:t>
      </w:r>
      <w:r w:rsidRPr="003A3C8E">
        <w:t xml:space="preserve"> </w:t>
      </w:r>
    </w:p>
    <w:p w:rsidR="0094423C" w:rsidRPr="0094423C" w:rsidRDefault="00EC7AAC" w:rsidP="0094423C">
      <w:pPr>
        <w:pStyle w:val="Text"/>
        <w:rPr>
          <w:b/>
        </w:rPr>
      </w:pPr>
      <w:r w:rsidRPr="0094423C">
        <w:rPr>
          <w:b/>
        </w:rPr>
        <w:t xml:space="preserve">Časová dotace: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738"/>
        <w:gridCol w:w="739"/>
        <w:gridCol w:w="738"/>
        <w:gridCol w:w="739"/>
        <w:gridCol w:w="739"/>
        <w:gridCol w:w="738"/>
        <w:gridCol w:w="739"/>
        <w:gridCol w:w="738"/>
        <w:gridCol w:w="739"/>
        <w:gridCol w:w="739"/>
      </w:tblGrid>
      <w:tr w:rsidR="00EC7AAC" w:rsidRPr="003A3C8E" w:rsidTr="0094423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r w:rsidRPr="00E85307">
              <w:t>Ročník: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2.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4.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5.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6.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7.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8.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9.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10.</w:t>
            </w:r>
          </w:p>
        </w:tc>
      </w:tr>
      <w:tr w:rsidR="00EC7AAC" w:rsidRPr="003A3C8E" w:rsidTr="0094423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r w:rsidRPr="00E85307">
              <w:t>Týdenní dotace: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AC" w:rsidRPr="00E85307" w:rsidRDefault="00EC7AAC" w:rsidP="0094423C">
            <w:pPr>
              <w:jc w:val="center"/>
            </w:pPr>
            <w:r w:rsidRPr="00E85307">
              <w:t>1</w:t>
            </w:r>
          </w:p>
        </w:tc>
      </w:tr>
    </w:tbl>
    <w:p w:rsidR="0094423C" w:rsidRDefault="0094423C" w:rsidP="0094423C">
      <w:pPr>
        <w:pStyle w:val="Text"/>
      </w:pPr>
    </w:p>
    <w:p w:rsidR="00EC7AAC" w:rsidRPr="003A3C8E" w:rsidRDefault="00EC7AAC" w:rsidP="0094423C">
      <w:pPr>
        <w:pStyle w:val="Text"/>
      </w:pPr>
      <w:r w:rsidRPr="0094423C">
        <w:rPr>
          <w:b/>
        </w:rPr>
        <w:t>Místo výuky:</w:t>
      </w:r>
      <w:r>
        <w:t xml:space="preserve"> počítačová učebna a jednotlivé třídy</w:t>
      </w:r>
      <w:r w:rsidRPr="003A3C8E">
        <w:t xml:space="preserve"> </w:t>
      </w:r>
    </w:p>
    <w:p w:rsidR="00EC7AAC" w:rsidRPr="0094423C" w:rsidRDefault="00EC7AAC" w:rsidP="0094423C">
      <w:pPr>
        <w:pStyle w:val="Text"/>
        <w:rPr>
          <w:b/>
        </w:rPr>
      </w:pPr>
      <w:r w:rsidRPr="0094423C">
        <w:rPr>
          <w:b/>
        </w:rPr>
        <w:t xml:space="preserve">Cílové zaměření školy: </w:t>
      </w:r>
    </w:p>
    <w:p w:rsidR="0094423C" w:rsidRDefault="0094423C" w:rsidP="00E33408">
      <w:pPr>
        <w:pStyle w:val="Text"/>
        <w:numPr>
          <w:ilvl w:val="0"/>
          <w:numId w:val="237"/>
        </w:numPr>
      </w:pPr>
      <w:r>
        <w:t>r</w:t>
      </w:r>
      <w:r w:rsidR="00EC7AAC">
        <w:t>ozvíjení myšlení, postřehu a koncentrace pozornosti</w:t>
      </w:r>
      <w:r>
        <w:t>,</w:t>
      </w:r>
    </w:p>
    <w:p w:rsidR="0094423C" w:rsidRDefault="0094423C" w:rsidP="00E33408">
      <w:pPr>
        <w:pStyle w:val="Text"/>
        <w:numPr>
          <w:ilvl w:val="0"/>
          <w:numId w:val="237"/>
        </w:numPr>
      </w:pPr>
      <w:r>
        <w:t>r</w:t>
      </w:r>
      <w:r w:rsidR="00EC7AAC">
        <w:t>ozvoj jemné motoriky</w:t>
      </w:r>
      <w:r>
        <w:t>,</w:t>
      </w:r>
    </w:p>
    <w:p w:rsidR="0094423C" w:rsidRDefault="0094423C" w:rsidP="00E33408">
      <w:pPr>
        <w:pStyle w:val="Text"/>
        <w:numPr>
          <w:ilvl w:val="0"/>
          <w:numId w:val="237"/>
        </w:numPr>
      </w:pPr>
      <w:r>
        <w:t>z</w:t>
      </w:r>
      <w:r w:rsidR="00EC7AAC">
        <w:t>apojování více smyslů při výuce</w:t>
      </w:r>
      <w:r>
        <w:t>,</w:t>
      </w:r>
    </w:p>
    <w:p w:rsidR="0094423C" w:rsidRDefault="0094423C" w:rsidP="00E33408">
      <w:pPr>
        <w:pStyle w:val="Text"/>
        <w:numPr>
          <w:ilvl w:val="0"/>
          <w:numId w:val="237"/>
        </w:numPr>
      </w:pPr>
      <w:r>
        <w:t>k</w:t>
      </w:r>
      <w:r w:rsidR="00EC7AAC">
        <w:t>omunikace prostřednictvím výpočetní techniky</w:t>
      </w:r>
      <w:r>
        <w:t>,</w:t>
      </w:r>
    </w:p>
    <w:p w:rsidR="00EC7AAC" w:rsidRPr="003A3C8E" w:rsidRDefault="0094423C" w:rsidP="00E33408">
      <w:pPr>
        <w:pStyle w:val="Text"/>
        <w:numPr>
          <w:ilvl w:val="0"/>
          <w:numId w:val="237"/>
        </w:numPr>
      </w:pPr>
      <w:r>
        <w:t>r</w:t>
      </w:r>
      <w:r w:rsidR="00EC7AAC">
        <w:t>ozvoj základních dovedností v oblasti informační gramotnosti</w:t>
      </w:r>
      <w:r>
        <w:t>.</w:t>
      </w:r>
    </w:p>
    <w:p w:rsidR="00EC7AAC" w:rsidRPr="00EF76CF" w:rsidRDefault="00EC7AAC" w:rsidP="0094423C">
      <w:pPr>
        <w:pStyle w:val="Text"/>
      </w:pPr>
      <w:r w:rsidRPr="0094423C">
        <w:rPr>
          <w:b/>
        </w:rPr>
        <w:t>Začlenění průřezových témat:</w:t>
      </w:r>
    </w:p>
    <w:p w:rsidR="00EC7AAC" w:rsidRPr="003A3C8E" w:rsidRDefault="00EC7AAC" w:rsidP="0094423C">
      <w:pPr>
        <w:pStyle w:val="Text"/>
      </w:pPr>
      <w:r w:rsidRPr="00EF76CF">
        <w:rPr>
          <w:u w:val="single"/>
        </w:rPr>
        <w:t>Mediální výchova</w:t>
      </w:r>
      <w:r w:rsidRPr="00EF76CF">
        <w:t xml:space="preserve"> – sledování výukových přírodopisně zaměřených pořadů, vstřebávání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přiměřených informací z médií, vzdělávací hry s různým zaměřením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využitelné v rámci mediálních technologií, sledování televizních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pořadů rozvíjejících estetické vnímání a rozšiřujících rozumové,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komunikační a jiné schopnosti žáka, sledování audiovizuálních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všeobecně vzdělávacích pořadů, počítačové soutěže k určitému tématu,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 xml:space="preserve">poznávání jiných kultur, tradic a zvyků s podporou médií, rozvoj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>zeměpisných znalostí o</w:t>
      </w:r>
      <w:r w:rsidR="0094423C">
        <w:t>r</w:t>
      </w:r>
      <w:r w:rsidRPr="00EF76CF">
        <w:t xml:space="preserve">ientovaných na EU, sledování aktuálních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  <w:t xml:space="preserve"> </w:t>
      </w:r>
      <w:r w:rsidRPr="00EF76CF">
        <w:t>informací.</w:t>
      </w:r>
    </w:p>
    <w:p w:rsidR="0094423C" w:rsidRDefault="00EC7AAC" w:rsidP="0094423C">
      <w:pPr>
        <w:pStyle w:val="Text"/>
        <w:rPr>
          <w:u w:val="single"/>
        </w:rPr>
      </w:pPr>
      <w:r w:rsidRPr="003A3C8E">
        <w:rPr>
          <w:u w:val="single"/>
        </w:rPr>
        <w:t>E</w:t>
      </w:r>
      <w:r>
        <w:rPr>
          <w:u w:val="single"/>
        </w:rPr>
        <w:t>nvironmentální výchova</w:t>
      </w:r>
      <w:r>
        <w:t xml:space="preserve"> – sledování přírodopisných pořadů, výchova k ekologickému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chování žáka s využitím na dané téma zaměřených výukových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programů. Poznávání zvířat, stromů a zařazení do jejich </w:t>
      </w:r>
      <w:r w:rsidR="0094423C">
        <w:br/>
      </w:r>
      <w:r w:rsidR="0094423C">
        <w:lastRenderedPageBreak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životních podmínek s využitím výukových programů, využití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výpočetní techniky při zjišťování informací o stavu přírody a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našeho bezprostředního okolí, sledování audiovizuálních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přírodopisných pořadů, ekologická výchova s využitím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výukových programů, poznávání různých skupin zvířat –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domácí, cizokrajná, suchozemská, </w:t>
      </w:r>
      <w:r w:rsidR="00445CDD">
        <w:t>vodní…</w:t>
      </w:r>
      <w:r>
        <w:t xml:space="preserve">, vliv člověka na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 xml:space="preserve">přírodu, poznávání zvuků zvířat s využitím audiovizuálních </w:t>
      </w:r>
      <w:r w:rsidR="0094423C">
        <w:br/>
        <w:t xml:space="preserve"> </w:t>
      </w:r>
      <w:r w:rsidR="0094423C">
        <w:tab/>
      </w:r>
      <w:r w:rsidR="0094423C">
        <w:tab/>
      </w:r>
      <w:r w:rsidR="0094423C">
        <w:tab/>
      </w:r>
      <w:r w:rsidR="0094423C">
        <w:tab/>
        <w:t xml:space="preserve">   </w:t>
      </w:r>
      <w:r>
        <w:t>pomůcek.</w:t>
      </w:r>
    </w:p>
    <w:p w:rsidR="0094423C" w:rsidRDefault="0094423C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EC7AAC" w:rsidRPr="0094423C" w:rsidRDefault="00EC7AAC" w:rsidP="0094423C">
      <w:pPr>
        <w:pStyle w:val="Text"/>
        <w:rPr>
          <w:b/>
          <w:u w:val="single"/>
        </w:rPr>
      </w:pPr>
      <w:r w:rsidRPr="0094423C">
        <w:rPr>
          <w:b/>
          <w:sz w:val="28"/>
          <w:szCs w:val="28"/>
        </w:rPr>
        <w:lastRenderedPageBreak/>
        <w:t>Rozvoj klíčových kompetencí:</w:t>
      </w:r>
    </w:p>
    <w:p w:rsidR="0094423C" w:rsidRDefault="00EC7AAC" w:rsidP="0094423C">
      <w:pPr>
        <w:pStyle w:val="Text"/>
        <w:rPr>
          <w:b/>
        </w:rPr>
      </w:pPr>
      <w:r w:rsidRPr="003A3C8E">
        <w:t xml:space="preserve"> </w:t>
      </w:r>
      <w:r w:rsidRPr="0094423C">
        <w:rPr>
          <w:b/>
        </w:rPr>
        <w:t>1. Kompetence k</w:t>
      </w:r>
      <w:r w:rsidR="0094423C">
        <w:rPr>
          <w:b/>
        </w:rPr>
        <w:t> </w:t>
      </w:r>
      <w:r w:rsidRPr="0094423C">
        <w:rPr>
          <w:b/>
        </w:rPr>
        <w:t>učení</w:t>
      </w:r>
      <w:r w:rsidR="0094423C">
        <w:rPr>
          <w:b/>
        </w:rPr>
        <w:t>:</w:t>
      </w:r>
    </w:p>
    <w:p w:rsidR="0094423C" w:rsidRDefault="00EC7AAC" w:rsidP="0094423C">
      <w:pPr>
        <w:pStyle w:val="Text"/>
      </w:pPr>
      <w:r w:rsidRPr="00765AC1">
        <w:t>Žák na základě svých možností:</w:t>
      </w:r>
    </w:p>
    <w:p w:rsidR="0094423C" w:rsidRDefault="00EC7AAC" w:rsidP="00E33408">
      <w:pPr>
        <w:pStyle w:val="Text"/>
        <w:numPr>
          <w:ilvl w:val="0"/>
          <w:numId w:val="238"/>
        </w:numPr>
      </w:pPr>
      <w:r>
        <w:t>ovládá základní obsluhu počítače</w:t>
      </w:r>
      <w:r w:rsidR="0094423C">
        <w:t>,</w:t>
      </w:r>
    </w:p>
    <w:p w:rsidR="00EC7AAC" w:rsidRPr="003A3C8E" w:rsidRDefault="00EC7AAC" w:rsidP="00E33408">
      <w:pPr>
        <w:pStyle w:val="Text"/>
        <w:numPr>
          <w:ilvl w:val="0"/>
          <w:numId w:val="238"/>
        </w:numPr>
      </w:pPr>
      <w:r>
        <w:t>pracuje s jednoduchými programy</w:t>
      </w:r>
      <w:r w:rsidR="0094423C">
        <w:t>.</w:t>
      </w:r>
    </w:p>
    <w:p w:rsidR="00EC7AAC" w:rsidRPr="0094423C" w:rsidRDefault="0094423C" w:rsidP="0094423C">
      <w:pPr>
        <w:pStyle w:val="Text"/>
        <w:rPr>
          <w:b/>
        </w:rPr>
      </w:pPr>
      <w:r>
        <w:br/>
      </w:r>
      <w:r w:rsidR="00EC7AAC" w:rsidRPr="0094423C">
        <w:rPr>
          <w:b/>
        </w:rPr>
        <w:t>2. Kompetence k řešení problémů</w:t>
      </w:r>
      <w:r>
        <w:rPr>
          <w:b/>
        </w:rPr>
        <w:t>:</w:t>
      </w:r>
    </w:p>
    <w:p w:rsidR="00EC7AAC" w:rsidRDefault="00EC7AAC" w:rsidP="0094423C">
      <w:pPr>
        <w:pStyle w:val="Text"/>
      </w:pPr>
      <w:r>
        <w:t>Žák na základě svých možností:</w:t>
      </w:r>
    </w:p>
    <w:p w:rsidR="0094423C" w:rsidRDefault="00EC7AAC" w:rsidP="00E33408">
      <w:pPr>
        <w:pStyle w:val="Text"/>
        <w:numPr>
          <w:ilvl w:val="0"/>
          <w:numId w:val="239"/>
        </w:numPr>
      </w:pPr>
      <w:r>
        <w:t>umí požádat o pomoc při práci s</w:t>
      </w:r>
      <w:r w:rsidR="0094423C">
        <w:t> </w:t>
      </w:r>
      <w:r>
        <w:t>počítačem</w:t>
      </w:r>
      <w:r w:rsidR="0094423C">
        <w:t>,</w:t>
      </w:r>
    </w:p>
    <w:p w:rsidR="00EC7AAC" w:rsidRPr="003A3C8E" w:rsidRDefault="00EC7AAC" w:rsidP="00E33408">
      <w:pPr>
        <w:pStyle w:val="Text"/>
        <w:numPr>
          <w:ilvl w:val="0"/>
          <w:numId w:val="239"/>
        </w:numPr>
      </w:pPr>
      <w:r>
        <w:t>zvládá pomocí naučených stereotypů jednoduché počítačové postupy</w:t>
      </w:r>
      <w:r w:rsidR="0094423C">
        <w:t>.</w:t>
      </w:r>
    </w:p>
    <w:p w:rsidR="00EC7AAC" w:rsidRPr="0094423C" w:rsidRDefault="0094423C" w:rsidP="0094423C">
      <w:pPr>
        <w:pStyle w:val="Text"/>
        <w:rPr>
          <w:b/>
        </w:rPr>
      </w:pPr>
      <w:r>
        <w:br/>
      </w:r>
      <w:r w:rsidR="00EC7AAC" w:rsidRPr="0094423C">
        <w:rPr>
          <w:b/>
        </w:rPr>
        <w:t>3. Kompetence komunikativní</w:t>
      </w:r>
      <w:r>
        <w:rPr>
          <w:b/>
        </w:rPr>
        <w:t>:</w:t>
      </w:r>
    </w:p>
    <w:p w:rsidR="00EC7AAC" w:rsidRDefault="00EC7AAC" w:rsidP="0094423C">
      <w:pPr>
        <w:pStyle w:val="Text"/>
      </w:pPr>
      <w:r>
        <w:t>Žák na základě svých možností:</w:t>
      </w:r>
    </w:p>
    <w:p w:rsidR="0094423C" w:rsidRDefault="00EC7AAC" w:rsidP="00E33408">
      <w:pPr>
        <w:pStyle w:val="Text"/>
        <w:numPr>
          <w:ilvl w:val="0"/>
          <w:numId w:val="240"/>
        </w:numPr>
      </w:pPr>
      <w:r>
        <w:t>zvládá psaní na počítači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0"/>
        </w:numPr>
      </w:pPr>
      <w:r>
        <w:t>ovládá komunikaci po internetu</w:t>
      </w:r>
      <w:r w:rsidR="0094423C">
        <w:t>,</w:t>
      </w:r>
    </w:p>
    <w:p w:rsidR="00EC7AAC" w:rsidRPr="003A3C8E" w:rsidRDefault="00EC7AAC" w:rsidP="00E33408">
      <w:pPr>
        <w:pStyle w:val="Text"/>
        <w:numPr>
          <w:ilvl w:val="0"/>
          <w:numId w:val="240"/>
        </w:numPr>
      </w:pPr>
      <w:r>
        <w:t>zvládá základní funkce mobilního telefonu</w:t>
      </w:r>
      <w:r w:rsidR="0094423C">
        <w:t>.</w:t>
      </w:r>
    </w:p>
    <w:p w:rsidR="00EC7AAC" w:rsidRPr="0094423C" w:rsidRDefault="0094423C" w:rsidP="0094423C">
      <w:pPr>
        <w:pStyle w:val="Text"/>
        <w:rPr>
          <w:b/>
        </w:rPr>
      </w:pPr>
      <w:r>
        <w:br/>
      </w:r>
      <w:r w:rsidR="00EC7AAC" w:rsidRPr="0094423C">
        <w:rPr>
          <w:b/>
        </w:rPr>
        <w:t>4. Ko</w:t>
      </w:r>
      <w:r>
        <w:rPr>
          <w:b/>
        </w:rPr>
        <w:t>mpetence sociální a personální:</w:t>
      </w:r>
    </w:p>
    <w:p w:rsidR="00EC7AAC" w:rsidRDefault="00EC7AAC" w:rsidP="0094423C">
      <w:pPr>
        <w:pStyle w:val="Text"/>
      </w:pPr>
      <w:r>
        <w:t>Žák na základě svých možností:</w:t>
      </w:r>
    </w:p>
    <w:p w:rsidR="0094423C" w:rsidRDefault="00445CDD" w:rsidP="00E33408">
      <w:pPr>
        <w:pStyle w:val="Text"/>
        <w:numPr>
          <w:ilvl w:val="0"/>
          <w:numId w:val="241"/>
        </w:numPr>
      </w:pPr>
      <w:r>
        <w:t>má povědomí o n</w:t>
      </w:r>
      <w:r w:rsidR="00EC7AAC">
        <w:t>e</w:t>
      </w:r>
      <w:r>
        <w:t>v</w:t>
      </w:r>
      <w:r w:rsidR="00EC7AAC">
        <w:t>hodném obsahu některých internetových stránek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1"/>
        </w:numPr>
      </w:pPr>
      <w:r>
        <w:t>komunikuje s vrstevníky pomocí telefonu a internetu</w:t>
      </w:r>
    </w:p>
    <w:p w:rsidR="00EC7AAC" w:rsidRPr="003A3C8E" w:rsidRDefault="00EC7AAC" w:rsidP="00E33408">
      <w:pPr>
        <w:pStyle w:val="Text"/>
        <w:numPr>
          <w:ilvl w:val="0"/>
          <w:numId w:val="241"/>
        </w:numPr>
      </w:pPr>
      <w:r>
        <w:t>zvládá etiku telefonické a internetové komunikace</w:t>
      </w:r>
      <w:r w:rsidR="0094423C">
        <w:t>.</w:t>
      </w:r>
    </w:p>
    <w:p w:rsidR="00EC7AAC" w:rsidRPr="0094423C" w:rsidRDefault="0094423C" w:rsidP="0094423C">
      <w:pPr>
        <w:pStyle w:val="Text"/>
        <w:rPr>
          <w:b/>
        </w:rPr>
      </w:pPr>
      <w:r>
        <w:br/>
      </w:r>
      <w:r>
        <w:rPr>
          <w:b/>
        </w:rPr>
        <w:t>5. Kompetence občanské:</w:t>
      </w:r>
    </w:p>
    <w:p w:rsidR="00EC7AAC" w:rsidRDefault="00EC7AAC" w:rsidP="0094423C">
      <w:pPr>
        <w:pStyle w:val="Text"/>
      </w:pPr>
      <w:r>
        <w:t>Žák na základě svých možností: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 xml:space="preserve">zná nouzová </w:t>
      </w:r>
      <w:r w:rsidR="0094423C">
        <w:t>telefonní čísla a umí je použít.</w:t>
      </w:r>
    </w:p>
    <w:p w:rsidR="00EC7AAC" w:rsidRPr="0094423C" w:rsidRDefault="0094423C" w:rsidP="0094423C">
      <w:pPr>
        <w:pStyle w:val="Text"/>
        <w:rPr>
          <w:b/>
        </w:rPr>
      </w:pPr>
      <w:r>
        <w:lastRenderedPageBreak/>
        <w:br/>
      </w:r>
      <w:r w:rsidRPr="0094423C">
        <w:rPr>
          <w:b/>
        </w:rPr>
        <w:t>6. Kompetence pracovní:</w:t>
      </w:r>
    </w:p>
    <w:p w:rsidR="00EC7AAC" w:rsidRDefault="00EC7AAC" w:rsidP="0094423C">
      <w:pPr>
        <w:pStyle w:val="Text"/>
      </w:pPr>
      <w:r>
        <w:t>Žák na základě svých možností:</w:t>
      </w:r>
    </w:p>
    <w:p w:rsidR="00EC7AAC" w:rsidRPr="00C426FC" w:rsidRDefault="00EC7AAC" w:rsidP="00E33408">
      <w:pPr>
        <w:pStyle w:val="Text"/>
        <w:numPr>
          <w:ilvl w:val="0"/>
          <w:numId w:val="242"/>
        </w:numPr>
      </w:pPr>
      <w:r>
        <w:t>dodržuje pravidla bezpečnosti a hygieny práce s</w:t>
      </w:r>
      <w:r w:rsidR="0094423C">
        <w:t> </w:t>
      </w:r>
      <w:r>
        <w:t>počítačem</w:t>
      </w:r>
      <w:r w:rsidR="0094423C">
        <w:t>.</w:t>
      </w:r>
    </w:p>
    <w:p w:rsidR="00EC7AAC" w:rsidRPr="001B5CDD" w:rsidRDefault="0094423C" w:rsidP="0094423C">
      <w:pPr>
        <w:pStyle w:val="Text"/>
        <w:rPr>
          <w:b/>
          <w:sz w:val="28"/>
          <w:szCs w:val="28"/>
        </w:rPr>
      </w:pPr>
      <w:r>
        <w:br/>
      </w:r>
      <w:r w:rsidR="00EC7AAC" w:rsidRPr="001B5CDD">
        <w:rPr>
          <w:b/>
          <w:sz w:val="28"/>
          <w:szCs w:val="28"/>
        </w:rPr>
        <w:t>Výchovné a vzdělávací strategie: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postupujeme po malých krocích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naučené postupy a stereotypy neustále opakujeme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učíme žáky vybírat si přiměřené zábavné programy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seznamujeme žáky s nástrahami internetu (spamy, viry, nevhodné stránky)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dbáme na zvládnutí bezpečné komunikace na internetu a s mobilním telefonem</w:t>
      </w:r>
      <w:r w:rsidR="0094423C">
        <w:t>,</w:t>
      </w:r>
    </w:p>
    <w:p w:rsidR="0094423C" w:rsidRDefault="00EC7AAC" w:rsidP="00E33408">
      <w:pPr>
        <w:pStyle w:val="Text"/>
        <w:numPr>
          <w:ilvl w:val="0"/>
          <w:numId w:val="242"/>
        </w:numPr>
      </w:pPr>
      <w:r>
        <w:t>získané poznatky využíváme v ostatních předmětech</w:t>
      </w:r>
      <w:r w:rsidR="0094423C">
        <w:t>,</w:t>
      </w:r>
    </w:p>
    <w:p w:rsidR="001369B0" w:rsidRDefault="00EC7AAC" w:rsidP="00E33408">
      <w:pPr>
        <w:pStyle w:val="Text"/>
        <w:numPr>
          <w:ilvl w:val="0"/>
          <w:numId w:val="242"/>
        </w:numPr>
      </w:pPr>
      <w:r w:rsidRPr="006C667D">
        <w:t>simulujeme didaktickou formou situaci z praktického života</w:t>
      </w:r>
      <w:r w:rsidR="0094423C">
        <w:t>.</w:t>
      </w:r>
    </w:p>
    <w:p w:rsidR="001369B0" w:rsidRDefault="001369B0" w:rsidP="0094423C">
      <w:pPr>
        <w:pStyle w:val="Text"/>
      </w:pPr>
      <w:r>
        <w:br w:type="page"/>
      </w:r>
    </w:p>
    <w:p w:rsidR="00100865" w:rsidRPr="0094423C" w:rsidRDefault="00100865" w:rsidP="0094423C">
      <w:pPr>
        <w:sectPr w:rsidR="00100865" w:rsidRPr="0094423C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94423C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94423C" w:rsidRPr="00362559" w:rsidRDefault="0094423C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62559">
              <w:rPr>
                <w:b/>
              </w:rPr>
              <w:t>. ROČNÍK</w:t>
            </w:r>
          </w:p>
        </w:tc>
      </w:tr>
      <w:tr w:rsidR="0094423C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94423C" w:rsidRPr="00362559" w:rsidRDefault="0094423C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4423C" w:rsidRPr="00362559" w:rsidRDefault="0094423C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4423C" w:rsidRPr="00362559" w:rsidRDefault="0094423C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z</w:t>
            </w:r>
            <w:r w:rsidR="001369B0">
              <w:t>vládat základní obs</w:t>
            </w:r>
            <w:r>
              <w:t>luhu počítače – zapnutí, vypnutí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rPr>
                <w:sz w:val="23"/>
                <w:szCs w:val="23"/>
              </w:rPr>
              <w:t>z</w:t>
            </w:r>
            <w:r w:rsidR="001369B0">
              <w:rPr>
                <w:sz w:val="23"/>
                <w:szCs w:val="23"/>
              </w:rPr>
              <w:t>vládnout pojmenovat jednotlivé součásti počítačové sestavy, orientovat se v základních počítačových pojmech</w:t>
            </w:r>
          </w:p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</w:t>
            </w:r>
            <w:r w:rsidR="001369B0">
              <w:t xml:space="preserve">vládat zapnutí a vypnutí počítače </w:t>
            </w:r>
          </w:p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</w:t>
            </w:r>
            <w:r w:rsidR="001369B0">
              <w:t>rientovat se na ploše počítače</w:t>
            </w:r>
          </w:p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</w:t>
            </w:r>
            <w:r w:rsidR="001369B0">
              <w:t>rientovat se na klávesnici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Pr="00AE0BB5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pojmy monitor, klávesnice, myš 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základní obsluha počítače – zapnutí, vypnutí, restartování</w:t>
            </w:r>
          </w:p>
          <w:p w:rsidR="001369B0" w:rsidRPr="00AE0BB5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 w:rsidRPr="00AE0BB5">
              <w:rPr>
                <w:sz w:val="23"/>
                <w:szCs w:val="23"/>
              </w:rPr>
              <w:t>orientace na ploše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rPr>
                <w:sz w:val="23"/>
                <w:szCs w:val="23"/>
              </w:rPr>
              <w:t>seznámení s funkcemi základních kláves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>racovat s</w:t>
            </w:r>
            <w:r>
              <w:t> </w:t>
            </w:r>
            <w:r w:rsidR="001369B0">
              <w:t>myší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racovat s myší (klik, dvojklik)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správné držení a ovládání myši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>racovat s přiměřenými výukovými a zábavnými programy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racovat s přiměřenými výukovými a zábavnými programy dle pokynů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práce s výukovými programy – spouštění, vypínání, práce s nimi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práce se zábavnými programy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z</w:t>
            </w:r>
            <w:r w:rsidR="001369B0">
              <w:t>vládat psaní písmen, číslic a znamének na klávesnici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o</w:t>
            </w:r>
            <w:r w:rsidR="001369B0">
              <w:rPr>
                <w:rFonts w:ascii="TimesNewRoman" w:eastAsia="TimesNewRoman" w:hAnsi="TimesNewRoman" w:cs="TimesNewRoman" w:hint="eastAsia"/>
              </w:rPr>
              <w:t>rientovat se na kl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>vesnici, ps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>t mal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 xml:space="preserve"> i velk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 xml:space="preserve"> p</w:t>
            </w:r>
            <w:r w:rsidR="001369B0">
              <w:rPr>
                <w:rFonts w:ascii="TimesNewRoman" w:eastAsia="TimesNewRoman" w:cs="TimesNewRoman"/>
              </w:rPr>
              <w:t>í</w:t>
            </w:r>
            <w:r w:rsidR="001369B0">
              <w:rPr>
                <w:rFonts w:ascii="TimesNewRoman" w:eastAsia="TimesNewRoman" w:hAnsi="TimesNewRoman" w:cs="TimesNewRoman" w:hint="eastAsia"/>
              </w:rPr>
              <w:t>smena</w:t>
            </w:r>
          </w:p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</w:t>
            </w:r>
            <w:r w:rsidR="001369B0">
              <w:rPr>
                <w:rFonts w:ascii="TimesNewRoman" w:eastAsia="TimesNewRoman" w:hAnsi="TimesNewRoman" w:cs="TimesNewRoman" w:hint="eastAsia"/>
              </w:rPr>
              <w:t>ou</w:t>
            </w:r>
            <w:r w:rsidR="001369B0">
              <w:rPr>
                <w:rFonts w:ascii="TimesNewRoman" w:eastAsia="TimesNewRoman" w:cs="TimesNewRoman"/>
              </w:rPr>
              <w:t>ží</w:t>
            </w:r>
            <w:r w:rsidR="001369B0">
              <w:rPr>
                <w:rFonts w:ascii="TimesNewRoman" w:eastAsia="TimesNewRoman" w:hAnsi="TimesNewRoman" w:cs="TimesNewRoman" w:hint="eastAsia"/>
              </w:rPr>
              <w:t xml:space="preserve">vat </w:t>
            </w:r>
            <w:r w:rsidR="001369B0">
              <w:rPr>
                <w:rFonts w:ascii="TimesNewRoman" w:eastAsia="TimesNewRoman" w:cs="TimesNewRoman"/>
              </w:rPr>
              <w:t>čí</w:t>
            </w:r>
            <w:r w:rsidR="001369B0">
              <w:rPr>
                <w:rFonts w:ascii="TimesNewRoman" w:eastAsia="TimesNewRoman" w:hAnsi="TimesNewRoman" w:cs="TimesNewRoman" w:hint="eastAsia"/>
              </w:rPr>
              <w:t>selnou kl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>vesnici</w:t>
            </w:r>
          </w:p>
          <w:p w:rsidR="001369B0" w:rsidRPr="0094423C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</w:t>
            </w:r>
            <w:r w:rsidR="001369B0">
              <w:rPr>
                <w:rFonts w:ascii="TimesNewRoman" w:eastAsia="TimesNewRoman" w:hAnsi="TimesNewRoman" w:cs="TimesNewRoman" w:hint="eastAsia"/>
              </w:rPr>
              <w:t>s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>t znam</w:t>
            </w:r>
            <w:r w:rsidR="001369B0">
              <w:rPr>
                <w:rFonts w:ascii="TimesNewRoman" w:eastAsia="TimesNewRoman" w:cs="TimesNewRoman"/>
              </w:rPr>
              <w:t>é</w:t>
            </w:r>
            <w:r w:rsidR="001369B0">
              <w:rPr>
                <w:rFonts w:ascii="TimesNewRoman" w:eastAsia="TimesNewRoman" w:hAnsi="TimesNewRoman" w:cs="TimesNewRoman" w:hint="eastAsia"/>
              </w:rPr>
              <w:t>nka na kl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1369B0">
              <w:rPr>
                <w:rFonts w:ascii="TimesNewRoman" w:eastAsia="TimesNewRoman" w:hAnsi="TimesNewRoman" w:cs="TimesNewRoman" w:hint="eastAsia"/>
              </w:rPr>
              <w:t>vesnici</w:t>
            </w:r>
          </w:p>
          <w:p w:rsidR="001369B0" w:rsidRPr="0094423C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</w:rPr>
              <w:t>p</w:t>
            </w:r>
            <w:r w:rsidR="001369B0">
              <w:rPr>
                <w:rFonts w:ascii="TimesNewRoman" w:eastAsia="TimesNewRoman" w:hAnsi="TimesNewRoman" w:cs="TimesNewRoman" w:hint="eastAsia"/>
              </w:rPr>
              <w:t>racovat s</w:t>
            </w:r>
            <w:r w:rsidR="001369B0">
              <w:rPr>
                <w:rFonts w:ascii="TimesNewRoman" w:eastAsia="TimesNewRoman" w:cs="TimesNewRoman"/>
              </w:rPr>
              <w:t> </w:t>
            </w:r>
            <w:r w:rsidR="001369B0">
              <w:rPr>
                <w:rFonts w:ascii="TimesNewRoman" w:eastAsia="TimesNewRoman" w:hAnsi="TimesNewRoman" w:cs="TimesNewRoman" w:hint="eastAsia"/>
              </w:rPr>
              <w:t>kl</w:t>
            </w:r>
            <w:r w:rsidR="001369B0">
              <w:rPr>
                <w:rFonts w:ascii="TimesNewRoman" w:eastAsia="TimesNewRoman" w:cs="TimesNewRoman"/>
              </w:rPr>
              <w:t>á</w:t>
            </w:r>
            <w:r w:rsidR="00445CDD">
              <w:rPr>
                <w:rFonts w:ascii="TimesNewRoman" w:eastAsia="TimesNewRoman" w:hAnsi="TimesNewRoman" w:cs="TimesNewRoman" w:hint="eastAsia"/>
              </w:rPr>
              <w:t>vesami</w:t>
            </w:r>
            <w:r w:rsidR="001369B0">
              <w:rPr>
                <w:rFonts w:ascii="TimesNewRoman" w:eastAsia="TimesNewRoman" w:hAnsi="TimesNewRoman" w:cs="TimesNewRoman" w:hint="eastAsia"/>
              </w:rPr>
              <w:t xml:space="preserve"> enter, backspace a shift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 w:hint="eastAsia"/>
              </w:rPr>
              <w:t xml:space="preserve">orientace na </w:t>
            </w:r>
            <w:r w:rsidR="00445CDD">
              <w:rPr>
                <w:rFonts w:ascii="TimesNewRoman" w:eastAsia="TimesNewRoman" w:hAnsi="TimesNewRoman" w:cs="TimesNewRoman"/>
              </w:rPr>
              <w:t>kl</w:t>
            </w:r>
            <w:r w:rsidR="00445CDD">
              <w:rPr>
                <w:rFonts w:ascii="TimesNewRoman" w:eastAsia="TimesNewRoman" w:cs="TimesNewRoman"/>
              </w:rPr>
              <w:t>á</w:t>
            </w:r>
            <w:r w:rsidR="00445CDD">
              <w:rPr>
                <w:rFonts w:ascii="TimesNewRoman" w:eastAsia="TimesNewRoman" w:hAnsi="TimesNewRoman" w:cs="TimesNewRoman"/>
              </w:rPr>
              <w:t>vesnici – malá</w:t>
            </w:r>
            <w:r>
              <w:rPr>
                <w:rFonts w:ascii="TimesNewRoman" w:eastAsia="TimesNewRoman" w:hAnsi="TimesNewRoman" w:cs="TimesNewRoman" w:hint="eastAsia"/>
              </w:rPr>
              <w:t xml:space="preserve"> a velk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hAnsi="TimesNewRoman" w:cs="TimesNewRoman" w:hint="eastAsia"/>
              </w:rPr>
              <w:t xml:space="preserve"> p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hAnsi="TimesNewRoman" w:cs="TimesNewRoman" w:hint="eastAsia"/>
              </w:rPr>
              <w:t>smena kl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hAnsi="TimesNewRoman" w:cs="TimesNewRoman" w:hint="eastAsia"/>
              </w:rPr>
              <w:t>vesy enter, shift, backspace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cs="TimesNewRoman"/>
              </w:rPr>
              <w:t>čí</w:t>
            </w:r>
            <w:r>
              <w:rPr>
                <w:rFonts w:ascii="TimesNewRoman" w:eastAsia="TimesNewRoman" w:hAnsi="TimesNewRoman" w:cs="TimesNewRoman" w:hint="eastAsia"/>
              </w:rPr>
              <w:t>seln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hAnsi="TimesNewRoman" w:cs="TimesNewRoman" w:hint="eastAsia"/>
              </w:rPr>
              <w:t xml:space="preserve"> kl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hAnsi="TimesNewRoman" w:cs="TimesNewRoman" w:hint="eastAsia"/>
              </w:rPr>
              <w:t xml:space="preserve">vesnice </w:t>
            </w:r>
            <w:r w:rsidR="00AE0BB5">
              <w:rPr>
                <w:rFonts w:ascii="TimesNewRoman" w:eastAsia="TimesNewRoman" w:hAnsi="TimesNewRoman" w:cs="TimesNewRoman"/>
                <w:lang w:val="en-US"/>
              </w:rPr>
              <w:t>–</w:t>
            </w:r>
            <w:r>
              <w:rPr>
                <w:rFonts w:ascii="TimesNewRoman" w:eastAsia="TimesNewRoman" w:hAnsi="TimesNewRoman" w:cs="TimesNewRoman" w:hint="eastAsia"/>
              </w:rPr>
              <w:t xml:space="preserve"> Num Lock.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 xml:space="preserve">psaní ve Wordu  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psaní znamének, mezer, známých písmen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mazání písmen</w:t>
            </w:r>
          </w:p>
          <w:p w:rsidR="001369B0" w:rsidRPr="00AE0BB5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vyhledávání základních písmen malé a velké abecedy 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>sát jednoduchá slova, slovní spojení a krátké věty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</w:t>
            </w:r>
            <w:r w:rsidR="001369B0">
              <w:t>pisovat a přepisovat jednoduchá slova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psaní ve Wordu – opis a přepis jednoduchých slov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 xml:space="preserve">sát základní symboly alternativní </w:t>
            </w:r>
            <w:r w:rsidR="001369B0">
              <w:lastRenderedPageBreak/>
              <w:t>komunikace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lastRenderedPageBreak/>
              <w:t>p</w:t>
            </w:r>
            <w:r w:rsidR="001369B0">
              <w:t xml:space="preserve">sát základní symboly alternativní </w:t>
            </w:r>
            <w:r w:rsidR="001369B0">
              <w:lastRenderedPageBreak/>
              <w:t>komunikace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lastRenderedPageBreak/>
              <w:t xml:space="preserve">psaní základních symbolů alternativní </w:t>
            </w:r>
            <w:r>
              <w:lastRenderedPageBreak/>
              <w:t>komunikace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lastRenderedPageBreak/>
              <w:t>v</w:t>
            </w:r>
            <w:r w:rsidR="001369B0">
              <w:t>yhledávat informace na internetu dle zadaných pokynů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</w:t>
            </w:r>
            <w:r w:rsidR="001369B0">
              <w:t>eznámit se s pojmem internet, spustit program Internet Explorer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vysvětlení pojmu internet, spouštění programu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o</w:t>
            </w:r>
            <w:r w:rsidR="001369B0">
              <w:t>svojit si potřebné dovednosti v oblasti jemné motoriky, potřebné k obsluze počítače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</w:t>
            </w:r>
            <w:r w:rsidR="001369B0">
              <w:t>svojit si potřebné dovednosti v oblasti jemné motoriky, potřebné k obsluze počítače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cvičení jemné motoriky – práce s myší, klávesnicí</w:t>
            </w:r>
          </w:p>
        </w:tc>
      </w:tr>
      <w:tr w:rsidR="001369B0" w:rsidTr="0094423C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v</w:t>
            </w:r>
            <w:r w:rsidR="001369B0">
              <w:t xml:space="preserve"> rámci přiměřených výukových programů získat dílčí vědomosti a schopnosti v různých oblastech svých zájmů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94423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</w:t>
            </w:r>
            <w:r w:rsidR="001369B0">
              <w:t xml:space="preserve"> rámci přiměřených výukových programů získat dílčí vědomosti a schopnosti v různých oblastech svých zájmů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výukové programy vhodné pro konkrétního žáka</w:t>
            </w:r>
          </w:p>
        </w:tc>
      </w:tr>
    </w:tbl>
    <w:p w:rsidR="001369B0" w:rsidRDefault="001369B0" w:rsidP="001369B0"/>
    <w:p w:rsidR="001369B0" w:rsidRDefault="001369B0" w:rsidP="001369B0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E0BB5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AE0BB5" w:rsidRPr="00362559" w:rsidRDefault="00AE0BB5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362559">
              <w:rPr>
                <w:b/>
              </w:rPr>
              <w:t>. ROČNÍK</w:t>
            </w:r>
          </w:p>
        </w:tc>
      </w:tr>
      <w:tr w:rsidR="00AE0BB5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AE0BB5" w:rsidRPr="00362559" w:rsidRDefault="00AE0BB5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E0BB5" w:rsidRPr="00362559" w:rsidRDefault="00AE0BB5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E0BB5" w:rsidRPr="00362559" w:rsidRDefault="00AE0BB5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z</w:t>
            </w:r>
            <w:r w:rsidR="001369B0">
              <w:t>vládat základní obsluhu počítače – zapnutí, vypnutí</w:t>
            </w:r>
          </w:p>
          <w:p w:rsidR="001369B0" w:rsidRDefault="001369B0" w:rsidP="00AE0BB5">
            <w:pPr>
              <w:pStyle w:val="Tabulka"/>
              <w:ind w:left="426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Pr="00AE0BB5" w:rsidRDefault="00AE0BB5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 w:rsidRPr="00AE0BB5">
              <w:rPr>
                <w:rFonts w:ascii="TimesNewRoman" w:eastAsia="TimesNewRoman" w:hAnsi="TimesNewRoman" w:cs="TimesNewRoman"/>
              </w:rPr>
              <w:t>s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pustit v</w:t>
            </w:r>
            <w:r w:rsidR="001369B0" w:rsidRPr="00AE0BB5">
              <w:rPr>
                <w:rFonts w:ascii="TimesNewRoman" w:eastAsia="TimesNewRoman" w:cs="TimesNewRoman"/>
              </w:rPr>
              <w:t>ý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ukov</w:t>
            </w:r>
            <w:r w:rsidR="001369B0" w:rsidRPr="00AE0BB5">
              <w:rPr>
                <w:rFonts w:ascii="TimesNewRoman" w:eastAsia="TimesNewRoman" w:cs="TimesNewRoman"/>
              </w:rPr>
              <w:t>é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 xml:space="preserve"> programy z ikony, z nab</w:t>
            </w:r>
            <w:r w:rsidR="001369B0" w:rsidRPr="00AE0BB5">
              <w:rPr>
                <w:rFonts w:ascii="TimesNewRoman" w:eastAsia="TimesNewRoman" w:cs="TimesNewRoman"/>
              </w:rPr>
              <w:t>í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dky START, orientovat se</w:t>
            </w:r>
            <w:r>
              <w:rPr>
                <w:rFonts w:ascii="TimesNewRoman" w:eastAsia="TimesNewRoman" w:hAnsi="TimesNewRoman" w:cs="TimesNewRoman"/>
              </w:rPr>
              <w:t xml:space="preserve"> 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v prost</w:t>
            </w:r>
            <w:r w:rsidR="001369B0" w:rsidRPr="00AE0BB5">
              <w:rPr>
                <w:rFonts w:ascii="TimesNewRoman" w:eastAsia="TimesNewRoman" w:cs="TimesNewRoman"/>
              </w:rPr>
              <w:t>ř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ed</w:t>
            </w:r>
            <w:r w:rsidR="001369B0" w:rsidRPr="00AE0BB5">
              <w:rPr>
                <w:rFonts w:ascii="TimesNewRoman" w:eastAsia="TimesNewRoman" w:cs="TimesNewRoman"/>
              </w:rPr>
              <w:t>í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 xml:space="preserve"> po</w:t>
            </w:r>
            <w:r w:rsidR="001369B0" w:rsidRPr="00AE0BB5">
              <w:rPr>
                <w:rFonts w:ascii="TimesNewRoman" w:eastAsia="TimesNewRoman" w:cs="TimesNewRoman"/>
              </w:rPr>
              <w:t>čí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ta</w:t>
            </w:r>
            <w:r w:rsidR="001369B0" w:rsidRPr="00AE0BB5">
              <w:rPr>
                <w:rFonts w:ascii="TimesNewRoman" w:eastAsia="TimesNewRoman" w:cs="TimesNewRoman"/>
              </w:rPr>
              <w:t>č</w:t>
            </w:r>
            <w:r w:rsidR="001369B0" w:rsidRPr="00AE0BB5">
              <w:rPr>
                <w:rFonts w:ascii="TimesNewRoman" w:eastAsia="TimesNewRoman" w:hAnsi="TimesNewRoman" w:cs="TimesNewRoman" w:hint="eastAsia"/>
              </w:rPr>
              <w:t>e (hl. panel, plocha, okna)</w:t>
            </w:r>
          </w:p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1369B0">
              <w:rPr>
                <w:sz w:val="23"/>
                <w:szCs w:val="23"/>
              </w:rPr>
              <w:t>vládat bezpečné a správné z</w:t>
            </w:r>
            <w:r>
              <w:rPr>
                <w:sz w:val="23"/>
                <w:szCs w:val="23"/>
              </w:rPr>
              <w:t>acházení s hardwarem a softwarem</w:t>
            </w:r>
          </w:p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sz w:val="23"/>
                <w:szCs w:val="23"/>
              </w:rPr>
              <w:t>d</w:t>
            </w:r>
            <w:r w:rsidR="001369B0">
              <w:rPr>
                <w:sz w:val="23"/>
                <w:szCs w:val="23"/>
              </w:rPr>
              <w:t xml:space="preserve">okázat postupovat </w:t>
            </w:r>
            <w:r>
              <w:rPr>
                <w:sz w:val="23"/>
                <w:szCs w:val="23"/>
              </w:rPr>
              <w:t>poučeně i v případech závady PC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 w:hint="eastAsia"/>
              </w:rPr>
              <w:t>pr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hAnsi="TimesNewRoman" w:cs="TimesNewRoman" w:hint="eastAsia"/>
              </w:rPr>
              <w:t>ce s</w:t>
            </w:r>
            <w:r>
              <w:rPr>
                <w:rFonts w:ascii="TimesNewRoman" w:eastAsia="TimesNewRoman" w:cs="TimesNewRoman"/>
              </w:rPr>
              <w:t> </w:t>
            </w:r>
            <w:r>
              <w:rPr>
                <w:rFonts w:ascii="TimesNewRoman" w:eastAsia="TimesNewRoman" w:hAnsi="TimesNewRoman" w:cs="TimesNewRoman" w:hint="eastAsia"/>
              </w:rPr>
              <w:t>my</w:t>
            </w:r>
            <w:r>
              <w:rPr>
                <w:rFonts w:ascii="TimesNewRoman" w:eastAsia="TimesNewRoman" w:cs="TimesNewRoman"/>
              </w:rPr>
              <w:t>ší</w:t>
            </w:r>
          </w:p>
          <w:p w:rsidR="00AE0BB5" w:rsidRPr="00AE0BB5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 w:hint="eastAsia"/>
              </w:rPr>
              <w:t xml:space="preserve">orientace na monitoru </w:t>
            </w:r>
            <w:r>
              <w:rPr>
                <w:rFonts w:ascii="TimesNewRoman" w:eastAsia="TimesNewRoman" w:hAnsi="TimesNewRoman" w:cs="TimesNewRoman" w:hint="eastAsia"/>
                <w:lang w:val="en-US"/>
              </w:rPr>
              <w:t>–</w:t>
            </w:r>
            <w:r>
              <w:rPr>
                <w:rFonts w:ascii="TimesNewRoman" w:eastAsia="TimesNewRoman" w:hAnsi="TimesNewRoman" w:cs="TimesNewRoman" w:hint="eastAsia"/>
              </w:rPr>
              <w:t xml:space="preserve"> hlavn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hAnsi="TimesNewRoman" w:cs="TimesNewRoman" w:hint="eastAsia"/>
              </w:rPr>
              <w:t xml:space="preserve"> panel, plocha, programy, okna </w:t>
            </w:r>
            <w:r>
              <w:rPr>
                <w:rFonts w:ascii="TimesNewRoman" w:eastAsia="TimesNewRoman" w:hAnsi="TimesNewRoman" w:cs="TimesNewRoman" w:hint="eastAsia"/>
                <w:lang w:val="en-US"/>
              </w:rPr>
              <w:t>–</w:t>
            </w:r>
            <w:r>
              <w:rPr>
                <w:rFonts w:ascii="TimesNewRoman" w:eastAsia="TimesNewRoman" w:hAnsi="TimesNewRoman" w:cs="TimesNewRoman" w:hint="eastAsia"/>
              </w:rPr>
              <w:t xml:space="preserve"> operace s</w:t>
            </w:r>
            <w:r>
              <w:rPr>
                <w:rFonts w:ascii="TimesNewRoman" w:eastAsia="TimesNewRoman" w:cs="TimesNewRoman"/>
              </w:rPr>
              <w:t> </w:t>
            </w:r>
            <w:r>
              <w:rPr>
                <w:rFonts w:ascii="TimesNewRoman" w:eastAsia="TimesNewRoman" w:hAnsi="TimesNewRoman" w:cs="TimesNewRoman" w:hint="eastAsia"/>
              </w:rPr>
              <w:t>okny (maximalizace, minimalizace, zav</w:t>
            </w:r>
            <w:r>
              <w:rPr>
                <w:rFonts w:ascii="TimesNewRoman" w:eastAsia="TimesNewRoman" w:cs="TimesNewRoman"/>
              </w:rPr>
              <w:t>ří</w:t>
            </w:r>
            <w:r>
              <w:rPr>
                <w:rFonts w:ascii="TimesNewRoman" w:eastAsia="TimesNewRoman" w:hAnsi="TimesNewRoman" w:cs="TimesNewRoman" w:hint="eastAsia"/>
              </w:rPr>
              <w:t>t,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hAnsi="TimesNewRoman" w:cs="TimesNewRoman" w:hint="eastAsia"/>
              </w:rPr>
              <w:t>esunout)</w:t>
            </w:r>
          </w:p>
          <w:p w:rsidR="001369B0" w:rsidRPr="00AE0BB5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postup při běžných problémech s PC 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>racovat s myší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racovat s myší – klik, dvojklik, táhnutí, přetáhnutí</w:t>
            </w:r>
          </w:p>
          <w:p w:rsidR="001369B0" w:rsidRDefault="00AE0BB5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u</w:t>
            </w:r>
            <w:r w:rsidR="001369B0">
              <w:t>vědomit si funkci pravého, levého tlačítka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práce s myší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ovládání programů pomocí myši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>racovat s přiměřenými výukovými a zábavnými programy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t>p</w:t>
            </w:r>
            <w:r w:rsidR="001369B0">
              <w:t xml:space="preserve">racovat s přiměřenými výukovými a zábavnými programy, </w:t>
            </w:r>
            <w:r w:rsidR="001369B0">
              <w:rPr>
                <w:sz w:val="23"/>
                <w:szCs w:val="23"/>
              </w:rPr>
              <w:t xml:space="preserve">samostatně dokázat tyto programy spouštět a pracovat s nimi </w:t>
            </w:r>
          </w:p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</w:t>
            </w:r>
            <w:r w:rsidR="001369B0">
              <w:t>eznámit se s programy na tvorbu obrázků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používat základní nástroje (štětec, barvy, základní tvary)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práce s výukovými programy – spouštění, vypínání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dodržování s</w:t>
            </w:r>
            <w:r w:rsidR="007B0980">
              <w:rPr>
                <w:sz w:val="23"/>
                <w:szCs w:val="23"/>
              </w:rPr>
              <w:t>právných postupů při práci na PC</w:t>
            </w:r>
          </w:p>
          <w:p w:rsidR="007B098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 xml:space="preserve">malování 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 w:rsidRPr="007B0980">
              <w:rPr>
                <w:sz w:val="23"/>
                <w:szCs w:val="23"/>
              </w:rPr>
              <w:t xml:space="preserve">využití všech možností základního panelu nástrojů 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z</w:t>
            </w:r>
            <w:r w:rsidR="001369B0">
              <w:t>vládat psaní písmen, číslic a znamének na klávesnici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</w:t>
            </w:r>
            <w:r w:rsidR="001369B0">
              <w:t>vládat psaní písmen, číslic a znamének na klávesnici</w:t>
            </w:r>
          </w:p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</w:t>
            </w:r>
            <w:r w:rsidR="001369B0">
              <w:t>vládat upravit pomocí panelu nástrojů vlastnosti písma (typ, velikost, tučné, kurzíva, podtržené, barva)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psaní písmen – velkých, malých, číslic a znamének</w:t>
            </w:r>
          </w:p>
          <w:p w:rsidR="001369B0" w:rsidRPr="007B098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psaní různých velikostí a typů písmen 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p</w:t>
            </w:r>
            <w:r w:rsidR="001369B0">
              <w:t xml:space="preserve">sát jednoduchá slova, slovní </w:t>
            </w:r>
            <w:r w:rsidR="001369B0">
              <w:lastRenderedPageBreak/>
              <w:t>spojení a krátké věty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lastRenderedPageBreak/>
              <w:t>o</w:t>
            </w:r>
            <w:r w:rsidR="001369B0">
              <w:t xml:space="preserve">pisovat a přepisovat jednoduchá slova, </w:t>
            </w:r>
            <w:r w:rsidR="001369B0">
              <w:lastRenderedPageBreak/>
              <w:t>slovní spojení</w:t>
            </w:r>
          </w:p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sát krátké věty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lastRenderedPageBreak/>
              <w:t xml:space="preserve">psaní ve Wordu – opis a přepis jednoduchých </w:t>
            </w:r>
            <w:r>
              <w:lastRenderedPageBreak/>
              <w:t>slov a slovních spojení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opis a přepis krátkých vět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lastRenderedPageBreak/>
              <w:t>p</w:t>
            </w:r>
            <w:r w:rsidR="001369B0">
              <w:t>sát základní symboly alternativní komunikace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sát základní symboly alternativní komunikace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psaní základních symbolů alternativní komunikace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v</w:t>
            </w:r>
            <w:r w:rsidR="001369B0">
              <w:t>yhledávat informace na internetu dle zadaných pokynů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8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</w:t>
            </w:r>
            <w:r w:rsidR="001369B0">
              <w:t xml:space="preserve"> pomocí učitele vyhledávat informace na internetu – zapsat danou adresu</w:t>
            </w:r>
          </w:p>
          <w:p w:rsidR="007B098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1369B0">
              <w:t>oužívat pole Zpět, Vpřed, Přejít, Zastavit, Domů</w:t>
            </w:r>
          </w:p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</w:t>
            </w:r>
            <w:r w:rsidR="001369B0">
              <w:t>eznámit se s negativními jevy internetu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 xml:space="preserve">vyhledávání správné ikony pro práci s internetem 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 pomocí učitele prohlížení určitých webových stránek 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správný postup při vyhledávání požadované informace na internetu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seznámení a procvičování polí zpět, vpřed, přejít, zastavit, domů</w:t>
            </w:r>
          </w:p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poučení o negativních jevech internetu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o</w:t>
            </w:r>
            <w:r w:rsidR="001369B0">
              <w:t>svojit si potřebné dovednosti v oblasti jemné motoriky, potřebné k obsluze počítače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</w:t>
            </w:r>
            <w:r w:rsidR="001369B0">
              <w:t>dokonalit si potřebné dovednosti v oblasti jemné motoriky, potřebné k obsluze počítače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cvičení jemné motoriky – práce s myší, klávesnicí</w:t>
            </w:r>
          </w:p>
        </w:tc>
      </w:tr>
      <w:tr w:rsidR="001369B0" w:rsidTr="00AE0BB5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v</w:t>
            </w:r>
            <w:r w:rsidR="001369B0">
              <w:t xml:space="preserve"> rámci přiměřených výukových programů získat dílčí vědomosti a schopnosti v různých oblastech svých zájmů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B0" w:rsidRDefault="007B098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</w:t>
            </w:r>
            <w:r w:rsidR="001369B0">
              <w:t xml:space="preserve"> rámci přiměřených výukových programů získat dílčí vědomosti a schopnosti v různých oblastech svých zájmů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B0" w:rsidRDefault="001369B0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výukové programy vhodné pro konkrétního žáka</w:t>
            </w:r>
          </w:p>
        </w:tc>
      </w:tr>
    </w:tbl>
    <w:p w:rsidR="001369B0" w:rsidRDefault="001369B0" w:rsidP="001369B0"/>
    <w:p w:rsidR="001369B0" w:rsidRDefault="001369B0" w:rsidP="001369B0"/>
    <w:p w:rsidR="00EC7AAC" w:rsidRDefault="00EC7AAC" w:rsidP="00EC7AAC">
      <w:pPr>
        <w:tabs>
          <w:tab w:val="left" w:pos="142"/>
          <w:tab w:val="left" w:pos="2552"/>
          <w:tab w:val="left" w:pos="2835"/>
        </w:tabs>
        <w:rPr>
          <w:b/>
          <w:bCs/>
          <w:u w:val="single"/>
        </w:rPr>
      </w:pPr>
    </w:p>
    <w:p w:rsidR="0025028C" w:rsidRDefault="00EC7AAC" w:rsidP="0025028C">
      <w:r>
        <w:rPr>
          <w:b/>
          <w:bCs/>
        </w:rP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B0980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362559">
              <w:rPr>
                <w:b/>
              </w:rPr>
              <w:t>. ROČNÍK</w:t>
            </w:r>
          </w:p>
        </w:tc>
      </w:tr>
      <w:tr w:rsidR="007B0980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26"/>
            </w:pPr>
            <w:r>
              <w:t>z</w:t>
            </w:r>
            <w:r w:rsidR="0025028C">
              <w:t>vládat psaní jednoduchých slov, krátkých vět, popřípadě pracovat se základními symboly alternativní komunikace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25028C">
              <w:rPr>
                <w:sz w:val="23"/>
                <w:szCs w:val="23"/>
              </w:rPr>
              <w:t xml:space="preserve">vládat základní kroky při práci s textovým a grafickým editorem, psát jednoduchá slova, slovní spojení, věty 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>
              <w:rPr>
                <w:rFonts w:ascii="TimesNewRoman" w:eastAsia="TimesNewRoman" w:cs="TimesNewRoman"/>
              </w:rPr>
              <w:t>racovat se symboly alternativn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komunikace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psaní slov, vět</w:t>
            </w:r>
          </w:p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změna písma (velikost, tučné, podtržené, kurzíva)</w:t>
            </w:r>
          </w:p>
          <w:p w:rsidR="0025028C" w:rsidRPr="001F35F1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pracovat se základními symboly alternativní komunikace 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4"/>
              </w:numPr>
              <w:ind w:left="42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vl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dat pr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ci s vybran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jednoduch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</w:tc>
        <w:tc>
          <w:tcPr>
            <w:tcW w:w="1695" w:type="pct"/>
          </w:tcPr>
          <w:p w:rsidR="0025028C" w:rsidRPr="001B5CDD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rFonts w:ascii="TimesNewRoman" w:eastAsia="TimesNewRoman" w:cs="TimesNewRoman"/>
              </w:rPr>
            </w:pPr>
            <w:r w:rsidRPr="001B5CDD">
              <w:rPr>
                <w:rFonts w:ascii="TimesNewRoman" w:eastAsia="TimesNewRoman" w:cs="TimesNewRoman"/>
              </w:rPr>
              <w:t>s</w:t>
            </w:r>
            <w:r w:rsidR="0025028C" w:rsidRPr="001B5CDD">
              <w:rPr>
                <w:rFonts w:ascii="TimesNewRoman" w:eastAsia="TimesNewRoman" w:cs="TimesNewRoman"/>
              </w:rPr>
              <w:t>pou</w:t>
            </w:r>
            <w:r w:rsidR="0025028C" w:rsidRPr="001B5CDD">
              <w:rPr>
                <w:rFonts w:ascii="TimesNewRoman" w:eastAsia="TimesNewRoman" w:cs="TimesNewRoman" w:hint="eastAsia"/>
              </w:rPr>
              <w:t>š</w:t>
            </w:r>
            <w:r w:rsidR="0025028C" w:rsidRPr="001B5CDD">
              <w:rPr>
                <w:rFonts w:ascii="TimesNewRoman" w:eastAsia="TimesNewRoman" w:cs="TimesNewRoman"/>
              </w:rPr>
              <w:t>t</w:t>
            </w:r>
            <w:r w:rsidR="0025028C" w:rsidRPr="001B5CDD">
              <w:rPr>
                <w:rFonts w:ascii="TimesNewRoman" w:eastAsia="TimesNewRoman" w:cs="TimesNewRoman" w:hint="eastAsia"/>
              </w:rPr>
              <w:t>ě</w:t>
            </w:r>
            <w:r w:rsidR="0025028C" w:rsidRPr="001B5CDD">
              <w:rPr>
                <w:rFonts w:ascii="TimesNewRoman" w:eastAsia="TimesNewRoman" w:cs="TimesNewRoman"/>
              </w:rPr>
              <w:t>t a ovl</w:t>
            </w:r>
            <w:r w:rsidR="0025028C" w:rsidRPr="001B5CDD">
              <w:rPr>
                <w:rFonts w:ascii="TimesNewRoman" w:eastAsia="TimesNewRoman" w:cs="TimesNewRoman" w:hint="eastAsia"/>
              </w:rPr>
              <w:t>á</w:t>
            </w:r>
            <w:r w:rsidR="0025028C" w:rsidRPr="001B5CDD">
              <w:rPr>
                <w:rFonts w:ascii="TimesNewRoman" w:eastAsia="TimesNewRoman" w:cs="TimesNewRoman"/>
              </w:rPr>
              <w:t>dat hern</w:t>
            </w:r>
            <w:r w:rsidR="0025028C" w:rsidRPr="001B5CDD">
              <w:rPr>
                <w:rFonts w:ascii="TimesNewRoman" w:eastAsia="TimesNewRoman" w:cs="TimesNewRoman" w:hint="eastAsia"/>
              </w:rPr>
              <w:t>í</w:t>
            </w:r>
            <w:r w:rsidRPr="001B5CDD">
              <w:rPr>
                <w:rFonts w:ascii="TimesNewRoman" w:eastAsia="TimesNewRoman" w:cs="TimesNewRoman"/>
              </w:rPr>
              <w:t xml:space="preserve"> </w:t>
            </w:r>
            <w:r w:rsidR="0025028C" w:rsidRPr="001B5CDD">
              <w:rPr>
                <w:rFonts w:ascii="TimesNewRoman" w:eastAsia="TimesNewRoman" w:cs="TimesNewRoman"/>
              </w:rPr>
              <w:t>programy, nakreslit jednoduch</w:t>
            </w:r>
            <w:r w:rsidR="0025028C" w:rsidRPr="001B5CDD">
              <w:rPr>
                <w:rFonts w:ascii="TimesNewRoman" w:eastAsia="TimesNewRoman" w:cs="TimesNewRoman" w:hint="eastAsia"/>
              </w:rPr>
              <w:t>ý</w:t>
            </w:r>
            <w:r w:rsidR="0025028C" w:rsidRPr="001B5CDD">
              <w:rPr>
                <w:rFonts w:ascii="TimesNewRoman" w:eastAsia="TimesNewRoman" w:cs="TimesNewRoman"/>
              </w:rPr>
              <w:t xml:space="preserve"> obr</w:t>
            </w:r>
            <w:r w:rsidR="0025028C" w:rsidRPr="001B5CDD">
              <w:rPr>
                <w:rFonts w:ascii="TimesNewRoman" w:eastAsia="TimesNewRoman" w:cs="TimesNewRoman" w:hint="eastAsia"/>
              </w:rPr>
              <w:t>á</w:t>
            </w:r>
            <w:r w:rsidR="0025028C" w:rsidRPr="001B5CDD">
              <w:rPr>
                <w:rFonts w:ascii="TimesNewRoman" w:eastAsia="TimesNewRoman" w:cs="TimesNewRoman"/>
              </w:rPr>
              <w:t>zek</w:t>
            </w:r>
          </w:p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s</w:t>
            </w:r>
            <w:r w:rsidR="0025028C" w:rsidRPr="00853284">
              <w:t>eznámit se s přídavnými zařízeními po</w:t>
            </w:r>
            <w:r>
              <w:t>čítače a jejich využitím v ICT –</w:t>
            </w:r>
            <w:r w:rsidR="0025028C" w:rsidRPr="00853284">
              <w:t xml:space="preserve"> CD-RW, DVD</w:t>
            </w:r>
          </w:p>
        </w:tc>
        <w:tc>
          <w:tcPr>
            <w:tcW w:w="1822" w:type="pct"/>
          </w:tcPr>
          <w:p w:rsidR="0025028C" w:rsidRPr="00853284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spustit, pracovat a vypnout výukové a herní programy</w:t>
            </w:r>
          </w:p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vytváření jednoduchého obrázku – měnit barvu, velikost, přesouvat obrázek po ploše, ukládat ho </w:t>
            </w:r>
          </w:p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p</w:t>
            </w:r>
            <w:r w:rsidRPr="00853284">
              <w:t>řídavná zařízení</w:t>
            </w:r>
            <w:r>
              <w:t xml:space="preserve"> počítače, jejich účel, použití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26"/>
            </w:pPr>
            <w:r>
              <w:t>v</w:t>
            </w:r>
            <w:r w:rsidR="0025028C">
              <w:t>yhledávat informace na internetu podle pokynů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v</w:t>
            </w:r>
            <w:r w:rsidR="0025028C">
              <w:t>yhledávat informace na internetu dle zadaných pokynů, navštěvovat stránky vhodné pro svou věkovou kategorii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vyhledávání informací na internetu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26"/>
            </w:pPr>
            <w:r>
              <w:t>d</w:t>
            </w:r>
            <w:r w:rsidR="0025028C">
              <w:t>održovat pravidla zacházení s výpočetní technikou</w:t>
            </w:r>
          </w:p>
        </w:tc>
        <w:tc>
          <w:tcPr>
            <w:tcW w:w="1695" w:type="pct"/>
          </w:tcPr>
          <w:p w:rsidR="0025028C" w:rsidRPr="00853284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ř</w:t>
            </w:r>
            <w:r w:rsidR="0025028C" w:rsidRPr="00853284">
              <w:t>ídit se sp</w:t>
            </w:r>
            <w:r w:rsidR="0025028C">
              <w:t>rávnými zásadami při práci s</w:t>
            </w:r>
            <w:r>
              <w:t> </w:t>
            </w:r>
            <w:r w:rsidR="0025028C">
              <w:t>internetem</w:t>
            </w:r>
          </w:p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d</w:t>
            </w:r>
            <w:r w:rsidR="0025028C" w:rsidRPr="00853284">
              <w:t>održovat pravidla preventivní ochrany před viry a seznámit se s antivirovými programy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z</w:t>
            </w:r>
            <w:r w:rsidR="0025028C">
              <w:t>aložit si</w:t>
            </w:r>
            <w:r w:rsidR="0025028C" w:rsidRPr="00853284">
              <w:t xml:space="preserve"> soukromou emailovou schránku s pomocí učitele, napsat</w:t>
            </w:r>
            <w:r w:rsidR="0025028C">
              <w:t>, přečíst a odpovědět na zprávu</w:t>
            </w:r>
          </w:p>
        </w:tc>
        <w:tc>
          <w:tcPr>
            <w:tcW w:w="1822" w:type="pct"/>
          </w:tcPr>
          <w:p w:rsidR="0025028C" w:rsidRPr="00853284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 xml:space="preserve">zásady bezpečnosti práce a </w:t>
            </w:r>
            <w:r w:rsidRPr="00853284">
              <w:t>prevence zdravotních rizik spojenýc</w:t>
            </w:r>
            <w:r>
              <w:t>h s využíváním výpočetní techniky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pravidla preventivní ochrany před viry</w:t>
            </w:r>
          </w:p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s</w:t>
            </w:r>
            <w:r w:rsidRPr="00853284">
              <w:t>eznámení se s antivirovými programy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t>p</w:t>
            </w:r>
            <w:r w:rsidR="0025028C">
              <w:t>saní e-mailů, založení své e-mailové adresy, odpověď na e-mail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4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telefonu </w:t>
            </w:r>
            <w:r w:rsidR="0025028C">
              <w:rPr>
                <w:rFonts w:ascii="TimesNewRoman" w:eastAsia="TimesNewRoman" w:cs="TimesNewRoman" w:hint="eastAsia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hovoru, pop</w:t>
            </w:r>
            <w:r w:rsidR="0025028C">
              <w:rPr>
                <w:rFonts w:ascii="TimesNewRoman" w:eastAsia="TimesNewRoman" w:cs="TimesNewRoman"/>
              </w:rPr>
              <w:t>ří</w:t>
            </w:r>
            <w:r w:rsidR="0025028C">
              <w:rPr>
                <w:rFonts w:ascii="TimesNewRoman" w:eastAsia="TimesNewRoman" w:cs="TimesNewRoman"/>
              </w:rPr>
              <w:t>pad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 xml:space="preserve"> </w:t>
            </w:r>
            <w:r w:rsidR="0025028C">
              <w:rPr>
                <w:rFonts w:ascii="TimesNewRoman" w:eastAsia="TimesNewRoman" w:cs="TimesNewRoman"/>
              </w:rPr>
              <w:lastRenderedPageBreak/>
              <w:t>zpr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 xml:space="preserve">vy SMS </w:t>
            </w:r>
          </w:p>
        </w:tc>
        <w:tc>
          <w:tcPr>
            <w:tcW w:w="1695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4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</w:t>
            </w:r>
            <w:r w:rsidR="0025028C">
              <w:rPr>
                <w:rFonts w:ascii="TimesNewRoman" w:eastAsia="TimesNewRoman" w:cs="TimesNewRoman"/>
              </w:rPr>
              <w:lastRenderedPageBreak/>
              <w:t xml:space="preserve">telefonu </w:t>
            </w:r>
            <w:r w:rsidR="0025028C">
              <w:rPr>
                <w:rFonts w:ascii="TimesNewRoman" w:eastAsia="TimesNewRoman" w:cs="TimesNewRoman" w:hint="eastAsia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a uskute</w:t>
            </w:r>
            <w:r w:rsidR="0025028C">
              <w:rPr>
                <w:rFonts w:ascii="TimesNewRoman" w:eastAsia="TimesNewRoman" w:cs="TimesNewRoman"/>
              </w:rPr>
              <w:t>č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lastRenderedPageBreak/>
              <w:t>základní funkce mobilního telefonu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4"/>
              </w:numPr>
              <w:ind w:left="466"/>
            </w:pPr>
            <w:r>
              <w:lastRenderedPageBreak/>
              <w:t>přijetí, uskutečnění a ukončení hovoru</w:t>
            </w:r>
          </w:p>
        </w:tc>
      </w:tr>
    </w:tbl>
    <w:p w:rsidR="0025028C" w:rsidRDefault="0025028C" w:rsidP="0025028C"/>
    <w:p w:rsidR="0025028C" w:rsidRDefault="0025028C" w:rsidP="0025028C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B0980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362559">
              <w:rPr>
                <w:b/>
              </w:rPr>
              <w:t>. ROČNÍK</w:t>
            </w:r>
          </w:p>
        </w:tc>
      </w:tr>
      <w:tr w:rsidR="007B0980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z</w:t>
            </w:r>
            <w:r w:rsidR="0025028C">
              <w:t>vládat psaní jednoduchých slov, krátkých vět, popřípadě pracovat se základními symboly alternativní komunikace</w:t>
            </w:r>
          </w:p>
        </w:tc>
        <w:tc>
          <w:tcPr>
            <w:tcW w:w="1695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25028C">
              <w:rPr>
                <w:sz w:val="23"/>
                <w:szCs w:val="23"/>
              </w:rPr>
              <w:t xml:space="preserve">vládat základní kroky při práci s textovým a grafickým editorem, psát jednoduchá slova, slovní spojení, věty </w:t>
            </w:r>
          </w:p>
          <w:p w:rsidR="001F35F1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m</w:t>
            </w:r>
            <w:r w:rsidR="0025028C" w:rsidRPr="001F35F1">
              <w:rPr>
                <w:rFonts w:ascii="TimesNewRoman" w:eastAsia="TimesNewRoman" w:cs="TimesNewRoman" w:hint="eastAsia"/>
              </w:rPr>
              <w:t>ě</w:t>
            </w:r>
            <w:r w:rsidR="0025028C" w:rsidRPr="001F35F1">
              <w:rPr>
                <w:rFonts w:ascii="TimesNewRoman" w:eastAsia="TimesNewRoman" w:cs="TimesNewRoman"/>
              </w:rPr>
              <w:t>nit form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t a barvu p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sma, opravovat text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 w:rsidRPr="001F35F1">
              <w:rPr>
                <w:rFonts w:ascii="TimesNewRoman" w:eastAsia="TimesNewRoman" w:cs="TimesNewRoman"/>
              </w:rPr>
              <w:t>racovat se symboly alternativn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 xml:space="preserve"> komunikace</w:t>
            </w:r>
          </w:p>
        </w:tc>
        <w:tc>
          <w:tcPr>
            <w:tcW w:w="1822" w:type="pct"/>
          </w:tcPr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Pr="00853284">
              <w:t>ohyb v dokumentu pomocí klávesnice a myši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označení slov, textu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psaní a oprava slov, textu</w:t>
            </w:r>
          </w:p>
          <w:p w:rsidR="001F35F1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 w:rsidRPr="001F35F1">
              <w:rPr>
                <w:rFonts w:ascii="TimesNewRoman" w:eastAsia="TimesNewRoman" w:cs="TimesNewRoman"/>
              </w:rPr>
              <w:t>form</w:t>
            </w:r>
            <w:r w:rsidRPr="001F35F1">
              <w:rPr>
                <w:rFonts w:ascii="TimesNewRoman" w:eastAsia="TimesNewRoman" w:cs="TimesNewRoman" w:hint="eastAsia"/>
              </w:rPr>
              <w:t>á</w:t>
            </w:r>
            <w:r w:rsidRPr="001F35F1">
              <w:rPr>
                <w:rFonts w:ascii="TimesNewRoman" w:eastAsia="TimesNewRoman" w:cs="TimesNewRoman"/>
              </w:rPr>
              <w:t>t p</w:t>
            </w:r>
            <w:r w:rsidRPr="001F35F1">
              <w:rPr>
                <w:rFonts w:ascii="TimesNewRoman" w:eastAsia="TimesNewRoman" w:cs="TimesNewRoman" w:hint="eastAsia"/>
              </w:rPr>
              <w:t>í</w:t>
            </w:r>
            <w:r w:rsidRPr="001F35F1">
              <w:rPr>
                <w:rFonts w:ascii="TimesNewRoman" w:eastAsia="TimesNewRoman" w:cs="TimesNewRoman"/>
              </w:rPr>
              <w:t xml:space="preserve">sma </w:t>
            </w:r>
            <w:r w:rsidRPr="001F35F1">
              <w:rPr>
                <w:rFonts w:ascii="TimesNewRoman" w:eastAsia="TimesNewRoman" w:cs="TimesNewRoman" w:hint="eastAsia"/>
              </w:rPr>
              <w:t>–</w:t>
            </w:r>
            <w:r w:rsidRPr="001F35F1">
              <w:rPr>
                <w:rFonts w:ascii="TimesNewRoman" w:eastAsia="TimesNewRoman" w:cs="TimesNewRoman"/>
              </w:rPr>
              <w:t xml:space="preserve"> typy p</w:t>
            </w:r>
            <w:r w:rsidRPr="001F35F1">
              <w:rPr>
                <w:rFonts w:ascii="TimesNewRoman" w:eastAsia="TimesNewRoman" w:cs="TimesNewRoman" w:hint="eastAsia"/>
              </w:rPr>
              <w:t>í</w:t>
            </w:r>
            <w:r w:rsidRPr="001F35F1">
              <w:rPr>
                <w:rFonts w:ascii="TimesNewRoman" w:eastAsia="TimesNewRoman" w:cs="TimesNewRoman"/>
              </w:rPr>
              <w:t>sma, velikost, barva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symboly alternativní komunikace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2"/>
              </w:numPr>
              <w:ind w:left="42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vl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dat pr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ci s vybran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jednoduch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</w:tc>
        <w:tc>
          <w:tcPr>
            <w:tcW w:w="1695" w:type="pct"/>
          </w:tcPr>
          <w:p w:rsidR="0025028C" w:rsidRPr="001B5CDD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 w:rsidRPr="001B5CDD">
              <w:rPr>
                <w:sz w:val="23"/>
                <w:szCs w:val="23"/>
              </w:rPr>
              <w:t>d</w:t>
            </w:r>
            <w:r w:rsidR="0025028C" w:rsidRPr="001B5CDD">
              <w:rPr>
                <w:sz w:val="23"/>
                <w:szCs w:val="23"/>
              </w:rPr>
              <w:t xml:space="preserve">le pokynů vyhledat na ploše obrazovky ikony zobrazující výukové programy </w:t>
            </w:r>
          </w:p>
          <w:p w:rsidR="0025028C" w:rsidRPr="00853284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25028C">
              <w:t xml:space="preserve">oužívat přídavná zařízení </w:t>
            </w:r>
            <w:r w:rsidR="00445CDD">
              <w:t>počítače – CD</w:t>
            </w:r>
            <w:r w:rsidR="0025028C">
              <w:t>, DVD</w:t>
            </w:r>
          </w:p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s</w:t>
            </w:r>
            <w:r w:rsidR="0025028C" w:rsidRPr="00853284">
              <w:t>eznámit se s používáním a obsluhou tiskárny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práce s myší, pomocí nabídky Start vyhledávání určených programů 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výukové a herní programy s</w:t>
            </w:r>
            <w:r w:rsidRPr="00853284">
              <w:t xml:space="preserve">pouštění a vypínání pomocí ikon na </w:t>
            </w:r>
            <w:r>
              <w:t>ploše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Pr="00853284">
              <w:t>řídavná zařízení</w:t>
            </w:r>
            <w:r>
              <w:t xml:space="preserve"> počítače, jejich účel, použití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používání a obsluha tiskárny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v</w:t>
            </w:r>
            <w:r w:rsidR="0025028C">
              <w:t>yhledávat informace na internetu podle pokynů</w:t>
            </w:r>
          </w:p>
        </w:tc>
        <w:tc>
          <w:tcPr>
            <w:tcW w:w="1695" w:type="pct"/>
          </w:tcPr>
          <w:p w:rsidR="0025028C" w:rsidRPr="001F35F1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vyhled</w:t>
            </w:r>
            <w:r w:rsidRPr="001F35F1">
              <w:rPr>
                <w:rFonts w:ascii="TimesNewRoman" w:eastAsia="TimesNewRoman" w:cs="TimesNewRoman" w:hint="eastAsia"/>
              </w:rPr>
              <w:t>á</w:t>
            </w:r>
            <w:r w:rsidRPr="001F35F1">
              <w:rPr>
                <w:rFonts w:ascii="TimesNewRoman" w:eastAsia="TimesNewRoman" w:cs="TimesNewRoman"/>
              </w:rPr>
              <w:t>vat informace na internetu podle</w:t>
            </w:r>
            <w:r w:rsidR="001F35F1">
              <w:rPr>
                <w:rFonts w:ascii="TimesNewRoman" w:eastAsia="TimesNewRoman" w:cs="TimesNewRoman"/>
              </w:rPr>
              <w:t xml:space="preserve"> </w:t>
            </w:r>
            <w:r w:rsidRPr="001F35F1">
              <w:rPr>
                <w:rFonts w:ascii="TimesNewRoman" w:eastAsia="TimesNewRoman" w:cs="TimesNewRoman"/>
              </w:rPr>
              <w:t>pokyn</w:t>
            </w:r>
            <w:r w:rsidRPr="001F35F1">
              <w:rPr>
                <w:rFonts w:ascii="TimesNewRoman" w:eastAsia="TimesNewRoman" w:cs="TimesNewRoman" w:hint="eastAsia"/>
              </w:rPr>
              <w:t>ů</w:t>
            </w:r>
            <w:r w:rsidRPr="001F35F1">
              <w:rPr>
                <w:rFonts w:ascii="TimesNewRoman" w:eastAsia="TimesNewRoman" w:cs="TimesNewRoman"/>
              </w:rPr>
              <w:t xml:space="preserve"> </w:t>
            </w:r>
          </w:p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s</w:t>
            </w:r>
            <w:r w:rsidR="0025028C">
              <w:rPr>
                <w:rFonts w:ascii="TimesNewRoman" w:eastAsia="TimesNewRoman" w:cs="TimesNewRoman"/>
              </w:rPr>
              <w:t>ezn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mit se s</w:t>
            </w:r>
            <w:r w:rsidR="0025028C">
              <w:rPr>
                <w:rFonts w:ascii="TimesNewRoman" w:eastAsia="TimesNewRoman" w:cs="TimesNewRoman"/>
              </w:rPr>
              <w:t> </w:t>
            </w:r>
            <w:r w:rsidR="0025028C">
              <w:rPr>
                <w:rFonts w:ascii="TimesNewRoman" w:eastAsia="TimesNewRoman" w:cs="TimesNewRoman"/>
              </w:rPr>
              <w:t>dal</w:t>
            </w:r>
            <w:r w:rsidR="0025028C">
              <w:rPr>
                <w:rFonts w:ascii="TimesNewRoman" w:eastAsia="TimesNewRoman" w:cs="TimesNewRoman"/>
              </w:rPr>
              <w:t>ší</w:t>
            </w:r>
            <w:r w:rsidR="0025028C">
              <w:rPr>
                <w:rFonts w:ascii="TimesNewRoman" w:eastAsia="TimesNewRoman" w:cs="TimesNewRoman"/>
              </w:rPr>
              <w:t>mi vyhled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vac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servery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>
              <w:rPr>
                <w:rFonts w:ascii="TimesNewRoman" w:eastAsia="TimesNewRoman" w:cs="TimesNewRoman"/>
              </w:rPr>
              <w:t>ou</w:t>
            </w:r>
            <w:r w:rsidR="0025028C">
              <w:rPr>
                <w:rFonts w:ascii="TimesNewRoman" w:eastAsia="TimesNewRoman" w:cs="TimesNewRoman" w:hint="eastAsia"/>
              </w:rPr>
              <w:t>ží</w:t>
            </w:r>
            <w:r w:rsidR="0025028C">
              <w:rPr>
                <w:rFonts w:ascii="TimesNewRoman" w:eastAsia="TimesNewRoman" w:cs="TimesNewRoman"/>
              </w:rPr>
              <w:t>vat n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stroje historie, obl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>ben</w:t>
            </w:r>
            <w:r w:rsidR="0025028C">
              <w:rPr>
                <w:rFonts w:ascii="TimesNewRoman" w:eastAsia="TimesNewRoman" w:cs="TimesNewRoman" w:hint="eastAsia"/>
              </w:rPr>
              <w:t>é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vyhledávání informací, ukončení vyhledávání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dal</w:t>
            </w:r>
            <w:r>
              <w:rPr>
                <w:rFonts w:ascii="TimesNewRoman" w:eastAsia="TimesNewRoman" w:cs="TimesNewRoman" w:hint="eastAsia"/>
              </w:rPr>
              <w:t>ší</w:t>
            </w:r>
            <w:r>
              <w:rPr>
                <w:rFonts w:ascii="TimesNewRoman" w:eastAsia="TimesNewRoman" w:cs="TimesNewRoman"/>
              </w:rPr>
              <w:t xml:space="preserve"> vyhled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vac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servery </w:t>
            </w:r>
          </w:p>
          <w:p w:rsidR="0025028C" w:rsidRPr="001F35F1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 xml:space="preserve">stroje </w:t>
            </w:r>
            <w:r>
              <w:rPr>
                <w:rFonts w:ascii="TimesNewRoman" w:eastAsia="TimesNewRoman" w:cs="TimesNewRoman" w:hint="eastAsia"/>
              </w:rPr>
              <w:t>–</w:t>
            </w:r>
            <w:r>
              <w:rPr>
                <w:rFonts w:ascii="TimesNewRoman" w:eastAsia="TimesNewRoman" w:cs="TimesNewRoman"/>
              </w:rPr>
              <w:t xml:space="preserve"> historie, obl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>ben</w:t>
            </w:r>
            <w:r>
              <w:rPr>
                <w:rFonts w:ascii="TimesNewRoman" w:eastAsia="TimesNewRoman" w:cs="TimesNewRoman" w:hint="eastAsia"/>
              </w:rPr>
              <w:t>é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t>d</w:t>
            </w:r>
            <w:r w:rsidR="0025028C">
              <w:t>održovat pravidla zacházení s výpočetní technikou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d</w:t>
            </w:r>
            <w:r w:rsidR="0025028C" w:rsidRPr="00853284">
              <w:t>održovat pravidla preventivní o</w:t>
            </w:r>
            <w:r w:rsidR="0025028C">
              <w:t>chrany před viry, antivirové</w:t>
            </w:r>
            <w:r w:rsidR="0025028C" w:rsidRPr="00853284">
              <w:t xml:space="preserve"> programy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</w:t>
            </w:r>
            <w:r w:rsidR="0025028C">
              <w:t>vládat psaní, odesílání a přijímání e-mailů</w:t>
            </w:r>
          </w:p>
        </w:tc>
        <w:tc>
          <w:tcPr>
            <w:tcW w:w="1822" w:type="pct"/>
          </w:tcPr>
          <w:p w:rsidR="0025028C" w:rsidRPr="00853284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pravidla preventivní ochrany před viry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a</w:t>
            </w:r>
            <w:r w:rsidRPr="00853284">
              <w:t>ntivirové programy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</w:t>
            </w:r>
            <w:r w:rsidR="0025028C">
              <w:t>saní e-mailů, odpověď na e-mail, smazání e-mailu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2"/>
              </w:numPr>
              <w:ind w:left="426"/>
            </w:pPr>
            <w:r>
              <w:rPr>
                <w:rFonts w:ascii="TimesNewRoman" w:eastAsia="TimesNewRoman" w:cs="TimesNewRoman"/>
              </w:rPr>
              <w:lastRenderedPageBreak/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telefonu </w:t>
            </w:r>
            <w:r w:rsidR="0025028C">
              <w:rPr>
                <w:rFonts w:ascii="TimesNewRoman" w:eastAsia="TimesNewRoman" w:cs="TimesNewRoman" w:hint="eastAsia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hovoru, pop</w:t>
            </w:r>
            <w:r w:rsidR="0025028C">
              <w:rPr>
                <w:rFonts w:ascii="TimesNewRoman" w:eastAsia="TimesNewRoman" w:cs="TimesNewRoman"/>
              </w:rPr>
              <w:t>ří</w:t>
            </w:r>
            <w:r w:rsidR="0025028C">
              <w:rPr>
                <w:rFonts w:ascii="TimesNewRoman" w:eastAsia="TimesNewRoman" w:cs="TimesNewRoman"/>
              </w:rPr>
              <w:t>pad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 xml:space="preserve"> zpr</w:t>
            </w:r>
            <w:r w:rsidR="0025028C"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vy SMS</w:t>
            </w:r>
          </w:p>
        </w:tc>
        <w:tc>
          <w:tcPr>
            <w:tcW w:w="1695" w:type="pct"/>
          </w:tcPr>
          <w:p w:rsidR="0025028C" w:rsidRPr="003F7607" w:rsidRDefault="001F35F1" w:rsidP="00E33408">
            <w:pPr>
              <w:pStyle w:val="Tabulka"/>
              <w:numPr>
                <w:ilvl w:val="0"/>
                <w:numId w:val="242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telefonu </w:t>
            </w:r>
            <w:r w:rsidR="0025028C">
              <w:rPr>
                <w:rFonts w:ascii="TimesNewRoman" w:eastAsia="TimesNewRoman" w:cs="TimesNewRoman" w:hint="eastAsia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a uskute</w:t>
            </w:r>
            <w:r w:rsidR="0025028C">
              <w:rPr>
                <w:rFonts w:ascii="TimesNewRoman" w:eastAsia="TimesNewRoman" w:cs="TimesNewRoman"/>
              </w:rPr>
              <w:t>č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hovoru, p</w:t>
            </w:r>
            <w:r w:rsidR="0025028C">
              <w:rPr>
                <w:rFonts w:ascii="TimesNewRoman" w:eastAsia="TimesNewRoman" w:cs="TimesNewRoman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a odesl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SMS zpr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vy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základní funkce mobilního telefonu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přijetí, uskutečnění a ukončení hovoru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2"/>
              </w:numPr>
              <w:ind w:left="466"/>
            </w:pPr>
            <w:r>
              <w:t>přijetí a odeslání SMS zprávy</w:t>
            </w:r>
          </w:p>
        </w:tc>
      </w:tr>
    </w:tbl>
    <w:p w:rsidR="001F35F1" w:rsidRDefault="001F35F1"/>
    <w:p w:rsidR="001F35F1" w:rsidRDefault="001F35F1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B0980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362559">
              <w:rPr>
                <w:b/>
              </w:rPr>
              <w:t>. ROČNÍK</w:t>
            </w:r>
          </w:p>
        </w:tc>
      </w:tr>
      <w:tr w:rsidR="007B0980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z</w:t>
            </w:r>
            <w:r w:rsidR="0025028C">
              <w:t>vládat psaní jednoduchých slov, krátkých vět, popřípadě pracovat se základními symboly alternativní komunikace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="0025028C">
              <w:t>sát jednoduchá slova, slovní spojení, věty</w:t>
            </w:r>
          </w:p>
          <w:p w:rsidR="0025028C" w:rsidRPr="00853284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u</w:t>
            </w:r>
            <w:r w:rsidR="0025028C" w:rsidRPr="00853284">
              <w:t>ložit a otevřít soubor</w:t>
            </w:r>
          </w:p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z</w:t>
            </w:r>
            <w:r w:rsidR="0025028C">
              <w:t>vládat pohyb v dokumentu – kopírování,</w:t>
            </w:r>
            <w:r w:rsidR="0025028C" w:rsidRPr="00853284">
              <w:t xml:space="preserve"> </w:t>
            </w:r>
            <w:r w:rsidR="0025028C">
              <w:t>přesun textu, vyjímání části textu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>
              <w:rPr>
                <w:rFonts w:ascii="TimesNewRoman" w:eastAsia="TimesNewRoman" w:cs="TimesNewRoman"/>
              </w:rPr>
              <w:t>racovat se symboly alternativn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komunikace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psaní slov, slovních spojení a vět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o</w:t>
            </w:r>
            <w:r w:rsidRPr="00853284">
              <w:t>tevírání a uk</w:t>
            </w:r>
            <w:r>
              <w:t>ládání existujícího souboru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Pr="00853284">
              <w:t>ohyb v doku</w:t>
            </w:r>
            <w:r>
              <w:t>mentu, kopírování, přesun textu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symboly alternativní komunikace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vl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dat pr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ci s vybran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jednoduch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vl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dat pr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ci s vybran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jednoduch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</w:t>
            </w:r>
            <w:r w:rsidRPr="001F35F1"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</w:t>
            </w:r>
            <w:r w:rsidR="0025028C" w:rsidRPr="00853284">
              <w:t>eznámit se s</w:t>
            </w:r>
            <w:r w:rsidR="0025028C">
              <w:t xml:space="preserve"> dalšími </w:t>
            </w:r>
            <w:r w:rsidR="0025028C" w:rsidRPr="00853284">
              <w:t xml:space="preserve">přídavnými zařízeními počítače a jejich využitím v ICT – </w:t>
            </w:r>
            <w:r w:rsidR="00445CDD" w:rsidRPr="00853284">
              <w:t>fotoaparát, MP3</w:t>
            </w:r>
            <w:r w:rsidR="0025028C" w:rsidRPr="00853284">
              <w:t>, flash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výukové a herní programy vhodné pro konkrétního žáka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Pr="00853284">
              <w:t>řídavná zařízení</w:t>
            </w:r>
            <w:r>
              <w:t xml:space="preserve"> počítače, jejich účel, použití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v</w:t>
            </w:r>
            <w:r w:rsidR="0025028C">
              <w:t>yhledávat informace na internetu podle pokynů</w:t>
            </w:r>
          </w:p>
        </w:tc>
        <w:tc>
          <w:tcPr>
            <w:tcW w:w="1695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/>
              </w:rPr>
              <w:t>yhled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vat informace na internetu podle</w:t>
            </w:r>
            <w:r w:rsidRPr="001F35F1"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pokyn</w:t>
            </w:r>
            <w:r w:rsidR="0025028C" w:rsidRPr="001F35F1">
              <w:rPr>
                <w:rFonts w:ascii="TimesNewRoman" w:eastAsia="TimesNewRoman" w:cs="TimesNewRoman" w:hint="eastAsia"/>
              </w:rPr>
              <w:t>ů</w:t>
            </w:r>
            <w:r w:rsidR="0025028C" w:rsidRPr="001F35F1">
              <w:rPr>
                <w:rFonts w:ascii="TimesNewRoman" w:eastAsia="TimesNewRoman" w:cs="TimesNewRoman"/>
              </w:rPr>
              <w:t xml:space="preserve"> 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>
              <w:rPr>
                <w:rFonts w:ascii="TimesNewRoman" w:eastAsia="TimesNewRoman" w:cs="TimesNewRoman"/>
              </w:rPr>
              <w:t>racovat s</w:t>
            </w:r>
            <w:r w:rsidR="0025028C">
              <w:rPr>
                <w:rFonts w:ascii="TimesNewRoman" w:eastAsia="TimesNewRoman" w:cs="TimesNewRoman"/>
              </w:rPr>
              <w:t> </w:t>
            </w:r>
            <w:r w:rsidR="0025028C">
              <w:rPr>
                <w:rFonts w:ascii="TimesNewRoman" w:eastAsia="TimesNewRoman" w:cs="TimesNewRoman"/>
              </w:rPr>
              <w:t>dal</w:t>
            </w:r>
            <w:r w:rsidR="0025028C">
              <w:rPr>
                <w:rFonts w:ascii="TimesNewRoman" w:eastAsia="TimesNewRoman" w:cs="TimesNewRoman"/>
              </w:rPr>
              <w:t>ší</w:t>
            </w:r>
            <w:r w:rsidR="0025028C">
              <w:rPr>
                <w:rFonts w:ascii="TimesNewRoman" w:eastAsia="TimesNewRoman" w:cs="TimesNewRoman"/>
              </w:rPr>
              <w:t>mi vyhled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vac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>mi servery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vyhledávání informací, ukončení vyhledávání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rPr>
                <w:rFonts w:ascii="TimesNewRoman" w:eastAsia="TimesNewRoman" w:cs="TimesNewRoman"/>
              </w:rPr>
              <w:t>dal</w:t>
            </w:r>
            <w:r>
              <w:rPr>
                <w:rFonts w:ascii="TimesNewRoman" w:eastAsia="TimesNewRoman" w:cs="TimesNewRoman" w:hint="eastAsia"/>
              </w:rPr>
              <w:t>ší</w:t>
            </w:r>
            <w:r>
              <w:rPr>
                <w:rFonts w:ascii="TimesNewRoman" w:eastAsia="TimesNewRoman" w:cs="TimesNewRoman"/>
              </w:rPr>
              <w:t xml:space="preserve"> vyhled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vac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servery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d</w:t>
            </w:r>
            <w:r w:rsidR="0025028C">
              <w:t>održovat pravidla zacházení s výpočetní technikou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d</w:t>
            </w:r>
            <w:r w:rsidR="0025028C">
              <w:rPr>
                <w:rFonts w:ascii="TimesNewRoman" w:eastAsia="TimesNewRoman" w:cs="TimesNewRoman"/>
              </w:rPr>
              <w:t>odr</w:t>
            </w:r>
            <w:r w:rsidR="0025028C">
              <w:rPr>
                <w:rFonts w:ascii="TimesNewRoman" w:eastAsia="TimesNewRoman" w:cs="TimesNewRoman" w:hint="eastAsia"/>
              </w:rPr>
              <w:t>ž</w:t>
            </w:r>
            <w:r w:rsidR="0025028C">
              <w:rPr>
                <w:rFonts w:ascii="TimesNewRoman" w:eastAsia="TimesNewRoman" w:cs="TimesNewRoman"/>
              </w:rPr>
              <w:t>ovat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sady bezpe</w:t>
            </w:r>
            <w:r w:rsidR="0025028C">
              <w:rPr>
                <w:rFonts w:ascii="TimesNewRoman" w:eastAsia="TimesNewRoman" w:cs="TimesNewRoman" w:hint="eastAsia"/>
              </w:rPr>
              <w:t>č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 w:hint="eastAsia"/>
              </w:rPr>
              <w:t>é</w:t>
            </w:r>
            <w:r w:rsidR="0025028C">
              <w:rPr>
                <w:rFonts w:ascii="TimesNewRoman" w:eastAsia="TimesNewRoman" w:cs="TimesNewRoman"/>
              </w:rPr>
              <w:t>ho surfov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na internetu</w:t>
            </w:r>
          </w:p>
          <w:p w:rsidR="0025028C" w:rsidRPr="00853284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z</w:t>
            </w:r>
            <w:r w:rsidR="0025028C" w:rsidRPr="00853284">
              <w:t>nát negativní jevy internetu</w:t>
            </w:r>
          </w:p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n</w:t>
            </w:r>
            <w:r w:rsidR="0025028C" w:rsidRPr="00853284">
              <w:t>apsat</w:t>
            </w:r>
            <w:r w:rsidR="0025028C">
              <w:t xml:space="preserve">, číst, </w:t>
            </w:r>
            <w:r w:rsidR="0025028C" w:rsidRPr="00853284">
              <w:t>sma</w:t>
            </w:r>
            <w:r w:rsidR="0025028C">
              <w:t xml:space="preserve">zat došlou zprávu, odpovědět na zprávu </w:t>
            </w:r>
          </w:p>
          <w:p w:rsidR="0025028C" w:rsidRPr="00853284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="0025028C" w:rsidRPr="00853284">
              <w:t>řipojit přílohu k odesílané zprávě, uložit a přečíst si přílohu z došlé zprávy</w:t>
            </w:r>
          </w:p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</w:t>
            </w:r>
            <w:r w:rsidR="0025028C" w:rsidRPr="00853284">
              <w:t>eznámit se s dalšími způ</w:t>
            </w:r>
            <w:r w:rsidR="0025028C">
              <w:t xml:space="preserve">soby el. </w:t>
            </w:r>
            <w:r w:rsidR="0025028C">
              <w:lastRenderedPageBreak/>
              <w:t>komunikace –</w:t>
            </w:r>
            <w:r>
              <w:t xml:space="preserve"> </w:t>
            </w:r>
            <w:r w:rsidR="00445CDD">
              <w:t>Skype</w:t>
            </w:r>
            <w:r w:rsidR="0025028C">
              <w:t xml:space="preserve">, </w:t>
            </w:r>
            <w:r w:rsidR="00445CDD">
              <w:t>Facebook</w:t>
            </w:r>
            <w:r w:rsidR="0025028C">
              <w:t>…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 w:rsidRPr="00F56703">
              <w:lastRenderedPageBreak/>
              <w:t xml:space="preserve">zásady bezpečnosti a prevence zdravotních rizik při práci s PC 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negativní jevy internetu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psaní e-mailů, odpověď na e-mail, smazání e-mailu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připojení a čtení přílohy došlé zprávy</w:t>
            </w:r>
            <w:r w:rsidR="001F35F1">
              <w:br/>
            </w:r>
          </w:p>
          <w:p w:rsidR="0025028C" w:rsidRDefault="00445CDD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lastRenderedPageBreak/>
              <w:t>Skype</w:t>
            </w:r>
            <w:r w:rsidR="0025028C">
              <w:t>,</w:t>
            </w:r>
            <w:r>
              <w:t xml:space="preserve"> Facebook</w:t>
            </w:r>
            <w:r w:rsidR="0025028C">
              <w:t>…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telefonu </w:t>
            </w:r>
            <w:r w:rsidR="0025028C">
              <w:rPr>
                <w:rFonts w:ascii="TimesNewRoman" w:eastAsia="TimesNewRoman" w:cs="TimesNewRoman" w:hint="eastAsia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hovoru, pop</w:t>
            </w:r>
            <w:r w:rsidR="0025028C">
              <w:rPr>
                <w:rFonts w:ascii="TimesNewRoman" w:eastAsia="TimesNewRoman" w:cs="TimesNewRoman"/>
              </w:rPr>
              <w:t>ří</w:t>
            </w:r>
            <w:r w:rsidR="0025028C">
              <w:rPr>
                <w:rFonts w:ascii="TimesNewRoman" w:eastAsia="TimesNewRoman" w:cs="TimesNewRoman"/>
              </w:rPr>
              <w:t>pad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 xml:space="preserve"> zpr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 xml:space="preserve">vy SMS </w:t>
            </w:r>
          </w:p>
        </w:tc>
        <w:tc>
          <w:tcPr>
            <w:tcW w:w="1695" w:type="pct"/>
          </w:tcPr>
          <w:p w:rsidR="0025028C" w:rsidRPr="003F7607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kladn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funkce mobiln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ho telefonu </w:t>
            </w:r>
            <w:r w:rsidR="00A44F94">
              <w:rPr>
                <w:rFonts w:ascii="TimesNewRoman" w:eastAsia="TimesNewRoman" w:cs="TimesNewRoman"/>
              </w:rPr>
              <w:t>–</w:t>
            </w:r>
            <w:r w:rsidR="0025028C">
              <w:rPr>
                <w:rFonts w:ascii="TimesNewRoman" w:eastAsia="TimesNewRoman" w:cs="TimesNewRoman"/>
              </w:rPr>
              <w:t xml:space="preserve"> p</w:t>
            </w:r>
            <w:r w:rsidR="0025028C">
              <w:rPr>
                <w:rFonts w:ascii="TimesNewRoman" w:eastAsia="TimesNewRoman" w:cs="TimesNewRoman" w:hint="eastAsia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a uskute</w:t>
            </w:r>
            <w:r w:rsidR="0025028C">
              <w:rPr>
                <w:rFonts w:ascii="TimesNewRoman" w:eastAsia="TimesNewRoman" w:cs="TimesNewRoman"/>
              </w:rPr>
              <w:t>č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hovoru, p</w:t>
            </w:r>
            <w:r w:rsidR="0025028C">
              <w:rPr>
                <w:rFonts w:ascii="TimesNewRoman" w:eastAsia="TimesNewRoman" w:cs="TimesNewRoman"/>
              </w:rPr>
              <w:t>ř</w:t>
            </w:r>
            <w:r w:rsidR="0025028C">
              <w:rPr>
                <w:rFonts w:ascii="TimesNewRoman" w:eastAsia="TimesNewRoman" w:cs="TimesNewRoman"/>
              </w:rPr>
              <w:t>ijet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a odesl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SMS zpr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vy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základní funkce mobilního telefonu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přijetí, uskutečnění a ukončení hovoru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přijetí a odeslání SMS zprávy</w:t>
            </w:r>
          </w:p>
        </w:tc>
      </w:tr>
    </w:tbl>
    <w:p w:rsidR="001F35F1" w:rsidRDefault="001F35F1" w:rsidP="0025028C"/>
    <w:p w:rsidR="001F35F1" w:rsidRDefault="001F35F1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B0980" w:rsidRPr="00362559" w:rsidTr="007B0980">
        <w:tc>
          <w:tcPr>
            <w:tcW w:w="5000" w:type="pct"/>
            <w:gridSpan w:val="3"/>
            <w:shd w:val="clear" w:color="auto" w:fill="B6DDE8" w:themeFill="accent5" w:themeFillTint="66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362559">
              <w:rPr>
                <w:b/>
              </w:rPr>
              <w:t>. ROČNÍK</w:t>
            </w:r>
          </w:p>
        </w:tc>
      </w:tr>
      <w:tr w:rsidR="007B0980" w:rsidRPr="00362559" w:rsidTr="007B0980">
        <w:tc>
          <w:tcPr>
            <w:tcW w:w="1483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B0980" w:rsidRPr="00362559" w:rsidRDefault="007B0980" w:rsidP="007B0980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Tr="001B5CDD">
        <w:tc>
          <w:tcPr>
            <w:tcW w:w="5000" w:type="pct"/>
            <w:gridSpan w:val="3"/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z</w:t>
            </w:r>
            <w:r w:rsidR="0025028C">
              <w:t>vládat psaní jednoduchých slov, krátkých vět, popřípadě pracovat se základními symboly alternativní komunikace</w:t>
            </w:r>
          </w:p>
        </w:tc>
        <w:tc>
          <w:tcPr>
            <w:tcW w:w="1695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="0025028C">
              <w:t>sát jednoduchá slova, slovní spojení, věty</w:t>
            </w:r>
          </w:p>
          <w:p w:rsidR="0025028C" w:rsidRPr="00931B1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</w:t>
            </w:r>
            <w:r w:rsidR="0025028C" w:rsidRPr="00853284">
              <w:t>ložit do tex</w:t>
            </w:r>
            <w:r w:rsidR="0025028C">
              <w:t xml:space="preserve">tu obrázek, změnit jeho vlastnosti </w:t>
            </w:r>
          </w:p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p</w:t>
            </w:r>
            <w:r w:rsidR="0025028C">
              <w:rPr>
                <w:rFonts w:ascii="TimesNewRoman" w:eastAsia="TimesNewRoman" w:cs="TimesNewRoman"/>
              </w:rPr>
              <w:t>racovat se symboly alternativn</w:t>
            </w:r>
            <w:r w:rsidR="0025028C">
              <w:rPr>
                <w:rFonts w:ascii="TimesNewRoman" w:eastAsia="TimesNewRoman" w:cs="TimesNewRoman" w:hint="eastAsia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komunikace</w:t>
            </w:r>
          </w:p>
        </w:tc>
        <w:tc>
          <w:tcPr>
            <w:tcW w:w="1822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="0025028C">
              <w:t>saní slov, slovních spojení krátkých vět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vytváření obrázků – barva, velikost, přesunování obrázků po ploše, kopírování obrázků, vkládání do textu 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symboly alternativní komunikace</w:t>
            </w:r>
          </w:p>
        </w:tc>
      </w:tr>
      <w:tr w:rsidR="0025028C" w:rsidTr="007B0980">
        <w:tc>
          <w:tcPr>
            <w:tcW w:w="1483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dat pr</w:t>
            </w:r>
            <w:r w:rsidR="0025028C">
              <w:rPr>
                <w:rFonts w:ascii="TimesNewRoman" w:eastAsia="TimesNewRoman" w:cs="TimesNewRoman" w:hint="eastAsia"/>
              </w:rPr>
              <w:t>á</w:t>
            </w:r>
            <w:r w:rsidR="0025028C">
              <w:rPr>
                <w:rFonts w:ascii="TimesNewRoman" w:eastAsia="TimesNewRoman" w:cs="TimesNewRoman"/>
              </w:rPr>
              <w:t>ci s vybran</w:t>
            </w:r>
            <w:r w:rsidR="0025028C">
              <w:rPr>
                <w:rFonts w:ascii="TimesNewRoman" w:eastAsia="TimesNewRoman" w:cs="TimesNewRoman" w:hint="eastAsia"/>
              </w:rPr>
              <w:t>ý</w:t>
            </w:r>
            <w:r w:rsidR="0025028C">
              <w:rPr>
                <w:rFonts w:ascii="TimesNewRoman" w:eastAsia="TimesNewRoman" w:cs="TimesNewRoman"/>
              </w:rPr>
              <w:t>mi jednoduch</w:t>
            </w:r>
            <w:r w:rsidR="0025028C">
              <w:rPr>
                <w:rFonts w:ascii="TimesNewRoman" w:eastAsia="TimesNewRoman" w:cs="TimesNewRoman" w:hint="eastAsia"/>
              </w:rPr>
              <w:t>ý</w:t>
            </w:r>
            <w:r w:rsidR="0025028C">
              <w:rPr>
                <w:rFonts w:ascii="TimesNewRoman" w:eastAsia="TimesNewRoman" w:cs="TimesNewRoman"/>
              </w:rPr>
              <w:t>mi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</w:tc>
        <w:tc>
          <w:tcPr>
            <w:tcW w:w="1695" w:type="pct"/>
          </w:tcPr>
          <w:p w:rsidR="0025028C" w:rsidRPr="001F35F1" w:rsidRDefault="001F35F1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 w:rsidRPr="001F35F1">
              <w:rPr>
                <w:rFonts w:ascii="TimesNewRoman" w:eastAsia="TimesNewRoman" w:cs="TimesNewRoman"/>
              </w:rPr>
              <w:t>z</w:t>
            </w:r>
            <w:r w:rsidR="0025028C" w:rsidRPr="001F35F1">
              <w:rPr>
                <w:rFonts w:ascii="TimesNewRoman" w:eastAsia="TimesNewRoman" w:cs="TimesNewRoman"/>
              </w:rPr>
              <w:t>vl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dat pr</w:t>
            </w:r>
            <w:r w:rsidR="0025028C" w:rsidRPr="001F35F1">
              <w:rPr>
                <w:rFonts w:ascii="TimesNewRoman" w:eastAsia="TimesNewRoman" w:cs="TimesNewRoman" w:hint="eastAsia"/>
              </w:rPr>
              <w:t>á</w:t>
            </w:r>
            <w:r w:rsidR="0025028C" w:rsidRPr="001F35F1">
              <w:rPr>
                <w:rFonts w:ascii="TimesNewRoman" w:eastAsia="TimesNewRoman" w:cs="TimesNewRoman"/>
              </w:rPr>
              <w:t>ci s vybran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jednoduch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</w:t>
            </w:r>
            <w:r>
              <w:rPr>
                <w:rFonts w:ascii="TimesNewRoman" w:eastAsia="TimesNewRoman" w:cs="TimesNewRoman"/>
              </w:rPr>
              <w:t xml:space="preserve"> </w:t>
            </w:r>
            <w:r w:rsidR="0025028C" w:rsidRPr="001F35F1">
              <w:rPr>
                <w:rFonts w:ascii="TimesNewRoman" w:eastAsia="TimesNewRoman" w:cs="TimesNewRoman"/>
              </w:rPr>
              <w:t>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ukov</w:t>
            </w:r>
            <w:r w:rsidR="0025028C" w:rsidRPr="001F35F1">
              <w:rPr>
                <w:rFonts w:ascii="TimesNewRoman" w:eastAsia="TimesNewRoman" w:cs="TimesNewRoman" w:hint="eastAsia"/>
              </w:rPr>
              <w:t>ý</w:t>
            </w:r>
            <w:r w:rsidR="0025028C" w:rsidRPr="001F35F1">
              <w:rPr>
                <w:rFonts w:ascii="TimesNewRoman" w:eastAsia="TimesNewRoman" w:cs="TimesNewRoman"/>
              </w:rPr>
              <w:t>mi a hern</w:t>
            </w:r>
            <w:r w:rsidR="0025028C" w:rsidRPr="001F35F1">
              <w:rPr>
                <w:rFonts w:ascii="TimesNewRoman" w:eastAsia="TimesNewRoman" w:cs="TimesNewRoman" w:hint="eastAsia"/>
              </w:rPr>
              <w:t>í</w:t>
            </w:r>
            <w:r w:rsidR="0025028C" w:rsidRPr="001F35F1">
              <w:rPr>
                <w:rFonts w:ascii="TimesNewRoman" w:eastAsia="TimesNewRoman" w:cs="TimesNewRoman"/>
              </w:rPr>
              <w:t>mi programy</w:t>
            </w:r>
          </w:p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u</w:t>
            </w:r>
            <w:r w:rsidR="0025028C">
              <w:t>mět pracovat</w:t>
            </w:r>
            <w:r w:rsidR="0025028C" w:rsidRPr="00853284">
              <w:t xml:space="preserve"> s</w:t>
            </w:r>
            <w:r w:rsidR="0025028C">
              <w:t xml:space="preserve"> dalšími </w:t>
            </w:r>
            <w:r w:rsidR="0025028C" w:rsidRPr="00853284">
              <w:t xml:space="preserve">přídavnými zařízeními </w:t>
            </w:r>
            <w:r w:rsidR="00445CDD">
              <w:t xml:space="preserve">počítače </w:t>
            </w:r>
            <w:r w:rsidR="00445CDD" w:rsidRPr="00853284">
              <w:t>–</w:t>
            </w:r>
            <w:r w:rsidR="0025028C" w:rsidRPr="00853284">
              <w:t xml:space="preserve"> </w:t>
            </w:r>
            <w:r w:rsidR="00445CDD" w:rsidRPr="00853284">
              <w:t>fotoaparát, MP3</w:t>
            </w:r>
            <w:r w:rsidR="0025028C" w:rsidRPr="00853284">
              <w:t>, flash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výukové a herní programy vhodné pro konkrétního žáka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</w:t>
            </w:r>
            <w:r w:rsidRPr="00853284">
              <w:t>řídavná zařízení</w:t>
            </w:r>
            <w:r>
              <w:t xml:space="preserve"> počítače, jejich účel, použití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v</w:t>
            </w:r>
            <w:r w:rsidR="0025028C">
              <w:t>yhledávat informace na internetu podle pokynů</w:t>
            </w:r>
          </w:p>
        </w:tc>
        <w:tc>
          <w:tcPr>
            <w:tcW w:w="1695" w:type="pct"/>
          </w:tcPr>
          <w:p w:rsidR="0025028C" w:rsidRPr="0085328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 w:rsidRPr="00A44F94">
              <w:rPr>
                <w:bCs/>
              </w:rPr>
              <w:t>u</w:t>
            </w:r>
            <w:r w:rsidR="0025028C" w:rsidRPr="00A44F94">
              <w:rPr>
                <w:bCs/>
              </w:rPr>
              <w:t>mět zadat v internetovém prohlížeči danou adresu a stránku otevřít</w:t>
            </w:r>
            <w:r w:rsidR="0025028C" w:rsidRPr="00853284">
              <w:t xml:space="preserve"> </w:t>
            </w:r>
          </w:p>
          <w:p w:rsidR="0025028C" w:rsidRPr="00A44F9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</w:t>
            </w:r>
            <w:r w:rsidR="0025028C" w:rsidRPr="00853284">
              <w:t>yhledat potřebné informace s užitím www vyhledávačů</w:t>
            </w:r>
          </w:p>
        </w:tc>
        <w:tc>
          <w:tcPr>
            <w:tcW w:w="1822" w:type="pct"/>
          </w:tcPr>
          <w:p w:rsidR="0025028C" w:rsidRPr="00853284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správně postupovat při vyhledávání dané</w:t>
            </w:r>
            <w:r w:rsidRPr="00853284">
              <w:t xml:space="preserve"> informace na internetu.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vyhledávání informací pomocí</w:t>
            </w:r>
            <w:r w:rsidRPr="00853284">
              <w:t xml:space="preserve"> www vyhledávačů</w:t>
            </w:r>
          </w:p>
        </w:tc>
      </w:tr>
      <w:tr w:rsidR="0025028C" w:rsidTr="007B0980">
        <w:tc>
          <w:tcPr>
            <w:tcW w:w="1483" w:type="pct"/>
          </w:tcPr>
          <w:p w:rsidR="0025028C" w:rsidRDefault="001F35F1" w:rsidP="00E33408">
            <w:pPr>
              <w:pStyle w:val="Tabulka"/>
              <w:numPr>
                <w:ilvl w:val="0"/>
                <w:numId w:val="243"/>
              </w:numPr>
              <w:ind w:left="426"/>
            </w:pPr>
            <w:r>
              <w:t>d</w:t>
            </w:r>
            <w:r w:rsidR="0025028C">
              <w:t>održovat pravidla zacházení s výpočetní technikou</w:t>
            </w:r>
          </w:p>
        </w:tc>
        <w:tc>
          <w:tcPr>
            <w:tcW w:w="1695" w:type="pct"/>
          </w:tcPr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 w:rsidRPr="00A44F94">
              <w:rPr>
                <w:rFonts w:ascii="TimesNewRoman" w:eastAsia="TimesNewRoman" w:cs="TimesNewRoman"/>
              </w:rPr>
              <w:t>d</w:t>
            </w:r>
            <w:r w:rsidR="0025028C" w:rsidRPr="00A44F94">
              <w:rPr>
                <w:rFonts w:ascii="TimesNewRoman" w:eastAsia="TimesNewRoman" w:cs="TimesNewRoman"/>
              </w:rPr>
              <w:t>odr</w:t>
            </w:r>
            <w:r w:rsidR="0025028C" w:rsidRPr="00A44F94">
              <w:rPr>
                <w:rFonts w:ascii="TimesNewRoman" w:eastAsia="TimesNewRoman" w:cs="TimesNewRoman" w:hint="eastAsia"/>
              </w:rPr>
              <w:t>ž</w:t>
            </w:r>
            <w:r w:rsidR="0025028C" w:rsidRPr="00A44F94">
              <w:rPr>
                <w:rFonts w:ascii="TimesNewRoman" w:eastAsia="TimesNewRoman" w:cs="TimesNewRoman"/>
              </w:rPr>
              <w:t>ovat z</w:t>
            </w:r>
            <w:r w:rsidR="0025028C" w:rsidRPr="00A44F94">
              <w:rPr>
                <w:rFonts w:ascii="TimesNewRoman" w:eastAsia="TimesNewRoman" w:cs="TimesNewRoman" w:hint="eastAsia"/>
              </w:rPr>
              <w:t>á</w:t>
            </w:r>
            <w:r w:rsidR="0025028C" w:rsidRPr="00A44F94">
              <w:rPr>
                <w:rFonts w:ascii="TimesNewRoman" w:eastAsia="TimesNewRoman" w:cs="TimesNewRoman"/>
              </w:rPr>
              <w:t>sady bezpe</w:t>
            </w:r>
            <w:r w:rsidR="0025028C" w:rsidRPr="00A44F94">
              <w:rPr>
                <w:rFonts w:ascii="TimesNewRoman" w:eastAsia="TimesNewRoman" w:cs="TimesNewRoman" w:hint="eastAsia"/>
              </w:rPr>
              <w:t>č</w:t>
            </w:r>
            <w:r w:rsidR="0025028C" w:rsidRPr="00A44F94">
              <w:rPr>
                <w:rFonts w:ascii="TimesNewRoman" w:eastAsia="TimesNewRoman" w:cs="TimesNewRoman"/>
              </w:rPr>
              <w:t>n</w:t>
            </w:r>
            <w:r w:rsidR="0025028C" w:rsidRPr="00A44F94">
              <w:rPr>
                <w:rFonts w:ascii="TimesNewRoman" w:eastAsia="TimesNewRoman" w:cs="TimesNewRoman" w:hint="eastAsia"/>
              </w:rPr>
              <w:t>é</w:t>
            </w:r>
            <w:r w:rsidR="0025028C" w:rsidRPr="00A44F94">
              <w:rPr>
                <w:rFonts w:ascii="TimesNewRoman" w:eastAsia="TimesNewRoman" w:cs="TimesNewRoman"/>
              </w:rPr>
              <w:t>ho surfov</w:t>
            </w:r>
            <w:r w:rsidR="0025028C" w:rsidRPr="00A44F94">
              <w:rPr>
                <w:rFonts w:ascii="TimesNewRoman" w:eastAsia="TimesNewRoman" w:cs="TimesNewRoman" w:hint="eastAsia"/>
              </w:rPr>
              <w:t>á</w:t>
            </w:r>
            <w:r w:rsidR="0025028C" w:rsidRPr="00A44F94">
              <w:rPr>
                <w:rFonts w:ascii="TimesNewRoman" w:eastAsia="TimesNewRoman" w:cs="TimesNewRoman"/>
              </w:rPr>
              <w:t>n</w:t>
            </w:r>
            <w:r w:rsidR="0025028C" w:rsidRPr="00A44F94">
              <w:rPr>
                <w:rFonts w:ascii="TimesNewRoman" w:eastAsia="TimesNewRoman" w:cs="TimesNewRoman" w:hint="eastAsia"/>
              </w:rPr>
              <w:t>í</w:t>
            </w:r>
            <w:r w:rsidR="0025028C" w:rsidRPr="00A44F94">
              <w:rPr>
                <w:rFonts w:ascii="TimesNewRoman" w:eastAsia="TimesNewRoman" w:cs="TimesNewRoman"/>
              </w:rPr>
              <w:t xml:space="preserve"> na internetu</w:t>
            </w:r>
          </w:p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</w:t>
            </w:r>
            <w:r w:rsidR="0025028C">
              <w:rPr>
                <w:rFonts w:ascii="TimesNewRoman" w:eastAsia="TimesNewRoman" w:cs="TimesNewRoman"/>
              </w:rPr>
              <w:t>vl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dat z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klady bezpe</w:t>
            </w:r>
            <w:r w:rsidR="0025028C">
              <w:rPr>
                <w:rFonts w:ascii="TimesNewRoman" w:eastAsia="TimesNewRoman" w:cs="TimesNewRoman"/>
              </w:rPr>
              <w:t>č</w:t>
            </w:r>
            <w:r w:rsidR="0025028C">
              <w:rPr>
                <w:rFonts w:ascii="TimesNewRoman" w:eastAsia="TimesNewRoman" w:cs="TimesNewRoman"/>
              </w:rPr>
              <w:t>n</w:t>
            </w:r>
            <w:r w:rsidR="0025028C">
              <w:rPr>
                <w:rFonts w:ascii="TimesNewRoman" w:eastAsia="TimesNewRoman" w:cs="TimesNewRoman"/>
              </w:rPr>
              <w:t>é</w:t>
            </w:r>
            <w:r w:rsidR="0025028C">
              <w:rPr>
                <w:rFonts w:ascii="TimesNewRoman" w:eastAsia="TimesNewRoman" w:cs="TimesNewRoman"/>
              </w:rPr>
              <w:t xml:space="preserve"> pr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>ce na PC, um</w:t>
            </w:r>
            <w:r w:rsidR="0025028C">
              <w:rPr>
                <w:rFonts w:ascii="TimesNewRoman" w:eastAsia="TimesNewRoman" w:cs="TimesNewRoman"/>
              </w:rPr>
              <w:t>ě</w:t>
            </w:r>
            <w:r w:rsidR="0025028C">
              <w:rPr>
                <w:rFonts w:ascii="TimesNewRoman" w:eastAsia="TimesNewRoman" w:cs="TimesNewRoman"/>
              </w:rPr>
              <w:t>t uv</w:t>
            </w:r>
            <w:r w:rsidR="0025028C">
              <w:rPr>
                <w:rFonts w:ascii="TimesNewRoman" w:eastAsia="TimesNewRoman" w:cs="TimesNewRoman"/>
              </w:rPr>
              <w:t>é</w:t>
            </w:r>
            <w:r w:rsidR="0025028C">
              <w:rPr>
                <w:rFonts w:ascii="TimesNewRoman" w:eastAsia="TimesNewRoman" w:cs="TimesNewRoman"/>
              </w:rPr>
              <w:t>st zdravotn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rizika spojen</w:t>
            </w:r>
            <w:r w:rsidR="0025028C">
              <w:rPr>
                <w:rFonts w:ascii="TimesNewRoman" w:eastAsia="TimesNewRoman" w:cs="TimesNewRoman"/>
              </w:rPr>
              <w:t>á</w:t>
            </w:r>
            <w:r w:rsidR="0025028C">
              <w:rPr>
                <w:rFonts w:ascii="TimesNewRoman" w:eastAsia="TimesNewRoman" w:cs="TimesNewRoman"/>
              </w:rPr>
              <w:t xml:space="preserve"> s</w:t>
            </w:r>
            <w:r w:rsidR="0025028C">
              <w:rPr>
                <w:rFonts w:ascii="TimesNewRoman" w:eastAsia="TimesNewRoman" w:cs="TimesNewRoman"/>
              </w:rPr>
              <w:t> </w:t>
            </w:r>
            <w:r w:rsidR="0025028C">
              <w:rPr>
                <w:rFonts w:ascii="TimesNewRoman" w:eastAsia="TimesNewRoman" w:cs="TimesNewRoman"/>
              </w:rPr>
              <w:t>prac</w:t>
            </w:r>
            <w:r w:rsidR="0025028C">
              <w:rPr>
                <w:rFonts w:ascii="TimesNewRoman" w:eastAsia="TimesNewRoman" w:cs="TimesNewRoman"/>
              </w:rPr>
              <w:t>í</w:t>
            </w:r>
            <w:r w:rsidR="0025028C">
              <w:rPr>
                <w:rFonts w:ascii="TimesNewRoman" w:eastAsia="TimesNewRoman" w:cs="TimesNewRoman"/>
              </w:rPr>
              <w:t xml:space="preserve"> na PC</w:t>
            </w:r>
          </w:p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u</w:t>
            </w:r>
            <w:r w:rsidR="0025028C">
              <w:t>mět n</w:t>
            </w:r>
            <w:r w:rsidR="0025028C" w:rsidRPr="00853284">
              <w:t>apsat</w:t>
            </w:r>
            <w:r w:rsidR="0025028C">
              <w:t xml:space="preserve">, číst, odpovědět a </w:t>
            </w:r>
            <w:r w:rsidR="0025028C" w:rsidRPr="00853284">
              <w:t>sma</w:t>
            </w:r>
            <w:r w:rsidR="0025028C">
              <w:t xml:space="preserve">zat zprávu </w:t>
            </w:r>
          </w:p>
          <w:p w:rsidR="00A44F9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z</w:t>
            </w:r>
            <w:r w:rsidR="0025028C">
              <w:t>vládnout p</w:t>
            </w:r>
            <w:r w:rsidR="0025028C" w:rsidRPr="00853284">
              <w:t xml:space="preserve">řipojit přílohu k odesílané zprávě, uložit a přečíst si přílohu z došlé </w:t>
            </w:r>
            <w:r w:rsidR="0025028C" w:rsidRPr="00853284">
              <w:lastRenderedPageBreak/>
              <w:t>zprávy</w:t>
            </w:r>
          </w:p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u</w:t>
            </w:r>
            <w:r w:rsidR="0025028C">
              <w:t>mět pracovat</w:t>
            </w:r>
            <w:r w:rsidR="0025028C" w:rsidRPr="00853284">
              <w:t xml:space="preserve"> s dalšími způ</w:t>
            </w:r>
            <w:r w:rsidR="0025028C">
              <w:t>soby el. komunikace –</w:t>
            </w:r>
            <w:r>
              <w:t xml:space="preserve"> </w:t>
            </w:r>
            <w:r w:rsidR="00445CDD">
              <w:t>Skype</w:t>
            </w:r>
            <w:r w:rsidR="0025028C">
              <w:t xml:space="preserve">, </w:t>
            </w:r>
            <w:r w:rsidR="00445CDD">
              <w:t>Facebook</w:t>
            </w:r>
            <w:r w:rsidR="0025028C">
              <w:t>…</w:t>
            </w:r>
          </w:p>
        </w:tc>
        <w:tc>
          <w:tcPr>
            <w:tcW w:w="1822" w:type="pct"/>
          </w:tcPr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lastRenderedPageBreak/>
              <w:t>bezpečné surfování na internetu</w:t>
            </w:r>
            <w:r w:rsidR="00A44F94">
              <w:br/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negativní vlivy práce na PC</w:t>
            </w:r>
          </w:p>
          <w:p w:rsidR="0025028C" w:rsidRPr="00853284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</w:t>
            </w:r>
            <w:r w:rsidRPr="00853284">
              <w:t xml:space="preserve">eznámení se s </w:t>
            </w:r>
            <w:r>
              <w:t>riziky různýc</w:t>
            </w:r>
            <w:r w:rsidR="00A44F94">
              <w:t>h závislostí na PC</w:t>
            </w:r>
          </w:p>
          <w:p w:rsidR="0025028C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psaní e-mailů, odpověď na e-mail, smazání e-mailu</w:t>
            </w:r>
          </w:p>
          <w:p w:rsidR="00A44F94" w:rsidRDefault="0025028C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připojení a čtení přílohy došlé zprávy</w:t>
            </w:r>
            <w:r w:rsidR="00A44F94">
              <w:br/>
            </w:r>
            <w:r w:rsidR="00A44F94">
              <w:br/>
            </w:r>
          </w:p>
          <w:p w:rsidR="0025028C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S</w:t>
            </w:r>
            <w:r w:rsidR="00445CDD">
              <w:t>kype</w:t>
            </w:r>
            <w:r w:rsidR="0025028C">
              <w:t>,</w:t>
            </w:r>
            <w:r w:rsidR="00445CDD">
              <w:t xml:space="preserve"> Facebook</w:t>
            </w:r>
            <w:r w:rsidR="0025028C">
              <w:t>…</w:t>
            </w:r>
          </w:p>
        </w:tc>
      </w:tr>
      <w:tr w:rsidR="00A44F94" w:rsidTr="00266CEB">
        <w:tc>
          <w:tcPr>
            <w:tcW w:w="1483" w:type="pct"/>
          </w:tcPr>
          <w:p w:rsidR="00A44F94" w:rsidRPr="001F35F1" w:rsidRDefault="00A44F94" w:rsidP="00E33408">
            <w:pPr>
              <w:pStyle w:val="Tabulka"/>
              <w:numPr>
                <w:ilvl w:val="0"/>
                <w:numId w:val="243"/>
              </w:numPr>
              <w:ind w:left="42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lastRenderedPageBreak/>
              <w:t>zvl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dat z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funkce mobiln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ho telefonu </w:t>
            </w:r>
            <w:r>
              <w:rPr>
                <w:rFonts w:ascii="TimesNewRoman" w:eastAsia="TimesNewRoman" w:cs="TimesNewRoman" w:hint="eastAsia"/>
              </w:rPr>
              <w:t>–</w:t>
            </w:r>
            <w:r>
              <w:rPr>
                <w:rFonts w:ascii="TimesNewRoman" w:eastAsia="TimesNewRoman" w:cs="TimesNewRoman"/>
              </w:rPr>
              <w:t xml:space="preserve">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rPr>
                <w:rFonts w:ascii="TimesNewRoman" w:eastAsia="TimesNewRoman" w:cs="TimesNewRoman"/>
              </w:rPr>
              <w:t>ijet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hovoru, pop</w:t>
            </w:r>
            <w:r>
              <w:rPr>
                <w:rFonts w:ascii="TimesNewRoman" w:eastAsia="TimesNewRoman" w:cs="TimesNewRoman"/>
              </w:rPr>
              <w:t>ří</w:t>
            </w:r>
            <w:r>
              <w:rPr>
                <w:rFonts w:ascii="TimesNewRoman" w:eastAsia="TimesNewRoman" w:cs="TimesNewRoman"/>
              </w:rPr>
              <w:t>pad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 xml:space="preserve"> zpr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 xml:space="preserve">vy SMS </w:t>
            </w:r>
          </w:p>
        </w:tc>
        <w:tc>
          <w:tcPr>
            <w:tcW w:w="1695" w:type="pct"/>
          </w:tcPr>
          <w:p w:rsidR="00A44F94" w:rsidRPr="003F7607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  <w:rPr>
                <w:rFonts w:ascii="TimesNewRoman" w:eastAsia="TimesNewRoman" w:cs="TimesNewRoman"/>
              </w:rPr>
            </w:pPr>
            <w:r>
              <w:rPr>
                <w:rFonts w:ascii="TimesNewRoman" w:eastAsia="TimesNewRoman" w:cs="TimesNewRoman"/>
              </w:rPr>
              <w:t>zvl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dat z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kladn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funkce mobiln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ho telefonu </w:t>
            </w:r>
            <w:r>
              <w:rPr>
                <w:rFonts w:ascii="TimesNewRoman" w:eastAsia="TimesNewRoman" w:cs="TimesNewRoman"/>
              </w:rPr>
              <w:t>–</w:t>
            </w:r>
            <w:r>
              <w:rPr>
                <w:rFonts w:ascii="TimesNewRoman" w:eastAsia="TimesNewRoman" w:cs="TimesNewRoman"/>
              </w:rPr>
              <w:t xml:space="preserve">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rPr>
                <w:rFonts w:ascii="TimesNewRoman" w:eastAsia="TimesNewRoman" w:cs="TimesNewRoman"/>
              </w:rPr>
              <w:t>ijet</w:t>
            </w:r>
            <w:r>
              <w:rPr>
                <w:rFonts w:ascii="TimesNewRoman" w:eastAsia="TimesNewRoman" w:cs="TimesNewRoman" w:hint="eastAsia"/>
              </w:rPr>
              <w:t>í</w:t>
            </w:r>
            <w:r>
              <w:rPr>
                <w:rFonts w:ascii="TimesNewRoman" w:eastAsia="TimesNewRoman" w:cs="TimesNewRoman"/>
              </w:rPr>
              <w:t xml:space="preserve"> a uskute</w:t>
            </w:r>
            <w:r>
              <w:rPr>
                <w:rFonts w:ascii="TimesNewRoman" w:eastAsia="TimesNewRoman" w:cs="TimesNewRoman"/>
              </w:rPr>
              <w:t>č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ě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hovoru, p</w:t>
            </w:r>
            <w:r>
              <w:rPr>
                <w:rFonts w:ascii="TimesNewRoman" w:eastAsia="TimesNewRoman" w:cs="TimesNewRoman"/>
              </w:rPr>
              <w:t>ř</w:t>
            </w:r>
            <w:r>
              <w:rPr>
                <w:rFonts w:ascii="TimesNewRoman" w:eastAsia="TimesNewRoman" w:cs="TimesNewRoman"/>
              </w:rPr>
              <w:t>ijet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a odesl</w:t>
            </w:r>
            <w:r>
              <w:rPr>
                <w:rFonts w:ascii="TimesNewRoman" w:eastAsia="TimesNewRoman" w:cs="TimesNewRoman"/>
              </w:rPr>
              <w:t>á</w:t>
            </w:r>
            <w:r>
              <w:rPr>
                <w:rFonts w:ascii="TimesNewRoman" w:eastAsia="TimesNewRoman" w:cs="TimesNewRoman"/>
              </w:rPr>
              <w:t>n</w:t>
            </w:r>
            <w:r>
              <w:rPr>
                <w:rFonts w:ascii="TimesNewRoman" w:eastAsia="TimesNewRoman" w:cs="TimesNewRoman"/>
              </w:rPr>
              <w:t>í</w:t>
            </w:r>
            <w:r>
              <w:rPr>
                <w:rFonts w:ascii="TimesNewRoman" w:eastAsia="TimesNewRoman" w:cs="TimesNewRoman"/>
              </w:rPr>
              <w:t xml:space="preserve"> SMS zpr</w:t>
            </w:r>
            <w:r>
              <w:rPr>
                <w:rFonts w:ascii="TimesNewRoman" w:eastAsia="TimesNewRoman" w:cs="TimesNewRoman" w:hint="eastAsia"/>
              </w:rPr>
              <w:t>á</w:t>
            </w:r>
            <w:r>
              <w:rPr>
                <w:rFonts w:ascii="TimesNewRoman" w:eastAsia="TimesNewRoman" w:cs="TimesNewRoman"/>
              </w:rPr>
              <w:t>vy</w:t>
            </w:r>
          </w:p>
        </w:tc>
        <w:tc>
          <w:tcPr>
            <w:tcW w:w="1822" w:type="pct"/>
          </w:tcPr>
          <w:p w:rsidR="00A44F9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základní funkce mobilního telefonu</w:t>
            </w:r>
          </w:p>
          <w:p w:rsidR="00A44F9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přijetí, uskutečnění a ukončení hovoru</w:t>
            </w:r>
          </w:p>
          <w:p w:rsidR="00A44F94" w:rsidRDefault="00A44F94" w:rsidP="00E33408">
            <w:pPr>
              <w:pStyle w:val="Tabulka"/>
              <w:numPr>
                <w:ilvl w:val="0"/>
                <w:numId w:val="243"/>
              </w:numPr>
              <w:ind w:left="466"/>
            </w:pPr>
            <w:r>
              <w:t>přijetí a odeslání SMS zprávy</w:t>
            </w:r>
          </w:p>
        </w:tc>
      </w:tr>
    </w:tbl>
    <w:p w:rsidR="00100865" w:rsidRDefault="00100865" w:rsidP="0025028C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75517" w:rsidRPr="008B2C74" w:rsidRDefault="00775517" w:rsidP="00100865">
      <w:pPr>
        <w:pStyle w:val="Druhnadpis"/>
      </w:pPr>
      <w:bookmarkStart w:id="22" w:name="_Toc524346265"/>
      <w:r>
        <w:lastRenderedPageBreak/>
        <w:t xml:space="preserve">3.6 </w:t>
      </w:r>
      <w:r w:rsidRPr="008B2C74">
        <w:t>PRVOUKA</w:t>
      </w:r>
      <w:bookmarkEnd w:id="22"/>
    </w:p>
    <w:p w:rsidR="001B0264" w:rsidRDefault="00775517" w:rsidP="001B0264">
      <w:pPr>
        <w:pStyle w:val="Text"/>
        <w:rPr>
          <w:b/>
        </w:rPr>
      </w:pPr>
      <w:r w:rsidRPr="00336777">
        <w:rPr>
          <w:b/>
        </w:rPr>
        <w:t>Charakteristika vyučovacího předmětu:</w:t>
      </w:r>
    </w:p>
    <w:p w:rsidR="001B0264" w:rsidRDefault="00775517" w:rsidP="001B0264">
      <w:pPr>
        <w:pStyle w:val="Text"/>
      </w:pPr>
      <w:r w:rsidRPr="008B2C74">
        <w:t xml:space="preserve">Rozvíjí vnímání žáků a základní poznatky o okolním světě, životě společnosti, o živé a neživé přírodě. Žáci se učí správně pojmenovávat předměty, jevy a situace na základě pozorování a vlastních praktických zkušeností.  Nové znalosti a dovednosti se učí uplatňovat v běžném životě.  Získané poznatky si postupně osvojují </w:t>
      </w:r>
      <w:r>
        <w:t>a</w:t>
      </w:r>
      <w:r w:rsidRPr="008B2C74">
        <w:t xml:space="preserve"> rozšiřují. </w:t>
      </w:r>
    </w:p>
    <w:p w:rsidR="001B0264" w:rsidRDefault="00775517" w:rsidP="001B0264">
      <w:pPr>
        <w:pStyle w:val="Text"/>
      </w:pPr>
      <w:r w:rsidRPr="008B2C74">
        <w:t>Předmět pomáhá žákům získat dovednosti, jak se co nejsamostatněji orientovat v okolním prostředí a jak si počínat při řešení různých životních situací.</w:t>
      </w:r>
    </w:p>
    <w:p w:rsidR="001B0264" w:rsidRDefault="00775517" w:rsidP="001B0264">
      <w:pPr>
        <w:pStyle w:val="Text"/>
      </w:pPr>
      <w:r w:rsidRPr="008B2C74">
        <w:t>Předmět prvouka vychází ze vzdělávací oblasti Člověk a jeho svět.</w:t>
      </w:r>
    </w:p>
    <w:p w:rsidR="00775517" w:rsidRPr="008B2C74" w:rsidRDefault="00775517" w:rsidP="001B0264">
      <w:pPr>
        <w:pStyle w:val="Text"/>
        <w:rPr>
          <w:b/>
        </w:rPr>
      </w:pPr>
      <w:r>
        <w:rPr>
          <w:b/>
        </w:rPr>
        <w:t>Časová dotace: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2"/>
        <w:gridCol w:w="717"/>
        <w:gridCol w:w="719"/>
        <w:gridCol w:w="717"/>
        <w:gridCol w:w="719"/>
        <w:gridCol w:w="719"/>
        <w:gridCol w:w="717"/>
        <w:gridCol w:w="719"/>
        <w:gridCol w:w="717"/>
        <w:gridCol w:w="719"/>
        <w:gridCol w:w="713"/>
      </w:tblGrid>
      <w:tr w:rsidR="00775517" w:rsidRPr="008B2C74" w:rsidTr="001B0264"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rPr>
                <w:b/>
              </w:rPr>
            </w:pPr>
            <w:r w:rsidRPr="008B2C74">
              <w:rPr>
                <w:b/>
              </w:rPr>
              <w:t>Ročník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1.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3.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4.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6.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7.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8.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9.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10.</w:t>
            </w:r>
          </w:p>
        </w:tc>
      </w:tr>
      <w:tr w:rsidR="00775517" w:rsidRPr="008B2C74" w:rsidTr="001B0264"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rPr>
                <w:b/>
              </w:rPr>
            </w:pPr>
            <w:r w:rsidRPr="008B2C74">
              <w:rPr>
                <w:b/>
              </w:rPr>
              <w:t>Týdenní dotace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 w:rsidRPr="008B2C74"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7" w:rsidRPr="008B2C74" w:rsidRDefault="00775517" w:rsidP="001B0264">
            <w:pPr>
              <w:jc w:val="center"/>
            </w:pPr>
            <w:r>
              <w:t>0</w:t>
            </w:r>
          </w:p>
        </w:tc>
      </w:tr>
    </w:tbl>
    <w:p w:rsidR="00775517" w:rsidRPr="008B2C74" w:rsidRDefault="00775517" w:rsidP="00775517"/>
    <w:p w:rsidR="00775517" w:rsidRPr="008B2C74" w:rsidRDefault="00775517" w:rsidP="001B0264">
      <w:pPr>
        <w:pStyle w:val="Text"/>
        <w:tabs>
          <w:tab w:val="left" w:pos="1418"/>
        </w:tabs>
      </w:pPr>
      <w:r>
        <w:rPr>
          <w:b/>
        </w:rPr>
        <w:t xml:space="preserve">Místo výuky: </w:t>
      </w:r>
      <w:r w:rsidRPr="008B2C74">
        <w:t>kmenová třída, zahrada Centra 83, Radouč,</w:t>
      </w:r>
      <w:r w:rsidR="001B0264">
        <w:t xml:space="preserve"> blízké okolí školy, Ekocentrum </w:t>
      </w:r>
      <w:r w:rsidR="001B0264">
        <w:br/>
        <w:t xml:space="preserve"> </w:t>
      </w:r>
      <w:r w:rsidR="001B0264">
        <w:tab/>
        <w:t xml:space="preserve"> </w:t>
      </w:r>
      <w:r w:rsidRPr="008B2C74">
        <w:t>minizoo,</w:t>
      </w:r>
      <w:r>
        <w:t xml:space="preserve"> </w:t>
      </w:r>
      <w:r w:rsidR="001B0264">
        <w:t>okolí města</w:t>
      </w:r>
    </w:p>
    <w:p w:rsidR="00775517" w:rsidRDefault="00775517" w:rsidP="001B0264">
      <w:pPr>
        <w:pStyle w:val="Text"/>
        <w:rPr>
          <w:b/>
        </w:rPr>
      </w:pPr>
      <w:r>
        <w:rPr>
          <w:b/>
        </w:rPr>
        <w:t>Cílové zaměření školy: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vytváření a upevňování hygienických návyků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osvojování pravidel slušného chování a jednání, vyváření pozitivních mezilidských vztahů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poznávání svého nejbližšího okolí a formování citového vztahu k místu kde</w:t>
      </w:r>
      <w:r>
        <w:t xml:space="preserve"> žáci</w:t>
      </w:r>
      <w:r w:rsidRPr="008B2C74">
        <w:t xml:space="preserve"> žij</w:t>
      </w:r>
      <w:r>
        <w:t>í</w:t>
      </w:r>
      <w:r w:rsidRPr="008B2C74">
        <w:t>, kde chodí do školy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rozvoji myšlení a vyjadřování, k rozšiřování slovní zásoby, pojmenování věcí</w:t>
      </w:r>
      <w:r>
        <w:t>,</w:t>
      </w:r>
      <w:r w:rsidRPr="008B2C74">
        <w:t xml:space="preserve"> předmětů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pojmenování jevů a dějů a jejich pochopení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5"/>
        </w:numPr>
      </w:pPr>
      <w:r w:rsidRPr="008B2C74">
        <w:t>chápání významu věcí a jejich vlastností, vzájemných vztahů a souvislostí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45"/>
        </w:numPr>
        <w:rPr>
          <w:b/>
        </w:rPr>
      </w:pPr>
      <w:r w:rsidRPr="008B2C74">
        <w:t>pojmenování předmětů, činností, nových poznatků a zkušeností z každodenního života</w:t>
      </w:r>
      <w:r w:rsidR="001B0264">
        <w:t>.</w:t>
      </w:r>
    </w:p>
    <w:p w:rsidR="001B5CDD" w:rsidRDefault="001B5CD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75517" w:rsidRPr="001B0264" w:rsidRDefault="00775517" w:rsidP="001B0264">
      <w:pPr>
        <w:pStyle w:val="Text"/>
        <w:rPr>
          <w:b/>
        </w:rPr>
      </w:pPr>
      <w:r w:rsidRPr="001B0264">
        <w:rPr>
          <w:b/>
        </w:rPr>
        <w:lastRenderedPageBreak/>
        <w:t>Začlenění průřezových témat:</w:t>
      </w:r>
    </w:p>
    <w:p w:rsidR="00775517" w:rsidRPr="008B2C74" w:rsidRDefault="00775517" w:rsidP="001B0264">
      <w:pPr>
        <w:pStyle w:val="Text"/>
      </w:pPr>
      <w:r w:rsidRPr="008B2C74">
        <w:rPr>
          <w:u w:val="single"/>
        </w:rPr>
        <w:t>Environmentální výchova</w:t>
      </w:r>
      <w:r>
        <w:t xml:space="preserve"> – pěstování</w:t>
      </w:r>
      <w:r w:rsidRPr="008B2C74">
        <w:t xml:space="preserve"> kladného vztahu k</w:t>
      </w:r>
      <w:r>
        <w:t> </w:t>
      </w:r>
      <w:r w:rsidRPr="008B2C74">
        <w:t>přírodě</w:t>
      </w:r>
      <w:r>
        <w:t xml:space="preserve">, </w:t>
      </w:r>
      <w:r w:rsidRPr="008B2C74">
        <w:t>péče o životní prostředí</w:t>
      </w:r>
      <w:r w:rsidR="001B0264">
        <w:t>.</w:t>
      </w:r>
    </w:p>
    <w:p w:rsidR="00775517" w:rsidRPr="008B2C74" w:rsidRDefault="00775517" w:rsidP="001B0264">
      <w:pPr>
        <w:pStyle w:val="Text"/>
      </w:pPr>
      <w:r w:rsidRPr="008B2C74">
        <w:rPr>
          <w:u w:val="single"/>
        </w:rPr>
        <w:t>Osobnostní a sociální výchova</w:t>
      </w:r>
      <w:r>
        <w:t xml:space="preserve"> – základy</w:t>
      </w:r>
      <w:r w:rsidRPr="008B2C74">
        <w:t xml:space="preserve"> společenského chování</w:t>
      </w:r>
      <w:r w:rsidR="001B0264">
        <w:t>.</w:t>
      </w:r>
    </w:p>
    <w:p w:rsidR="00775517" w:rsidRPr="008B2C74" w:rsidRDefault="00775517" w:rsidP="001B0264">
      <w:pPr>
        <w:pStyle w:val="Text"/>
      </w:pPr>
      <w:r w:rsidRPr="008B2C74">
        <w:rPr>
          <w:u w:val="single"/>
        </w:rPr>
        <w:t>Mediální výchova</w:t>
      </w:r>
      <w:r>
        <w:t xml:space="preserve"> – získávání</w:t>
      </w:r>
      <w:r w:rsidRPr="008B2C74">
        <w:t xml:space="preserve"> informací</w:t>
      </w:r>
      <w:r w:rsidR="001B0264">
        <w:t>.</w:t>
      </w:r>
    </w:p>
    <w:p w:rsidR="00775517" w:rsidRPr="008B2C74" w:rsidRDefault="00775517" w:rsidP="001B0264">
      <w:pPr>
        <w:pStyle w:val="Text"/>
        <w:rPr>
          <w:b/>
          <w:sz w:val="28"/>
          <w:szCs w:val="28"/>
        </w:rPr>
      </w:pPr>
      <w:r>
        <w:br w:type="page"/>
      </w:r>
      <w:r w:rsidRPr="008B2C74">
        <w:rPr>
          <w:b/>
          <w:sz w:val="28"/>
          <w:szCs w:val="28"/>
        </w:rPr>
        <w:lastRenderedPageBreak/>
        <w:t>Rozvoj klíčových kompetencí:</w:t>
      </w:r>
    </w:p>
    <w:p w:rsidR="001B0264" w:rsidRDefault="00775517" w:rsidP="001B0264">
      <w:pPr>
        <w:pStyle w:val="Text"/>
        <w:rPr>
          <w:b/>
        </w:rPr>
      </w:pPr>
      <w:r w:rsidRPr="008B2C74">
        <w:rPr>
          <w:b/>
        </w:rPr>
        <w:t>1. Kompetence k</w:t>
      </w:r>
      <w:r w:rsidR="001B0264">
        <w:rPr>
          <w:b/>
        </w:rPr>
        <w:t> </w:t>
      </w:r>
      <w:r w:rsidRPr="008B2C74">
        <w:rPr>
          <w:b/>
        </w:rPr>
        <w:t>učení</w:t>
      </w:r>
      <w:r w:rsidR="001B0264">
        <w:rPr>
          <w:b/>
        </w:rPr>
        <w:t>:</w:t>
      </w:r>
    </w:p>
    <w:p w:rsidR="001B0264" w:rsidRDefault="00775517" w:rsidP="001B0264">
      <w:pPr>
        <w:pStyle w:val="Text"/>
      </w:pPr>
      <w:r>
        <w:t xml:space="preserve">Žák na základě svých možností: </w:t>
      </w:r>
    </w:p>
    <w:p w:rsidR="001B0264" w:rsidRDefault="00775517" w:rsidP="00E33408">
      <w:pPr>
        <w:pStyle w:val="Text"/>
        <w:numPr>
          <w:ilvl w:val="0"/>
          <w:numId w:val="246"/>
        </w:numPr>
      </w:pPr>
      <w:r w:rsidRPr="008B2C74">
        <w:t>umí pracovat s nabídnutými učebními pomůckami a materiály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6"/>
        </w:numPr>
      </w:pPr>
      <w:r w:rsidRPr="008B2C74">
        <w:t>umí pojmenovat konkrétní předměty týkající se probíraného učiva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6"/>
        </w:numPr>
      </w:pPr>
      <w:r w:rsidRPr="008B2C74">
        <w:t>má zájem o získávání nových vědomostí</w:t>
      </w:r>
      <w:r w:rsidR="001B0264">
        <w:t>,</w:t>
      </w:r>
    </w:p>
    <w:p w:rsidR="00775517" w:rsidRPr="001B0264" w:rsidRDefault="00775517" w:rsidP="00E33408">
      <w:pPr>
        <w:pStyle w:val="Text"/>
        <w:numPr>
          <w:ilvl w:val="0"/>
          <w:numId w:val="246"/>
        </w:numPr>
        <w:rPr>
          <w:b/>
        </w:rPr>
      </w:pPr>
      <w:r w:rsidRPr="008B2C74">
        <w:t>získané zkušenosti umí využít v konkrétní životní situaci</w:t>
      </w:r>
      <w:r w:rsidR="001B0264">
        <w:t>.</w:t>
      </w:r>
    </w:p>
    <w:p w:rsidR="001B0264" w:rsidRDefault="001B0264" w:rsidP="001B0264">
      <w:pPr>
        <w:pStyle w:val="Text"/>
        <w:rPr>
          <w:b/>
        </w:rPr>
      </w:pPr>
      <w:r>
        <w:rPr>
          <w:b/>
        </w:rPr>
        <w:br/>
      </w:r>
      <w:r w:rsidR="00775517">
        <w:rPr>
          <w:b/>
        </w:rPr>
        <w:t>2. Kompetence k řešení problémů</w:t>
      </w:r>
      <w:r>
        <w:rPr>
          <w:b/>
        </w:rPr>
        <w:t>:</w:t>
      </w:r>
    </w:p>
    <w:p w:rsidR="001B0264" w:rsidRDefault="00775517" w:rsidP="001B0264">
      <w:pPr>
        <w:pStyle w:val="Text"/>
      </w:pPr>
      <w:r w:rsidRPr="005472A6">
        <w:t xml:space="preserve">Žák na základě svých možností: </w:t>
      </w:r>
    </w:p>
    <w:p w:rsidR="001B0264" w:rsidRDefault="00775517" w:rsidP="00E33408">
      <w:pPr>
        <w:pStyle w:val="Text"/>
        <w:numPr>
          <w:ilvl w:val="0"/>
          <w:numId w:val="247"/>
        </w:numPr>
      </w:pPr>
      <w:r w:rsidRPr="008B2C74">
        <w:t>umí formulovat problém a požádat o pomoc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7"/>
        </w:numPr>
      </w:pPr>
      <w:r w:rsidRPr="008B2C74">
        <w:t>s dopomocí umí řešit problém v konkrétní situaci</w:t>
      </w:r>
      <w:r w:rsidR="001B0264">
        <w:t>,</w:t>
      </w:r>
    </w:p>
    <w:p w:rsidR="00775517" w:rsidRPr="001B0264" w:rsidRDefault="00775517" w:rsidP="00E33408">
      <w:pPr>
        <w:pStyle w:val="Text"/>
        <w:numPr>
          <w:ilvl w:val="0"/>
          <w:numId w:val="247"/>
        </w:numPr>
        <w:rPr>
          <w:b/>
        </w:rPr>
      </w:pPr>
      <w:r w:rsidRPr="008B2C74">
        <w:t>řešením problémů získává sebedůvěru</w:t>
      </w:r>
      <w:r w:rsidR="001B0264">
        <w:t>.</w:t>
      </w:r>
    </w:p>
    <w:p w:rsidR="001B0264" w:rsidRDefault="001B0264" w:rsidP="001B0264">
      <w:pPr>
        <w:pStyle w:val="Text"/>
        <w:rPr>
          <w:b/>
        </w:rPr>
      </w:pPr>
      <w:r>
        <w:rPr>
          <w:b/>
        </w:rPr>
        <w:br/>
      </w:r>
      <w:r w:rsidR="00775517">
        <w:rPr>
          <w:b/>
        </w:rPr>
        <w:t>3. Kompetence komunikativní</w:t>
      </w:r>
      <w:r>
        <w:rPr>
          <w:b/>
        </w:rPr>
        <w:t>:</w:t>
      </w:r>
    </w:p>
    <w:p w:rsidR="001B0264" w:rsidRDefault="00775517" w:rsidP="001B0264">
      <w:pPr>
        <w:pStyle w:val="Text"/>
      </w:pPr>
      <w:r>
        <w:t xml:space="preserve">Žák na základě svých možností: </w:t>
      </w:r>
    </w:p>
    <w:p w:rsidR="001B0264" w:rsidRDefault="00775517" w:rsidP="00E33408">
      <w:pPr>
        <w:pStyle w:val="Text"/>
        <w:numPr>
          <w:ilvl w:val="0"/>
          <w:numId w:val="248"/>
        </w:numPr>
      </w:pPr>
      <w:r w:rsidRPr="008B2C74">
        <w:t>rozumí pojmům a pokynům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8"/>
        </w:numPr>
      </w:pPr>
      <w:r w:rsidRPr="008B2C74">
        <w:t>umí vyjádřit svůj názor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8"/>
        </w:numPr>
      </w:pPr>
      <w:r w:rsidRPr="008B2C74">
        <w:t>dokáže prosazovat svůj názor vhodným způsobem</w:t>
      </w:r>
      <w:r w:rsidR="001B0264">
        <w:t>,</w:t>
      </w:r>
    </w:p>
    <w:p w:rsidR="00775517" w:rsidRPr="001B0264" w:rsidRDefault="00775517" w:rsidP="00E33408">
      <w:pPr>
        <w:pStyle w:val="Text"/>
        <w:numPr>
          <w:ilvl w:val="0"/>
          <w:numId w:val="248"/>
        </w:numPr>
        <w:rPr>
          <w:b/>
        </w:rPr>
      </w:pPr>
      <w:r w:rsidRPr="008B2C74">
        <w:t>komunikuje s ostatními osobami přiměřeně svým schopnostem</w:t>
      </w:r>
      <w:r w:rsidR="001B0264">
        <w:t>.</w:t>
      </w:r>
    </w:p>
    <w:p w:rsidR="00775517" w:rsidRDefault="001B5CDD" w:rsidP="001B0264">
      <w:pPr>
        <w:pStyle w:val="Text"/>
        <w:rPr>
          <w:b/>
        </w:rPr>
      </w:pPr>
      <w:r>
        <w:rPr>
          <w:b/>
        </w:rPr>
        <w:br/>
      </w:r>
      <w:r w:rsidR="00775517">
        <w:rPr>
          <w:b/>
        </w:rPr>
        <w:t>4. Kompetence sociální a personální</w:t>
      </w:r>
      <w:r w:rsidR="001B0264">
        <w:rPr>
          <w:b/>
        </w:rPr>
        <w:t>:</w:t>
      </w:r>
    </w:p>
    <w:p w:rsidR="001B0264" w:rsidRDefault="00775517" w:rsidP="001B0264">
      <w:pPr>
        <w:pStyle w:val="Text"/>
      </w:pPr>
      <w:r w:rsidRPr="009F5F66">
        <w:t>Žák na základě svých možností:</w:t>
      </w:r>
    </w:p>
    <w:p w:rsidR="001B0264" w:rsidRDefault="00775517" w:rsidP="00E33408">
      <w:pPr>
        <w:pStyle w:val="Text"/>
        <w:numPr>
          <w:ilvl w:val="0"/>
          <w:numId w:val="249"/>
        </w:numPr>
      </w:pPr>
      <w:r w:rsidRPr="008B2C74">
        <w:t>orientuje se v okolním prostředí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9"/>
        </w:numPr>
      </w:pPr>
      <w:r w:rsidRPr="008B2C74">
        <w:t>chápe vztahy mezi lidmi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49"/>
        </w:numPr>
      </w:pPr>
      <w:r w:rsidRPr="008B2C74">
        <w:t>v praxi využívá základní návyky společenského chování</w:t>
      </w:r>
      <w:r w:rsidR="001B0264">
        <w:t>,</w:t>
      </w:r>
    </w:p>
    <w:p w:rsidR="00775517" w:rsidRPr="001B0264" w:rsidRDefault="00445CDD" w:rsidP="00E33408">
      <w:pPr>
        <w:pStyle w:val="Text"/>
        <w:numPr>
          <w:ilvl w:val="0"/>
          <w:numId w:val="249"/>
        </w:numPr>
        <w:rPr>
          <w:b/>
        </w:rPr>
      </w:pPr>
      <w:r w:rsidRPr="008B2C74">
        <w:lastRenderedPageBreak/>
        <w:t>rozlišuje vhodné</w:t>
      </w:r>
      <w:r w:rsidR="00775517" w:rsidRPr="008B2C74">
        <w:t xml:space="preserve"> a nevhodné chování</w:t>
      </w:r>
      <w:r w:rsidR="001B0264">
        <w:t>.</w:t>
      </w:r>
    </w:p>
    <w:p w:rsidR="001B0264" w:rsidRDefault="001B5CDD" w:rsidP="001B0264">
      <w:pPr>
        <w:pStyle w:val="Text"/>
        <w:rPr>
          <w:b/>
        </w:rPr>
      </w:pPr>
      <w:r>
        <w:rPr>
          <w:b/>
        </w:rPr>
        <w:br/>
      </w:r>
      <w:r w:rsidR="00775517">
        <w:rPr>
          <w:b/>
        </w:rPr>
        <w:t>5. Kompetence občanské</w:t>
      </w:r>
      <w:r w:rsidR="001B0264">
        <w:rPr>
          <w:b/>
        </w:rPr>
        <w:t>:</w:t>
      </w:r>
    </w:p>
    <w:p w:rsidR="001B0264" w:rsidRDefault="00775517" w:rsidP="001B0264">
      <w:pPr>
        <w:pStyle w:val="Text"/>
      </w:pPr>
      <w:r>
        <w:t xml:space="preserve">Žák na základě svých možností: </w:t>
      </w:r>
    </w:p>
    <w:p w:rsidR="001B0264" w:rsidRDefault="00775517" w:rsidP="00E33408">
      <w:pPr>
        <w:pStyle w:val="Text"/>
        <w:numPr>
          <w:ilvl w:val="0"/>
          <w:numId w:val="250"/>
        </w:numPr>
      </w:pPr>
      <w:r w:rsidRPr="008B2C74">
        <w:t>dodržuje základní společenské normy a pravidla soužití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50"/>
        </w:numPr>
      </w:pPr>
      <w:r w:rsidRPr="008B2C74">
        <w:t>chová se tak, aby chránil své zdraví</w:t>
      </w:r>
      <w:r w:rsidR="001B0264">
        <w:t>,</w:t>
      </w:r>
    </w:p>
    <w:p w:rsidR="00775517" w:rsidRPr="001B0264" w:rsidRDefault="00775517" w:rsidP="00E33408">
      <w:pPr>
        <w:pStyle w:val="Text"/>
        <w:numPr>
          <w:ilvl w:val="0"/>
          <w:numId w:val="250"/>
        </w:numPr>
        <w:rPr>
          <w:b/>
        </w:rPr>
      </w:pPr>
      <w:r w:rsidRPr="008B2C74">
        <w:t xml:space="preserve">v kolektivu </w:t>
      </w:r>
      <w:r w:rsidR="00445CDD" w:rsidRPr="008B2C74">
        <w:t>vytváří kladné</w:t>
      </w:r>
      <w:r w:rsidRPr="008B2C74">
        <w:t xml:space="preserve"> sociální vztahy</w:t>
      </w:r>
      <w:r w:rsidR="001B0264">
        <w:t>.</w:t>
      </w:r>
    </w:p>
    <w:p w:rsidR="001B0264" w:rsidRDefault="001B0264" w:rsidP="001B0264">
      <w:pPr>
        <w:pStyle w:val="Text"/>
        <w:rPr>
          <w:b/>
        </w:rPr>
      </w:pPr>
      <w:r>
        <w:rPr>
          <w:b/>
        </w:rPr>
        <w:br/>
      </w:r>
      <w:r w:rsidR="00775517">
        <w:rPr>
          <w:b/>
        </w:rPr>
        <w:t>6. Kompetence pracovní</w:t>
      </w:r>
      <w:r>
        <w:rPr>
          <w:b/>
        </w:rPr>
        <w:t>:</w:t>
      </w:r>
    </w:p>
    <w:p w:rsidR="001B0264" w:rsidRDefault="00775517" w:rsidP="001B0264">
      <w:pPr>
        <w:pStyle w:val="Text"/>
      </w:pPr>
      <w:r>
        <w:t xml:space="preserve">Žák na základě svých možností: </w:t>
      </w:r>
    </w:p>
    <w:p w:rsidR="001B0264" w:rsidRDefault="00775517" w:rsidP="00E33408">
      <w:pPr>
        <w:pStyle w:val="Text"/>
        <w:numPr>
          <w:ilvl w:val="0"/>
          <w:numId w:val="251"/>
        </w:numPr>
      </w:pPr>
      <w:r w:rsidRPr="008B2C74">
        <w:t>osvojuje si hygienické návyky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51"/>
        </w:numPr>
      </w:pPr>
      <w:r w:rsidRPr="008B2C74">
        <w:t>umí přijmout kladné i záporné hodnocení výsledků své práce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51"/>
        </w:numPr>
      </w:pPr>
      <w:r w:rsidRPr="008B2C74">
        <w:t>chápe a dodržuje zadané pracovní postupy</w:t>
      </w:r>
      <w:r w:rsidR="001B0264">
        <w:t>,</w:t>
      </w:r>
    </w:p>
    <w:p w:rsidR="001B0264" w:rsidRDefault="00775517" w:rsidP="00E33408">
      <w:pPr>
        <w:pStyle w:val="Text"/>
        <w:numPr>
          <w:ilvl w:val="0"/>
          <w:numId w:val="251"/>
        </w:numPr>
      </w:pPr>
      <w:r w:rsidRPr="008B2C74">
        <w:t>rozvíjí sebeobslužné činnosti</w:t>
      </w:r>
      <w:r w:rsidR="001B0264">
        <w:t>.</w:t>
      </w:r>
    </w:p>
    <w:p w:rsidR="001B0264" w:rsidRPr="001B5CDD" w:rsidRDefault="001B0264" w:rsidP="001B0264">
      <w:pPr>
        <w:pStyle w:val="Text"/>
        <w:rPr>
          <w:b/>
          <w:sz w:val="28"/>
          <w:szCs w:val="28"/>
        </w:rPr>
      </w:pPr>
      <w:r>
        <w:br/>
      </w:r>
      <w:r w:rsidR="00775517" w:rsidRPr="001B5CDD">
        <w:rPr>
          <w:b/>
          <w:sz w:val="28"/>
          <w:szCs w:val="28"/>
        </w:rPr>
        <w:t xml:space="preserve">Výchovné a </w:t>
      </w:r>
      <w:r w:rsidR="00445CDD" w:rsidRPr="001B5CDD">
        <w:rPr>
          <w:b/>
          <w:sz w:val="28"/>
          <w:szCs w:val="28"/>
        </w:rPr>
        <w:t>vzdělávací</w:t>
      </w:r>
      <w:r w:rsidR="00775517" w:rsidRPr="001B5CDD">
        <w:rPr>
          <w:b/>
          <w:sz w:val="28"/>
          <w:szCs w:val="28"/>
        </w:rPr>
        <w:t xml:space="preserve"> strategie:</w:t>
      </w:r>
    </w:p>
    <w:p w:rsidR="001B0264" w:rsidRPr="001B0264" w:rsidRDefault="001B0264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 xml:space="preserve">používáme vyučovací metody </w:t>
      </w:r>
      <w:r w:rsidR="00775517" w:rsidRPr="008B2C74">
        <w:t>s o</w:t>
      </w:r>
      <w:r>
        <w:t>hledem na stupeň postižení žáka</w:t>
      </w:r>
      <w:r w:rsidR="00775517" w:rsidRPr="008B2C74">
        <w:t xml:space="preserve"> a individuální přístup</w:t>
      </w:r>
      <w:r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při využití metod zohledňujeme individuální potřeby jednotlivých žáků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>při výkladu a</w:t>
      </w:r>
      <w:r w:rsidRPr="008B2C74">
        <w:t xml:space="preserve"> upevňování učiva uplatňujeme formu hry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vyuč</w:t>
      </w:r>
      <w:r w:rsidR="001B0264">
        <w:t>ujeme pomocí názorných pomůcek</w:t>
      </w:r>
      <w:r>
        <w:t>,</w:t>
      </w:r>
      <w:r w:rsidRPr="008B2C74">
        <w:t xml:space="preserve"> obrázkového mate</w:t>
      </w:r>
      <w:r>
        <w:t>riálu, internetu, výukových CD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teoretickou výuku doplňujeme nabídkou vzdělávac</w:t>
      </w:r>
      <w:r w:rsidR="001B0264">
        <w:t xml:space="preserve">ích programů Ekocentra minizoo, </w:t>
      </w:r>
      <w:r w:rsidRPr="008B2C74">
        <w:t>Městského kulturního střediska</w:t>
      </w:r>
      <w:r w:rsidR="001B0264">
        <w:t>,</w:t>
      </w:r>
    </w:p>
    <w:p w:rsidR="001B0264" w:rsidRPr="001B0264" w:rsidRDefault="00266CEB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 xml:space="preserve">umožňujeme žákům vyjádření </w:t>
      </w:r>
      <w:r w:rsidR="00775517" w:rsidRPr="008B2C74">
        <w:t>vlastního názoru a seberealizaci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využíváme konkrétních zkušeností žáků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žáky vedeme k následování příkladu pedagoga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lastRenderedPageBreak/>
        <w:t>k motivaci žáků využíváme kladné hodnocení a pochvalu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>při výuce navozujeme</w:t>
      </w:r>
      <w:r w:rsidR="001B0264">
        <w:t> klidné a přátelské prostředí,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formou skupi</w:t>
      </w:r>
      <w:r>
        <w:t>nové práce učíme žáky pracovat v týmu</w:t>
      </w:r>
      <w:r w:rsidRPr="008B2C74">
        <w:t xml:space="preserve"> a </w:t>
      </w:r>
      <w:r w:rsidR="001B0264">
        <w:t xml:space="preserve">respektovat individualitu členů </w:t>
      </w:r>
      <w:r>
        <w:t>t</w:t>
      </w:r>
      <w:r w:rsidRPr="008B2C74">
        <w:t>ýmu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umožňujeme žákům prožitek spokojenosti z vlastního úspěchu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podporujeme sebedůvěru žáků</w:t>
      </w:r>
      <w:r w:rsidR="001B0264">
        <w:t>,</w:t>
      </w:r>
    </w:p>
    <w:p w:rsidR="001B0264" w:rsidRPr="001B0264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zprostředkováváme žákům výuku v co nejp</w:t>
      </w:r>
      <w:r w:rsidR="001B0264">
        <w:t xml:space="preserve">řirozenějším prostředí vzhledem </w:t>
      </w:r>
      <w:r w:rsidRPr="008B2C74">
        <w:t>k probíraným tématům</w:t>
      </w:r>
      <w:r w:rsidR="001B0264">
        <w:t>,</w:t>
      </w:r>
    </w:p>
    <w:p w:rsidR="00D36E7C" w:rsidRPr="00D36E7C" w:rsidRDefault="001B0264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>d</w:t>
      </w:r>
      <w:r w:rsidR="00775517">
        <w:t>o</w:t>
      </w:r>
      <w:r w:rsidR="00775517" w:rsidRPr="008B2C74">
        <w:t xml:space="preserve"> výuky začleňujeme vycházky, výlety, exkurze</w:t>
      </w:r>
      <w:r w:rsidR="00D36E7C">
        <w:t>,</w:t>
      </w:r>
    </w:p>
    <w:p w:rsidR="00D36E7C" w:rsidRPr="00D36E7C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žáky vedeme k samostatnosti při řešení zadaných úkolů</w:t>
      </w:r>
      <w:r w:rsidR="00D36E7C">
        <w:t>,</w:t>
      </w:r>
    </w:p>
    <w:p w:rsidR="00D36E7C" w:rsidRPr="00D36E7C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žákům umožňujeme řešit úkoly způsobem dle vlastního výběru</w:t>
      </w:r>
      <w:r w:rsidR="00D36E7C">
        <w:t>,</w:t>
      </w:r>
    </w:p>
    <w:p w:rsidR="00D36E7C" w:rsidRPr="00D36E7C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 xml:space="preserve">účastníme se akcí pořádaných Centrem </w:t>
      </w:r>
      <w:smartTag w:uri="urn:schemas-microsoft-com:office:smarttags" w:element="metricconverter">
        <w:smartTagPr>
          <w:attr w:name="ProductID" w:val="83 a"/>
        </w:smartTagPr>
        <w:r w:rsidRPr="008B2C74">
          <w:t>83 a</w:t>
        </w:r>
      </w:smartTag>
      <w:r w:rsidRPr="008B2C74">
        <w:t xml:space="preserve"> základními školami</w:t>
      </w:r>
      <w:r w:rsidR="00D36E7C">
        <w:t>,</w:t>
      </w:r>
    </w:p>
    <w:p w:rsidR="00D36E7C" w:rsidRPr="00D36E7C" w:rsidRDefault="00775517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 w:rsidRPr="008B2C74">
        <w:t>pořádáme projektové dny s tématikou ekologie</w:t>
      </w:r>
      <w:r w:rsidR="00D36E7C">
        <w:t>,</w:t>
      </w:r>
    </w:p>
    <w:p w:rsidR="005E4FB2" w:rsidRPr="00D36E7C" w:rsidRDefault="00D36E7C" w:rsidP="00E33408">
      <w:pPr>
        <w:pStyle w:val="Text"/>
        <w:numPr>
          <w:ilvl w:val="0"/>
          <w:numId w:val="252"/>
        </w:numPr>
        <w:rPr>
          <w:szCs w:val="28"/>
          <w:u w:val="single"/>
        </w:rPr>
      </w:pPr>
      <w:r>
        <w:t>využíváme přednášek odborníků.</w:t>
      </w:r>
    </w:p>
    <w:p w:rsidR="00100865" w:rsidRDefault="00100865" w:rsidP="001B0264">
      <w:pPr>
        <w:pStyle w:val="Text"/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66CEB" w:rsidRPr="00362559" w:rsidTr="00266CEB">
        <w:tc>
          <w:tcPr>
            <w:tcW w:w="5000" w:type="pct"/>
            <w:gridSpan w:val="3"/>
            <w:shd w:val="clear" w:color="auto" w:fill="B6DDE8" w:themeFill="accent5" w:themeFillTint="66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362559">
              <w:rPr>
                <w:b/>
              </w:rPr>
              <w:t>. ROČNÍK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1B5CDD" w:rsidRPr="00362559" w:rsidTr="001B5CDD">
        <w:tc>
          <w:tcPr>
            <w:tcW w:w="5000" w:type="pct"/>
            <w:gridSpan w:val="3"/>
            <w:shd w:val="clear" w:color="auto" w:fill="auto"/>
          </w:tcPr>
          <w:p w:rsidR="001B5CDD" w:rsidRPr="008A48FD" w:rsidRDefault="001B5CDD" w:rsidP="001B5CDD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5920BA" w:rsidRPr="00362559" w:rsidTr="005920BA">
        <w:tc>
          <w:tcPr>
            <w:tcW w:w="1483" w:type="pct"/>
            <w:vMerge w:val="restart"/>
            <w:shd w:val="clear" w:color="auto" w:fill="auto"/>
          </w:tcPr>
          <w:p w:rsidR="005920BA" w:rsidRDefault="005920BA" w:rsidP="005920BA">
            <w:pPr>
              <w:pStyle w:val="Tabulka"/>
            </w:pPr>
            <w:r>
              <w:rPr>
                <w:b/>
              </w:rPr>
              <w:t>Lidé kolem nás:</w:t>
            </w:r>
          </w:p>
          <w:p w:rsidR="005920BA" w:rsidRPr="00266CEB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rodinné příslušníky, rozlišovat jejich stáří a blízké příbuzenské vztahy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pojem rodina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pojem rodina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5920BA">
            <w:pPr>
              <w:pStyle w:val="Tabulka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rodinné příslušníky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poznávání rodinných příslušníků podle fotografií, piktogramů, obrázků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pojem máma, táta, babi, děda, bratr, sestra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5920BA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rozlišovat stáří rodinných příslušníků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 xml:space="preserve">rozlišení kdo je mladší, starší, 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5920BA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orientovat se v příbuzenských vztazích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pojmy příbuzný, známý, kamarád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5920BA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role členů rodiny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postavení jednotlivých členů rodiny a vztahy mezi nimi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jména spolužáků a svých učitelů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jména spolužáků a učitelů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přiřazování fotografií k osobám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přiřazování křestního jména k osobě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pojem žák x pedagog (teta, paní učitelka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znalost křestních jmen pedagogů a spolužáků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pojmenování spolužáků a pedagogů alternativními metodami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mít osvojené základy společenského chování, umět pozdravit, poprosit, poděkovat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umět pozdravit a rozloučit se, použít formy alternativní komunikace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pozdrav při příchodu do školy, obchodu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rozlišení formy pozdravu (kamarád, pedagog, cizí osoba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pozdrav při opouštění místnosti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umět poprosit i poděkovat i formou AAK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prosba, poděkování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základy společenského chování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 xml:space="preserve">chování ve škole a na školních akcích 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lastRenderedPageBreak/>
              <w:t>chování na mimoškolních akcích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respektování autority dospělé osoby pedagog, praktikant, lektor)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lastRenderedPageBreak/>
              <w:t>poznávat a pojmenovávat různé lidské činnosti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umět pojmenovat (i formou AAK) činnost, kterou člověk vykonává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rozlišení činností (učení, spánek, odpočinek, hra, nakupování, sledování televize, úklid, tanec, zpěv)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vědět, jak se chovat při setkání s neznámými lidmi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reagovat na oslovení své osoby neznámými lidmi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pojem známý a neznámý člověk</w:t>
            </w:r>
          </w:p>
        </w:tc>
      </w:tr>
      <w:tr w:rsidR="005920BA" w:rsidRPr="00362559" w:rsidTr="005920BA">
        <w:trPr>
          <w:trHeight w:val="331"/>
        </w:trPr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 se chovat k neznámým lidem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oslovení cizích osob (paní, pán)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Pr="005920BA" w:rsidRDefault="005920BA" w:rsidP="005920BA">
            <w:pPr>
              <w:pStyle w:val="Tabulka"/>
              <w:rPr>
                <w:b/>
              </w:rPr>
            </w:pPr>
            <w:r>
              <w:rPr>
                <w:b/>
              </w:rPr>
              <w:t>Rozmanitost přírody: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popsat viditelné proměny v přírodě v jednotlivých ročních obdobích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popsat charakteristické znaky jednotlivých ročních období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pojmenování jednotlivých ročních období (i formou AAK)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přiřazování tematických obrázků k jednotlivým ročním obdobím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charakteristické znaky ročních období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vnímat proměny přírody v ročních obdobích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popis proměny přírody podle obrázků (strom v různých ročních obdobích…)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poznat nejběžnější druhy domácích zvířat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názvy běžných domácích zvířat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pojem domácí zvíře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pojmenování (i formou AAK) domácích zvířat (kočka, pes, kráva prase)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nápodoba zvuků zvířat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poznávání zvířat podle zvuků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poznat domácí zvířata na obrázku i v reálu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přiřazování obrázků k názvům zvířat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jaký je význam chovu domácích zvířat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význam chovu zvířat, jak a kde se zvířata chovají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lastRenderedPageBreak/>
              <w:t>pojmenovat základní druhy ovoce a zeleniny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běžné druhy ovoce a zeleniny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pojmenování (i formou AAK) a poznávání běžného ovoce a zeleniny (jablko, hruška, švestka, víno, mrkev, zelí, brambory, cibule, česnek)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význam ovoce a zeleniny pro zdraví člověka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třídění ovoce a zeleniny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popsat počasí podle obrázků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 co je to počasí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popsat počasí podle obrázků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popis počasí podle obrázků (slunečno, polojasno, zataženo, déšť, sněžení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určit aktuální počasí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určování aktuálního počasí v daný den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 se do daného počasí obléknout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výběr vhodného oblečení vzhledem k počasí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základní zásady pobytu v přírodě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vnímat význam pobytu v přírodě pro zdraví člověka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význam pobytu v přírodě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 se na pobyt v přírodě připravit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vhodné oblečení a obuv pro pobyt v přírodě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pravidla chování a bezpečnosti při pobytu v přírodě a chápat symboly informačních tabulí v přírodě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pravidla chování a bezpečnosti v přírodě a jejich dodržování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Pr="005920BA" w:rsidRDefault="005920BA" w:rsidP="005920BA">
            <w:pPr>
              <w:pStyle w:val="Tabulka"/>
              <w:rPr>
                <w:b/>
              </w:rPr>
            </w:pPr>
            <w:r>
              <w:rPr>
                <w:b/>
              </w:rPr>
              <w:t>Člověk a zdraví: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dodržovat zásady osobní hygieny a zvládat osobní sebeobsluhu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dodržovat zásady osobní hygieny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rozlišování a pojmenování činností týkajících se hygieny podle obrázků (mytí a utírání rukou, mytí obličeje a úst, smrkání, čištění zubů, používání toalety, česání)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poznat a pojmenovat hygienické pomůcky (i formou AAK)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mýdlo, ručník, kapesník, toaletní papír, plena, hřeben, mycí houba, žínka, zubní kartáček, zubní pasta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upevňovat s dopomocí či samostatně hygienické návyky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nácvik mytí a utírání rukou, česání, používání toalety, smrkání, čištění zubů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zvládat samostatně či s dopomocí sebeobsluhu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pití z hrnku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používání lžíce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odnášení talíře po jídle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svlékání a oblékání oděvů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ukládání obuvi na vyhrazené místo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ukládání oděvů do skřínky</w:t>
            </w:r>
          </w:p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čištění obuvi o rohožku</w:t>
            </w:r>
          </w:p>
        </w:tc>
      </w:tr>
      <w:tr w:rsidR="005920BA" w:rsidRPr="00362559" w:rsidTr="00266CEB">
        <w:tc>
          <w:tcPr>
            <w:tcW w:w="1483" w:type="pct"/>
            <w:vMerge w:val="restar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pojmenovat hlavní části lidského těla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pojmenovat části lidského těla (i formou AAK)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hlava, krk, trup, dolní končetiny, horní končetiny</w:t>
            </w:r>
          </w:p>
        </w:tc>
      </w:tr>
      <w:tr w:rsidR="005920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ukázat části lidského těla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ukazování částí lidského těla na sobě</w:t>
            </w:r>
          </w:p>
        </w:tc>
      </w:tr>
      <w:tr w:rsidR="00C711BA" w:rsidRPr="00362559" w:rsidTr="00C711BA">
        <w:trPr>
          <w:trHeight w:val="612"/>
        </w:trPr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 jaké jsou lidské smysly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lidské smysly (bez pojmenování – čím čicháme, čím slyšíme…</w:t>
            </w:r>
          </w:p>
        </w:tc>
      </w:tr>
      <w:tr w:rsidR="00C711BA" w:rsidRPr="00362559" w:rsidTr="00266CEB">
        <w:tc>
          <w:tcPr>
            <w:tcW w:w="1483" w:type="pct"/>
            <w:vMerge w:val="restar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dokázat upozornit na své zdravotní potíže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dokázat upozornit na své zdravotní potíže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 bolesti formou otázek a odpovědí (ano x ne) upozornění na místo bolesti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posilování důvěry v pedagogy při zdravotních problémech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 co tělu prospívá a co mu škodí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pitný režim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správné stravovací návyky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vědět o zásadách bezpečného chování při hrách, na výletech a při koupání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pravidla a zásady chování při výletech, hrách a při koupání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základní pravidla chování při koupání,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základní pravidla chování na výletech,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základní pravidla chování a bezpečnosti při hrách (stanovení pravidel)</w:t>
            </w:r>
          </w:p>
        </w:tc>
      </w:tr>
      <w:tr w:rsidR="00C711BA" w:rsidRPr="00362559" w:rsidTr="00266CEB">
        <w:tc>
          <w:tcPr>
            <w:tcW w:w="1483" w:type="pct"/>
            <w:vMerge w:val="restart"/>
            <w:shd w:val="clear" w:color="auto" w:fill="auto"/>
          </w:tcPr>
          <w:p w:rsidR="00C711BA" w:rsidRPr="00C711BA" w:rsidRDefault="00C711BA" w:rsidP="00C711BA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lastRenderedPageBreak/>
              <w:t>zvládnout jednoduchou orientaci v čase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lastRenderedPageBreak/>
              <w:t>vnímat čas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pojmy bylo, bude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lastRenderedPageBreak/>
              <w:t>pojmy za chvilku, hned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vyučování a přestávka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mít pojem o čase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den a noc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rozvržení svých denních činností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denní režim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činnosti, které se dělají ráno a v noci</w:t>
            </w:r>
          </w:p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činnosti, které se dělají ve škole a po vyučování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dny v týdnu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pojmenovat dny v týdnu (i formou AAK)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dny v týdnu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rozlišit roční období podle charakteristických znaků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rozlišit roční období podle charakteristických znaků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roční období (název, znak)</w:t>
            </w:r>
          </w:p>
        </w:tc>
      </w:tr>
      <w:tr w:rsidR="00C711BA" w:rsidRPr="00362559" w:rsidTr="00266CEB">
        <w:tc>
          <w:tcPr>
            <w:tcW w:w="1483" w:type="pct"/>
            <w:vMerge w:val="restart"/>
            <w:shd w:val="clear" w:color="auto" w:fill="auto"/>
          </w:tcPr>
          <w:p w:rsidR="00C711BA" w:rsidRPr="00C711BA" w:rsidRDefault="00C711BA" w:rsidP="00C711BA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znát název své obce a adresu bydliště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znát název své obce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název obce, kde žák bydlí (pasivně)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název obce, kam žák chodí do školy (pasivně)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název obce, kde bydlí spolužáci a pedagogové (pasivně)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výběr obrázku svého bydliště z předložené nabídky</w:t>
            </w:r>
          </w:p>
        </w:tc>
      </w:tr>
      <w:tr w:rsidR="00C711BA" w:rsidRPr="00362559" w:rsidTr="00C711BA">
        <w:trPr>
          <w:trHeight w:val="366"/>
        </w:trPr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kam chodí do školy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rozlišení školy a bydliště podle obrázků</w:t>
            </w:r>
          </w:p>
        </w:tc>
      </w:tr>
      <w:tr w:rsidR="00C711BA" w:rsidRPr="00362559" w:rsidTr="00266CEB">
        <w:tc>
          <w:tcPr>
            <w:tcW w:w="1483" w:type="pct"/>
            <w:vMerge w:val="restar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zvládnout orientaci v okolí svého bydliště, v budově školy a jejím okolí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orientovat se ve škole a jejím okolí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rozpoznání své třídy a svého místa ve třídě a v jídelně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pojmy škola, třída, herna, toaleta, jídelna, šatna, tělocvična, individuální pracovna a přiřazování obrázků k jednotlivým místnostem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rozlišení místností, které se nacházejí ve školní budově a mimo školní budovu (tělocvična atd.)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 xml:space="preserve">přiřazování obvyklých činností k jednotlivým </w:t>
            </w:r>
            <w:r>
              <w:lastRenderedPageBreak/>
              <w:t>místnostem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orientovat se ve svém bydlišti a jeho okolí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pojmenování jednotlivých místností bytu (pasivně)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přiřazení obvyklých činností k jednotlivým místnostem bytu</w:t>
            </w:r>
          </w:p>
        </w:tc>
      </w:tr>
      <w:tr w:rsidR="00C711BA" w:rsidRPr="00362559" w:rsidTr="00266CEB">
        <w:tc>
          <w:tcPr>
            <w:tcW w:w="1483" w:type="pct"/>
            <w:vMerge w:val="restar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poznat a pojmenovat předměty ze svého nejbližšího okolí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poznat a pojmenovat předměty ze svého nejbližšího okolí (i formou AAK)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pasivní pojmenování předmětů z oblastí hračky, školní pomůcky, oblečení, potraviny, nádobí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vybrat předměty potřebné k různým činnostem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výběr předmětů (částí oblečení) při oblékání</w:t>
            </w:r>
          </w:p>
        </w:tc>
      </w:tr>
      <w:tr w:rsidR="00C711BA" w:rsidRPr="00362559" w:rsidTr="00C711BA">
        <w:tc>
          <w:tcPr>
            <w:tcW w:w="1483" w:type="pct"/>
            <w:vMerge w:val="restar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  <w:r>
              <w:t>ovládat základní pravidla bezpečnosti při cestě do školy</w:t>
            </w: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 se pravidelně dopravuje do školy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pasivní pojmenování (výběr)dopravního prostředku použitého k dopravě do školy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pojmenovat osobu, která žáka dopravila do školy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pasivní pojmenování (výběr) osoby, která doprovázela žáka do školy</w:t>
            </w:r>
          </w:p>
        </w:tc>
      </w:tr>
      <w:tr w:rsidR="00C711BA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vědět, jak se chovat při cestě do školy</w:t>
            </w:r>
          </w:p>
        </w:tc>
        <w:tc>
          <w:tcPr>
            <w:tcW w:w="1822" w:type="pct"/>
            <w:shd w:val="clear" w:color="auto" w:fill="auto"/>
          </w:tcPr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chování a dodržování pokynů doprovodné osoby při cestě do školy</w:t>
            </w:r>
          </w:p>
          <w:p w:rsidR="00C711BA" w:rsidRDefault="00C711BA" w:rsidP="00E33408">
            <w:pPr>
              <w:pStyle w:val="Tabulka"/>
              <w:numPr>
                <w:ilvl w:val="0"/>
                <w:numId w:val="253"/>
              </w:numPr>
              <w:ind w:left="461"/>
            </w:pPr>
            <w:r>
              <w:t>nácvik chůze po ulici ve skupině</w:t>
            </w:r>
          </w:p>
        </w:tc>
      </w:tr>
    </w:tbl>
    <w:p w:rsidR="00C711BA" w:rsidRDefault="00C711BA"/>
    <w:p w:rsidR="00C711BA" w:rsidRDefault="00C711BA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66CEB" w:rsidRPr="00362559" w:rsidTr="00266CEB">
        <w:tc>
          <w:tcPr>
            <w:tcW w:w="5000" w:type="pct"/>
            <w:gridSpan w:val="3"/>
            <w:shd w:val="clear" w:color="auto" w:fill="B6DDE8" w:themeFill="accent5" w:themeFillTint="66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362559">
              <w:rPr>
                <w:b/>
              </w:rPr>
              <w:t>. ROČNÍK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F63317" w:rsidRPr="00362559" w:rsidTr="00F63317">
        <w:tc>
          <w:tcPr>
            <w:tcW w:w="5000" w:type="pct"/>
            <w:gridSpan w:val="3"/>
            <w:shd w:val="clear" w:color="auto" w:fill="auto"/>
          </w:tcPr>
          <w:p w:rsidR="00F63317" w:rsidRPr="008A48FD" w:rsidRDefault="00F63317" w:rsidP="00F63317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F636F0" w:rsidRPr="00362559" w:rsidTr="00F636F0">
        <w:tc>
          <w:tcPr>
            <w:tcW w:w="1483" w:type="pct"/>
            <w:vMerge w:val="restart"/>
            <w:shd w:val="clear" w:color="auto" w:fill="auto"/>
          </w:tcPr>
          <w:p w:rsidR="00F636F0" w:rsidRDefault="00F636F0" w:rsidP="00F636F0">
            <w:pPr>
              <w:pStyle w:val="Tabulka"/>
            </w:pPr>
            <w:r>
              <w:rPr>
                <w:b/>
              </w:rPr>
              <w:t>Lidé kolem nás:</w:t>
            </w:r>
          </w:p>
          <w:p w:rsidR="00F636F0" w:rsidRPr="00266CEB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rodinné příslušníky, rozlišovat jejich stáří a blízké příbuzenské vztahy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pojem rodina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pojem rodina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rodinné příslušníky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pojmenování rodinných příslušníků i alternativním způsobem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rozlišovat stáří rodinných příslušníků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pojem rodiče, děti, prarodiče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orientovat se v příbuzenských vztazích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širší rodina (strýc, teta, bratranec, sestřenice, prarodiče)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role členů rodiny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funkce a pracovní náplň členů rodiny, předměty, které používají jednotliví členové rodiny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jména spolužáků a svých učitelů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jména spolužáků a učitelů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přiřazování jména k příjmení</w:t>
            </w:r>
          </w:p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přiřazování jména a příjmení k osobám</w:t>
            </w:r>
          </w:p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oslovování spolužáků a pedagogů domluveným způsobem</w:t>
            </w:r>
          </w:p>
          <w:p w:rsidR="00266CEB" w:rsidRDefault="00266CEB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chápání postavení žáka a pedagoga ve třídě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mít osvojené základy společenského chování, umět pozdravit, poprosit, poděkovat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umět pozdravit a rozloučit se, použít formy alternativní komunikace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forma pozdravu známé osoby, cizí osoby, 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rozlišování tykání a vykání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umět poprosit i poděkovat i formou AAK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fixace prosby a poděkování jako běžného prostředku společenského styku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základy společenského chování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přiměřené chování a oblékání na společenských akcích 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 xml:space="preserve">poznávat a pojmenovávat různé </w:t>
            </w:r>
            <w:r>
              <w:lastRenderedPageBreak/>
              <w:t>lidské činnosti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lastRenderedPageBreak/>
              <w:t xml:space="preserve">umět pojmenovat (i formou AAK) činnost, </w:t>
            </w:r>
            <w:r>
              <w:lastRenderedPageBreak/>
              <w:t>kterou člověk vykonává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lastRenderedPageBreak/>
              <w:t xml:space="preserve">lidská povolání (učitel, prodavač, lékař, hasič, </w:t>
            </w:r>
            <w:r>
              <w:lastRenderedPageBreak/>
              <w:t>policista, zahradník, kadeřník, zedník, kuchař, krejčí, uklízečka)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lastRenderedPageBreak/>
              <w:t>vědět, jak se chovat při setkání s neznámými lidmi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reagovat na oslovení své osoby neznámými lidmi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forma komunikace s neznámými lidmi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se chovat k neznámým lidem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základní pravidla společenského chování při kontaktu s cizími lidmi v různých životních situacích (vcházení do dveří, chůze po chodníku)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Pr="00F636F0" w:rsidRDefault="00F636F0" w:rsidP="00F636F0">
            <w:pPr>
              <w:pStyle w:val="Tabulka"/>
              <w:rPr>
                <w:b/>
              </w:rPr>
            </w:pPr>
            <w:r>
              <w:rPr>
                <w:b/>
              </w:rPr>
              <w:t>Rozmanitost přírody: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popsat viditelné proměny v přírodě v jednotlivých ročních obdobích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popsat charakteristické znaky jednotlivých ročních období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vhodné oblečení pro jednotlivá roční období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vhodné činnosti a sporty pro jednotlivá roční období (sběr hub, lyžování, pouštění draků)</w:t>
            </w:r>
          </w:p>
        </w:tc>
      </w:tr>
      <w:tr w:rsidR="00F636F0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vnímat proměny přírody v ročních obdobích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časová posloupnost procesů v přírodě (růst a plození rostlin, stavba hnízda – snůška vajíček – narození ptáčete.)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poznat nejběžnější druhy domácích zvířat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názvy běžných domácích zvířat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kůň, ovce, husa, kachna, koza, králík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poznat domácí zvířata na obrázku i v reálu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zvířata a jejich mláďata</w:t>
            </w:r>
          </w:p>
        </w:tc>
      </w:tr>
      <w:tr w:rsidR="00F636F0" w:rsidRPr="00362559" w:rsidTr="00F636F0">
        <w:tc>
          <w:tcPr>
            <w:tcW w:w="14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jaký je význam chovu domácích zvířat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péče o domácí zvířata</w:t>
            </w:r>
          </w:p>
        </w:tc>
      </w:tr>
      <w:tr w:rsidR="00F636F0" w:rsidRPr="00362559" w:rsidTr="00F636F0"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pojmenovat základní druhy ovoce a zeleniny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běžné druhy ovoce a zeleniny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pojmenování a poznávání ovoce a zeleniny (salát, kedluben, pórek, ředkvička, květák, pomeranč, kiwi)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rozlišování ovoce a zeleniny podle chuti</w:t>
            </w:r>
          </w:p>
        </w:tc>
      </w:tr>
      <w:tr w:rsidR="00F636F0" w:rsidRPr="00362559" w:rsidTr="00F636F0"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význam ovoce a zeleniny pro zdraví člověka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sklizeň a zpracování ovoce a zeleniny</w:t>
            </w:r>
          </w:p>
        </w:tc>
      </w:tr>
      <w:tr w:rsidR="00F636F0" w:rsidRPr="00362559" w:rsidTr="00F636F0"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popsat počasí podle obrázků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 co je to počasí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lastRenderedPageBreak/>
              <w:t>popsat počasí podle obrázků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lastRenderedPageBreak/>
              <w:t>popis počasí podle obrázků (mlha, vítr)</w:t>
            </w:r>
          </w:p>
        </w:tc>
      </w:tr>
      <w:tr w:rsidR="00F636F0" w:rsidRPr="00362559" w:rsidTr="00F636F0"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určit aktuální počasí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předpověď počasí</w:t>
            </w:r>
          </w:p>
        </w:tc>
      </w:tr>
      <w:tr w:rsidR="00F636F0" w:rsidRPr="00362559" w:rsidTr="00F636F0"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se do daného počasí obléknout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vhodné aktivity vhledem k počasí (venkovní i vnitřní)</w:t>
            </w:r>
          </w:p>
        </w:tc>
      </w:tr>
      <w:tr w:rsidR="00F636F0" w:rsidRPr="00362559" w:rsidTr="00F636F0"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základní zásady pobytu v přírodě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vnímat význam pobytu v přírodě pro zdraví člověka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význam pobytu v přírodě v různém počasí a ročních obdobích</w:t>
            </w:r>
          </w:p>
        </w:tc>
      </w:tr>
      <w:tr w:rsidR="00F636F0" w:rsidRPr="00362559" w:rsidTr="00F636F0">
        <w:tc>
          <w:tcPr>
            <w:tcW w:w="148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tcBorders>
              <w:top w:val="single" w:sz="4" w:space="0" w:color="auto"/>
            </w:tcBorders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se na pobyt v přírodě připravit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vybavení pro pobyt a aktivity v přírodě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pravidla chování a bezpečnosti při pobytu v přírodě a chápat symboly informačních tabulí v přírodě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nebezpečí hrozící při pobytu v přírodě (bloudění, úraz…)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prevence nebezpečí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Pr="00F636F0" w:rsidRDefault="00F636F0" w:rsidP="00F636F0">
            <w:pPr>
              <w:pStyle w:val="Tabulka"/>
              <w:rPr>
                <w:b/>
              </w:rPr>
            </w:pPr>
            <w:r>
              <w:rPr>
                <w:b/>
              </w:rPr>
              <w:t>Člověk a zdraví: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dodržovat zásady osobní hygieny a zvládat osobní sebeobsluhu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dodržovat zásady osobní hygieny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rozlišování a pojmenování činností týkajících se hygieny podle obrázků (sprchování, koupání, mytí vlasů)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poznat a pojmenovat hygienické pomůcky (i formou AAK)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vana, sprcha, sprchový gel, šampón, koupelnová pěna)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upevňovat s dopomocí či samostatně hygienické návyky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nácvik koupání, sprchování, mytí vlasů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zvládat samostatně či s dopomocí sebeobsluhu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nalévání tekutiny do hrnku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používání vidličky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přinášení talíře s jídlem ke stolu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věšení oděvů na háček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věšení oděvů na ramínko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prostírání stolu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pojmenovat hlavní části lidského těla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pojmenovat části lidského těla (i formou </w:t>
            </w:r>
            <w:r>
              <w:lastRenderedPageBreak/>
              <w:t>AAK)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lastRenderedPageBreak/>
              <w:t xml:space="preserve">ústa, nos, tváře, brada, uši, vlasy, obočí, čelo, </w:t>
            </w:r>
            <w:r>
              <w:lastRenderedPageBreak/>
              <w:t>oči, zuby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ukázat části lidského těla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ukazování částí lidského těla na obrázku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 jaké jsou lidské smysly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pojmy čich, chuť, hmat, sluch, zrak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pečovat o lidské smysly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rozlišování chutí (sladké, slané, kyselé, hořké)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dokázat upozornit na své zdravotní potíže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dokázat upozornit na své zdravotní potíže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označení místa bolesti na svém těle 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 co tělu prospívá a co mu škodí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zdravá výživa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nezdravé a zdraví škodlivé potraviny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vědět o zásadách bezpečného chování při hrách, na výletech a při koupání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pravidla a zásady chování při výletech, hrách a při koupání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rozlišování správného a nebezpečného chování při koupání, na výletech a při hrách podle obrázků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F636F0" w:rsidRPr="00F636F0" w:rsidRDefault="00F636F0" w:rsidP="00F636F0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zvládnout jednoduchou orientaci v čase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vnímat čas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pojmy brzy, zadlouho, před mnoha lety</w:t>
            </w:r>
          </w:p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narozeniny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  <w:vAlign w:val="center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mít pojem o čase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pojmenování částí dne (i formou AAK) ráno, dopoledne, poledne, odpoledne, večer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rozvržení svých denních činností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denní režim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denní režim (obrázky, piktogramy, AAK)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dny v týdnu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pojmenovat dny v týdnu (i formou AAK)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určování aktuálního dne v týdnu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rozlišit roční období podle charakteristických znaků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rozlišit roční období podle charakteristických znaků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určování aktuálního ročního období</w:t>
            </w:r>
          </w:p>
        </w:tc>
      </w:tr>
      <w:tr w:rsidR="00F636F0" w:rsidRPr="00362559" w:rsidTr="00C711BA">
        <w:tc>
          <w:tcPr>
            <w:tcW w:w="1483" w:type="pct"/>
            <w:vMerge w:val="restart"/>
            <w:shd w:val="clear" w:color="auto" w:fill="auto"/>
          </w:tcPr>
          <w:p w:rsidR="00F636F0" w:rsidRPr="00F636F0" w:rsidRDefault="00F636F0" w:rsidP="00F636F0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znát název své obce a adresu bydliště</w:t>
            </w: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znát název své obce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název obce, kde žák bydlí (aktivně)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název obce, kde žák chodí do školy (aktivně)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název obce, kde bydlí spolužáci a pedagogové (aktivně)</w:t>
            </w:r>
          </w:p>
        </w:tc>
      </w:tr>
      <w:tr w:rsidR="00F636F0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kam chodí do školy</w:t>
            </w:r>
          </w:p>
        </w:tc>
        <w:tc>
          <w:tcPr>
            <w:tcW w:w="1822" w:type="pct"/>
            <w:shd w:val="clear" w:color="auto" w:fill="auto"/>
          </w:tcPr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název školy (pasivně)</w:t>
            </w:r>
          </w:p>
          <w:p w:rsidR="00F636F0" w:rsidRDefault="00F636F0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adresa školy (pasivně)</w:t>
            </w:r>
          </w:p>
        </w:tc>
      </w:tr>
      <w:tr w:rsidR="00612DDA" w:rsidRPr="00362559" w:rsidTr="00C711BA">
        <w:tc>
          <w:tcPr>
            <w:tcW w:w="1483" w:type="pct"/>
            <w:vMerge w:val="restar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zvládnout orientaci v okolí svého bydliště, v budově školy a jejím okolí</w:t>
            </w: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orientovat se ve škole a jejím okolí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školní zahrada</w:t>
            </w:r>
          </w:p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blízké okolí školy využívané při výuce (hřiště, místo vycházek, školní pozemek)</w:t>
            </w:r>
          </w:p>
        </w:tc>
      </w:tr>
      <w:tr w:rsidR="00612DDA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orientovat se ve svém bydlišti a jeho okolí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vybavení jednotlivých místností bytu</w:t>
            </w:r>
          </w:p>
        </w:tc>
      </w:tr>
      <w:tr w:rsidR="00612DDA" w:rsidRPr="00362559" w:rsidTr="00C711BA">
        <w:tc>
          <w:tcPr>
            <w:tcW w:w="1483" w:type="pct"/>
            <w:vMerge w:val="restar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poznat a pojmenovat předměty ze svého nejbližšího okolí</w:t>
            </w: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poznat a pojmenovat předměty ze svého nejbližšího okolí (i formou AAK)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aktivní pojmenování předmětů z oblastí hračky, školní pomůcky, oblečení, potraviny, nádobí</w:t>
            </w:r>
          </w:p>
        </w:tc>
      </w:tr>
      <w:tr w:rsidR="00612DDA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vybrat předměty potřebné k různým činnostem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výběr předmětů při cvičení, výtvarných a pracovních činnostech </w:t>
            </w:r>
          </w:p>
        </w:tc>
      </w:tr>
      <w:tr w:rsidR="00612DDA" w:rsidRPr="00362559" w:rsidTr="00C711BA">
        <w:tc>
          <w:tcPr>
            <w:tcW w:w="1483" w:type="pct"/>
            <w:vMerge w:val="restar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  <w:r>
              <w:t>ovládat základní pravidla bezpečnosti při cestě do školy</w:t>
            </w: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se pravidelně dopravuje do školy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aktivní pojmenování dopravního prostředku (AAK) použitého k dopravě do školy</w:t>
            </w:r>
          </w:p>
        </w:tc>
      </w:tr>
      <w:tr w:rsidR="00612DDA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pojmenovat osobu, která žáka dopravila do školy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aktivní pojmenování (AAK) osoby, která dopravila žáka do školy</w:t>
            </w:r>
          </w:p>
        </w:tc>
      </w:tr>
      <w:tr w:rsidR="00612DDA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vědět, jak se chovat při cestě do školy</w:t>
            </w:r>
          </w:p>
        </w:tc>
        <w:tc>
          <w:tcPr>
            <w:tcW w:w="1822" w:type="pct"/>
            <w:shd w:val="clear" w:color="auto" w:fill="auto"/>
          </w:tcPr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>dodržování pravidel při chůzi po chodníku, používání přechodu, chování na světelné křižovatce</w:t>
            </w:r>
          </w:p>
          <w:p w:rsidR="00612DDA" w:rsidRDefault="00612DDA" w:rsidP="00E33408">
            <w:pPr>
              <w:pStyle w:val="Tabulka"/>
              <w:numPr>
                <w:ilvl w:val="0"/>
                <w:numId w:val="254"/>
              </w:numPr>
              <w:ind w:left="461"/>
            </w:pPr>
            <w:r>
              <w:t xml:space="preserve">bezpečnost a chování v prostředcích MHD </w:t>
            </w:r>
          </w:p>
        </w:tc>
      </w:tr>
    </w:tbl>
    <w:p w:rsidR="00612DDA" w:rsidRDefault="00612DDA"/>
    <w:p w:rsidR="00612DDA" w:rsidRDefault="00612DDA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66CEB" w:rsidRPr="00362559" w:rsidTr="00266CEB">
        <w:tc>
          <w:tcPr>
            <w:tcW w:w="5000" w:type="pct"/>
            <w:gridSpan w:val="3"/>
            <w:shd w:val="clear" w:color="auto" w:fill="B6DDE8" w:themeFill="accent5" w:themeFillTint="66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362559">
              <w:rPr>
                <w:b/>
              </w:rPr>
              <w:t>. ROČNÍK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66CEB" w:rsidRPr="00362559" w:rsidRDefault="00266CEB" w:rsidP="00266CEB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F63317" w:rsidRPr="00362559" w:rsidTr="00F63317">
        <w:tc>
          <w:tcPr>
            <w:tcW w:w="5000" w:type="pct"/>
            <w:gridSpan w:val="3"/>
            <w:shd w:val="clear" w:color="auto" w:fill="auto"/>
          </w:tcPr>
          <w:p w:rsidR="00F63317" w:rsidRPr="008A48FD" w:rsidRDefault="00F63317" w:rsidP="00F63317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A8340F" w:rsidRPr="00362559" w:rsidTr="00A8340F">
        <w:tc>
          <w:tcPr>
            <w:tcW w:w="1483" w:type="pct"/>
            <w:vMerge w:val="restart"/>
            <w:shd w:val="clear" w:color="auto" w:fill="auto"/>
          </w:tcPr>
          <w:p w:rsidR="00A8340F" w:rsidRDefault="00A8340F" w:rsidP="00A8340F">
            <w:pPr>
              <w:pStyle w:val="Tabulka"/>
            </w:pPr>
            <w:r>
              <w:rPr>
                <w:b/>
              </w:rPr>
              <w:t>Lidé kolem nás:</w:t>
            </w:r>
          </w:p>
          <w:p w:rsidR="00A8340F" w:rsidRPr="00266CEB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znát rodinné příslušníky, rozlišovat jejich stáří a blízké příbuzenské vztahy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pojem rodina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širší rodina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rodinné příslušníky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své jméno a příjmení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jména a příjmení rodinných příslušníků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rozlišovat stáří rodinných příslušníků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aktuální věk rodinných příslušníků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řazení rodinných příslušníků podle věku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rodinné vztahy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orientovat se v příbuzenských vztazích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vztahy v rodině, chování k jednotlivým členům rodiny, oslovování členů rodiny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role členů rodiny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zaměstnání a povolání členů rodiny</w:t>
            </w:r>
          </w:p>
        </w:tc>
      </w:tr>
      <w:tr w:rsidR="00266CEB" w:rsidRPr="00362559" w:rsidTr="00266CEB">
        <w:tc>
          <w:tcPr>
            <w:tcW w:w="1483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znát jména spolužáků a svých učitelů</w:t>
            </w:r>
          </w:p>
        </w:tc>
        <w:tc>
          <w:tcPr>
            <w:tcW w:w="1695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jména spolužáků a učitelů</w:t>
            </w:r>
          </w:p>
        </w:tc>
        <w:tc>
          <w:tcPr>
            <w:tcW w:w="1822" w:type="pct"/>
            <w:shd w:val="clear" w:color="auto" w:fill="auto"/>
          </w:tcPr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pojmy ředitelka, zástupkyně</w:t>
            </w:r>
          </w:p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jména a příjmení členů vedení školy</w:t>
            </w:r>
          </w:p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rozlišování pohlaví osob (kluk, holka, paní, pán)</w:t>
            </w:r>
          </w:p>
          <w:p w:rsidR="00266CEB" w:rsidRDefault="00266CEB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chování k pedagogům a spolužákům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mít osvojené základy společenského chování, umět pozdravit, poprosit, poděkovat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umět pozdravit a rozloučit se, použít formy alternativní komunikace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použití vhodného pozdravu v různých životních situacích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umět poprosit i poděkovat i formou AAK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nácvik prosby a poděkování v různých životních situacích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základy společenského chování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základy společenské konverzace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 xml:space="preserve">poznávat a pojmenovávat různé </w:t>
            </w:r>
            <w:r>
              <w:lastRenderedPageBreak/>
              <w:t>lidské činnosti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lastRenderedPageBreak/>
              <w:t xml:space="preserve">umět pojmenovat (i formou AAK) činnost, </w:t>
            </w:r>
            <w:r>
              <w:lastRenderedPageBreak/>
              <w:t>kterou člověk vykonává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lastRenderedPageBreak/>
              <w:t xml:space="preserve">lidská povolání a pracovní náčiní potřebné </w:t>
            </w:r>
            <w:r>
              <w:lastRenderedPageBreak/>
              <w:t>k výkonu činnosti</w:t>
            </w:r>
          </w:p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povolání rodičů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lastRenderedPageBreak/>
              <w:t>vědět, jak se chovat při setkání s neznámými lidmi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reagovat na oslovení své osoby neznámými lidmi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dodržování pravidel bezpečnosti při komunikaci s cizími lidmi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se chovat k neznámým lidem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osobní bezpečí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znalost osoby, na kterou se lze obrátit v nesnázích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Pr="005920BA" w:rsidRDefault="00A8340F" w:rsidP="00A8340F">
            <w:pPr>
              <w:pStyle w:val="Tabulka"/>
              <w:rPr>
                <w:b/>
              </w:rPr>
            </w:pPr>
            <w:r>
              <w:rPr>
                <w:b/>
              </w:rPr>
              <w:t>Rozmanitost přírody: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popsat viditelné proměny v přírodě v jednotlivých ročních obdobích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popsat charakteristické znaky jednotlivých ročních období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přiřazování svátků a událostí k ročním obdobím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pomůcky potřebné k různým činnostem v ročních obdobích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vnímat proměny přírody v ročních obdobích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chování zvířat během ročních období (zimní spánek, odlet ptactva, rození mláďat, jelení říje…)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sezónní sporty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sezónní práce na zahradě, poli, v sadu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poznat nejběžnější druhy domácích zvířat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názvy běžných domácích zvířat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 xml:space="preserve">krůta., krocan, osel 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domácí mazlíčci (morče, křeček, rybičky…)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poznat domácí zvířata na obrázku i v reálu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způsob života, potrava, povrch těla jednotlivých domácích zvířat</w:t>
            </w:r>
          </w:p>
        </w:tc>
      </w:tr>
      <w:tr w:rsidR="00A8340F" w:rsidRPr="00362559" w:rsidTr="00266CEB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jaký je význam chovu domácích zvířat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produkty získávané chovem domácích zvířat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pojmenovat základní druhy ovoce a zeleniny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běžné druhy ovoce a zeleniny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pojmenování a poznávání plodin (kukuřice, řepa) a tropického a méně známého ovoce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význam ovoce a zeleniny pro zdraví člověka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pěstování ovoce a zeleniny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popsat počasí podle obrázků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 co je to počasí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popsat počasí podle obrázků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popis počasí podle obrázků (mráz, kroupy, bouřka)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určit aktuální počasí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obvyklé počasí vzhledem k ročnímu období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se do daného počasí obléknout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dodržování bezpečnosti při pobytu venku vzhledem k počasí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pomůcky a doplňky k oblečení vzhledem k počasí (deštník, pláštěnka, sluneční brýle)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znát základní zásady pobytu v přírodě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vnímat význam pobytu v přírodě pro zdraví člověka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pohyb v terénu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aktivity v přírodě podle ročních období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se na pobyt v přírodě připravit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balení zavazadla pro krátkodobý pobyt v přírodě (výlet, cvičení v přírodě)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balení zavazadla pro dlouhodobý pobyt v přírodě (zimní hory, škola v přírodě, tábor)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pravidla chování a bezpečnosti při pobytu v přírodě a chápat symboly informačních tabulí v přírodě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správné a nesprávné chování v přírodě (poškozování přírody)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respektování zákazů a příkazů při pobytu v CHKO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Pr="005920BA" w:rsidRDefault="00A8340F" w:rsidP="00A8340F">
            <w:pPr>
              <w:pStyle w:val="Tabulka"/>
              <w:rPr>
                <w:b/>
              </w:rPr>
            </w:pPr>
            <w:r>
              <w:rPr>
                <w:b/>
              </w:rPr>
              <w:t>Člověk a zdraví: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dodržovat zásady osobní hygieny a zvládat osobní sebeobsluhu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dodržovat zásady osobní hygieny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rozlišování a pojmenování činností týkajících se hygieny (stříhání nehtů, stříhání vlasů, čištění uší)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poznat a pojmenovat hygienické pomůcky (i formou AAK)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nůžky na nehty, strojek na vlasy, vatové tampónky do uší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 xml:space="preserve">upevňovat s dopomocí či samostatně </w:t>
            </w:r>
            <w:r>
              <w:lastRenderedPageBreak/>
              <w:t>hygienické návyky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lastRenderedPageBreak/>
              <w:t>nácvik čištění uší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zvládat samostatně či s dopomocí sebeobsluhu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používání příboru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úklid stolu po stolování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skládání oděvů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pojmenovat hlavní části lidského těla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pojmenovat části lidského těla (i formou AAK)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záda, břicho, prsa, koleno, rameno, loket, kotník, pojmenování prstů na rukách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ukázat části lidského těla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ukazování částí lidského těla na druhé osobě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 jaké jsou lidské smysly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smyslové poruchy a nemoci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pečovat o lidské smysly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ochrana zraku, sluchu, čichu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kompenzační pomůcky (brýle a péče o ně, sluchadlo…)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dokázat upozornit na své zdravotní potíže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dokázat upozornit na své zdravotní potíže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sdělení příčiny nepohody či bolesti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 co tělu prospívá a co mu škodí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význam pohybu pro zdraví člověka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nezdravé a nebezpečné činnosti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vědět o zásadách bezpečného chování při hrách, na výletech a při koupání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pravidla a zásady chování při výletech, hrách a při koupání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prevence a předcházení úrazům</w:t>
            </w:r>
          </w:p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reakce na drobný úraz, zranění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Pr="005920BA" w:rsidRDefault="00A8340F" w:rsidP="00A8340F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zvládnout jednoduchou orientaci v čase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vnímat čas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uvědomění si aktuálního věku vlastní osoby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určování kdo je starší a kdo mladší (děti, pedagogové)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mít pojem o čase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pojmy včera, dnes, zítra, pozítří, příští týden, příští měsíc, za rok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určování aktuální denní doby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lastRenderedPageBreak/>
              <w:t>znát rozvržení svých denních činností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denní režim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denní vyučovací rozvrh hodin (písemný, obrázkový, piktogramy, pojmenování AAK)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znát dny v týdnu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pojmenovat dny v týdnu (i formou AAK)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pojem pracovní den, víkend, prázdniny, státní svátek</w:t>
            </w:r>
          </w:p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kalendář</w:t>
            </w:r>
          </w:p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týdenní rozvrh činností (kdy má žák službu, divadlo, odpolední vyučování, plavání, canisterapii atd.)</w:t>
            </w:r>
          </w:p>
        </w:tc>
      </w:tr>
      <w:tr w:rsidR="005920BA" w:rsidRPr="00362559" w:rsidTr="00C711BA">
        <w:tc>
          <w:tcPr>
            <w:tcW w:w="1483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rozlišit roční období podle charakteristických znaků</w:t>
            </w:r>
          </w:p>
        </w:tc>
        <w:tc>
          <w:tcPr>
            <w:tcW w:w="1695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rozlišit roční období podle charakteristických znaků</w:t>
            </w:r>
          </w:p>
        </w:tc>
        <w:tc>
          <w:tcPr>
            <w:tcW w:w="1822" w:type="pct"/>
            <w:shd w:val="clear" w:color="auto" w:fill="auto"/>
          </w:tcPr>
          <w:p w:rsidR="005920BA" w:rsidRDefault="005920BA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charakteristické znaky ročních období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Pr="005920BA" w:rsidRDefault="00A8340F" w:rsidP="00A8340F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znát název své obce a adresu bydliště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znát název své obce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rozdíl bydliště a rodiště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adresa bydliště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kam chodí do školy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název školy (aktivně)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adresa školy (aktivně)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zvládnout orientaci v okolí svého bydliště, v budově školy a jejím okolí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orientovat se ve škole a jejím okolí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znalost trasy škola – obchod, škola – Sokolovna, škola – náměstí…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orientovat se ve svém bydlišti a jeho okolí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orientace v okolí bydliště (hřiště, obchod)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poznat a pojmenovat předměty ze svého nejbližšího okolí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poznat a pojmenovat předměty ze svého nejbližšího okolí (i formou AAK)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třídění předmětů do oblastí</w:t>
            </w:r>
          </w:p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rozlišení předmětů, které se používají doma, při vyučování, při hře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vybrat předměty potřebné k různým činnostem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výběr předmětů při hře a činnostech ve volném čase</w:t>
            </w:r>
          </w:p>
        </w:tc>
      </w:tr>
      <w:tr w:rsidR="00A8340F" w:rsidRPr="00362559" w:rsidTr="00C711BA">
        <w:tc>
          <w:tcPr>
            <w:tcW w:w="1483" w:type="pct"/>
            <w:vMerge w:val="restar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  <w:r>
              <w:t>ovládat základní pravidla bezpečnosti při cestě do školy</w:t>
            </w: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se pravidelně dopravuje do školy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výběr dopravního prostředku, kterým se do školy dopravili spolužáci a pedagogové</w:t>
            </w:r>
          </w:p>
        </w:tc>
      </w:tr>
      <w:tr w:rsidR="00A8340F" w:rsidRPr="00362559" w:rsidTr="00C711BA">
        <w:tc>
          <w:tcPr>
            <w:tcW w:w="1483" w:type="pct"/>
            <w:vMerge/>
            <w:shd w:val="clear" w:color="auto" w:fill="auto"/>
            <w:vAlign w:val="center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pojmenovat osobu, která žáka dopravila do školy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rozlišení, kdo doprovodil do školy spolužáky</w:t>
            </w:r>
          </w:p>
        </w:tc>
      </w:tr>
      <w:tr w:rsidR="00A8340F" w:rsidRPr="00362559" w:rsidTr="00A8340F">
        <w:tc>
          <w:tcPr>
            <w:tcW w:w="1483" w:type="pct"/>
            <w:vMerge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vědět, jak se chovat při cestě do školy</w:t>
            </w:r>
          </w:p>
        </w:tc>
        <w:tc>
          <w:tcPr>
            <w:tcW w:w="1822" w:type="pct"/>
            <w:shd w:val="clear" w:color="auto" w:fill="auto"/>
          </w:tcPr>
          <w:p w:rsidR="00A8340F" w:rsidRDefault="00A8340F" w:rsidP="00E33408">
            <w:pPr>
              <w:pStyle w:val="Tabulka"/>
              <w:numPr>
                <w:ilvl w:val="0"/>
                <w:numId w:val="255"/>
              </w:numPr>
              <w:ind w:left="461"/>
            </w:pPr>
            <w:r>
              <w:t>bezpečnost a dodržování pokynů při pohybu po městě se školou a třídou</w:t>
            </w:r>
          </w:p>
        </w:tc>
      </w:tr>
    </w:tbl>
    <w:p w:rsidR="00266CEB" w:rsidRDefault="00266CEB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8340F" w:rsidRPr="00362559" w:rsidTr="00A8340F">
        <w:tc>
          <w:tcPr>
            <w:tcW w:w="5000" w:type="pct"/>
            <w:gridSpan w:val="3"/>
            <w:shd w:val="clear" w:color="auto" w:fill="B6DDE8" w:themeFill="accent5" w:themeFillTint="66"/>
          </w:tcPr>
          <w:p w:rsidR="00A8340F" w:rsidRPr="00362559" w:rsidRDefault="00A8340F" w:rsidP="00A8340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362559">
              <w:rPr>
                <w:b/>
              </w:rPr>
              <w:t>. ROČNÍK</w:t>
            </w:r>
          </w:p>
        </w:tc>
      </w:tr>
      <w:tr w:rsidR="00A8340F" w:rsidRPr="00362559" w:rsidTr="00A8340F">
        <w:tc>
          <w:tcPr>
            <w:tcW w:w="1483" w:type="pct"/>
            <w:shd w:val="clear" w:color="auto" w:fill="DAEEF3" w:themeFill="accent5" w:themeFillTint="33"/>
            <w:vAlign w:val="center"/>
          </w:tcPr>
          <w:p w:rsidR="00A8340F" w:rsidRPr="00362559" w:rsidRDefault="00A8340F" w:rsidP="00A8340F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8340F" w:rsidRPr="00362559" w:rsidRDefault="00A8340F" w:rsidP="00A8340F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8340F" w:rsidRPr="00362559" w:rsidRDefault="00A8340F" w:rsidP="00A8340F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F63317" w:rsidRPr="00A8340F" w:rsidTr="00F63317">
        <w:tc>
          <w:tcPr>
            <w:tcW w:w="5000" w:type="pct"/>
            <w:gridSpan w:val="3"/>
            <w:shd w:val="clear" w:color="auto" w:fill="auto"/>
          </w:tcPr>
          <w:p w:rsidR="00F63317" w:rsidRPr="008A48FD" w:rsidRDefault="00F63317" w:rsidP="00F63317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Default="009A1DDA" w:rsidP="009A1DDA">
            <w:pPr>
              <w:pStyle w:val="Tabulka"/>
              <w:rPr>
                <w:b/>
              </w:rPr>
            </w:pPr>
            <w:r>
              <w:rPr>
                <w:b/>
              </w:rPr>
              <w:t>Lidé kolem nás:</w:t>
            </w:r>
          </w:p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  <w:rPr>
                <w:b/>
              </w:rPr>
            </w:pPr>
            <w:r>
              <w:t>dodržovat pravidla soužití v rodině, škole, mezi kamarády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dodržovat pravidla soužití v rodině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vztahy rodičů a dětí v rodině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chování mezi sourozenci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chování k ostatním členům rodiny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dodržovat pravidla chování ve škole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školní řád a jeho dodržování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pravidla chování a jednání stanovená ve třídě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vhodné oslovování spolužáků a pedagogů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dodržovat pravidla soužití mezi kamarády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pojem kamarád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společné činnosti s kamarády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chování ke kamarádům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projevovat toleranci k odlišnostem spolužáků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vnímat a respektovat odlišnosti spolužáků</w:t>
            </w:r>
          </w:p>
          <w:p w:rsidR="00C63E13" w:rsidRDefault="00C63E13" w:rsidP="009A1DDA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uvědomění si vlastních potřeb a sdělení vhodnou formou ostatním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rozpoznat ve svém okolí nevhodné jednání a chování vrstevníků a dospělých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pravidla chování a jednání ve společnosti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rozlišit přiměřené a nepřiměřené chování vůči vlastní osobě i vůči ostatním osobám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protiprávní jednání (rasová nesnášenlivost, šikana, zneužívání, týrání)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postih osob za protiprávní jednání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pojmenovat nejběžnější pracovní činnosti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jednotlivá povolání osob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lidská povolání a jejich potřeba pro společnost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pracovní nástroje pro výkon povolání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vědět, kde hledat pomoc v případě ohrožení vlastní osoby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běžná práva dětí ve společnosti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umět sdělit svá přání a potřeby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právo na uspokojování vlastních potřeb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osobní bezpečí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lastRenderedPageBreak/>
              <w:t>reagovat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C63E13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r</w:t>
            </w:r>
            <w:r w:rsidR="00C63E13">
              <w:t>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pojem mimořádná událost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 xml:space="preserve">chování při záchvatu či úrazu spolužáka, uvíznutí ve výtahu, ztracení se 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udržování rozvahy při vlastním zranění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Pr="009A1DDA" w:rsidRDefault="009A1DDA" w:rsidP="009A1DDA">
            <w:pPr>
              <w:pStyle w:val="Tabulka"/>
              <w:rPr>
                <w:b/>
              </w:rPr>
            </w:pPr>
            <w:r>
              <w:rPr>
                <w:b/>
              </w:rPr>
              <w:t>Rozmanitost přírody: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poznat rozdíly mezi stromy a keři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rozdíly mezi stromy a keři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stavba těla stromu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stavba těla keře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běžné ovocné stromy a keře a pojmenovat je (i formou AAK)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ovocné stromy (jabloň, hrušeň, slivoň, ořešák)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ovocné keře (rybíz, angrešt, maliník, ostružiník, vinná réva)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plody ovocných keřů a stromů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běžné okrasné stromy a keře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okrasné stromy a keře (hloh, bez-šeřík, lípa, jírovec, buk, dub, javor…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rozlišit jehličnaté a listnaté stromy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rozdíly mezi jehličnatými a listnatými stromy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rozdíl listí a jehličí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třídění stromů do skupiny jehličnatých a listnatých stromů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a pojmenovat běžné listnaté a jehličnaté stromy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poznávání a pojmenování běžných jehličnatých a listnatých stromů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poznat nejběžnější volně žijící zvířata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poznat a pojmenovat nejběžnější volně žijící zvířata (i formou AAK)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pojmenování a poznávání běžných volně žijících zvířat</w:t>
            </w:r>
            <w:r w:rsidR="009A1DDA">
              <w:t xml:space="preserve"> </w:t>
            </w:r>
            <w:r>
              <w:t xml:space="preserve">(zajíc, kapr, štika, veverka, liška, jelen, srnec, divoké prase, medvěd, vlk, sýkorka, vrána, kos, </w:t>
            </w:r>
            <w:r w:rsidR="009A1DDA">
              <w:t>čáp…)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vědět o škodlivých vlivech na životní prostředí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vědět o škodlivých vlivech na životní prostředí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pojem životní prostředí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význam životního prostředí pro člověka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činnosti člověka ovlivňující životní prostředí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snažit se svou činností co nejméně poškozovat životní prostředí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nácvik třídění odpadů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znát základní pravidla ochrany přírody a životního prostředí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základní pravidla ochrany přírody a životního prostředí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pojem ochrana životního prostředí</w:t>
            </w:r>
          </w:p>
          <w:p w:rsidR="00C63E13" w:rsidRDefault="00C63E13" w:rsidP="009A1DDA">
            <w:pPr>
              <w:pStyle w:val="Tabulka"/>
              <w:ind w:left="461"/>
            </w:pP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Pr="009A1DDA" w:rsidRDefault="009A1DDA" w:rsidP="009A1DDA">
            <w:pPr>
              <w:pStyle w:val="Tabulka"/>
              <w:rPr>
                <w:b/>
              </w:rPr>
            </w:pPr>
            <w:r>
              <w:rPr>
                <w:b/>
              </w:rPr>
              <w:t>Člověk a zdraví: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uplatňovat hygienické návyky, sebeobslužné dovednosti a zásady zdravé výživy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uplatňovat hygienické návyky a vnímat své tělo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9A1DDA">
            <w:pPr>
              <w:pStyle w:val="Tabulka"/>
              <w:numPr>
                <w:ilvl w:val="1"/>
                <w:numId w:val="2"/>
              </w:numPr>
              <w:ind w:left="461"/>
            </w:pPr>
            <w:r>
              <w:t>základní osobní a intimní hygiena (mytí, sprchování, výměna prádla, výměna ložního prádla)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dodržování intimity na toaletě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uplatňovat zásady zdravé výživy a zdravého životního stylu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9A1DDA">
            <w:pPr>
              <w:pStyle w:val="Tabulka"/>
              <w:numPr>
                <w:ilvl w:val="1"/>
                <w:numId w:val="2"/>
              </w:numPr>
              <w:ind w:left="461"/>
            </w:pPr>
            <w:r>
              <w:t>rozlišování zdravých a nezdravých potravin a pochutin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dodržování pitného režimu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dokázat sdělit a popsat své zdravotní potíže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své tělo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kostra člověka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 xml:space="preserve">rozlišit zdraví, nemoc a úraz, 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zdraví a nemoc (rozdíly, poznatky z vlastní zkušenosti)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prevence šíření nakažlivých onemocnění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prevence úrazů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chování v době nemoci nebo úrazu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popsat své zdravotní potíže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popis zdravotních obtíží pomocí obrázku</w:t>
            </w:r>
          </w:p>
        </w:tc>
      </w:tr>
      <w:tr w:rsidR="00F63317" w:rsidRPr="00A8340F" w:rsidTr="00A8340F">
        <w:tc>
          <w:tcPr>
            <w:tcW w:w="1483" w:type="pct"/>
            <w:vMerge w:val="restar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vědět na koho se obrátit o pomoc</w:t>
            </w:r>
          </w:p>
        </w:tc>
        <w:tc>
          <w:tcPr>
            <w:tcW w:w="1695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vědět, na koho se obrátit o pomoc</w:t>
            </w:r>
          </w:p>
        </w:tc>
        <w:tc>
          <w:tcPr>
            <w:tcW w:w="1822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znalost kontaktní osoby ve škole, kterou lze kontaktovat při zdravotních i jiných obtížích (spory mezi spolužáky, ubližování)</w:t>
            </w:r>
          </w:p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kontaktní osoba při problémech v rodině (komu se doma svěřit)</w:t>
            </w:r>
          </w:p>
        </w:tc>
      </w:tr>
      <w:tr w:rsidR="00F63317" w:rsidRPr="00A8340F" w:rsidTr="00A8340F">
        <w:tc>
          <w:tcPr>
            <w:tcW w:w="1483" w:type="pct"/>
            <w:vMerge/>
            <w:shd w:val="clear" w:color="auto" w:fill="auto"/>
          </w:tcPr>
          <w:p w:rsidR="00F63317" w:rsidRPr="00A8340F" w:rsidRDefault="00F63317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pomůcky pro ošetření poranění</w:t>
            </w:r>
          </w:p>
        </w:tc>
        <w:tc>
          <w:tcPr>
            <w:tcW w:w="1822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vybavení lékárničky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lastRenderedPageBreak/>
              <w:t>zvládnout ošetření drobného poranění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zvládnout ošetřit drobné poranění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ošetření odřeniny a drobné řezné rány</w:t>
            </w:r>
          </w:p>
          <w:p w:rsidR="00C63E13" w:rsidRDefault="00C63E13" w:rsidP="009A1DDA">
            <w:pPr>
              <w:pStyle w:val="Tabulka"/>
              <w:ind w:left="461"/>
            </w:pPr>
          </w:p>
        </w:tc>
      </w:tr>
      <w:tr w:rsidR="00F63317" w:rsidRPr="00A8340F" w:rsidTr="00A8340F">
        <w:tc>
          <w:tcPr>
            <w:tcW w:w="1483" w:type="pct"/>
            <w:vMerge w:val="restar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uplatňovat základní pravidla silničního provozu pro chodce</w:t>
            </w:r>
          </w:p>
        </w:tc>
        <w:tc>
          <w:tcPr>
            <w:tcW w:w="1695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pravidla silničního provozu pro chodce</w:t>
            </w:r>
          </w:p>
        </w:tc>
        <w:tc>
          <w:tcPr>
            <w:tcW w:w="1822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pojmy chodník, vozovka, přechod pro chodce, semafor, cyklistická stezka, podchod, nadchod</w:t>
            </w:r>
          </w:p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pravidla chování na ulici, chůze po chodníku, přecházení vozovky</w:t>
            </w:r>
          </w:p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semafor</w:t>
            </w:r>
          </w:p>
        </w:tc>
      </w:tr>
      <w:tr w:rsidR="00F63317" w:rsidRPr="00A8340F" w:rsidTr="00A8340F">
        <w:tc>
          <w:tcPr>
            <w:tcW w:w="1483" w:type="pct"/>
            <w:vMerge/>
            <w:shd w:val="clear" w:color="auto" w:fill="auto"/>
          </w:tcPr>
          <w:p w:rsidR="00F63317" w:rsidRPr="00A8340F" w:rsidRDefault="00F63317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a rozlišit a pojmenovat (formou AAK) dopravní prostředky</w:t>
            </w:r>
          </w:p>
        </w:tc>
        <w:tc>
          <w:tcPr>
            <w:tcW w:w="1822" w:type="pct"/>
            <w:shd w:val="clear" w:color="auto" w:fill="auto"/>
          </w:tcPr>
          <w:p w:rsidR="00F63317" w:rsidRDefault="00F63317" w:rsidP="009A1DDA">
            <w:pPr>
              <w:pStyle w:val="Tabulka"/>
              <w:numPr>
                <w:ilvl w:val="1"/>
                <w:numId w:val="2"/>
              </w:numPr>
              <w:ind w:left="461"/>
            </w:pPr>
            <w:r>
              <w:t>dopravní prostředky (auto, autobus, tramvaj, vlak, letadlo, loď, policejní a hasičské auto, sanitka)</w:t>
            </w:r>
          </w:p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 xml:space="preserve">znalost prostředí, ve kterém se pohybují dopravní prostředky 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reagovat přiměřeně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reagovat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dodržování klidu a rozvahy při mimořádných událostech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nácvik evakuace školy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9A1DDA" w:rsidRPr="009A1DDA" w:rsidRDefault="009A1DDA" w:rsidP="009A1DDA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poznat kolik je hodin (celé hodiny)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vnímat čas na hodinách jako obrázek a přiřazovat činnosti vhodné pro danou dobu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začátek a konec vyučování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čas oběda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začátek odpoledního vyučování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čas, kdy jde žák domů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rozlišovat děj v minulosti, přítomnosti, budoucnosti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uvědomovat si plynutí času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určování času, kdy se udála událost (včera, před týdnem, před mnoha lety…)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činnosti, které žák dělal včera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znát roční období a měsíce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roční období a měsíce</w:t>
            </w:r>
          </w:p>
        </w:tc>
        <w:tc>
          <w:tcPr>
            <w:tcW w:w="1822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měsíce v roce (pojmenování i formou AAK)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přiřazování symbolů k jednotlivým měsícům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lastRenderedPageBreak/>
              <w:t>porovnat rozdíly mezi současným způsobem života a v minulosti podle obrázků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jednotlivá období vývoje lidstva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doba dinosaurů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pravěk (život v tlupách, obydlí, potrava, činnosti)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znát, jak se žije dnes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město a vesnice, rozdíly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polohu města v regionu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název města, protékající řeka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nejbližší města v okolí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vzdálenost do nejbližších měst</w:t>
            </w:r>
          </w:p>
        </w:tc>
      </w:tr>
      <w:tr w:rsidR="00F63317" w:rsidRPr="00A8340F" w:rsidTr="00282DE9">
        <w:trPr>
          <w:trHeight w:val="965"/>
        </w:trPr>
        <w:tc>
          <w:tcPr>
            <w:tcW w:w="1483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seznámit se s významnými událostmi a pověstmi, které se vztahují k regionu nebo kraji</w:t>
            </w:r>
          </w:p>
        </w:tc>
        <w:tc>
          <w:tcPr>
            <w:tcW w:w="1695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tradiční lidové svátky, události a jejich oslavy ve městě</w:t>
            </w:r>
          </w:p>
        </w:tc>
        <w:tc>
          <w:tcPr>
            <w:tcW w:w="1822" w:type="pct"/>
            <w:shd w:val="clear" w:color="auto" w:fill="auto"/>
          </w:tcPr>
          <w:p w:rsidR="00F63317" w:rsidRDefault="00F63317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Vánoce, Velikonoce, Dušičky</w:t>
            </w:r>
          </w:p>
        </w:tc>
      </w:tr>
      <w:tr w:rsidR="00C63E13" w:rsidRPr="00A8340F" w:rsidTr="00A8340F">
        <w:tc>
          <w:tcPr>
            <w:tcW w:w="1483" w:type="pct"/>
            <w:shd w:val="clear" w:color="auto" w:fill="auto"/>
          </w:tcPr>
          <w:p w:rsidR="009A1DDA" w:rsidRPr="009A1DDA" w:rsidRDefault="009A1DDA" w:rsidP="009A1DDA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popsat cestu do školy podle otázek</w:t>
            </w:r>
          </w:p>
        </w:tc>
        <w:tc>
          <w:tcPr>
            <w:tcW w:w="1695" w:type="pct"/>
            <w:shd w:val="clear" w:color="auto" w:fill="auto"/>
          </w:tcPr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popsat cestu do školy podle otázek</w:t>
            </w:r>
          </w:p>
        </w:tc>
        <w:tc>
          <w:tcPr>
            <w:tcW w:w="1822" w:type="pct"/>
            <w:shd w:val="clear" w:color="auto" w:fill="auto"/>
          </w:tcPr>
          <w:p w:rsidR="00C63E13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odpovědi na otázky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čím jezdí do školy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kdo ho doprovází do školy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jak dlouho trvá cesta do školy</w:t>
            </w:r>
          </w:p>
          <w:p w:rsidR="00C63E13" w:rsidRDefault="00C63E13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odkud jezdí do školy</w:t>
            </w:r>
          </w:p>
        </w:tc>
      </w:tr>
      <w:tr w:rsidR="009A1DDA" w:rsidRPr="00A8340F" w:rsidTr="00A8340F">
        <w:tc>
          <w:tcPr>
            <w:tcW w:w="1483" w:type="pct"/>
            <w:vMerge w:val="restar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>znát nejbližší důležitá místa v okolí školy a bydliště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 xml:space="preserve">znát důležitá místa v okolí bydliště 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nejbližší okolí bydliště (obchody, sportoviště, parky, autobusové zastávky, les, louka, pole, důležité budovy, zdravotní středisko)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orientovat se v okolí školy, pod dohledem dojít ze školy na dané místo a naopak</w:t>
            </w:r>
          </w:p>
          <w:p w:rsidR="009A1DDA" w:rsidRDefault="009A1DDA" w:rsidP="009A1DDA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Sokolovna, odloučené pracoviště, Ekocentrum Zahrada, Dům kultury, Stadion, Muzeum, Staroměstské náměstí, divadlo, hrad, Jizera</w:t>
            </w:r>
          </w:p>
        </w:tc>
      </w:tr>
      <w:tr w:rsidR="009A1DDA" w:rsidRPr="00A8340F" w:rsidTr="00A8340F">
        <w:tc>
          <w:tcPr>
            <w:tcW w:w="1483" w:type="pct"/>
            <w:vMerge/>
            <w:shd w:val="clear" w:color="auto" w:fill="auto"/>
          </w:tcPr>
          <w:p w:rsidR="009A1DDA" w:rsidRPr="00A8340F" w:rsidRDefault="009A1DDA" w:rsidP="00E33408">
            <w:pPr>
              <w:pStyle w:val="Tabulka"/>
              <w:numPr>
                <w:ilvl w:val="0"/>
                <w:numId w:val="256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znát dopravní spojení mezi školou a důležitými místy ve městě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zastávky MHD v okolí školy</w:t>
            </w:r>
          </w:p>
          <w:p w:rsidR="009A1DDA" w:rsidRDefault="009A1DDA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nácvik cestování MHD</w:t>
            </w:r>
          </w:p>
        </w:tc>
      </w:tr>
      <w:tr w:rsidR="009254F6" w:rsidRPr="00A8340F" w:rsidTr="00A8340F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t xml:space="preserve">sdělit poznatky a zážitky z výletů a </w:t>
            </w:r>
            <w:r>
              <w:lastRenderedPageBreak/>
              <w:t>vlastních cest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lastRenderedPageBreak/>
              <w:t xml:space="preserve">sdělit poznatky a zážitky z výletů a </w:t>
            </w:r>
            <w:r>
              <w:lastRenderedPageBreak/>
              <w:t>vlastních cest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lastRenderedPageBreak/>
              <w:t xml:space="preserve">s podporou obrázků (fotografií)vyprávění o </w:t>
            </w:r>
            <w:r>
              <w:lastRenderedPageBreak/>
              <w:t>vlastních prožitcích z výletu (kdy, kde, s kým, co viděl, co zažil)</w:t>
            </w:r>
          </w:p>
        </w:tc>
      </w:tr>
      <w:tr w:rsidR="009254F6" w:rsidRPr="00A8340F" w:rsidTr="00A8340F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26"/>
            </w:pPr>
            <w:r>
              <w:lastRenderedPageBreak/>
              <w:t>dodržovat zásady bezpečnosti při hrách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dodržovat zásady bezpečnosti při hrách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6"/>
              </w:numPr>
              <w:ind w:left="461"/>
            </w:pPr>
            <w:r>
              <w:t>znalost zásad, pravidel a zákazů při hrách a jejich respektování (hry v e třídě, tělocvičně, na zahradě, na hřišti, ve volné přírodě)</w:t>
            </w:r>
          </w:p>
        </w:tc>
      </w:tr>
    </w:tbl>
    <w:p w:rsidR="009254F6" w:rsidRDefault="009254F6">
      <w:pPr>
        <w:spacing w:after="200" w:line="276" w:lineRule="auto"/>
      </w:pPr>
    </w:p>
    <w:p w:rsidR="009254F6" w:rsidRDefault="009254F6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9254F6" w:rsidRPr="00362559" w:rsidTr="009A1DDA">
        <w:tc>
          <w:tcPr>
            <w:tcW w:w="5000" w:type="pct"/>
            <w:gridSpan w:val="3"/>
            <w:shd w:val="clear" w:color="auto" w:fill="B6DDE8" w:themeFill="accent5" w:themeFillTint="66"/>
          </w:tcPr>
          <w:p w:rsidR="009254F6" w:rsidRPr="00362559" w:rsidRDefault="009A1DDA" w:rsidP="009A1DDA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9254F6" w:rsidRPr="00362559">
              <w:rPr>
                <w:b/>
              </w:rPr>
              <w:t>. ROČNÍK</w:t>
            </w:r>
          </w:p>
        </w:tc>
      </w:tr>
      <w:tr w:rsidR="009254F6" w:rsidRPr="00362559" w:rsidTr="009A1DDA">
        <w:tc>
          <w:tcPr>
            <w:tcW w:w="1483" w:type="pct"/>
            <w:shd w:val="clear" w:color="auto" w:fill="DAEEF3" w:themeFill="accent5" w:themeFillTint="33"/>
            <w:vAlign w:val="center"/>
          </w:tcPr>
          <w:p w:rsidR="009254F6" w:rsidRPr="00362559" w:rsidRDefault="009254F6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254F6" w:rsidRPr="00362559" w:rsidRDefault="009254F6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254F6" w:rsidRPr="00362559" w:rsidRDefault="009254F6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F63317" w:rsidRPr="00A8340F" w:rsidTr="00F63317">
        <w:tc>
          <w:tcPr>
            <w:tcW w:w="5000" w:type="pct"/>
            <w:gridSpan w:val="3"/>
            <w:shd w:val="clear" w:color="auto" w:fill="auto"/>
          </w:tcPr>
          <w:p w:rsidR="00F63317" w:rsidRPr="008A48FD" w:rsidRDefault="00F63317" w:rsidP="00F63317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627ACA" w:rsidRPr="00A8340F" w:rsidTr="009A1DDA">
        <w:tc>
          <w:tcPr>
            <w:tcW w:w="1483" w:type="pct"/>
            <w:vMerge w:val="restart"/>
            <w:shd w:val="clear" w:color="auto" w:fill="auto"/>
          </w:tcPr>
          <w:p w:rsidR="00627ACA" w:rsidRDefault="00627ACA" w:rsidP="00627ACA">
            <w:pPr>
              <w:pStyle w:val="Tabulka"/>
              <w:rPr>
                <w:b/>
              </w:rPr>
            </w:pPr>
            <w:r>
              <w:rPr>
                <w:b/>
              </w:rPr>
              <w:t>Lidé kolem nás:</w:t>
            </w:r>
          </w:p>
          <w:p w:rsidR="00627ACA" w:rsidRPr="00A8340F" w:rsidRDefault="00627ACA" w:rsidP="00E33408">
            <w:pPr>
              <w:pStyle w:val="Tabulka"/>
              <w:numPr>
                <w:ilvl w:val="0"/>
                <w:numId w:val="257"/>
              </w:numPr>
              <w:ind w:left="426"/>
              <w:rPr>
                <w:b/>
              </w:rPr>
            </w:pPr>
            <w:r>
              <w:t>dodržovat pravidla soužití v rodině, škole, mezi kamarády</w:t>
            </w:r>
          </w:p>
        </w:tc>
        <w:tc>
          <w:tcPr>
            <w:tcW w:w="1695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dodržovat pravidla soužití v rodině</w:t>
            </w:r>
          </w:p>
        </w:tc>
        <w:tc>
          <w:tcPr>
            <w:tcW w:w="1822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pomoc a vzájemná úcta ke členům rodiny</w:t>
            </w:r>
          </w:p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povinnosti členů rodiny</w:t>
            </w:r>
          </w:p>
        </w:tc>
      </w:tr>
      <w:tr w:rsidR="00627ACA" w:rsidRPr="00A8340F" w:rsidTr="009A1DDA">
        <w:tc>
          <w:tcPr>
            <w:tcW w:w="1483" w:type="pct"/>
            <w:vMerge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dodržovat pravidla chování ve škole</w:t>
            </w:r>
          </w:p>
        </w:tc>
        <w:tc>
          <w:tcPr>
            <w:tcW w:w="1822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respektování projevů spolužáků</w:t>
            </w:r>
          </w:p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rozlišení správného a nesprávného chování ve škole</w:t>
            </w:r>
          </w:p>
        </w:tc>
      </w:tr>
      <w:tr w:rsidR="00627ACA" w:rsidRPr="00A8340F" w:rsidTr="009A1DDA">
        <w:tc>
          <w:tcPr>
            <w:tcW w:w="1483" w:type="pct"/>
            <w:vMerge/>
            <w:shd w:val="clear" w:color="auto" w:fill="auto"/>
          </w:tcPr>
          <w:p w:rsidR="00627ACA" w:rsidRPr="00A8340F" w:rsidRDefault="00627ACA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dodržovat pravidla soužití mezi kamarády</w:t>
            </w:r>
          </w:p>
        </w:tc>
        <w:tc>
          <w:tcPr>
            <w:tcW w:w="1822" w:type="pct"/>
            <w:shd w:val="clear" w:color="auto" w:fill="auto"/>
          </w:tcPr>
          <w:p w:rsidR="00627ACA" w:rsidRDefault="00627ACA" w:rsidP="00E33408">
            <w:pPr>
              <w:pStyle w:val="Tabulka"/>
              <w:numPr>
                <w:ilvl w:val="1"/>
                <w:numId w:val="257"/>
              </w:numPr>
              <w:ind w:left="461"/>
            </w:pPr>
            <w:r>
              <w:t>spolupráce, pomoc a respekt vůči ostatním spolužákům</w:t>
            </w:r>
          </w:p>
          <w:p w:rsidR="00627ACA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vnímání rovnoprávnosti všech spolužáků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projevovat toleranci k odlišnostem spolužáků</w:t>
            </w:r>
          </w:p>
        </w:tc>
        <w:tc>
          <w:tcPr>
            <w:tcW w:w="1695" w:type="pct"/>
            <w:shd w:val="clear" w:color="auto" w:fill="auto"/>
          </w:tcPr>
          <w:p w:rsidR="009254F6" w:rsidRDefault="00627ACA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</w:t>
            </w:r>
            <w:r w:rsidR="009254F6">
              <w:t>nímat a respektovat odlišnosti spolužáků</w:t>
            </w:r>
          </w:p>
          <w:p w:rsidR="009254F6" w:rsidRDefault="009254F6" w:rsidP="00627ACA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přiměřená míra tolerance vůči projevům spolužáků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rozpoznat ve svém okolí nevhodné jednání a chování vrstevníků a dospělých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pravidla chování a jednání ve společnosti</w:t>
            </w:r>
          </w:p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rozlišit přiměřené a nepřiměřené chování vůči vlastní osobě i vůči ostatním osobám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sociálně patologické jevy a jejich prevence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pojmenovat nejběžnější pracovní činnosti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jednotlivá povolání osob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pojmenování lidských činností v jednotlivých oborech (lékař léčí, rybář chytá ryby…)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vědět, kde hledat pomoc v případě ohrožení vlastní osoby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běžná práva dětí ve společnosti</w:t>
            </w:r>
          </w:p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umět sdělit svá přání a potřeby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rozpoznávání situací kdy jsou potlačovány potřeby a vlastní bezpečnost</w:t>
            </w:r>
          </w:p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kontaktování osob při ohrožení vlastní osoby</w:t>
            </w:r>
          </w:p>
        </w:tc>
      </w:tr>
      <w:tr w:rsidR="000F37D6" w:rsidRPr="00A8340F" w:rsidTr="000F37D6">
        <w:trPr>
          <w:trHeight w:val="992"/>
        </w:trPr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lastRenderedPageBreak/>
              <w:t>reagovat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ošetření drobného zranění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situace hromadného ohrožení (požár, povodeň, dopravní nehoda)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Rozmanitosti přírody: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poznat rozdíly mezi stromy a keři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rozdíly mezi stromy a keři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pěstování ovocných keřů a stromů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běžné ovocné stromy a keře a pojmenovat je (i formou AAK)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časová posloupnost růstu stromů a keřů v průběhu roku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pojmy sad, vinice, zahrada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běžné okrasné stromy a keře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význam okrasných stromů a keřů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využití plodů stromů a keřů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rozlišit jehličnaté a listnaté stromy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rozdíly mezi jehličnatými a listnatými stromy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význam a využití listí a jehličí pro člověka a pro přírodu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a pojmenovat běžné listnaté a jehličnaté stromy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pojmy alej, les, smíšený les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poznat nejběžnější volně žijící zvířata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a pojmenovat nejběžnější volně žijící zvířata (i formou AAK)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životní podmínky volně žijících zvířat (zvíře jako součást ekosystému)</w:t>
            </w:r>
          </w:p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péče o volně žijící zvířata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vědět o škodlivých vlivech na životní prostředí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vědět o škodlivých vlivech na životní prostředí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znečištění vody, ovzduší,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vliv odpadů na znečištění životního prostředí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snažit se svou činností co nejméně poškozovat životní prostředí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třídění odpadů podle školních zvyklostí</w:t>
            </w:r>
          </w:p>
        </w:tc>
      </w:tr>
      <w:tr w:rsidR="009254F6" w:rsidRPr="00A8340F" w:rsidTr="009A1DDA">
        <w:tc>
          <w:tcPr>
            <w:tcW w:w="1483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znát základní pravidla ochrany přírody a životního prostředí</w:t>
            </w:r>
          </w:p>
        </w:tc>
        <w:tc>
          <w:tcPr>
            <w:tcW w:w="1695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základní pravidla ochrany přírody a životního prostředí</w:t>
            </w:r>
          </w:p>
        </w:tc>
        <w:tc>
          <w:tcPr>
            <w:tcW w:w="1822" w:type="pct"/>
            <w:shd w:val="clear" w:color="auto" w:fill="auto"/>
          </w:tcPr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maloplošná a velkoplošná chráněná území (národní parky, CHKO, rezervace</w:t>
            </w:r>
          </w:p>
          <w:p w:rsidR="009254F6" w:rsidRDefault="009254F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chování v chráněných územích</w:t>
            </w:r>
          </w:p>
        </w:tc>
      </w:tr>
      <w:tr w:rsidR="000F37D6" w:rsidRPr="00A8340F" w:rsidTr="00F63317">
        <w:trPr>
          <w:trHeight w:val="553"/>
        </w:trPr>
        <w:tc>
          <w:tcPr>
            <w:tcW w:w="1483" w:type="pct"/>
            <w:vMerge w:val="restar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Člověk a zdraví: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uplatňovat hygienické návyky, sebeobslužné dovednosti a zásady zdravé výživy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uplatňovat hygienické návyky a vnímat své tělo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rozlišení pohlaví a pohlavní znaky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intimní hygiena u chlapců a děvčat </w:t>
            </w:r>
          </w:p>
        </w:tc>
      </w:tr>
      <w:tr w:rsidR="000F37D6" w:rsidRPr="00A8340F" w:rsidTr="00F63317">
        <w:trPr>
          <w:trHeight w:val="1698"/>
        </w:trPr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uplatňovat zásady zdravé výživy a zdravého životního stylu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zdravá úprava potravin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pravidelnost stravy pro zdravý vývin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přejídání a obezita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vliv nezdravých potravin na zdraví člověka (hyperaktivita, únava, kazivost zubů)</w:t>
            </w:r>
          </w:p>
        </w:tc>
      </w:tr>
      <w:tr w:rsidR="000F37D6" w:rsidRPr="00A8340F" w:rsidTr="00F63317">
        <w:trPr>
          <w:trHeight w:val="619"/>
        </w:trPr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dokázat sdělit a popsat své zdravotní potíže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své tělo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činnost svalů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pohyb a odpočinek </w:t>
            </w:r>
          </w:p>
        </w:tc>
      </w:tr>
      <w:tr w:rsidR="000F37D6" w:rsidRPr="00A8340F" w:rsidTr="009A1DDA">
        <w:trPr>
          <w:trHeight w:val="967"/>
        </w:trPr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rozlišit zdraví, nemoc a úraz, 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nemocnice, lékárna, ordinace lékaře, zubní ordinace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vybavení domácí a školní lékárničky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záchranná služba,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důležitá telefonní čísla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popsat své zdravotní potíže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popis zdravotních obtíží verbálně i neverbálně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vědět na koho se obrátit o pomoc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vědět, na koho se obrátit o pomoc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kontaktování osob na ulici při problémech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pomůcky pro ošetření poranění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improvizované pomůcky pro ošetření poranění v přírodě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zvládnout ošetření drobného poranění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zvládnout ošetřit drobné poranění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ošetření po bodnutí hmyzem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ošetření krvácení z nosu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uplatňovat základní pravidla silničního provozu pro chodce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pravidla silničního provozu pro chodce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dopravní značky (hlavní silnice, přechod pro chodce, zákaz vjezdu všech vozidel, zákaz vjezdu motorových vozidel, stezka pro chodce </w:t>
            </w:r>
            <w:r>
              <w:lastRenderedPageBreak/>
              <w:t>a pro cyklisty)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dopravní značení a dopravní situace v okolí školy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a rozlišit a pojmenovat (formou AAK) dopravní prostředky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méně časté dopravní prostředky (lanovka, trolejbus, metro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nácvik cestování dopravními prostředky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reagovat přiměřeně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reagovat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dodržování pokynů pedagogů při požáru, úrazu, dopravní nehodě</w:t>
            </w:r>
          </w:p>
        </w:tc>
      </w:tr>
      <w:tr w:rsidR="000F37D6" w:rsidRPr="00A8340F" w:rsidTr="000F37D6">
        <w:trPr>
          <w:trHeight w:val="1075"/>
        </w:trPr>
        <w:tc>
          <w:tcPr>
            <w:tcW w:w="1483" w:type="pc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0F37D6" w:rsidRPr="00A8340F" w:rsidRDefault="000F37D6" w:rsidP="00E33408">
            <w:pPr>
              <w:pStyle w:val="Tabulka"/>
              <w:numPr>
                <w:ilvl w:val="0"/>
                <w:numId w:val="258"/>
              </w:numPr>
              <w:ind w:left="426"/>
            </w:pPr>
            <w:r>
              <w:t>poznat kolik je hodin (celé hodiny)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poznat kolik je hodin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určování času (celé hodiny) v souvislosti se znalostí číslic z matematiky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určování času na půlhodiny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rozlišovat děj v minulosti, přítomnosti, budoucnosti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uvědomovat si plynutí času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dny v týdnu (včera bylo, zítra bude, pozítří bude)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školní plán na měsíc a týden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znát roční období a měsíce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roční období a měsíce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přiřazování měsícům k ročním obdobím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vhodné oblečení v daný měsíc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aktuální stav přírody v daném měsíci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zrání plodin, ovoce a zeleniny v daném měsíci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porovnat rozdíly mezi současným způsobem života a v minulosti podle obrázků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jednotlivá období vývoje lidstva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středověk (obydlí, potrava, oblečení, činnosti, zábava)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znát, jak se žije dnes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bydlení (typy domů – panelový dům, rodinný dům, činžovní dům)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polohu města v regionu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naše město (historie, průmysl, významné </w:t>
            </w:r>
            <w:r>
              <w:lastRenderedPageBreak/>
              <w:t>historické osobnosti)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lastRenderedPageBreak/>
              <w:t>seznámit se s významnými událostmi a pověstmi, které se vztahují k regionu nebo kraji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pověsti a významné události týkající se města a jeho okolí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proměny města na fotografiích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tradiční lidové svátky, události a jejich oslavy ve městě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Svatováclavské slavnosti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jarmarky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tradiční trhy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popsat cestu do školy podle otázek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popsat cestu do školy podle otázek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 pomocí otázek popis cesty do školy (budovy, vesnice, kterými projíždí, pole, lesy, zajímavosti na trase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znát nejbližší důležitá místa v okolí školy a bydliště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 xml:space="preserve">znát důležitá místa v okolí bydliště 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okolí bydliště (budovy institucí, kam chodí na vycházky, vlakové nádraží apod.)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orientovat se v okolí školy, pod dohledem dojít ze školy na dané místo a naopak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nákupní střediska v okolí školy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znát dopravní spojení mezi školou a důležitými místy ve městě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autobusové nádraží, vlakové nádraží MB – město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sdělit poznatky a zážitky z výletů a vlastních cest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sdělit poznatky a zážitky z výletů a vlastních cest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kresba, malba, pochodový film a následná popis obrázků prožitých situací</w:t>
            </w:r>
          </w:p>
        </w:tc>
      </w:tr>
      <w:tr w:rsidR="000F37D6" w:rsidRPr="00A8340F" w:rsidTr="009A1DDA">
        <w:tc>
          <w:tcPr>
            <w:tcW w:w="1483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26"/>
            </w:pPr>
            <w:r>
              <w:t>dodržovat zásady bezpečnosti při hrách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dodržovat zásady bezpečnosti při hrách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7"/>
              </w:numPr>
              <w:ind w:left="461"/>
            </w:pPr>
            <w:r>
              <w:t>podle obrázků i v reálných situacích rozlišování správného a nesprávného chování při hrách</w:t>
            </w:r>
          </w:p>
        </w:tc>
      </w:tr>
    </w:tbl>
    <w:p w:rsidR="000F37D6" w:rsidRDefault="000F37D6"/>
    <w:p w:rsidR="00F63317" w:rsidRDefault="00F63317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9A1DDA" w:rsidRPr="00362559" w:rsidTr="009A1DDA">
        <w:tc>
          <w:tcPr>
            <w:tcW w:w="5000" w:type="pct"/>
            <w:gridSpan w:val="3"/>
            <w:shd w:val="clear" w:color="auto" w:fill="B6DDE8" w:themeFill="accent5" w:themeFillTint="66"/>
          </w:tcPr>
          <w:p w:rsidR="009A1DDA" w:rsidRPr="00362559" w:rsidRDefault="009A1DDA" w:rsidP="009A1DDA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362559">
              <w:rPr>
                <w:b/>
              </w:rPr>
              <w:t>. ROČNÍK</w:t>
            </w:r>
          </w:p>
        </w:tc>
      </w:tr>
      <w:tr w:rsidR="009A1DDA" w:rsidRPr="00362559" w:rsidTr="009A1DDA">
        <w:tc>
          <w:tcPr>
            <w:tcW w:w="1483" w:type="pct"/>
            <w:shd w:val="clear" w:color="auto" w:fill="DAEEF3" w:themeFill="accent5" w:themeFillTint="33"/>
            <w:vAlign w:val="center"/>
          </w:tcPr>
          <w:p w:rsidR="009A1DDA" w:rsidRPr="00362559" w:rsidRDefault="009A1DDA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A1DDA" w:rsidRPr="00362559" w:rsidRDefault="009A1DDA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A1DDA" w:rsidRPr="00362559" w:rsidRDefault="009A1DDA" w:rsidP="009A1DDA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F63317" w:rsidRPr="00A8340F" w:rsidTr="00F63317">
        <w:tc>
          <w:tcPr>
            <w:tcW w:w="5000" w:type="pct"/>
            <w:gridSpan w:val="3"/>
            <w:shd w:val="clear" w:color="auto" w:fill="auto"/>
          </w:tcPr>
          <w:p w:rsidR="00F63317" w:rsidRPr="008A48FD" w:rsidRDefault="00F63317" w:rsidP="00F63317">
            <w:pPr>
              <w:pStyle w:val="Tabulka"/>
              <w:rPr>
                <w:b/>
              </w:rPr>
            </w:pPr>
            <w:r w:rsidRPr="008A48FD">
              <w:rPr>
                <w:i/>
                <w:iCs/>
              </w:rPr>
              <w:t>Žák by měl na základě svých možností: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Lidé kolem nás:</w:t>
            </w:r>
          </w:p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  <w:rPr>
                <w:b/>
              </w:rPr>
            </w:pPr>
            <w:r>
              <w:t>dodržovat pravidla soužití v rodině, škole, mezi kamarády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dodržovat pravidla soužití v rodině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vnímání, respektování a dodržování tradic v rodině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dodržovat pravidla chování ve škole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k cizím osobám při setkání ve škole (rodiče ostatních žáků, studenti při exkurzích…)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dodržovat pravidla soužití mezi kamarády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udržování přátelské atmosféry ve třídě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pojem šikana, krádeže, ubližování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projevovat toleranci k odlišnostem spolužáků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vnímat a respektovat odlišnosti spolužáků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přiměřených reakcí na projevy spolužáků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rozpoznat ve svém okolí nevhodné jednání a chování vrstevníků a dospělých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pravidla chování a jednání ve společnosti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rozlišit přiměřené a nepřiměřené chování vůči vlastní osobě i vůči ostatním osobám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reakcí na setkání s protiprávním jednáním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vedení k oznámení protiprávního jednání vůči své osobě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ochrana svých potřeb a bezpečnosti vlastní osoby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pojmenovat nejběžnější pracovní činnosti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jednotlivá povolání osob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předpoklady pro výkon jednotlivých povolání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pracovní náplň zaměstnanců pošty, banky, policie, nemocnice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vědět, kde hledat pomoc v případě ohrožení vlastní osoby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běžná práva dětí ve společnosti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umět sdělit svá přání a potřeby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postupu při omezování vlastních potřeb a ohrožení bezpečnosti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důležitá telefonní čísla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lastRenderedPageBreak/>
              <w:t>reagovat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9A1DDA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r</w:t>
            </w:r>
            <w:r w:rsidR="009A1DDA">
              <w:t>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při vyhlášení poplachu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při hrozbě aktivního útočníka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dodržování pokynů pedagogů v neobvyklých situacích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Rozmanitosti přírody: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poznat rozdíly mezi stromy a keři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rozdíly mezi stromy a keři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parkové stromy a keře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běžné ovocné stromy a keře a pojmenovat je (i formou AAK)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sklizeň plodů ovocných stromů a keřů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zpracování plodů ovocných stromů a keřů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sezónní péče o ovocné stromy a keře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běžné okrasné stromy a keře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méně známé stromy a keře v blízkém okolí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rozlišit jehličnaté a listnaté stromy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rozdíly mezi jehličnatými a listnatými stromy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péče o jehličnaté a listnaté stromy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a pojmenovat běžné listnaté a jehličnaté stromy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1"/>
                <w:numId w:val="259"/>
              </w:numPr>
              <w:ind w:left="461"/>
            </w:pPr>
            <w:r>
              <w:t>význam listnatých a jehličnatých stromů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zpracování dřeva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poznat nejběžnější volně žijící zvířata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a pojmenovat nejběžnější volně žijící zvířata (i formou AAK)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volně žijících zvířat v průběhu roku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péče o ptactvo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hmyz a jeho význam pro člověka (včela, 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vědět o škodlivých vlivech na životní prostředí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vědět o škodlivých vlivech na životní prostředí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škodlivé vlivy na životní prostředí v regionu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devastace krajiny v důsledku lidské činnosti (celosvětově)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snažit se svou činností co nejméně poškozovat životní prostředí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udržování a výzdoba okolí školy 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znát základní pravidla ochrany přírody a životního prostředí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základní pravidla ochrany přírody a životního prostředí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chráněné rostliny a živočichové v regionu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chráněná území v regionu (Radouč, Baba, </w:t>
            </w:r>
            <w:r>
              <w:lastRenderedPageBreak/>
              <w:t>Chlum)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pravidla chování v přírodě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Člověk a zdraví: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uplatňovat hygienické návyky, sebeobslužné dovednosti a zásady zdravé výživy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uplatňovat hygienické návyky a vnímat své tělo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menstruace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masturbace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stanovení pravidel při chování mezi žáky opačného pohlaví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stanovení hranic při dotýkání a osobním kontaktu mezi žáky a pedagogy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uplatňovat zásady zdravé výživy a zdravého životního stylu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zneužívání léků 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alkohol a nebezpečné látky, vliv na zdraví člověka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pravidelný spánek a denní režim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odpočinek a význam sportu pro zdraví člověka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dokázat sdělit a popsat své zdravotní potíže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své tělo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lidské orgány a jejich funkce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prevence onemocnění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rozlišit zdraví, nemoc a úraz, 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vlastní zdravotní stav a omezení vyplývající ze zdravotního stavu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rozdíl nemoc a zdravotní handicap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ke spolužákům se zdravotními problémy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praktický nácvik chování u lékaře, v lékárně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popsat své zdravotní potíže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chování při zdravotních obtížích spolužáka, pedagoga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lastRenderedPageBreak/>
              <w:t>vědět na koho se obrátit o pomoc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vědět, na koho se obrátit o pomoc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znaky zneužívání a obtěžování vlastní osoby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požádání o pomoc při ohrožení vlastní osoby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chování v situacích ohrožujících zdraví a důstojnost vlastní osoby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pomůcky pro ošetření poranění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vybavení lékárničky na výlet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zvládnout ošetření drobného poranění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zvládnout ošetřit drobné poranění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upozornění na vlastní úraz či úraz spolužáka</w:t>
            </w:r>
          </w:p>
          <w:p w:rsidR="009A1DDA" w:rsidRDefault="009A1DDA" w:rsidP="00E33408">
            <w:pPr>
              <w:pStyle w:val="Tabulka"/>
              <w:numPr>
                <w:ilvl w:val="1"/>
                <w:numId w:val="259"/>
              </w:numPr>
              <w:ind w:left="461"/>
            </w:pPr>
            <w:r>
              <w:t>ošetření drobného úrazu (výron, sraženina)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při epileptickém záchvatu spolužáka, úrazu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vyhodnocení situace a rozhodnutí, zda ošetření může provést žák či pedagog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uplatňovat základní pravidla silničního provozu pro chodce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pravidla silničního provozu pro chodce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bezpečnost při pohybu na silnici) reflexní oblečení)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a rozlišit a pojmenovat (formou AAK) dopravní prostředky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chování a bezpečnost při používání dopravních prostředků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jízdní řády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reagovat přiměřeně na pokyny dospělých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reagovat na pokyny dospělých při mimořádných událostech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nácvik chování při mimořádných událostech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rozlišení pokynů směřujících k řešení mimořádné situace a pokynů směřujících k </w:t>
            </w:r>
            <w:r w:rsidR="000F37D6">
              <w:t>o</w:t>
            </w:r>
            <w:r>
              <w:t>btěžování a šikaně vlastní osoby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Lidé a čas:</w:t>
            </w:r>
          </w:p>
          <w:p w:rsidR="009A1DDA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poznat kolik je hodin (celé hodiny)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poznat kolik je hodin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určování času na celé hodiny (1–24 h)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přiřazování času k činnostem (je 8 h, začíná vyučování)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určování času na čtvrthodiny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lastRenderedPageBreak/>
              <w:t>digitální čas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počet hodin během dne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počet minut na hodinu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lastRenderedPageBreak/>
              <w:t>rozlišovat děj v minulosti, přítomnosti, budoucnosti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uvědomovat si plynutí času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aktuální datum v kalendáři, orientace v kalendáři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určování, za jak dlouho se něco stane (budou Vánoce, budou prázdniny)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znát roční období a měsíce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roční období a měsíce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přiřazování měsíců k událostem (školní rok, prázdniny, Vánoce, Velikonoce, škola v přírodě, narozeniny, Dušičky)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porovnat rozdíly mezi současným způsobem života a v minulosti podle obrázků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jednotlivá období vývoje lidstva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období 19. a 20. století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život lidí, vynálezy usnadňující život člověka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porovnávat rozdíly v životě v jednotlivých etapách vývoje lidstva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rozdíly v životě lidí v pravěku, středověku, 19. a 20. století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vymoženosti dnešní doby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historie rodiny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znát, jak se žije dnes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vybavení domácnosti (názvy místností, vybavení)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polohu města v regionu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okolí města (Radouč, Baba, Chlum, Český Ráj, Zvířetice, Michalovická putna,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významné osobnosti města v so</w:t>
            </w:r>
            <w:r w:rsidR="00661774">
              <w:t>učasnosti (umělci, vedení města</w:t>
            </w:r>
            <w:r>
              <w:t>)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školství a kultura ve městě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 xml:space="preserve">seznámit se s významnými </w:t>
            </w:r>
            <w:r>
              <w:lastRenderedPageBreak/>
              <w:t>událostmi a pověstmi, které se vztahují k regionu nebo kraji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lastRenderedPageBreak/>
              <w:t xml:space="preserve">znát pověsti a významné události týkající </w:t>
            </w:r>
            <w:r>
              <w:lastRenderedPageBreak/>
              <w:t>se města a jeho okolí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lastRenderedPageBreak/>
              <w:t>pověsti z Českého Ráje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lastRenderedPageBreak/>
              <w:t>pověsti o vzniku Baby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pověsti o Michalovické putně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tradiční lidové svátky, události a jejich oslavy ve městě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28. říjen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17. listopad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letecký den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hudební a kulturní události</w:t>
            </w:r>
          </w:p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Zeměfest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0F37D6" w:rsidRPr="000F37D6" w:rsidRDefault="000F37D6" w:rsidP="000F37D6">
            <w:pPr>
              <w:pStyle w:val="Tabulka"/>
              <w:rPr>
                <w:b/>
              </w:rPr>
            </w:pPr>
            <w:r>
              <w:rPr>
                <w:b/>
              </w:rPr>
              <w:t>Místo, kde žijeme:</w:t>
            </w:r>
          </w:p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popsat cestu do školy podle otázek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popsat cestu do školy podle otázek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 pomocí otázek popis cesty do školy (dálnice, semafory, kruhové objezdy, dopravní špička, objížďka apod.)</w:t>
            </w:r>
          </w:p>
        </w:tc>
      </w:tr>
      <w:tr w:rsidR="000F37D6" w:rsidRPr="00A8340F" w:rsidTr="009A1DDA">
        <w:tc>
          <w:tcPr>
            <w:tcW w:w="1483" w:type="pct"/>
            <w:vMerge w:val="restar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znát nejbližší důležitá místa v okolí školy a bydliště</w:t>
            </w: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znát důležitá místa v okolí bydliště 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nejbližší park, les, vesnice či město v okolí bydliště, hrad, zámek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orientovat se v okolí školy, pod dohledem dojít ze školy na dané místo a naopak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Štěpánka, Radouč, Krásná louka, letiště, Michalovická putna, </w:t>
            </w:r>
          </w:p>
        </w:tc>
      </w:tr>
      <w:tr w:rsidR="000F37D6" w:rsidRPr="00A8340F" w:rsidTr="009A1DDA">
        <w:tc>
          <w:tcPr>
            <w:tcW w:w="1483" w:type="pct"/>
            <w:vMerge/>
            <w:shd w:val="clear" w:color="auto" w:fill="auto"/>
          </w:tcPr>
          <w:p w:rsidR="000F37D6" w:rsidRPr="00A8340F" w:rsidRDefault="000F37D6" w:rsidP="00E33408">
            <w:pPr>
              <w:pStyle w:val="Tabulka"/>
              <w:numPr>
                <w:ilvl w:val="0"/>
                <w:numId w:val="25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znát dopravní spojení mezi školou a důležitými místy ve městě</w:t>
            </w:r>
          </w:p>
        </w:tc>
        <w:tc>
          <w:tcPr>
            <w:tcW w:w="1822" w:type="pct"/>
            <w:shd w:val="clear" w:color="auto" w:fill="auto"/>
          </w:tcPr>
          <w:p w:rsidR="000F37D6" w:rsidRDefault="000F37D6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hlavní vlakové nádraží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sdělit poznatky a zážitky z výletů a vlastních cest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sdělit poznatky a zážitky z výletů a vlastních cest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 xml:space="preserve">lokalizace výletu na mapě, plánku </w:t>
            </w:r>
          </w:p>
        </w:tc>
      </w:tr>
      <w:tr w:rsidR="009A1DDA" w:rsidRPr="00A8340F" w:rsidTr="009A1DDA">
        <w:tc>
          <w:tcPr>
            <w:tcW w:w="1483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26"/>
            </w:pPr>
            <w:r>
              <w:t>dodržovat zásady bezpečnosti při hrách</w:t>
            </w:r>
          </w:p>
        </w:tc>
        <w:tc>
          <w:tcPr>
            <w:tcW w:w="1695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dodržovat zásady bezpečnosti při hrách</w:t>
            </w:r>
          </w:p>
        </w:tc>
        <w:tc>
          <w:tcPr>
            <w:tcW w:w="1822" w:type="pct"/>
            <w:shd w:val="clear" w:color="auto" w:fill="auto"/>
          </w:tcPr>
          <w:p w:rsidR="009A1DDA" w:rsidRDefault="009A1DDA" w:rsidP="00E33408">
            <w:pPr>
              <w:pStyle w:val="Tabulka"/>
              <w:numPr>
                <w:ilvl w:val="0"/>
                <w:numId w:val="259"/>
              </w:numPr>
              <w:ind w:left="461"/>
            </w:pPr>
            <w:r>
              <w:t>důsledky nedodržování stanovených pravidel při hrách</w:t>
            </w:r>
          </w:p>
        </w:tc>
      </w:tr>
    </w:tbl>
    <w:p w:rsidR="009A1DDA" w:rsidRDefault="009A1DDA">
      <w:pPr>
        <w:spacing w:after="200" w:line="276" w:lineRule="auto"/>
      </w:pPr>
    </w:p>
    <w:p w:rsidR="00100865" w:rsidRDefault="00100865" w:rsidP="00383F8B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26188" w:rsidRPr="00AF6D86" w:rsidRDefault="00D26188" w:rsidP="00100865">
      <w:pPr>
        <w:pStyle w:val="Druhnadpis"/>
      </w:pPr>
      <w:bookmarkStart w:id="23" w:name="_Toc524346266"/>
      <w:r>
        <w:lastRenderedPageBreak/>
        <w:t>3.7 VĚCNÉ UČENÍ</w:t>
      </w:r>
      <w:bookmarkEnd w:id="23"/>
    </w:p>
    <w:p w:rsidR="00D26188" w:rsidRPr="00A66F6F" w:rsidRDefault="00D26188" w:rsidP="00A66F6F">
      <w:pPr>
        <w:pStyle w:val="Text"/>
        <w:rPr>
          <w:b/>
        </w:rPr>
      </w:pPr>
      <w:r w:rsidRPr="00A66F6F">
        <w:rPr>
          <w:b/>
        </w:rPr>
        <w:t xml:space="preserve">Charakteristika předmětu: </w:t>
      </w:r>
    </w:p>
    <w:p w:rsidR="00D26188" w:rsidRPr="00AF6D86" w:rsidRDefault="00D26188" w:rsidP="00A66F6F">
      <w:pPr>
        <w:pStyle w:val="Text"/>
      </w:pPr>
      <w:r w:rsidRPr="00AF6D86">
        <w:t>Vyučovací předmět věcné učení, vznikl ze vzdělávacích oblastí Člověk a společnost a Člověk a příroda. Navazuje na vzdělávací oblast Člověk a jeho svět (prvouka), vyučuje se v 7. – 10. ročníku. Předmět upevňuje a rozšiřuje pojmosloví, které zahrnuje předměty a činnosti, s nimiž se žák v běžném životě setkává nebo může setkat. Pomáhá také orientovat se v sociálních rolích jednotlivých lidí. Přispívá tak k lepšímu pochopení života kolem nás a rozšiřuje a zkvalitňuje komunikativní možnosti žáka. Osvojené vědomosti dále přispívají k větší samostatnosti žáka. Seznamuje žáky s řadou vědomostí a zkušeností na které dále navazují jiné předměty (pracovní vyučování, výchova ke zdraví). Souvisí také s předměty čtení, psaní, řečová výchova a počítání. Žáci jsou v tomto předmětu hodnoceni slovně, známky mají pouze motivační charakter.</w:t>
      </w:r>
    </w:p>
    <w:p w:rsidR="00D26188" w:rsidRDefault="00D26188" w:rsidP="00A66F6F">
      <w:pPr>
        <w:pStyle w:val="Text"/>
        <w:rPr>
          <w:b/>
        </w:rPr>
      </w:pPr>
      <w:r w:rsidRPr="00A66F6F">
        <w:rPr>
          <w:b/>
        </w:rPr>
        <w:t>Časová dotace:</w:t>
      </w:r>
    </w:p>
    <w:tbl>
      <w:tblPr>
        <w:tblStyle w:val="Mkatabulky"/>
        <w:tblW w:w="5001" w:type="pct"/>
        <w:tblLayout w:type="fixed"/>
        <w:tblLook w:val="04A0"/>
      </w:tblPr>
      <w:tblGrid>
        <w:gridCol w:w="1950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F63317" w:rsidTr="00327F4A">
        <w:tc>
          <w:tcPr>
            <w:tcW w:w="1050" w:type="pct"/>
          </w:tcPr>
          <w:p w:rsidR="00F63317" w:rsidRPr="00F63317" w:rsidRDefault="00F63317" w:rsidP="00F63317">
            <w:pPr>
              <w:rPr>
                <w:b/>
              </w:rPr>
            </w:pPr>
            <w:r w:rsidRPr="00F63317">
              <w:rPr>
                <w:b/>
              </w:rPr>
              <w:t>Ročník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1.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2.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3.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4.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5.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6.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7.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8.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9.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10.</w:t>
            </w:r>
          </w:p>
        </w:tc>
      </w:tr>
      <w:tr w:rsidR="00327F4A" w:rsidTr="00327F4A">
        <w:trPr>
          <w:trHeight w:val="204"/>
        </w:trPr>
        <w:tc>
          <w:tcPr>
            <w:tcW w:w="1050" w:type="pct"/>
          </w:tcPr>
          <w:p w:rsidR="00F63317" w:rsidRPr="00F63317" w:rsidRDefault="00F63317" w:rsidP="00F63317">
            <w:pPr>
              <w:rPr>
                <w:b/>
              </w:rPr>
            </w:pPr>
            <w:r w:rsidRPr="00F63317">
              <w:rPr>
                <w:b/>
              </w:rPr>
              <w:t>Týdenní dotace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0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4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4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6</w:t>
            </w:r>
          </w:p>
        </w:tc>
        <w:tc>
          <w:tcPr>
            <w:tcW w:w="395" w:type="pct"/>
            <w:vAlign w:val="center"/>
          </w:tcPr>
          <w:p w:rsidR="00F63317" w:rsidRPr="00AF6D86" w:rsidRDefault="00F63317" w:rsidP="00327F4A">
            <w:pPr>
              <w:jc w:val="center"/>
            </w:pPr>
            <w:r w:rsidRPr="00AF6D86">
              <w:t>6</w:t>
            </w:r>
          </w:p>
        </w:tc>
      </w:tr>
    </w:tbl>
    <w:p w:rsidR="00F63317" w:rsidRDefault="00F63317" w:rsidP="00A66F6F">
      <w:pPr>
        <w:pStyle w:val="Text"/>
        <w:rPr>
          <w:b/>
          <w:bCs/>
        </w:rPr>
      </w:pPr>
    </w:p>
    <w:p w:rsidR="00D26188" w:rsidRPr="00AF6D86" w:rsidRDefault="00D26188" w:rsidP="00A66F6F">
      <w:pPr>
        <w:pStyle w:val="Text"/>
        <w:rPr>
          <w:bCs/>
        </w:rPr>
      </w:pPr>
      <w:r w:rsidRPr="00A66F6F">
        <w:rPr>
          <w:b/>
          <w:bCs/>
        </w:rPr>
        <w:t>Místo výuky:</w:t>
      </w:r>
      <w:r>
        <w:rPr>
          <w:bCs/>
        </w:rPr>
        <w:t xml:space="preserve"> </w:t>
      </w:r>
      <w:r>
        <w:t>k</w:t>
      </w:r>
      <w:r w:rsidRPr="00AF6D86">
        <w:t xml:space="preserve">menové třídy, okolí školy, herny, zahrada DD, různé přírodní lokality, </w:t>
      </w:r>
      <w:r w:rsidR="00A66F6F">
        <w:br/>
        <w:t xml:space="preserve"> </w:t>
      </w:r>
      <w:r w:rsidR="00A66F6F">
        <w:tab/>
      </w:r>
      <w:r w:rsidR="00A66F6F">
        <w:tab/>
        <w:t xml:space="preserve">   </w:t>
      </w:r>
      <w:r w:rsidRPr="00AF6D86">
        <w:t>obchody, dopravní prostředky</w:t>
      </w:r>
    </w:p>
    <w:p w:rsidR="00D26188" w:rsidRPr="00A66F6F" w:rsidRDefault="00D26188" w:rsidP="00A66F6F">
      <w:pPr>
        <w:pStyle w:val="Text"/>
        <w:rPr>
          <w:b/>
          <w:bCs/>
        </w:rPr>
      </w:pPr>
      <w:r w:rsidRPr="00A66F6F">
        <w:rPr>
          <w:b/>
          <w:bCs/>
        </w:rPr>
        <w:t>Cílové zaměření školy:</w:t>
      </w:r>
    </w:p>
    <w:p w:rsidR="00A66F6F" w:rsidRDefault="00D26188" w:rsidP="00E33408">
      <w:pPr>
        <w:pStyle w:val="Text"/>
        <w:numPr>
          <w:ilvl w:val="0"/>
          <w:numId w:val="260"/>
        </w:numPr>
      </w:pPr>
      <w:r w:rsidRPr="00AF6D86">
        <w:t>osvojení základních pojmů označujících předměty a činnosti, s nimiž s</w:t>
      </w:r>
      <w:r w:rsidR="00A66F6F">
        <w:t>e žák setkává nebo může setkat,</w:t>
      </w:r>
    </w:p>
    <w:p w:rsidR="00A66F6F" w:rsidRDefault="00A66F6F" w:rsidP="00E33408">
      <w:pPr>
        <w:pStyle w:val="Text"/>
        <w:numPr>
          <w:ilvl w:val="0"/>
          <w:numId w:val="260"/>
        </w:numPr>
      </w:pPr>
      <w:r>
        <w:t>r</w:t>
      </w:r>
      <w:r w:rsidR="00D26188" w:rsidRPr="00AF6D86">
        <w:t>ozvoj zodpovědného vztahu k životnímu prostředí</w:t>
      </w:r>
      <w:r>
        <w:t>,</w:t>
      </w:r>
    </w:p>
    <w:p w:rsidR="00A66F6F" w:rsidRDefault="00D26188" w:rsidP="00E33408">
      <w:pPr>
        <w:pStyle w:val="Text"/>
        <w:numPr>
          <w:ilvl w:val="0"/>
          <w:numId w:val="260"/>
        </w:numPr>
      </w:pPr>
      <w:r w:rsidRPr="00AF6D86">
        <w:t>pochopení základních podmínek života na zemi a základních přírodních jevů ovlivňujících lidský život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0"/>
        </w:numPr>
      </w:pPr>
      <w:r w:rsidRPr="00AF6D86">
        <w:t>orientace v čase a proměnách přírody i proměnách lidských činností v závislosti na střídání ročních období a počasí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0"/>
        </w:numPr>
      </w:pPr>
      <w:r w:rsidRPr="00AF6D86">
        <w:t>znalost základních částí a funkcí lidského těla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0"/>
        </w:numPr>
      </w:pPr>
      <w:r w:rsidRPr="00AF6D86">
        <w:t>orientace v blízkém i vzdálenějším okolí (bydliště, školy)</w:t>
      </w:r>
      <w:r w:rsidR="00A66F6F">
        <w:t>,</w:t>
      </w:r>
    </w:p>
    <w:p w:rsidR="00D26188" w:rsidRPr="00A90A89" w:rsidRDefault="00D26188" w:rsidP="00E33408">
      <w:pPr>
        <w:pStyle w:val="Text"/>
        <w:numPr>
          <w:ilvl w:val="0"/>
          <w:numId w:val="260"/>
        </w:numPr>
      </w:pPr>
      <w:r w:rsidRPr="00A90A89">
        <w:lastRenderedPageBreak/>
        <w:t xml:space="preserve">osvojení některých praktických dovedností, které zvyšují osobní samostatnost (nakupování, </w:t>
      </w:r>
      <w:r w:rsidR="00A66F6F">
        <w:t>cestování</w:t>
      </w:r>
      <w:r w:rsidRPr="00A90A89">
        <w:t>)</w:t>
      </w:r>
      <w:r w:rsidR="00A66F6F">
        <w:t>.</w:t>
      </w:r>
    </w:p>
    <w:p w:rsidR="00D26188" w:rsidRPr="00A66F6F" w:rsidRDefault="00D26188" w:rsidP="00A66F6F">
      <w:pPr>
        <w:pStyle w:val="Text"/>
        <w:rPr>
          <w:b/>
          <w:bCs/>
        </w:rPr>
      </w:pPr>
      <w:r w:rsidRPr="00A66F6F">
        <w:rPr>
          <w:b/>
          <w:bCs/>
        </w:rPr>
        <w:t>Začlenění průřezových témat:</w:t>
      </w:r>
    </w:p>
    <w:p w:rsidR="00D26188" w:rsidRPr="00AF6D86" w:rsidRDefault="00D26188" w:rsidP="00A66F6F">
      <w:pPr>
        <w:pStyle w:val="Text"/>
      </w:pPr>
      <w:r w:rsidRPr="00AF6D86">
        <w:rPr>
          <w:bCs/>
          <w:u w:val="single"/>
        </w:rPr>
        <w:t>Osobností a sociální výchova</w:t>
      </w:r>
      <w:r w:rsidRPr="00AF6D86">
        <w:rPr>
          <w:bCs/>
        </w:rPr>
        <w:t xml:space="preserve"> – získávání</w:t>
      </w:r>
      <w:r w:rsidRPr="00AF6D86">
        <w:t xml:space="preserve"> praktických zkušeností, osobnostní rozvoj, sociální </w:t>
      </w:r>
      <w:r w:rsidR="00A66F6F">
        <w:br/>
        <w:t xml:space="preserve"> </w:t>
      </w:r>
      <w:r w:rsidR="00A66F6F">
        <w:tab/>
      </w:r>
      <w:r w:rsidR="00A66F6F">
        <w:tab/>
      </w:r>
      <w:r w:rsidR="00A66F6F">
        <w:tab/>
      </w:r>
      <w:r w:rsidR="00A66F6F">
        <w:tab/>
        <w:t xml:space="preserve">      </w:t>
      </w:r>
      <w:r w:rsidRPr="00AF6D86">
        <w:t>rozvoj, morální rozvoj</w:t>
      </w:r>
      <w:r w:rsidR="00A66F6F">
        <w:t>.</w:t>
      </w:r>
    </w:p>
    <w:p w:rsidR="00D26188" w:rsidRPr="00AF6D86" w:rsidRDefault="00D26188" w:rsidP="00A66F6F">
      <w:pPr>
        <w:pStyle w:val="Text"/>
      </w:pPr>
      <w:r w:rsidRPr="00AF6D86">
        <w:rPr>
          <w:bCs/>
          <w:u w:val="single"/>
        </w:rPr>
        <w:t>Mediální výchova</w:t>
      </w:r>
      <w:r w:rsidRPr="00AF6D86">
        <w:rPr>
          <w:bCs/>
        </w:rPr>
        <w:t xml:space="preserve"> – vnímání</w:t>
      </w:r>
      <w:r w:rsidRPr="00AF6D86">
        <w:t xml:space="preserve"> mediálních sdělení (různé typy zábavní, reklamní, informativní), </w:t>
      </w:r>
      <w:r w:rsidR="00A66F6F">
        <w:br/>
        <w:t xml:space="preserve"> </w:t>
      </w:r>
      <w:r w:rsidR="00A66F6F">
        <w:tab/>
      </w:r>
      <w:r w:rsidR="00A66F6F">
        <w:tab/>
        <w:t xml:space="preserve">           </w:t>
      </w:r>
      <w:r w:rsidRPr="00AF6D86">
        <w:t xml:space="preserve">rozlišováním a funkce různých mediálních sdělení, vliv médií na </w:t>
      </w:r>
      <w:r w:rsidR="00A66F6F">
        <w:br/>
        <w:t xml:space="preserve"> </w:t>
      </w:r>
      <w:r w:rsidR="00A66F6F">
        <w:tab/>
      </w:r>
      <w:r w:rsidR="00A66F6F">
        <w:tab/>
        <w:t xml:space="preserve">           </w:t>
      </w:r>
      <w:r w:rsidRPr="00AF6D86">
        <w:t>uspořádání dne</w:t>
      </w:r>
      <w:r w:rsidR="00A66F6F">
        <w:t>.</w:t>
      </w:r>
    </w:p>
    <w:p w:rsidR="00D26188" w:rsidRPr="00AF6D86" w:rsidRDefault="00D26188" w:rsidP="00A66F6F">
      <w:pPr>
        <w:pStyle w:val="Text"/>
        <w:rPr>
          <w:bCs/>
        </w:rPr>
      </w:pPr>
      <w:r w:rsidRPr="00AF6D86">
        <w:rPr>
          <w:bCs/>
          <w:u w:val="single"/>
        </w:rPr>
        <w:t>Environmentální výchova</w:t>
      </w:r>
      <w:r w:rsidRPr="00AF6D86">
        <w:t xml:space="preserve"> – základní podmínky života, lidské aktivity a problémy životního </w:t>
      </w:r>
      <w:r w:rsidR="00A66F6F">
        <w:br/>
        <w:t xml:space="preserve"> </w:t>
      </w:r>
      <w:r w:rsidR="00A66F6F">
        <w:tab/>
      </w:r>
      <w:r w:rsidR="00A66F6F">
        <w:tab/>
      </w:r>
      <w:r w:rsidR="00A66F6F">
        <w:tab/>
      </w:r>
      <w:r w:rsidR="00A66F6F">
        <w:tab/>
      </w:r>
      <w:r w:rsidRPr="00AF6D86">
        <w:t>prostředí, vztah člověka k</w:t>
      </w:r>
      <w:r w:rsidR="00A66F6F">
        <w:t> </w:t>
      </w:r>
      <w:r w:rsidRPr="00AF6D86">
        <w:t>přírodě</w:t>
      </w:r>
      <w:r w:rsidR="00A66F6F">
        <w:t>.</w:t>
      </w:r>
    </w:p>
    <w:p w:rsidR="00D26188" w:rsidRPr="00A66F6F" w:rsidRDefault="00D26188" w:rsidP="00A66F6F">
      <w:pPr>
        <w:pStyle w:val="Text"/>
        <w:rPr>
          <w:b/>
          <w:sz w:val="28"/>
        </w:rPr>
      </w:pPr>
      <w:r>
        <w:br w:type="page"/>
      </w:r>
      <w:r w:rsidRPr="00A66F6F">
        <w:rPr>
          <w:b/>
          <w:sz w:val="28"/>
        </w:rPr>
        <w:lastRenderedPageBreak/>
        <w:t>Rozvoj klíčových kompetencí:</w:t>
      </w:r>
    </w:p>
    <w:p w:rsidR="00A66F6F" w:rsidRDefault="00D26188" w:rsidP="00A66F6F">
      <w:pPr>
        <w:pStyle w:val="Text"/>
      </w:pPr>
      <w:r w:rsidRPr="00A66F6F">
        <w:rPr>
          <w:b/>
        </w:rPr>
        <w:t>1. Kompetence k</w:t>
      </w:r>
      <w:r w:rsidR="00A66F6F">
        <w:rPr>
          <w:b/>
        </w:rPr>
        <w:t> </w:t>
      </w:r>
      <w:r w:rsidRPr="00A66F6F">
        <w:rPr>
          <w:b/>
        </w:rPr>
        <w:t>učení</w:t>
      </w:r>
      <w:r w:rsidR="00A66F6F"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1"/>
        </w:numPr>
      </w:pPr>
      <w:r w:rsidRPr="00AF6D86">
        <w:t>umí používat učební pom</w:t>
      </w:r>
      <w:r>
        <w:t>ůcky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1"/>
        </w:numPr>
      </w:pPr>
      <w:r>
        <w:t>umí chápat pochvalu</w:t>
      </w:r>
      <w:r w:rsidRPr="00AF6D86">
        <w:t xml:space="preserve"> jako kladnou motivaci a má zájem o získá</w:t>
      </w:r>
      <w:r>
        <w:t>vá</w:t>
      </w:r>
      <w:r w:rsidRPr="00AF6D86">
        <w:t>ní nových poznatků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1"/>
        </w:numPr>
      </w:pPr>
      <w:r w:rsidRPr="00AF6D86">
        <w:t>snaží se překonávat probl</w:t>
      </w:r>
      <w:r>
        <w:t>émy pomocí naučených stereotypů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1"/>
        </w:numPr>
      </w:pPr>
      <w:r>
        <w:t>pokud si neví rady, umí požádat o pomo</w:t>
      </w:r>
      <w:r w:rsidR="00A66F6F">
        <w:t>c,</w:t>
      </w:r>
    </w:p>
    <w:p w:rsidR="00A66F6F" w:rsidRDefault="00A66F6F" w:rsidP="00E33408">
      <w:pPr>
        <w:pStyle w:val="Text"/>
        <w:numPr>
          <w:ilvl w:val="0"/>
          <w:numId w:val="261"/>
        </w:numPr>
      </w:pPr>
      <w:r>
        <w:t>z</w:t>
      </w:r>
      <w:r w:rsidR="00D26188" w:rsidRPr="00AF6D86">
        <w:t>ná konkrétní termíny ve spojení s konkrétními životními situacemi a rozumí jim</w:t>
      </w:r>
      <w:r>
        <w:t>,</w:t>
      </w:r>
    </w:p>
    <w:p w:rsidR="00D26188" w:rsidRPr="00AF6D86" w:rsidRDefault="00D26188" w:rsidP="00E33408">
      <w:pPr>
        <w:pStyle w:val="Text"/>
        <w:numPr>
          <w:ilvl w:val="0"/>
          <w:numId w:val="261"/>
        </w:numPr>
      </w:pPr>
      <w:r w:rsidRPr="00AF6D86">
        <w:t>uplatňuje získané zkušenosti v praktickém životě</w:t>
      </w:r>
      <w:r w:rsidR="00A66F6F">
        <w:t>.</w:t>
      </w:r>
    </w:p>
    <w:p w:rsidR="00A66F6F" w:rsidRDefault="00A66F6F" w:rsidP="00A66F6F">
      <w:pPr>
        <w:pStyle w:val="Text"/>
      </w:pPr>
      <w:r>
        <w:rPr>
          <w:b/>
        </w:rPr>
        <w:br/>
      </w:r>
      <w:r w:rsidR="00D26188" w:rsidRPr="00A66F6F">
        <w:rPr>
          <w:b/>
        </w:rPr>
        <w:t>2. Kompetence k řešení problémů</w:t>
      </w:r>
      <w:r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2"/>
        </w:numPr>
      </w:pPr>
      <w:r w:rsidRPr="00AF6D86">
        <w:t>získává sebedůvěru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2"/>
        </w:numPr>
      </w:pPr>
      <w:r w:rsidRPr="00AF6D86">
        <w:t>překonává problémy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2"/>
        </w:numPr>
      </w:pPr>
      <w:r w:rsidRPr="00AF6D86">
        <w:t>umí požádat o radu a při potížích dokáže přivolat pomoc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2"/>
        </w:numPr>
      </w:pPr>
      <w:r w:rsidRPr="00AF6D86">
        <w:t>využívá získaných zkušeností k řešení známých a opakujících se situací</w:t>
      </w:r>
      <w:r w:rsidR="00A66F6F">
        <w:t>.</w:t>
      </w:r>
    </w:p>
    <w:p w:rsidR="00A66F6F" w:rsidRDefault="00A66F6F" w:rsidP="00A66F6F">
      <w:pPr>
        <w:pStyle w:val="Text"/>
      </w:pPr>
      <w:r>
        <w:br/>
      </w:r>
      <w:r w:rsidR="00D26188" w:rsidRPr="00A66F6F">
        <w:rPr>
          <w:b/>
        </w:rPr>
        <w:t>3. Kompetence komunikativní</w:t>
      </w:r>
      <w:r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3"/>
        </w:numPr>
      </w:pPr>
      <w:r w:rsidRPr="00AF6D86">
        <w:t>rozumí obsahu sdělení a adekvátně na ně reaguje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3"/>
        </w:numPr>
      </w:pPr>
      <w:r w:rsidRPr="00AF6D86">
        <w:t>umí komunikovat s druhými lidmi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3"/>
        </w:numPr>
      </w:pPr>
      <w:r w:rsidRPr="00AF6D86">
        <w:t>dokáže vhodným způsobem vyjádřit a obhájit svůj názor</w:t>
      </w:r>
      <w:r w:rsidR="00A66F6F">
        <w:t>,</w:t>
      </w:r>
    </w:p>
    <w:p w:rsidR="00D26188" w:rsidRPr="00AF6D86" w:rsidRDefault="00D26188" w:rsidP="00E33408">
      <w:pPr>
        <w:pStyle w:val="Text"/>
        <w:numPr>
          <w:ilvl w:val="0"/>
          <w:numId w:val="263"/>
        </w:numPr>
      </w:pPr>
      <w:r w:rsidRPr="00AF6D86">
        <w:t>dokáže pracovat s</w:t>
      </w:r>
      <w:r w:rsidR="00A66F6F">
        <w:t> </w:t>
      </w:r>
      <w:r w:rsidRPr="00AF6D86">
        <w:t>informacemi</w:t>
      </w:r>
      <w:r w:rsidR="00A66F6F">
        <w:t>.</w:t>
      </w:r>
    </w:p>
    <w:p w:rsidR="00327F4A" w:rsidRDefault="00A66F6F" w:rsidP="00A66F6F">
      <w:pPr>
        <w:pStyle w:val="Text"/>
        <w:rPr>
          <w:b/>
        </w:rPr>
      </w:pPr>
      <w:r>
        <w:br/>
      </w:r>
    </w:p>
    <w:p w:rsidR="00327F4A" w:rsidRDefault="00327F4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66F6F" w:rsidRDefault="00D26188" w:rsidP="00A66F6F">
      <w:pPr>
        <w:pStyle w:val="Text"/>
      </w:pPr>
      <w:r w:rsidRPr="00A66F6F">
        <w:rPr>
          <w:b/>
        </w:rPr>
        <w:lastRenderedPageBreak/>
        <w:t>4. Kompetence sociální a personální</w:t>
      </w:r>
      <w:r w:rsidR="00A66F6F"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orientuje se v prostředí, ve kterém žije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chápe mezilidské vztahy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umí se chovat ve společnosti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navozuje a udržuje dobré mezilidské vztahy a respektuje druhé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rozpozná nevhodné a rizikové chování a chápe jeho důsledky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uvědomuje si zneužití vlastní osoby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4"/>
        </w:numPr>
      </w:pPr>
      <w:r w:rsidRPr="00AF6D86">
        <w:t>přirozeně vystupuje ve známém i neznámém prostředí</w:t>
      </w:r>
      <w:r w:rsidR="00A66F6F">
        <w:t>,</w:t>
      </w:r>
    </w:p>
    <w:p w:rsidR="00D26188" w:rsidRPr="00AF6D86" w:rsidRDefault="00D26188" w:rsidP="00E33408">
      <w:pPr>
        <w:pStyle w:val="Text"/>
        <w:numPr>
          <w:ilvl w:val="0"/>
          <w:numId w:val="264"/>
        </w:numPr>
      </w:pPr>
      <w:r w:rsidRPr="00AF6D86">
        <w:t>účastní se společenských aktivit</w:t>
      </w:r>
      <w:r w:rsidR="00A66F6F">
        <w:t>.</w:t>
      </w:r>
    </w:p>
    <w:p w:rsidR="00A66F6F" w:rsidRDefault="00A66F6F" w:rsidP="00A66F6F">
      <w:pPr>
        <w:pStyle w:val="Text"/>
      </w:pPr>
      <w:r>
        <w:br/>
      </w:r>
      <w:r w:rsidR="00D26188" w:rsidRPr="00A66F6F">
        <w:rPr>
          <w:b/>
        </w:rPr>
        <w:t>5. Kompetence občanské</w:t>
      </w:r>
      <w:r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5"/>
        </w:numPr>
      </w:pPr>
      <w:r w:rsidRPr="00AF6D86">
        <w:t>zapojuje se do společnosti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5"/>
        </w:numPr>
      </w:pPr>
      <w:r w:rsidRPr="00AF6D86">
        <w:t>zná a dodržuje základní práva povinnosti občanů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5"/>
        </w:numPr>
      </w:pPr>
      <w:r w:rsidRPr="00AF6D86">
        <w:t>zvládá soužití multikulturní společnosti</w:t>
      </w:r>
      <w:r w:rsidR="00A66F6F">
        <w:t>,</w:t>
      </w:r>
    </w:p>
    <w:p w:rsidR="00D26188" w:rsidRPr="00AF6D86" w:rsidRDefault="00D26188" w:rsidP="00E33408">
      <w:pPr>
        <w:pStyle w:val="Text"/>
        <w:numPr>
          <w:ilvl w:val="0"/>
          <w:numId w:val="265"/>
        </w:numPr>
      </w:pPr>
      <w:r w:rsidRPr="00AF6D86">
        <w:t>má osvojené poznatky o zdravém životním stylu</w:t>
      </w:r>
      <w:r w:rsidR="00A66F6F">
        <w:t>.</w:t>
      </w:r>
    </w:p>
    <w:p w:rsidR="00A66F6F" w:rsidRDefault="00A66F6F" w:rsidP="00A66F6F">
      <w:pPr>
        <w:pStyle w:val="Text"/>
      </w:pPr>
      <w:r>
        <w:br/>
      </w:r>
      <w:r w:rsidR="00D26188" w:rsidRPr="00A66F6F">
        <w:rPr>
          <w:b/>
        </w:rPr>
        <w:t>6. Kompetence pracovní</w:t>
      </w:r>
      <w:r>
        <w:t>:</w:t>
      </w:r>
    </w:p>
    <w:p w:rsidR="00A66F6F" w:rsidRDefault="00D26188" w:rsidP="00A66F6F">
      <w:pPr>
        <w:pStyle w:val="Text"/>
      </w:pPr>
      <w:r w:rsidRPr="00AF6D86">
        <w:t>Žák na základě svých schopností:</w:t>
      </w:r>
    </w:p>
    <w:p w:rsidR="00A66F6F" w:rsidRDefault="00D26188" w:rsidP="00E33408">
      <w:pPr>
        <w:pStyle w:val="Text"/>
        <w:numPr>
          <w:ilvl w:val="0"/>
          <w:numId w:val="266"/>
        </w:numPr>
      </w:pPr>
      <w:r w:rsidRPr="00AF6D86">
        <w:t>dbá na své zdraví a ochranu životního prostředí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6"/>
        </w:numPr>
      </w:pPr>
      <w:r w:rsidRPr="00AF6D86">
        <w:t>má osvojené základní hygienické návyky</w:t>
      </w:r>
      <w:r w:rsidR="00A66F6F">
        <w:t>,</w:t>
      </w:r>
    </w:p>
    <w:p w:rsidR="00D26188" w:rsidRPr="00AF6D86" w:rsidRDefault="00D26188" w:rsidP="00E33408">
      <w:pPr>
        <w:pStyle w:val="Text"/>
        <w:numPr>
          <w:ilvl w:val="0"/>
          <w:numId w:val="266"/>
        </w:numPr>
      </w:pPr>
      <w:r>
        <w:t xml:space="preserve">přijímá </w:t>
      </w:r>
      <w:r w:rsidRPr="00AF6D86">
        <w:t>hodnocení výsledků své práce</w:t>
      </w:r>
      <w:r w:rsidR="00A66F6F">
        <w:t>.</w:t>
      </w:r>
    </w:p>
    <w:p w:rsidR="00327F4A" w:rsidRDefault="00A66F6F" w:rsidP="00A66F6F">
      <w:pPr>
        <w:pStyle w:val="Text"/>
        <w:rPr>
          <w:b/>
          <w:sz w:val="28"/>
        </w:rPr>
      </w:pPr>
      <w:r>
        <w:br/>
      </w:r>
    </w:p>
    <w:p w:rsidR="00327F4A" w:rsidRDefault="00327F4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6F6F" w:rsidRPr="00327F4A" w:rsidRDefault="00D26188" w:rsidP="00A66F6F">
      <w:pPr>
        <w:pStyle w:val="Text"/>
        <w:rPr>
          <w:b/>
          <w:sz w:val="28"/>
        </w:rPr>
      </w:pPr>
      <w:r w:rsidRPr="00327F4A">
        <w:rPr>
          <w:b/>
          <w:sz w:val="28"/>
        </w:rPr>
        <w:lastRenderedPageBreak/>
        <w:t>Výchovné a vzdělávací strategie: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používáme metody vždy s přihlédnutím ke stupni a druhu postižení a jednotlivým</w:t>
      </w:r>
      <w:r w:rsidR="00A66F6F">
        <w:t xml:space="preserve"> s</w:t>
      </w:r>
      <w:r w:rsidRPr="00AF6D86">
        <w:t>pecifikům žáků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při aplikaci jednotlivých metod učení využíváme bohatý obrazový materiál a jiný</w:t>
      </w:r>
      <w:r w:rsidR="00A66F6F">
        <w:t xml:space="preserve"> </w:t>
      </w:r>
      <w:r w:rsidRPr="00AF6D86">
        <w:t>názorný materiál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formou her denně opakujeme, procvičujeme a upevňu</w:t>
      </w:r>
      <w:r w:rsidR="00A66F6F">
        <w:t xml:space="preserve">jeme konkrétní dovednosti </w:t>
      </w:r>
      <w:r w:rsidRPr="00AF6D86">
        <w:t>(didaktické hry, námětové hry, dramatizace, …)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pozitivně hodnotíme jednotlivé kroky žáka, a tím podporujeme jeho vytrvalost a</w:t>
      </w:r>
      <w:r w:rsidR="00A66F6F">
        <w:t xml:space="preserve"> </w:t>
      </w:r>
      <w:r w:rsidRPr="00AF6D86">
        <w:t xml:space="preserve">koncentraci </w:t>
      </w:r>
      <w:r w:rsidR="00A66F6F">
        <w:t xml:space="preserve">na </w:t>
      </w:r>
      <w:r w:rsidRPr="00AF6D86">
        <w:t>učení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pro posílení sebevědomí žáka udržujeme přátelskou atmos</w:t>
      </w:r>
      <w:r w:rsidR="00A66F6F">
        <w:t>féru, navozujeme pocit dův</w:t>
      </w:r>
      <w:r w:rsidRPr="00AF6D86">
        <w:t>ěry</w:t>
      </w:r>
      <w:r w:rsidR="00A66F6F">
        <w:t xml:space="preserve"> </w:t>
      </w:r>
      <w:r w:rsidRPr="00AF6D86">
        <w:t>a bezpečí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společnými činnostmi a prací ve skupině rozvíjíme vztahy mezi spolužáky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umožňujeme žákovi prožitek spokojenosti z vlastního úspěchu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rozvíjíme sebedůvěru žáka pochvalou a sebehodnocením</w:t>
      </w:r>
      <w:r>
        <w:t xml:space="preserve"> a vedeme ke kladnému</w:t>
      </w:r>
      <w:r w:rsidR="00A66F6F">
        <w:t xml:space="preserve"> </w:t>
      </w:r>
      <w:r>
        <w:t>sebehodnocení</w:t>
      </w:r>
      <w:r w:rsidR="00A66F6F">
        <w:t>,</w:t>
      </w:r>
    </w:p>
    <w:p w:rsidR="00A66F6F" w:rsidRDefault="00D26188" w:rsidP="00E33408">
      <w:pPr>
        <w:pStyle w:val="Text"/>
        <w:numPr>
          <w:ilvl w:val="0"/>
          <w:numId w:val="267"/>
        </w:numPr>
      </w:pPr>
      <w:r w:rsidRPr="00AF6D86">
        <w:t>zapojujeme žáka do akcí školy, soutěží a dáváme mu možnost projevit se v</w:t>
      </w:r>
      <w:r w:rsidR="00A66F6F">
        <w:t> </w:t>
      </w:r>
      <w:r w:rsidRPr="00AF6D86">
        <w:t>jemu</w:t>
      </w:r>
      <w:r w:rsidR="00A66F6F">
        <w:t xml:space="preserve"> </w:t>
      </w:r>
      <w:r w:rsidRPr="00AF6D86">
        <w:t>neznámém prostředí</w:t>
      </w:r>
      <w:r w:rsidR="00A66F6F">
        <w:t>,</w:t>
      </w:r>
    </w:p>
    <w:p w:rsidR="00D26188" w:rsidRPr="00AF6D86" w:rsidRDefault="00D26188" w:rsidP="00E33408">
      <w:pPr>
        <w:pStyle w:val="Text"/>
        <w:numPr>
          <w:ilvl w:val="0"/>
          <w:numId w:val="267"/>
        </w:numPr>
      </w:pPr>
      <w:r w:rsidRPr="00AF6D86">
        <w:t>využíváme vhodné alternativní prostředí pro výuku</w:t>
      </w:r>
      <w:r w:rsidR="00A66F6F">
        <w:t>.</w:t>
      </w:r>
    </w:p>
    <w:p w:rsidR="003732F4" w:rsidRDefault="00D26188" w:rsidP="00A66F6F">
      <w:pPr>
        <w:pStyle w:val="Text"/>
      </w:pPr>
      <w:r>
        <w:br w:type="page"/>
      </w:r>
    </w:p>
    <w:p w:rsidR="00100865" w:rsidRDefault="00100865" w:rsidP="001971E1">
      <w:pPr>
        <w:jc w:val="center"/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4735C" w:rsidRPr="00362559" w:rsidTr="00E84813">
        <w:tc>
          <w:tcPr>
            <w:tcW w:w="5000" w:type="pct"/>
            <w:gridSpan w:val="3"/>
            <w:shd w:val="clear" w:color="auto" w:fill="B6DDE8" w:themeFill="accent5" w:themeFillTint="66"/>
          </w:tcPr>
          <w:p w:rsidR="0074735C" w:rsidRPr="00362559" w:rsidRDefault="0074735C" w:rsidP="00E8481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362559">
              <w:rPr>
                <w:b/>
              </w:rPr>
              <w:t>. ROČNÍK</w:t>
            </w:r>
          </w:p>
        </w:tc>
      </w:tr>
      <w:tr w:rsidR="0074735C" w:rsidRPr="00362559" w:rsidTr="00E84813">
        <w:tc>
          <w:tcPr>
            <w:tcW w:w="1483" w:type="pct"/>
            <w:shd w:val="clear" w:color="auto" w:fill="DAEEF3" w:themeFill="accent5" w:themeFillTint="33"/>
            <w:vAlign w:val="center"/>
          </w:tcPr>
          <w:p w:rsidR="0074735C" w:rsidRPr="00362559" w:rsidRDefault="0074735C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4735C" w:rsidRPr="00362559" w:rsidRDefault="0074735C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4735C" w:rsidRPr="00362559" w:rsidRDefault="0074735C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74735C" w:rsidTr="00327F4A">
        <w:tc>
          <w:tcPr>
            <w:tcW w:w="5000" w:type="pct"/>
            <w:gridSpan w:val="3"/>
            <w:shd w:val="clear" w:color="auto" w:fill="auto"/>
          </w:tcPr>
          <w:p w:rsidR="00327F4A" w:rsidRPr="00327F4A" w:rsidRDefault="00327F4A" w:rsidP="00327F4A">
            <w:pPr>
              <w:pStyle w:val="Tabulka"/>
              <w:rPr>
                <w:i/>
              </w:rPr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Pr="00E84813" w:rsidRDefault="00E84813" w:rsidP="00E84813">
            <w:pPr>
              <w:pStyle w:val="Tabulka"/>
              <w:rPr>
                <w:b/>
              </w:rPr>
            </w:pPr>
            <w:r w:rsidRPr="00E84813">
              <w:rPr>
                <w:b/>
              </w:rPr>
              <w:t>Člověk a společnost:</w:t>
            </w:r>
          </w:p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symboly našeho státu a jeho hlavní představitele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symboly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státní symboly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státní vlajka</w:t>
            </w:r>
          </w:p>
          <w:p w:rsidR="00E84813" w:rsidRDefault="00E84813" w:rsidP="00E33408">
            <w:pPr>
              <w:pStyle w:val="Tabulka"/>
              <w:numPr>
                <w:ilvl w:val="1"/>
                <w:numId w:val="268"/>
              </w:numPr>
              <w:ind w:left="461"/>
            </w:pPr>
            <w:r>
              <w:t>státní hymna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prezidentská standarta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státní pečeť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velký a malý státní znak (výběr, přiřazení pojmů, popis)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představitele státu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prezident republiky a jeho význam pro stát, pravomoci 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jméno a podobizna současného prezidenta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orgány a instituce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obecní úřad (magistrát) a jeho význam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matrika, úřad práce, katastrální úřad, OSPOD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primátor, starosta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město kde žijeme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poloha Mladé Boleslavi, historie 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významné osobnosti regionu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hlavní město ČR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Praha (poloha, význam, sídlo vlády a prezidenta)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se základními právy a povinnostmi občanů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práva a povinnosti občana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národ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stát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vlast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národnostní menšina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rovnost národů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státní občanství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právní dokumenty občana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rodný list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uvědomovat si rizika a důsledky protiprávního jednání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co je protiprávní jednání a uvědomovat si jeho důsledky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policie (státní, městská)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soudy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trestná činnost mládeže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 právy občanů ČR v rámci EU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co je EU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EU – vznik, vlajka, parlament EU, měna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Pr="00E84813" w:rsidRDefault="00E84813" w:rsidP="00E84813">
            <w:pPr>
              <w:pStyle w:val="Tabulka"/>
              <w:rPr>
                <w:b/>
              </w:rPr>
            </w:pPr>
            <w:r>
              <w:rPr>
                <w:b/>
              </w:rPr>
              <w:t>Historie našeho národa: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rozdíly ve způsobu života pravěkých a současných lidí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obrázky pocházející z dnešní doby a z historie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výběr obrázku vztahujícího se k současnosti (obydlí, oděv, krajina, dopravní prostředek, pokrm, pracovní činnost)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rozdíly ve způsobu života pravěkých a dnešních lidí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pravěk – dinosauři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první lidé (stavba těla, život jeskyních, lovci mamutů))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poznatky z období počátku českého státu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historii a pověsti o vzniku našeho státu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Staré pověsti české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Přemyslovci (sv. Václav)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Lucemburkové (Karel IV.)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význačných osobnostech našich dějin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(informativně) významné osobnosti našich i světových dějin a jejich přínos pro náš stát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svatý Václav, Anežka Česká, Jan Žižka, Karel IV., J. A. Komenský, 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mít představu o významných </w:t>
            </w:r>
            <w:r>
              <w:lastRenderedPageBreak/>
              <w:t>historických událostech naší zemi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mít povědomí o státních svátcích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státní svátky a významné dny (pojem, rozdíl)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28. března (narození J. A. Komenského)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5. 7. Cyril a Metoděj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6. 7. upáleni Jana Husa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28. září Den české státnosti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mít představu o historických událostech </w:t>
            </w:r>
          </w:p>
        </w:tc>
        <w:tc>
          <w:tcPr>
            <w:tcW w:w="1822" w:type="pct"/>
            <w:shd w:val="clear" w:color="auto" w:fill="auto"/>
          </w:tcPr>
          <w:p w:rsidR="00E84813" w:rsidRPr="00B5050A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1. </w:t>
            </w:r>
            <w:r w:rsidRPr="00B5050A">
              <w:t>světová válka, příčiny a důsledky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Pr="00E84813" w:rsidRDefault="00E84813" w:rsidP="00E84813">
            <w:pPr>
              <w:pStyle w:val="Tabulka"/>
              <w:rPr>
                <w:b/>
              </w:rPr>
            </w:pPr>
            <w:r>
              <w:rPr>
                <w:b/>
              </w:rPr>
              <w:t>Člověk ve společnosti: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informace o otázkách rodinného života a rozlišovat postavení a role rodinných příslušníků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informace o vlastní rodině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1"/>
                <w:numId w:val="268"/>
              </w:numPr>
              <w:ind w:left="461"/>
            </w:pPr>
            <w:r>
              <w:t>pojem rodina, členové rodiny, širší rodina, rodokmen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úplná a neúplná rodina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jména a příjmení členů rodiny, jejich povolání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funkce členů rodiny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rovné postavení členů rodiny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jak rodina vzniká a znát příčiny rozpadu rodiny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vznik manželství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život v úplné rodině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respektovat pravidla společenského soužití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respektovat pravidla společenského soužití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základní pravidla společenského soužití (pozdrav, prosba, poděkování, oslovení osob, písemné oslovení osob, omluva)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pravidla společného soužití ve třídě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práva a povinnosti žáků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uplatňovat vhodné způsoby chování a komunikace v různých situacích, rozlišit projevy nepřiměřeného chování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uplatňovat vhodné způsoby chování a komunikace v různých situacích, rozlišit projevy nepřiměřeného chování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oslovování pedagogů a spolužáků, 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oslovování cizích lidí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rozdíl mezi tykáním a vykáním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znát hodnoty přátelství a vztahů mezi lidmi a být ohleduplný ke </w:t>
            </w:r>
            <w:r>
              <w:lastRenderedPageBreak/>
              <w:t>starým, nemocným a postiženým spoluobčanům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 xml:space="preserve">znát hodnoty přátelství a vztahů mezi lidmi a být ohleduplný ke starým, </w:t>
            </w:r>
            <w:r>
              <w:lastRenderedPageBreak/>
              <w:t>nemocným a postiženým spoluobčanům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kamarádství a přátelství, výběr kamaráda, chování ke kamarádovi, pomoc kamarádovi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vědět o nebezpečí rasismu a projevech vandalismu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nebezpečí rasismu a projevech vandalismu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projevy vandalismu a jeho příčiny</w:t>
            </w:r>
          </w:p>
          <w:p w:rsidR="00E84813" w:rsidRDefault="00E84813" w:rsidP="00E84813">
            <w:pPr>
              <w:pStyle w:val="Tabulka"/>
              <w:ind w:left="461"/>
            </w:pP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tolerovat názory a zájmy minoritních skupin ve společnosti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tolerovat názory a zájmy minoritních skupin ve společnosti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náboženství (pojem, právo na náboženské vyznání)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Pr="00E84813" w:rsidRDefault="00E84813" w:rsidP="00E84813">
            <w:pPr>
              <w:pStyle w:val="Tabulka"/>
              <w:rPr>
                <w:b/>
              </w:rPr>
            </w:pPr>
            <w:r>
              <w:rPr>
                <w:b/>
              </w:rPr>
              <w:t>Péče o občana: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dokázat vyřizovat své osobní záležitosti, v případě potřeby požádat o radu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lidské práci a znát možnosti svého uplatnění na pracovním trhu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lidská práce a povolání v oblasti zemědělství, průmyslu, službách, školství, zdravotnictví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základy finanční gramotnosti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peníze, jejich funkce a hodnota peněz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mince a bankovky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kapesné a nakládání s ním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dokumenty občana ČR a vědět, kde takové dokumenty získat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průkazka ZTP a ZTP-P a jejich použití v praxi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průkazka zdravotní pojišťovny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pomoc druhé osoby s osobními záležitostmi (kontaktní osoba)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službách a jejich využití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obchody a nakupování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pojmy prodavačka, zákazník, pokladní, 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názvy jednotlivých obchodů a zboží, které lze v nich zakoupit (masna, potraviny, obuv, elektro, pekárna, knihkupectví…)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markety a supermarkety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rozeznat nebezpečí ohrožení sociálně patologickými jevy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je volný čas a umět jej smysluplně využívat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práce a odpočinek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volný čas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trávení volného času v rodině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poznat a odmítnout nabídku prostředků a činností ohrožujících lidské zdraví a bezpečnost 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látky škodlivé pro lidský organismus (alkohol, drogy, nadměrné užívání léků)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vliv užívání škodlivých látek na lidské zdraví</w:t>
            </w:r>
          </w:p>
        </w:tc>
      </w:tr>
      <w:tr w:rsidR="00E84813" w:rsidRPr="0074735C" w:rsidTr="0074735C">
        <w:tc>
          <w:tcPr>
            <w:tcW w:w="1483" w:type="pct"/>
            <w:vMerge w:val="restar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možnostech sociální péče o potřebné občany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seznámit se se systémem zdravotní a sociální péče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péče o nemocného člověka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pojmy ordinace, čekárna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zdravotní sestra, lékař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základní lékařská péče, odborní lékaři</w:t>
            </w:r>
          </w:p>
        </w:tc>
      </w:tr>
      <w:tr w:rsidR="00E84813" w:rsidRPr="0074735C" w:rsidTr="0074735C">
        <w:tc>
          <w:tcPr>
            <w:tcW w:w="1483" w:type="pct"/>
            <w:vMerge/>
            <w:shd w:val="clear" w:color="auto" w:fill="auto"/>
          </w:tcPr>
          <w:p w:rsidR="00E84813" w:rsidRPr="0074735C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rozumět pojmu potřebný občan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staří a bezmocní občané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sociálně slabé rodiny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sirotci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lidé bez domova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osoby drogově závislé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zneužívané děti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využít v případě potřeby služeb pomáhajících organizací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využít v případě potřeby služeb pomáhajících organizací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pomáhající organizace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funkce a činnost pomáhajících profesí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vyhledání pomoci u organizací s pomocí důvěryhodné osoby</w:t>
            </w:r>
          </w:p>
        </w:tc>
      </w:tr>
      <w:tr w:rsidR="00E84813" w:rsidRPr="0074735C" w:rsidTr="0074735C">
        <w:tc>
          <w:tcPr>
            <w:tcW w:w="1483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osvojeny nezbytné dovednosti potřebné k ochraně osob za mimořádných událostí</w:t>
            </w:r>
          </w:p>
        </w:tc>
        <w:tc>
          <w:tcPr>
            <w:tcW w:w="1695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osvojeny nezbytné dovednosti potřebné k ochraně osob za mimořádných událostí</w:t>
            </w:r>
          </w:p>
        </w:tc>
        <w:tc>
          <w:tcPr>
            <w:tcW w:w="1822" w:type="pct"/>
            <w:shd w:val="clear" w:color="auto" w:fill="auto"/>
          </w:tcPr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mimořádná událost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požár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povodeň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dopravní nehoda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chování při mimořádných událostech</w:t>
            </w:r>
          </w:p>
          <w:p w:rsidR="00E84813" w:rsidRDefault="00E8481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telefonní spojení na složky integrovaného záchranného systému 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Pr="009816D4" w:rsidRDefault="009816D4" w:rsidP="009816D4">
            <w:pPr>
              <w:pStyle w:val="Tabulka"/>
              <w:rPr>
                <w:b/>
              </w:rPr>
            </w:pPr>
            <w:r w:rsidRPr="009816D4">
              <w:rPr>
                <w:b/>
              </w:rPr>
              <w:lastRenderedPageBreak/>
              <w:t>Základní poznatky z chemie: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rozlišit základní vlastnosti látek – rozpustné, nerozpustné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rozpoznat skupenství látek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skupenství látek pevné, plynné, kapalné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rozpustnost a nerozpustnost látek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látky rozpustné a nerozpustné ve vodě</w:t>
            </w:r>
          </w:p>
        </w:tc>
      </w:tr>
      <w:tr w:rsidR="0099171C" w:rsidRPr="0074735C" w:rsidTr="0074735C">
        <w:tc>
          <w:tcPr>
            <w:tcW w:w="1483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rozlišovat druhy vody – pitná, užitková, odpadní</w:t>
            </w:r>
          </w:p>
        </w:tc>
        <w:tc>
          <w:tcPr>
            <w:tcW w:w="1695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vnímat význam vody pro člověka a </w:t>
            </w:r>
            <w:r w:rsidR="009816D4">
              <w:t>c</w:t>
            </w:r>
            <w:r>
              <w:t>hápat význam ochrany vody</w:t>
            </w:r>
          </w:p>
        </w:tc>
        <w:tc>
          <w:tcPr>
            <w:tcW w:w="1822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koloběh vody v přírodě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vody pro člověka, zvířata a rostlinstvo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voda v přírodě – sladká a slaná voda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vodní plochy</w:t>
            </w:r>
          </w:p>
        </w:tc>
      </w:tr>
      <w:tr w:rsidR="0099171C" w:rsidRPr="0074735C" w:rsidTr="0074735C">
        <w:tc>
          <w:tcPr>
            <w:tcW w:w="1483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kyslíku jako složce vzduchu a jeho nezbytnosti pro život člověka, zvířat i rostlin</w:t>
            </w:r>
          </w:p>
        </w:tc>
        <w:tc>
          <w:tcPr>
            <w:tcW w:w="1695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je vzduch</w:t>
            </w:r>
          </w:p>
        </w:tc>
        <w:tc>
          <w:tcPr>
            <w:tcW w:w="1822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vzduch jako sloučenina plynů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hlavní složky vzduchu (kyslík, oxid uhličitý) a jejich vliv na život na zemi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fyzikálně chemické vlastnosti vzduchu (transport vody, koloběh vody, tepelná izolace Země)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pokusy na přítomnost kyslíku ve vzduchu</w:t>
            </w:r>
          </w:p>
        </w:tc>
      </w:tr>
      <w:tr w:rsidR="0099171C" w:rsidRPr="0074735C" w:rsidTr="0074735C">
        <w:tc>
          <w:tcPr>
            <w:tcW w:w="1483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znečišťování vzduchu a vody ve svém nejbližším okolí</w:t>
            </w:r>
          </w:p>
        </w:tc>
        <w:tc>
          <w:tcPr>
            <w:tcW w:w="1695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znečišťování vzduchu a vody ve svém nejbližším okolí</w:t>
            </w:r>
          </w:p>
        </w:tc>
        <w:tc>
          <w:tcPr>
            <w:tcW w:w="1822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způsoby znečištění vody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způsoby znečištění vzduchu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podle etikety chemické výrobky používané v domácnosti a bezpečně s nimi pracovat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jsou to chemické výrobky v domácnosti a bezpečně je používat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chemické prostředky používané v domácnosti při umývání nádobí (jar, tablety do myčky)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vědět co to jsou hořlaviny a jak s nimi manipulovat, získat základní vědomosti o materiálech, nástrojích a pracovních </w:t>
            </w:r>
            <w:r>
              <w:lastRenderedPageBreak/>
              <w:t>postupech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hořlaviny, manipulace, skladování, pravidla používání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poskytnout první pomoc při popálení nebo poleptání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první pomoc při poleptání, popálení, alergické reakci, požití chemických prostředků pro mytí nádobí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jsou to plasty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výroba plastů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využití výrobků z plastů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třídění a likvidace plastů</w:t>
            </w:r>
          </w:p>
        </w:tc>
      </w:tr>
      <w:tr w:rsidR="0099171C" w:rsidRPr="0074735C" w:rsidTr="0074735C">
        <w:tc>
          <w:tcPr>
            <w:tcW w:w="1483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získat základní vědomosti o léčivech a návykových látkách</w:t>
            </w:r>
          </w:p>
        </w:tc>
        <w:tc>
          <w:tcPr>
            <w:tcW w:w="1695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jednotlivé složky potravy potřebné pro život člověka</w:t>
            </w:r>
          </w:p>
        </w:tc>
        <w:tc>
          <w:tcPr>
            <w:tcW w:w="1822" w:type="pct"/>
            <w:shd w:val="clear" w:color="auto" w:fill="auto"/>
          </w:tcPr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bílkoviny, tuky, sacharidy, vitamíny a jejich význam pro zdraví člověka</w:t>
            </w:r>
          </w:p>
          <w:p w:rsidR="0099171C" w:rsidRDefault="0099171C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důsledky nedostatku a přebytku jednotlivých složek potravy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Pr="009816D4" w:rsidRDefault="009816D4" w:rsidP="009816D4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fyziky: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poznat, zda je těleso v klidu či v pohybu vůči jinému tělesu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pojem těleso, klid, pohyb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klid a pohyb těles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pojem síla a uvědomovat si její působení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síla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působení síly (uměna tvaru tělesa, uvedení tělesa do pohybu, změna pohybu tělesa)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jednoduché stroje a jejich využití v praxi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páka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rozeznat zdroje zvuku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rozlišovat intenzitu zvuku (hlasitost)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zvuk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podmínky šíření zvuku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ozvěna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vlivu nadměrného hluku na životní prostředí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ochranné pomůcky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ochrana sluchu před nadměrným hlukem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ochranné pomůcky a jejich používání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rozeznat zdroje světla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druhy energie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světlo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podmínky pro šíření světla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být informován o zdrojích elektrického proudu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nutnosti šetřit elektřinou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elektřina, elektrický proud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vznik bouřky, chování při bouřce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zásady bezpečnosti při práci s elektrickými přístroji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zásady 1. pomoci při zasažení elektrickým proudem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bezpečnostní opatření při bouřce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označení zdroje elektrické energie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rozeznat zdroje tepla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rozeznat zdroje tepla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paliva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znát dopady těžby paliv na životní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prostředí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teplo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podmínky šíření tepla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teplota a její měření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rozpoznat jednotlivá skupenství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a rozpoznat skupenství látek a jejich vlastnosti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skupenství látek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 pohyby planety Země a jejich důsledky – střídání dne a noci,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pojem vesmír, sluneční soustava, planeta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sluneční soustava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planeta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planety sluneční soustavy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vesmír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Pr="009816D4" w:rsidRDefault="009816D4" w:rsidP="009816D4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ze zeměpisu: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orientovat se na mapě podle barev, rozlišit vodstvo, horstvo, nížiny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pojem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orientovat se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pracovat s mapou v reálných situacích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glóbus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legenda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světové strany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najít na mapě zeměpisnou polohu ČR a její sousední státy, vědět, co jsou státní hranice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orientovat se na mapě světa, Evropy a ČR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světadíly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moře a oceány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světová pohoří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nadmořská výška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vodstvo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vyhledat na mapě ČR kraj (region) podle bydliště nebo místa školy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orientovat se na mapě regionu, vyhledávat reálná místa na mapě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město Mladá Boleslav, historie, průmysl, historické památky, významné památky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orientovat se na mapě města podle významných bodů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umět číst v pláncích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zorientovat mapu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pracovat s busolou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vyhledávat reálné objekty na mapě a naopak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kompas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busola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orientace mapy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plán města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druzích a způsobech dopravy v regionu, na území ČR, do zahraničí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používat dopravu prostředky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dopravní prostředky v regionu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MHD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vyhledávání v jízdních řádech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přepravní řád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pravidla pro bezpečné cestování dopravními prostředky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chování v dopravních prostředcích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přírodních zvláštnostech a kulturních zajímavostech svého regionu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ochraně životního prostředí a kulturních památek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nerostné bohatství regionu-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realizace a organizace třídění odpadu v regionu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uplatňovat v praxi zásady bezpečného pohybu a pobytu ve volné přírodě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osvojit si základní tábornické dovednosti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orientace v přírodě podle přírodních úkazů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zásady a pravidla pro bezpečný pobyt v přírodě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důležitá telefonní čísla záchranných sborů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adekvátně jednat při nebezpečí živelné pohromy a ohrožení života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co je živelná pohroma a uvědomovat si nebezpečí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zachovat klid a řídit se pokyny zodpovědné osoby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živelné pohromy ve světě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živelné pohromy v ČR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obecné ohrožení zdraví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Pr="009816D4" w:rsidRDefault="009816D4" w:rsidP="009816D4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přírodopisu: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získat základní vědomosti o dění v přírodě během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jednotlivá roční období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rozlišování ročních období podle projevů v přírodě (jelení říje, opadávání listů…)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rostliny typické pro jednotlivá roční období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způsobu péče o rostliny a zvířata během roku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způsobu péče o rostliny a zvířata během roku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činnosti a sezónní práce na zahradě, poli a v sadu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stavba rostlinného těla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naše nejběžnější jedlé a jedovaté houby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umět sbírat a zpracovávat houby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stavba těla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životní podmínky a prostředí pro růst hub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významu hospodářsky důležitých rostlin a jejich pěstování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způsoby pěstování, sklizně a zpracování hospodářských rostlin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obilí, stavba těla rostlin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druhy pěstovaného obilí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pěstování obilí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pojmy ozim a jař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zemědělské stroje používané v zemědělství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historie pěstování obilí a náčiní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zpracování a využití obilí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vybrané zástupce rostlin a živočichů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ekosystémy a jejich význam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ekosystém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přírodní ekosystémy (louka, les, jezero, řeka)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umělé ekosystémy (pole, vinice, rybník, sad)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význam ekosystémů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jaké rostliny a živočichové žijí v jednotlivých ekosystémech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rostliny typické pro jednotlivá roční období v přírodě i na zahradě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jednoděložné a dvouděložné rostliny, jejich zástupci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znát rozdělení živočichů 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ryby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obojživelníci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plazi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ptáci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savci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stavba těla, potrava, rozmnožování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význam lesa, společenství stromů, rostlin a hub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lesní patra a jejich význam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stromové patro (význam)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listnaté a jehličnaté stromy v lese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plody stromů a jejich význam a využití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živočichy žijící v lese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lesní zvěř (zástupci ptáků, savců, obojživelníků, hmyzu)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lesní zvěře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péče o lesní zvěř</w:t>
            </w:r>
          </w:p>
        </w:tc>
      </w:tr>
      <w:tr w:rsidR="009816D4" w:rsidRPr="0074735C" w:rsidTr="0074735C">
        <w:tc>
          <w:tcPr>
            <w:tcW w:w="1483" w:type="pct"/>
            <w:vMerge w:val="restar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kostra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svaly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krevní oběh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vnitřní orgány (mozek, srdce, játra, žaludek, střeva, plíce, ledviny)</w:t>
            </w:r>
          </w:p>
        </w:tc>
      </w:tr>
      <w:tr w:rsidR="009816D4" w:rsidRPr="0074735C" w:rsidTr="0074735C">
        <w:tc>
          <w:tcPr>
            <w:tcW w:w="1483" w:type="pct"/>
            <w:vMerge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znát základy péče o tělo, předcházení nemocem 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zdravá výživa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zdravý životní styl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sportu pro zdraví člověka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poruchy příjmu potravy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vědět, které činnosti životním u prostředí pomáhají a které ho poškozují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které činnosti životním u prostředí pomáhají a které ho poškozují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pojem životní prostředí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mapování kvality životního prostředí v blízkém okolí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význam a ochrana živočichů v regionu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dodržovat základní pravidla bezpečného chování při poznávání přírody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ohrožené živočichy a rostliny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zásady bezpečného pohybu v přírodě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zásady a bezpečnost při táboření</w:t>
            </w:r>
          </w:p>
        </w:tc>
      </w:tr>
      <w:tr w:rsidR="009816D4" w:rsidRPr="0074735C" w:rsidTr="0074735C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vědět, jak chránit přírodu na úrovni jedince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jak chránit přírodu na úrovni jedince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maloplošná a velkoplošná chráněná území v ČR</w:t>
            </w:r>
          </w:p>
          <w:p w:rsidR="009816D4" w:rsidRDefault="009816D4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chráněná území v regionu</w:t>
            </w:r>
          </w:p>
        </w:tc>
      </w:tr>
    </w:tbl>
    <w:p w:rsidR="00E84813" w:rsidRDefault="00E84813"/>
    <w:p w:rsidR="00E84813" w:rsidRDefault="00E84813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E84813" w:rsidRPr="00362559" w:rsidTr="00E84813">
        <w:tc>
          <w:tcPr>
            <w:tcW w:w="5000" w:type="pct"/>
            <w:gridSpan w:val="3"/>
            <w:shd w:val="clear" w:color="auto" w:fill="B6DDE8" w:themeFill="accent5" w:themeFillTint="66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362559">
              <w:rPr>
                <w:b/>
              </w:rPr>
              <w:t>. ROČNÍK</w:t>
            </w:r>
          </w:p>
        </w:tc>
      </w:tr>
      <w:tr w:rsidR="00E84813" w:rsidRPr="00362559" w:rsidTr="00E84813">
        <w:tc>
          <w:tcPr>
            <w:tcW w:w="1483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74735C" w:rsidTr="00327F4A">
        <w:tc>
          <w:tcPr>
            <w:tcW w:w="5000" w:type="pct"/>
            <w:gridSpan w:val="3"/>
            <w:shd w:val="clear" w:color="auto" w:fill="auto"/>
          </w:tcPr>
          <w:p w:rsidR="00327F4A" w:rsidRPr="00327F4A" w:rsidRDefault="00327F4A" w:rsidP="00327F4A">
            <w:pPr>
              <w:pStyle w:val="Tabulka"/>
              <w:rPr>
                <w:i/>
              </w:rPr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E84813" w:rsidRDefault="00F06339" w:rsidP="00E84813">
            <w:pPr>
              <w:pStyle w:val="Tabulka"/>
              <w:rPr>
                <w:b/>
              </w:rPr>
            </w:pPr>
            <w:r w:rsidRPr="00E84813">
              <w:rPr>
                <w:b/>
              </w:rPr>
              <w:t>Člověk a společnost:</w:t>
            </w:r>
          </w:p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symboly našeho státu a jeho hlavní představitele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symboly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historie státních symbolů (proč, kdy vznikly)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představitele státu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TGM a jeho význam pro stát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orgány a instituce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vláda ČR (předseda, místopředseda, ministři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volba prezidenta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město kde žijeme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průmysl ve městě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školství v regionu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doprava v regionu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hlavní město ČR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významná místa a budovy v Praze (Hradčany, Vyšehrad, Petřín, Karlův most, Národní muzeum, ZOO, Staroměstské náměstí, Zlatá ulička)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se základními právy a povinnostmi občanů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práva a povinnosti občana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pojmy právo a povinnost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právní dokumenty občana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občanský průkaz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uvědomovat si rizika a důsledky protiprávního jednání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co je protiprávní jednání a uvědomovat si jeho důsledky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zákony a jejich dodržování (povinná školní docházka, zákon o poskytnutí 1. pomoci atd.)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 právy občanů ČR v rámci EU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co je EU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členské státy EU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t>Historie našeho národa:</w:t>
            </w:r>
          </w:p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rozdíly ve způsobu života pravěkých a současných lidí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obrázky pocházející z dnešní doby a z historie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přiřazení obrázku k příslušnému období v historii lidstva (pravěk, středověk, současnost)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poznat rozdíly ve způsobu života </w:t>
            </w:r>
            <w:r>
              <w:lastRenderedPageBreak/>
              <w:t>pravěkých a dnešních lidí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lastRenderedPageBreak/>
              <w:t xml:space="preserve">život lidí v pravěku (obydli, společenství, </w:t>
            </w:r>
            <w:r>
              <w:lastRenderedPageBreak/>
              <w:t>oděv, potrava, role ženy a muže v tlupě, zbraně)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vznik osad, doba železná, bronzová)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mít základní poznatky z období počátku českého státu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historii a pověsti o vzniku našeho státu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Habsburkové (Marie Terezie, Josef II.)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 xml:space="preserve">vznik Československé republiky, příčiny vzniku v návaznosti </w:t>
            </w:r>
            <w:r w:rsidR="00F06339">
              <w:t>na 1. sv.</w:t>
            </w:r>
            <w:r>
              <w:t xml:space="preserve"> válku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význačných osobnostech našich dějin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(informativně) významné osobnosti našich i světových dějin a jejich přínos pro náš stát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TGM a jeho význam pro stát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představu o významných historických událostech naší zemi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státních svátcích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1. 5. Svátek práce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8. 5. Den vítězství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mít představu o historických událostech </w:t>
            </w:r>
          </w:p>
        </w:tc>
        <w:tc>
          <w:tcPr>
            <w:tcW w:w="1822" w:type="pct"/>
            <w:shd w:val="clear" w:color="auto" w:fill="auto"/>
          </w:tcPr>
          <w:p w:rsidR="00F06339" w:rsidRPr="00B5050A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2. světová válka, příčiny a důsledky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t>Člověk ve společnosti:</w:t>
            </w:r>
          </w:p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informace o otázkách rodinného života a rozlišovat postavení a role rodinných příslušníků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informace o vlastní rodině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tradice a zvyklosti v rodině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denní režim rodiny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životospráva rodiny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funkce rodiny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jak rodina vzniká a znát příčiny rozpadu rodiny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rozvod a jeho důvody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život v neúplné rodině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respektovat pravidla společenského soužití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respektovat pravidla společenského soužití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 xml:space="preserve">pozdrav, pravidla pro podávání ruky, 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vstupování do dveří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taktní a netaktní chování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uplatňovat vhodné způsoby chování a komunikace v různých situacích, rozlišit projevy nepřiměřeného </w:t>
            </w:r>
            <w:r>
              <w:lastRenderedPageBreak/>
              <w:t>chování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 xml:space="preserve">uplatňovat vhodné způsoby chování a komunikace v různých situacích, rozlišit </w:t>
            </w:r>
            <w:r>
              <w:lastRenderedPageBreak/>
              <w:t>projevy nepřiměřeného chování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lastRenderedPageBreak/>
              <w:t>chování v dopravních prostředcích, ve frontě v obchodě, u lékaře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lastRenderedPageBreak/>
              <w:t>rozlišení správného a nesprávného chování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znát hodnoty přátelství a vztahů mezi lidmi a být ohleduplný ke starým, nemocným a postiženým spoluobčanům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hodnoty přátelství a vztahů mezi lidmi a být ohleduplný ke starým, nemocným a postiženým spoluobčanům</w:t>
            </w:r>
          </w:p>
        </w:tc>
        <w:tc>
          <w:tcPr>
            <w:tcW w:w="1822" w:type="pct"/>
            <w:shd w:val="clear" w:color="auto" w:fill="auto"/>
          </w:tcPr>
          <w:p w:rsidR="00630D3D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pojem morálka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úcta k člověku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hmotné a mravní hodnoty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nebezpečí rasismu a projevech vandalismu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nebezpečí rasismu a projevech vandalismu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národnostní menšiny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rovnoprávnost a rovnocennost národnostních menšin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úcta k člověku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tolerovat názory a zájmy minoritních skupin ve společnosti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tolerovat názory a zájmy minoritních skupin ve společnosti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respektování názoru a projevů spolužáků a členů rodiny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 xml:space="preserve">právo na vlastní názor 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t>Péče o občana:</w:t>
            </w:r>
          </w:p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dokázat vyřizovat své osobní záležitosti, v případě potřeby požádat o radu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lidské práci a znát možnosti svého uplatnění na pracovním trhu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systém školství v ČR (mateřské, základní, střední a vysoké školy)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 xml:space="preserve">povinná školní docházka 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základy finanční gramotnosti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banka, bankomat, platební karta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bankovní účet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pojem vlastnictví (moje, tvoje, naše)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dokumenty občana ČR a vědět, kde takové dokumenty získat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rodný list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občanský průkaz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cestovní pas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žádosti o dokumenty a jejich vydání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službách a jejich využití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obchody a nakupování (Zverimex, papírnictví, sklenářství, barvy a laky…)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lastRenderedPageBreak/>
              <w:t>pošta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opravna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lékárna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spořitelna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pojišťovna a zdravotní pojišťovna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rozeznat nebezpečí ohrožení sociálně patologickými jevy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je volný čas a umět jej smysluplně využívat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zájmy a koníčky lidí (sport, kultura, kutilství)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chování a volba přiměřeného oblečení na kulturních akcích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zájmové kroužky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poznat a odmítnout nabídku prostředků a činností ohrožujících lidské zdraví a bezpečnost 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látky škodlivé pro lidský organismus a jejich vliv na vztahy mezi lidmi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možnostech sociální péče o potřebné občany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seznámit se se systémem zdravotní a sociální péče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zdravotní pojišťovny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nemocenské pojištění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finanční podpora v nezaměstnanosti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pracovní neschopnost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zdravotní a úrazové pojištění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sociální pojištění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Pr="0074735C" w:rsidRDefault="00F06339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rozumět pojmu potřebný občan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úřad práce</w:t>
            </w:r>
          </w:p>
          <w:p w:rsidR="00F06339" w:rsidRDefault="00F06339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OSPOD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využít v případě potřeby služeb pomáhajících organizací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využít v případě potřeby služeb pomáhajících organizací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 xml:space="preserve">organizace pomáhající dětem z neúplných a disfunkčních rodin </w:t>
            </w:r>
            <w:r w:rsidR="00F06339">
              <w:t>(Klokánek, S.O.S. vesničky</w:t>
            </w:r>
            <w:r>
              <w:t>)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lastRenderedPageBreak/>
              <w:t>dobrovolnické organizace v Mladé Boleslavi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mít osvojeny nezbytné dovednosti potřebné k ochraně osob za mimořádných událostí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osvojeny nezbytné dovednosti potřebné k ochraně osob za mimořádných událostí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nácvik chování v mimořádných situacích</w:t>
            </w:r>
          </w:p>
          <w:p w:rsidR="00630D3D" w:rsidRDefault="00630D3D" w:rsidP="00E33408">
            <w:pPr>
              <w:pStyle w:val="Tabulka"/>
              <w:numPr>
                <w:ilvl w:val="0"/>
                <w:numId w:val="270"/>
              </w:numPr>
              <w:ind w:left="460"/>
            </w:pPr>
            <w:r>
              <w:t>nácvik oznámení mimořádné události pomocí telefonu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 w:rsidRPr="00F06339">
              <w:rPr>
                <w:b/>
              </w:rPr>
              <w:t>Základní poznatky z chemie: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rozlišit základní vlastnosti látek – rozpustné, nerozpustné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rozpoznat skupenství látek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pevných látek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 xml:space="preserve">vlastnosti kapalných látek 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plynných látek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chápat rozpustnost a nerozpustnost látek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vliv teploty a míchání na rychlost rozpouštění pevných látek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rozlišovat druhy vody – pitná, užitková, odpadní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vnímat význam vody pro člověka a chápat význam ochrany vody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pitná voda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užitková voda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odpadní voda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vodní nádrže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kyslíku jako složce vzduchu a jeho nezbytnosti pro život člověka, zvířat i rostlin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co je vzduch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význam kyslíku pro člověka, zvířata a rostliny), pokusy s rostlinami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význam výměny vzduchu v místnosti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znečišťování vzduchu a vody ve svém nejbližším okolí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o znečišťování vzduchu a vody ve svém nejbližším okolí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lokální znečišťovatelé vody a vzduchu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poznat podle etikety chemické výrobky používané v domácnosti a bezpečně s nimi pracovat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co jsou to chemické výrobky v domácnosti a bezpečně je používat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chemické prostředky používané při praní prádla (prací prášek, prací gel, prací tablety, škrob, aviváž)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vědět co to jsou hořlaviny a jak s nimi manipulovat, získat základní vědomosti o materiálech, nástrojích a pracovních </w:t>
            </w:r>
            <w:r>
              <w:lastRenderedPageBreak/>
              <w:t>postupech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lastRenderedPageBreak/>
              <w:t>etikety výrobků a symboly nebezpečných látek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 xml:space="preserve">pravidla pro likvidaci obalů chemikálií v </w:t>
            </w:r>
            <w:r>
              <w:lastRenderedPageBreak/>
              <w:t>domácnosti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poskytnout první pomoc při popálení nebo poleptání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první pomoc při poleptání, popálení, alergické reakci, požití chemických prostředků pro praní prádla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co jsou to plasty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výrobků z plastů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získat základní vědomosti o léčivech a návykových látkách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jednotlivé složky potravy potřebné pro život člověka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léky, pravidla pro jejich používání, příbalové letáky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zneužívání léků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likvidace nepoužitých léčiv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dodržování dávkování léků a důsledky nedodržování dávkování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fyziky: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poznat, zda je těleso v klidu či v pohybu vůči jinému tělesu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pojem těleso, klid, pohyb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vzájemný pohyb těles vůči sobě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pojem síla a uvědomovat si její působení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gravitační síla a její působení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odstředivá a dostředivá síla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jednoduché stroje a jejich využití v praxi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kladka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rozeznat zdroje zvuku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rozlišovat intenzitu zvuku (hlasitost)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zdroje zvuku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zvuky hudebních nástrojů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vlivu nadměrného hluku na životní prostředí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ochranné pomůcky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ochrana sluchu před nadměrným hlukem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ochranné pomůcky a jejich používání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rozeznat zdroje světla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druhy energie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zdroje světla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být informován o zdrojích elektrického proudu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o nutnosti šetřit elektřinou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elektrické spotřebiče v</w:t>
            </w:r>
            <w:r w:rsidR="00F06339">
              <w:t> </w:t>
            </w:r>
            <w:r>
              <w:t>domácnosti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lastRenderedPageBreak/>
              <w:t>znát zásady bezpečnosti při práci s elektrickými přístroji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zásady 1. pomoci při zasažení elektrickým proudem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označení a bezpečnostní značky na elektrických spotřebičích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pravidla a zásady bezpečnosti při práci s elektrickými spotřebiči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rozeznat zdroje tepla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rozeznat zdroje tepla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paliva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znát dopady těžby paliv na životní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prostředí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zdroje tepla</w:t>
            </w:r>
          </w:p>
          <w:p w:rsidR="009816D4" w:rsidRDefault="00F06339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paliva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rozpoznat jednotlivá skupenství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a rozpoznat skupenství látek a jejich vlastnosti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pevných látek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kapalných látek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vlastnosti plynných látek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být seznámen s pohyby planety Země a jejich důsledky – střídání dne a noci,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pojem vesmír, sluneční soustava, planeta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planeta Země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polokoule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rovník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rovnoběžky a poledníky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0"/>
            </w:pPr>
            <w:r>
              <w:t>severní a jižní pól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ze zeměpisu: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orientovat se na mapě podle barev, rozlišit vodstvo, horstvo, nížiny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pojem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orientovat se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pracovat s mapou v reálných situacích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obecně zeměpisná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barvy na mapě (vodstvo, nížiny, pohoří, státní hranice)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najít na mapě zeměpisnou polohu ČR a její sousední státy, vědět, co jsou státní hranice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orientovat se na mapě světa, Evropy a ČR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zeměpisná poloha ČR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sousední státy a jejich hlavní města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státy EU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lastRenderedPageBreak/>
              <w:t>Praha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lastRenderedPageBreak/>
              <w:t>vyhledat na mapě ČR kraj (region) podle bydliště nebo místa školy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orientovat se na mapě regionu, vyhledávat reálná místa na mapě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Mladá Boleslav – poloha na mapě republiky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města a vesnice v blízkém okolí Mladé Boleslavi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orientovat se na mapě města podle významných bodů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umět číst v pláncích 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zorientovat mapu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pracovat s busolou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vyhledávat reálné objekty na mapě a naopak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plán města a orientace na něm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druzích a způsobech dopravy v regionu, na území ČR, do zahraničí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používat dopravu prostředky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dopravní prostředky používané v různých regionech ČR (metro, trolejbus, tramvaj)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zvláštní dopravní prostředky (lanová dráha, lyžařský vlek)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přírodních zvláštnostech a kulturních zajímavostech svého regionu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o ochraně životního prostředí a kulturních památek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chráněná území v regionu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přírodní památky regionu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uplatňovat v praxi zásady bezpečného pohybu a pobytu ve volné přírodě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osvojit si základní tábornické dovednosti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základní tábornické pomůcky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balení zavazadla na výlet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vhodné oblečení a obutí pro pobyt v přírodě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ochranné pomůcky pro pobyt v přírodě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adekvátně jednat při nebezpečí živelné pohromy a ohrožení života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chápat co je živelná pohroma a uvědomovat si nebezpečí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zachovat klid a řídit se pokyny zodpovědné osoby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ochrana člověka při ohrožení zdraví a života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chování při dopravní nehodě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chování při nebezpečí ohrožení vlastní osoby </w:t>
            </w:r>
            <w:r w:rsidR="00987E93">
              <w:t>(</w:t>
            </w:r>
            <w:r>
              <w:t>napadení, vyhrožování, zranění)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F06339" w:rsidRPr="00F06339" w:rsidRDefault="00F06339" w:rsidP="00F0633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Základní poznatky z přírodopisu: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získat základní vědomosti o dění v přírodě během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jednotlivá roční období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lidové svátky a zvyky a tradice v jednotlivých ročních obdobích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způsobu péče o rostliny a zvířata během roku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o způsobu péče o rostliny a zvířata během roku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opylení, oplození rostlin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opylovači a péče o ně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venkovní a pokojové rostliny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letničky, dvouletky a trvalky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péče o rostliny v jednotlivých ročních obdobích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poznat naše nejběžnější jedlé a jedovaté houby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umět sbírat a zpracovávat houby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zástupci jedlých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zástupci jedovatých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pomůcky pro sběr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zásady bezpečnosti a šetrnost při sběru hub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 o významu hospodářsky důležitých rostlin a jejich pěstování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způsoby pěstování, sklizně a zpracování hospodářských rostlin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brambory, kukuřice, </w:t>
            </w:r>
          </w:p>
          <w:p w:rsidR="009816D4" w:rsidRDefault="00987E93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</w:t>
            </w:r>
            <w:r w:rsidR="009816D4">
              <w:t>voce a zelenina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luštěniny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pěstování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sklizeň a zpracování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význam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znát vybrané zástupce rostlin a živočichů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znát ekosystémy a jejich význam 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louka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les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pole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 jaké rostliny a živočichové žijí v jednotlivých ekosystémech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živočichové a rostliny žijící v lese, na louce a </w:t>
            </w:r>
            <w:r w:rsidR="00987E93">
              <w:t>n</w:t>
            </w:r>
            <w:r>
              <w:t>a poli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znát rozdělení živočichů 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savci – jejich zástupci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ptáci –</w:t>
            </w:r>
            <w:r w:rsidR="00987E93">
              <w:t xml:space="preserve"> </w:t>
            </w:r>
            <w:r>
              <w:t>jejich zástupci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význam pro dané ekosystémy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znát význam lesa, společenství stromů, rostlin a hub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lesní patra a jejich význam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keřové patro a jeho význam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zástupci keřů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jedlé a jedovaté plody keřů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živočichy žijící v lese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význam lesa 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zpracování dřeva</w:t>
            </w:r>
          </w:p>
        </w:tc>
      </w:tr>
      <w:tr w:rsidR="00F06339" w:rsidRPr="0074735C" w:rsidTr="00E84813">
        <w:tc>
          <w:tcPr>
            <w:tcW w:w="1483" w:type="pct"/>
            <w:vMerge w:val="restar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lidské smysly a jejich čidla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oko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ucho</w:t>
            </w:r>
          </w:p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chrup a péče o něj</w:t>
            </w:r>
          </w:p>
        </w:tc>
      </w:tr>
      <w:tr w:rsidR="00F06339" w:rsidRPr="0074735C" w:rsidTr="00E84813">
        <w:tc>
          <w:tcPr>
            <w:tcW w:w="1483" w:type="pct"/>
            <w:vMerge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znát základy péče o tělo, předcházení nemocem </w:t>
            </w:r>
          </w:p>
        </w:tc>
        <w:tc>
          <w:tcPr>
            <w:tcW w:w="1822" w:type="pct"/>
            <w:shd w:val="clear" w:color="auto" w:fill="auto"/>
          </w:tcPr>
          <w:p w:rsidR="00F06339" w:rsidRDefault="00F06339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hygiena a péče o smysly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vědět, které činnosti životním u prostředí pomáhají a které ho poškozují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vědět, které činnosti životním u prostředí pomáhají a které ho poškozují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 xml:space="preserve">vliv průmyslu a zemědělství na životní </w:t>
            </w:r>
            <w:r w:rsidR="00987E93">
              <w:t>p</w:t>
            </w:r>
            <w:r>
              <w:t>rostředí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vliv spotřebního životního stylu na životní prostředí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t>dodržovat základní pravidla bezpečného chování při poznávání přírody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znát ohrožené živočichy a rostliny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ohrožené druhy živočichů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ohrožené druhy rostlin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26"/>
            </w:pPr>
            <w:r>
              <w:lastRenderedPageBreak/>
              <w:t>vědět, jak chránit přírodu na úrovni jedince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vědět, jak chránit přírodu na úrovni jedince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chování v chráněných územích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péče o ptactvo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péče o zeleň</w:t>
            </w:r>
          </w:p>
          <w:p w:rsidR="009816D4" w:rsidRDefault="009816D4" w:rsidP="00E33408">
            <w:pPr>
              <w:pStyle w:val="Tabulka"/>
              <w:numPr>
                <w:ilvl w:val="0"/>
                <w:numId w:val="269"/>
              </w:numPr>
              <w:ind w:left="461"/>
            </w:pPr>
            <w:r>
              <w:t>úprava</w:t>
            </w:r>
          </w:p>
        </w:tc>
      </w:tr>
    </w:tbl>
    <w:p w:rsidR="00E84813" w:rsidRDefault="00E84813"/>
    <w:p w:rsidR="00E84813" w:rsidRDefault="00E84813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E84813" w:rsidRPr="00362559" w:rsidTr="00E84813">
        <w:tc>
          <w:tcPr>
            <w:tcW w:w="5000" w:type="pct"/>
            <w:gridSpan w:val="3"/>
            <w:shd w:val="clear" w:color="auto" w:fill="B6DDE8" w:themeFill="accent5" w:themeFillTint="66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362559">
              <w:rPr>
                <w:b/>
              </w:rPr>
              <w:t>. ROČNÍK</w:t>
            </w:r>
          </w:p>
        </w:tc>
      </w:tr>
      <w:tr w:rsidR="00E84813" w:rsidRPr="00362559" w:rsidTr="00E84813">
        <w:tc>
          <w:tcPr>
            <w:tcW w:w="1483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74735C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Pr="00E84813" w:rsidRDefault="00987E93" w:rsidP="00E84813">
            <w:pPr>
              <w:pStyle w:val="Tabulka"/>
              <w:rPr>
                <w:b/>
              </w:rPr>
            </w:pPr>
            <w:r w:rsidRPr="00E84813">
              <w:rPr>
                <w:b/>
              </w:rPr>
              <w:t>Člověk a společnost:</w:t>
            </w:r>
          </w:p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symboly našeho státu a jeho hlavní představitele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symboly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používání státních symbolů (kdy, proč)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úcta a péče o státní symboly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chování při státní hymně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představitele státu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Václav Havel a jeho význam pro stát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orgány a instituce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Poslanecká sněmovna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Senát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funkce a pravomoci parlamentu ČR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město kde žijeme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kulturní památky v regionu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okolí města a přírodní památky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hlavní město ČR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dopravní situace v Praze (metro, tramvaje)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se základními právy a povinnostmi občanů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práva a povinnosti občana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Ústava ČR 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Listina základních práv a svobod 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právní dokumenty občana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cestovní pas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uvědomovat si rizika a důsledky protiprávního jednání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co je protiprávní jednání a uvědomovat si jeho důsledky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trestní právo (žalobce, obhájce, soudce, svědek)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nápravná zařízení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věznice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výchovné ústavy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být seznámen s právy občanů ČR </w:t>
            </w:r>
            <w:r>
              <w:lastRenderedPageBreak/>
              <w:t>v rámci EU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vědět, co je EU</w:t>
            </w:r>
          </w:p>
        </w:tc>
        <w:tc>
          <w:tcPr>
            <w:tcW w:w="1822" w:type="pct"/>
            <w:shd w:val="clear" w:color="auto" w:fill="auto"/>
          </w:tcPr>
          <w:p w:rsidR="00630D3D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postavení ČR v EU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987E93" w:rsidRPr="00987E93" w:rsidRDefault="00987E93" w:rsidP="00987E93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Historie našeho národa:</w:t>
            </w:r>
          </w:p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rozdíly ve způsobu života pravěkých a současných lidí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obrázky pocházející z dnešní doby a z historie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přiřazení obrázků k příslušnému období</w:t>
            </w:r>
            <w:r w:rsidR="00987E93">
              <w:t xml:space="preserve"> </w:t>
            </w:r>
            <w:r>
              <w:t>(období světových válek a dnešek v oblasti zbraní, architektury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Pr="0074735C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rozdíly ve způsobu života pravěkých a dnešních lidí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život lidí ve středověku (hrady a zámky, oděv, zbraně)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poznatky z období počátku českého státu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historii a pověsti o vzniku našeho státu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český národ v období 2. sv. války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význačných osobnostech našich dějin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(informativně) významné osobnosti našich i světových dějin a jejich přínos pro náš stát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Jan Opletal, Jan Palach, Milada Horáková, Václav Havel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Hitler, Stalin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představu o významných historických událostech naší zemi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státních svátcích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28. 10. Den vzniku samostatného československého státu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mít představu o historických událostech 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poválečné uspořádání světa a situace v ČR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Pr="00987E93" w:rsidRDefault="00987E93" w:rsidP="00987E93">
            <w:pPr>
              <w:pStyle w:val="Tabulka"/>
              <w:rPr>
                <w:b/>
              </w:rPr>
            </w:pPr>
            <w:r>
              <w:rPr>
                <w:b/>
              </w:rPr>
              <w:t>Člověk ve společnosti:</w:t>
            </w:r>
          </w:p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informace o otázkách rodinného života a rozlišovat postavení a role rodinných příslušníků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informace o vlastní rodině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bydliště a rodiště členů rodiny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náš byt (vybavení, velikost, adresa bydliště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odpovědnost rodičů za výchovu dětí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jak rodina vzniká a znát příčiny rozpadu rodiny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sociální situace rodiny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peníze a jejich funkce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respektovat pravidla společenského soužití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respektovat pravidla společenského soužití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pravidla správného stolování, chování při </w:t>
            </w:r>
            <w:r w:rsidR="00987E93">
              <w:t>o</w:t>
            </w:r>
            <w:r>
              <w:t>slavách a společenských událostech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dodržování pravidel při společenské konverzaci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uplatňovat vhodné způsoby chování </w:t>
            </w:r>
            <w:r>
              <w:lastRenderedPageBreak/>
              <w:t>a komunikace v různých situacích, rozlišit projevy nepřiměřeného chování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 xml:space="preserve">uplatňovat vhodné způsoby chování a </w:t>
            </w:r>
            <w:r>
              <w:lastRenderedPageBreak/>
              <w:t>komunikace v různých situacích, rozlišit projevy nepřiměřeného chování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chování v cukrárně, restauraci, na návštěvě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upozornění na nesprávné chování ostatních osob, reakce na ně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znát hodnoty přátelství a vztahů mezi lidmi a být ohleduplný ke starým, nemocným a postiženým spoluobčanům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hodnoty přátelství a vztahů mezi lidmi a být ohleduplný ke starým, nemocným a postiženým spoluobčanům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rovnoprávné postavení mužů a žen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rovnoprávné postavení obyvatel (bezdomovectví, sociálně slabí občané)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nebezpečí rasismu a projevech vandalismu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nebezpečí rasismu a projevech vandalismu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rasismu, příklady z historie i současnosti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projevy rasismu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nebezpečí rasismu 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tolerovat názory a zájmy minoritních skupin ve společnosti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tolerovat názory a zájmy minoritních skupin ve společnosti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vytváření vlastního názoru na různé situace</w:t>
            </w:r>
            <w:r w:rsidR="00987E93">
              <w:t xml:space="preserve"> </w:t>
            </w:r>
            <w:r>
              <w:t>prezentované v médiích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Pr="00987E93" w:rsidRDefault="00987E93" w:rsidP="00987E93">
            <w:pPr>
              <w:pStyle w:val="Tabulka"/>
              <w:rPr>
                <w:b/>
              </w:rPr>
            </w:pPr>
            <w:r>
              <w:rPr>
                <w:b/>
              </w:rPr>
              <w:t>Péče o občana</w:t>
            </w:r>
          </w:p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dokázat vyřizovat své osobní záležitosti, v případě potřeby požádat o radu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lidské práci a znát možnosti svého uplatnění na pracovním trhu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odborná učiliště pro žáky s mentálním postižením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proofErr w:type="spellStart"/>
            <w:r>
              <w:t>předprofesní</w:t>
            </w:r>
            <w:proofErr w:type="spellEnd"/>
            <w:r>
              <w:t xml:space="preserve"> příprava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základy finanční gramotnosti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příjmy a výdaje v domácnosti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hospodaření s penězi, spoření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dokumenty občana ČR a vědět, kde takové dokumenty získat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ztráta dokumentu a postup při ztrátě dokumentu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službách a jejich využití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doprava v regionu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linky městské dopravy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meziměstská doprava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nákup jízdenek, průkazky na dopravu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jízdní řády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chování v dopravních prostředcích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žádost o pomoc a radu při cestování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rozeznat nebezpečí ohrožení sociálně patologickými jevy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je volný čas a umět jej smysluplně využívat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tělesná kultura (sport, zdravá výživ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kultura stolování (návštěva cukrárny, restaurace)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kultura cestování (chování v dopravních prostředcích, chování v cizině)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kultura jazyka (spisovný a nespisovný jazyk, knihovna, divadelní představení)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kultura oblékání (úprava zevnějšku)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poznat a odmítnout nabídku prostředků a činností ohrožujících lidské zdraví a bezpečnost 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protiprávní jednání v důsledku užívání škodlivých látek</w:t>
            </w:r>
          </w:p>
        </w:tc>
      </w:tr>
      <w:tr w:rsidR="00987E93" w:rsidRPr="0074735C" w:rsidTr="00E84813">
        <w:tc>
          <w:tcPr>
            <w:tcW w:w="1483" w:type="pct"/>
            <w:vMerge w:val="restar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možnostech sociální péče o potřebné občany</w:t>
            </w: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seznámit se se systémem zdravotní a sociální péče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domov pro seniory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léčebny dlouhodobě nemocných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poskytovatelé sociálních služeb pro osoby s mentálním postižením v regionu (Centrum 83)</w:t>
            </w:r>
          </w:p>
        </w:tc>
      </w:tr>
      <w:tr w:rsidR="00987E93" w:rsidRPr="0074735C" w:rsidTr="00E84813">
        <w:tc>
          <w:tcPr>
            <w:tcW w:w="1483" w:type="pct"/>
            <w:vMerge/>
            <w:shd w:val="clear" w:color="auto" w:fill="auto"/>
          </w:tcPr>
          <w:p w:rsidR="00987E93" w:rsidRPr="0074735C" w:rsidRDefault="00987E93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rozumět pojmu potřebný občan</w:t>
            </w:r>
          </w:p>
        </w:tc>
        <w:tc>
          <w:tcPr>
            <w:tcW w:w="1822" w:type="pct"/>
            <w:shd w:val="clear" w:color="auto" w:fill="auto"/>
          </w:tcPr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dětské domovy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péče o osoby s mentálním postižením</w:t>
            </w:r>
          </w:p>
          <w:p w:rsidR="00987E93" w:rsidRDefault="00987E93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pěstounská péče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využít v případě potřeby služeb pomáhajících organizací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využít v případě potřeby služeb pomáhajících organizací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SPMP a její funkce, činnost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organizace a sdružení v regionu (NADĚJE, R – mosty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linka bezpečí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záchytná stanice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mít osvojeny nezbytné dovednosti potřebné k ochraně osob za mimořádných událostí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osvojeny nezbytné dovednosti potřebné k ochraně osob za mimořádných událostí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pojem obecné ohrožení</w:t>
            </w:r>
          </w:p>
          <w:p w:rsidR="00630D3D" w:rsidRDefault="00630D3D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šíření poplašné zprávy a důsledky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Pr="007226CF" w:rsidRDefault="007226CF" w:rsidP="007226CF">
            <w:pPr>
              <w:pStyle w:val="Tabulka"/>
              <w:rPr>
                <w:b/>
              </w:rPr>
            </w:pPr>
            <w:r w:rsidRPr="007226CF">
              <w:rPr>
                <w:b/>
              </w:rPr>
              <w:t>Základní poznatky z chemie: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rozlišit základní vlastnosti látek – rozpustné, nerozpustné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rozpoznat skupenství látek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změna skupenství látek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pojmy tání, tuhnutí, kondenzace par, odpařování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změna objemu látek v závislosti na změně skupenství</w:t>
            </w:r>
          </w:p>
          <w:p w:rsidR="007226CF" w:rsidRDefault="007226CF" w:rsidP="00987E93">
            <w:pPr>
              <w:pStyle w:val="Tabulka"/>
              <w:ind w:left="460"/>
            </w:pP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chápat rozpustnost a nerozpustnost látek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porovnávání hustoty látek (voda, olej)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rozlišovat druhy vody – pitná, užitková, odpadní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vnímat význam vody pro člověka a chápat význam ochrany vody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úprava pitné vody, potřeba šetřit vodou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užitková voda, využití dešťové vody,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odpadní voda, její zpracování, opětovné využití, návrat vody do přírody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čistírny odpadních vod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kyslíku jako složce vzduchu a jeho nezbytnosti pro život člověka, zvířat i rostlin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co je vzduch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pojmy smog, inverze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fotosyntéza, význam rostlin pro tvorbu kyslíku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význam pobytu na čistém vzduchu pro zdraví člověka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znečišťování vzduchu a vody ve svém nejbližším okolí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o znečišťování vzduchu a vody ve svém nejbližším okolí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globální znečišťovatelé vody a vzduchu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 xml:space="preserve">poznat podle etikety chemické </w:t>
            </w:r>
            <w:r>
              <w:lastRenderedPageBreak/>
              <w:t>výrobky používané v domácnosti a bezpečně s nimi pracovat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lastRenderedPageBreak/>
              <w:t xml:space="preserve">vědět co jsou to chemické výrobky </w:t>
            </w:r>
            <w:r>
              <w:lastRenderedPageBreak/>
              <w:t>v domácnosti a bezpečně je používat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 xml:space="preserve">chemické prostředky používané v domácnosti </w:t>
            </w:r>
            <w:r>
              <w:lastRenderedPageBreak/>
              <w:t>při úklidu (prostředky pro mytí podlahy, mytí a leštění oken)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co to jsou hořlaviny a jak s nimi manipulovat, získat základní vědomosti o materiálech, nástrojích a pracovních postupech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stavební pojiva, cement, vápno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lepidla a čističe používané v domácnosti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poskytnout první pomoc při popálení nebo poleptání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první pomoc při poleptání, popálení, alergické reakci, požití chemických prostředků pro úklid a domácí opravy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co jsou to plasty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využití recyklovaných plastů v běžném životě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získat základní vědomosti o léčivech a návykových látkách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jednotlivé složky potravy potřebné pro život člověka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návykové látky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důsledky požívání návykových látek, 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Pr="007226CF" w:rsidRDefault="007226CF" w:rsidP="007226CF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fyziky: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poznat, zda je těleso v klidu či v pohybu vůči jinému tělesu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pojem těleso, klid, pohyb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setrvačnost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pojem síla a uvědomovat si její působení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měření a jednotka síly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jednoduché stroje a jejich využití v praxi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nakloněná rovina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rozeznat zdroje zvuku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rozlišovat intenzitu zvuku (hlasitost)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intenzita zvuku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vlivu nadměrného hluku na životní prostředí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ochranné pomůcky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ochrana sluchu před nadměrným hlukem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ochranné pomůcky a jejich používání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rozeznat zdroje světla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druhy energie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využití zrcadel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praktické využití optických přístrojů (brýle, mikroskop, lupa)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být informován o zdrojích elektrického proudu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o nutnosti šetřit elektřinou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elektrárny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výroba elektrické energie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radioaktivita a její vliv na zdraví člověka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lastRenderedPageBreak/>
              <w:t>znát zásady bezpečnosti při práci s elektrickými přístroji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zásady 1. pomoci při zasažení elektrickým proudem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nebezpečí úrazu el. </w:t>
            </w:r>
            <w:r w:rsidR="007226CF">
              <w:t>p</w:t>
            </w:r>
            <w:r>
              <w:t>roudem</w:t>
            </w:r>
            <w:r w:rsidR="007226CF">
              <w:t>,</w:t>
            </w:r>
            <w:r>
              <w:t xml:space="preserve"> stožáry vysokého napětí, ochranné pomůcky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třídění elektroodpadu a baterií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rozeznat zdroje tepla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rozeznat zdroje tepla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paliva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 xml:space="preserve">znát dopady těžby paliv na životní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prostředí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tepelné elektrárny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alternativní zdroje tepla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rozpoznat jednotlivá skupenství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a rozpoznat skupenství látek a jejich vlastnosti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změny skupenství látek</w:t>
            </w:r>
            <w:r w:rsidR="007226CF">
              <w:t xml:space="preserve"> </w:t>
            </w:r>
            <w:r>
              <w:t>(tání, tuhnutí, vypařování, kondenzace)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teplota varu kapalin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být seznámen s pohyby planety Země a jejich důsledky – střídání dne a noci,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pojem vesmír, sluneční soustava, planeta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oběžná dráha Země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střídání ročních období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střídání dne a noci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7226CF" w:rsidRPr="007226CF" w:rsidRDefault="007226CF" w:rsidP="007226CF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ze zeměpisu: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orientovat se na mapě podle barev, rozlišit vodstvo, horstvo, nížiny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pojem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orientovat se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pracovat s mapou v reálných situacích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administrativní mapa</w:t>
            </w:r>
            <w:r w:rsidR="007226CF">
              <w:t xml:space="preserve"> (</w:t>
            </w:r>
            <w:r>
              <w:t>kraje ČR, významná města, průmysl)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turistická mapa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najít na mapě zeměpisnou polohu ČR a její sousední státy, vědět, co jsou státní hranice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orientovat se na mapě světa, Evropy a ČR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kulturní a přírodní památky v</w:t>
            </w:r>
            <w:r w:rsidR="007226CF">
              <w:t> </w:t>
            </w:r>
            <w:r>
              <w:t>ČR</w:t>
            </w:r>
            <w:r w:rsidR="007226CF">
              <w:t xml:space="preserve"> (</w:t>
            </w:r>
            <w:r>
              <w:t>pohoří, nížiny a pěstování plodin, řeky a jejich splavnost)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kulturní a přírodní zajímavosti ČR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 xml:space="preserve">vyhledat na mapě ČR kraj (region) </w:t>
            </w:r>
            <w:r>
              <w:lastRenderedPageBreak/>
              <w:t>podle bydliště nebo místa školy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lastRenderedPageBreak/>
              <w:t xml:space="preserve">orientovat se na mapě regionu, vyhledávat </w:t>
            </w:r>
            <w:r>
              <w:lastRenderedPageBreak/>
              <w:t>reálná místa na mapě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okolí města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turistické trasy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turistické značky a chůze v terénu podle turistických značek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lastRenderedPageBreak/>
              <w:t>orientovat se na mapě města podle významných bodů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 xml:space="preserve">umět číst v pláncích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zorientovat mapu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pracovat s busolou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vyhledávat reálné objekty na mapě a naopak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vyhledávání významných míst na plánu města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popis okolí školy podle mapy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druzích a způsobech dopravy v regionu, na území ČR, do zahraničí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používat dopravu prostředky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cestování po ČR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významné dopravní uzly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přírodních zvláštnostech a kulturních zajímavostech svého regionu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o ochraně životního prostředí a kulturních památek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kulturní památky a historické objekty v regionu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kulturní dědictví předků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technické památky regionu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uplatňovat v praxi zásady bezpečného pohybu a pobytu ve volné přírodě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osvojit si základní tábornické dovednosti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stavba stanu, stanování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pravidla pro stanování a táboření v ČR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adekvátně jednat při nebezpečí živelné pohromy a ohrožení života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chápat co je živelná pohroma a uvědomovat si nebezpečí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zachovat klid a řídit se pokyny zodpovědné osoby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chování při živelných pohromách, dodržování zásad a pokynů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7226CF" w:rsidRPr="007226CF" w:rsidRDefault="007226CF" w:rsidP="007226CF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přírodopisu: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získat základní vědomosti o dění v přírodě během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jednotlivá roční období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lidské činnosti a druhy sportů podle ročních období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lastRenderedPageBreak/>
              <w:t>vědět o způsobu péče o rostliny a zvířata během roku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o způsobu péče o rostliny a zvířata během roku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pojmy hospodářská zvířata, volně žijící zvířata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chov hospodářských zvířat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péče o volně žijící zvířata v jednotlivých ročních obdobích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poznat naše nejběžnější jedlé a jedovaté houby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umět sbírat a zpracovávat houby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1. pomoc při otravě houbami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pravidla konzumace hub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 o významu hospodářsky důležitých rostlin a jejich pěstování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způsoby pěstování, sklizně a zpracování hospodářských rostlin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technické plodiny</w:t>
            </w:r>
            <w:r w:rsidR="00793AC3">
              <w:t xml:space="preserve"> </w:t>
            </w:r>
            <w:r>
              <w:t>(řepka, slunečnice, len, cukrová řepa, mák)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výroba cukru, lihu, oleje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význam, sklizeň a zpracování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vliv pěstování monokultur na velkých plochách na změny v krajině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znát vybrané zástupce rostlin a živočichů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ekosystémy a jejich význam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rybník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řeka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jezero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 jaké rostliny a živočichové žijí v jednotlivých ekosystémech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živočichové a rostliny žijící v řekách, rybnících, jezerech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 xml:space="preserve">znát rozdělení živočichů 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plazi – jejich zástupci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obojživelníci – jejich zástupci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ryby –</w:t>
            </w:r>
            <w:r w:rsidR="00793AC3">
              <w:t xml:space="preserve"> </w:t>
            </w:r>
            <w:r>
              <w:t>jejich zástupci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význam pro dané ekosystémy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znát význam lesa, společenství stromů, rostlin a hub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lesní patra a jejich význam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bylinné patro a jeho význam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zástupci bylinného patra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lastRenderedPageBreak/>
              <w:t>jedlé a jedovaté rostliny a jejich plody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sběr a zpracování jedlých lesních plodů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houby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živočichy žijící v lese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lesní škůdci 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lesní kalamity a jejich příčiny</w:t>
            </w:r>
          </w:p>
        </w:tc>
      </w:tr>
      <w:tr w:rsidR="007226CF" w:rsidRPr="0074735C" w:rsidTr="00E84813">
        <w:tc>
          <w:tcPr>
            <w:tcW w:w="1483" w:type="pct"/>
            <w:vMerge w:val="restar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pohlavní znaky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rozdíl žena muž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menstruace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 xml:space="preserve">pohlavní orgány 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rozmnožovací soustava</w:t>
            </w:r>
          </w:p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sexualita</w:t>
            </w:r>
          </w:p>
        </w:tc>
      </w:tr>
      <w:tr w:rsidR="007226CF" w:rsidRPr="0074735C" w:rsidTr="00E84813">
        <w:tc>
          <w:tcPr>
            <w:tcW w:w="1483" w:type="pct"/>
            <w:vMerge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 xml:space="preserve">znát základy péče o tělo, předcházení nemocem </w:t>
            </w:r>
          </w:p>
        </w:tc>
        <w:tc>
          <w:tcPr>
            <w:tcW w:w="1822" w:type="pct"/>
            <w:shd w:val="clear" w:color="auto" w:fill="auto"/>
          </w:tcPr>
          <w:p w:rsidR="007226CF" w:rsidRDefault="007226CF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intimní hygiena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vědět, které činnosti životním u prostředí pomáhají a které ho poškozují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vědět, které činnosti životním u prostředí pomáhají a které ho poškozují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ekologické zemědělství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regionální produkce produktů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ekologická stopa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dodržovat základní pravidla bezpečného chování při poznávání přírody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znát ohrožené živočichy a rostliny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bezpečnost a ohleduplnost při praktickém poznávání přírody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26"/>
            </w:pPr>
            <w:r>
              <w:t>vědět, jak chránit přírodu na úrovni jedince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1"/>
            </w:pPr>
            <w:r>
              <w:t>vědět, jak chránit přírodu na úrovni jedince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odpadové hospodářství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kompostování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1"/>
              </w:numPr>
              <w:ind w:left="460"/>
            </w:pPr>
            <w:r>
              <w:t>nákup regionálních produktů</w:t>
            </w:r>
          </w:p>
        </w:tc>
      </w:tr>
    </w:tbl>
    <w:p w:rsidR="00E84813" w:rsidRDefault="00E84813"/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E84813" w:rsidRPr="00362559" w:rsidTr="00E84813">
        <w:tc>
          <w:tcPr>
            <w:tcW w:w="5000" w:type="pct"/>
            <w:gridSpan w:val="3"/>
            <w:shd w:val="clear" w:color="auto" w:fill="B6DDE8" w:themeFill="accent5" w:themeFillTint="66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362559">
              <w:rPr>
                <w:b/>
              </w:rPr>
              <w:t>. ROČNÍK</w:t>
            </w:r>
          </w:p>
        </w:tc>
      </w:tr>
      <w:tr w:rsidR="00E84813" w:rsidRPr="00362559" w:rsidTr="00E84813">
        <w:tc>
          <w:tcPr>
            <w:tcW w:w="1483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E84813" w:rsidRPr="00362559" w:rsidRDefault="00E84813" w:rsidP="00E84813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74735C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E84813" w:rsidRDefault="003B198D" w:rsidP="00E84813">
            <w:pPr>
              <w:pStyle w:val="Tabulka"/>
              <w:rPr>
                <w:b/>
              </w:rPr>
            </w:pPr>
            <w:r w:rsidRPr="00E84813">
              <w:rPr>
                <w:b/>
              </w:rPr>
              <w:t>Člověk a společnost:</w:t>
            </w:r>
          </w:p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symboly našeho státu a jeho hlavní představitele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symboly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národní strom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použití trikolory v historii (založení státu, stávky, sametová revoluce)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představitele státu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prezidenti v historii státu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prezidenti světových mocností (informativně)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státní orgány a instituce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volby (volební právo, pojmy hlasovací lístek, politická strana, volební místnost, volební urna, volební průkaz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město kde žijeme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regionální pověsti, zvyky 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Český Ráj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kulturní akce ve městě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hlavní město ČR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historie Prahy, pověsti a zajímavosti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být seznámen se základními právy a povinnostmi občanů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práva a povinnosti občana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základní lidská práva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občanská práva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základní práva dítěte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pracovní právo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právní dokumenty občana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průkazka ZTP, ZTP-P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řidičský průkaz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uvědomovat si rizika a důsledky protiprávního jednání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chápat co je protiprávní jednání a uvědomovat si jeho důsledky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druhy a postihy protiprávního jednání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šikana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týrání a zneužívání osob a dětí 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diskriminace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rasová nesnášenlivost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uprchlická krize, imigrace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být seznámen s právy občanů ČR v rámci EU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co je EU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společný postup států při řešení problémů EU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Historie našeho národa:</w:t>
            </w:r>
          </w:p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poznat rozdíly ve způsobu života pravěkých a současných lidí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obrázky pocházející z dnešní doby a z historie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přiřazení objevů a vynálezů (orientačně) k příslušnému období (mobilní telefon, počítač, automobil, antibiotika…)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poznat rozdíly ve způsobu života pravěkých a dnešních lidí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život lidí v období světových válek, srovnání s dnešní dobou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postavení mužů a žen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základní poznatky z období počátku českého státu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historii a pověsti o vzniku našeho státu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novodobá historie našeho státu (poválečné období, období po roce 1948, události 1968, 1989)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význačných osobnostech našich dějin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(informativně) významné osobnosti našich i světových dějin a jejich přínos pro náš stát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osobnosti v oblasti kultury, sportu, literatury, politiky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představu o významných historických událostech naší zemi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státních svátcích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17. l1. Den boje za svobodu a demokracii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Sametová revoluce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mít představu o historických událostech 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vstup ČR do NATO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vstup ČR do EU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Člověk ve společnosti:</w:t>
            </w:r>
          </w:p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mít základní informace o otázkách rodinného života a rozlišovat postavení a role rodinných příslušníků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mít informace o vlastní rodině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základní práva dítěte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rodinný rozpočet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příjmy a výdaje rodiny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sociální dávky 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péče o děti bez rodiny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vědět, jak rodina vzniká a znát příčiny rozpadu rodiny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týrané dítě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domácí násilí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ochrana rodiny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respektovat pravidla společenského soužití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respektovat pravidla společenského soužití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chování v divadle a na společenských akcích, vhodný oděv k různým příležitostem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uplatňovat vhodné způsoby chování a komunikace v různých situacích, rozlišit projevy nepřiměřeného chování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uplatňovat vhodné způsoby chování a komunikace v různých situacích, rozlišit projevy nepřiměřeného chování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nácvik chování v různých situacích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znát hodnoty přátelství a vztahů mezi lidmi a být ohleduplný ke starým, nemocným a postiženým spoluobčanům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hodnoty přátelství a vztahů mezi lidmi a být ohleduplný ke starým, nemocným a postiženým spoluobčanům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nácvik chování k nemocným, starým a postiženým spoluobčanům a přihlédnutím na vlastní bezpečnost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nebezpečí rasismu a projevech vandalismu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o nebezpečí rasismu a projevech vandalismu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imigrace příčiny a důsledky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tolerovat názory a zájmy minoritních skupin ve společnosti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tolerovat názory a zájmy minoritních skupin ve společnosti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seznamování s životem, kulturou a zvyklostmi národnostních menšin a minoritních skupin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Péče o občana</w:t>
            </w:r>
          </w:p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 xml:space="preserve">dokázat vyřizovat své osobní záležitosti, v případě potřeby </w:t>
            </w:r>
            <w:r>
              <w:lastRenderedPageBreak/>
              <w:t>požádat o radu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lastRenderedPageBreak/>
              <w:t>mít povědomí o lidské práci a znát možnosti svého uplatnění na pracovním trhu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chráněné dílny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chráněná pracoviště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uplatnění osob se ZPS na trhu práce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rekvalifikace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základy finanční gramotnosti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půjčka, úrok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vliv reklamy a médií na nákupní chování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znát dokumenty občana ČR a vědět, kde takové dokumenty získat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pracovní smlouva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pracovní předpisy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pojmy zaměstnání a kvalifikace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inzeráty s pracovními nabídkami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povědomí o službách a jejich využití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nakupování zboží přes internet, výhody, nevýhody, nebezpečí zneužití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rozeznat nebezpečí ohrožení sociálně patologickými jevy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vědět co je volný čas a umět jej smysluplně využívat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nevhodné využívání volného času, nuda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 xml:space="preserve">poznat a odmítnout nabídku prostředků a činností ohrožujících lidské zdraví a bezpečnost 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šikana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rasismus 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porušování zákona a jeho důsledky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trestní odpovědnost osob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vědět o možnostech sociální péče o potřebné občany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seznámit se se systémem zdravotní a sociální péče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nemoc, invalidita 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invalidní důchod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zbavení a omezení svéprávnosti k úředním úkonům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příspěvek na bezmocnost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sociální dávky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Pr="0074735C" w:rsidRDefault="003B198D" w:rsidP="00E33408">
            <w:pPr>
              <w:pStyle w:val="Tabulka"/>
              <w:numPr>
                <w:ilvl w:val="0"/>
                <w:numId w:val="268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rozumět pojmu potřebný občan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soudy a jejich význam při rozhodování o svěření dětí do péče při rozpadu rodiny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lastRenderedPageBreak/>
              <w:t>využít v případě potřeby služeb pomáhajících organizací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využít v případě potřeby služeb pomáhajících organizací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pomáhající organizace</w:t>
            </w:r>
          </w:p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Horská služba, Člověk v tísni, Lékaři bez hranic</w:t>
            </w:r>
          </w:p>
        </w:tc>
      </w:tr>
      <w:tr w:rsidR="00630D3D" w:rsidRPr="0074735C" w:rsidTr="00E84813">
        <w:tc>
          <w:tcPr>
            <w:tcW w:w="1483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26"/>
            </w:pPr>
            <w:r>
              <w:t>mít osvojeny nezbytné dovednosti potřebné k ochraně osob za mimořádných událostí</w:t>
            </w:r>
          </w:p>
        </w:tc>
        <w:tc>
          <w:tcPr>
            <w:tcW w:w="1695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68"/>
              </w:numPr>
              <w:ind w:left="461"/>
            </w:pPr>
            <w:r>
              <w:t>mít osvojeny nezbytné dovednosti potřebné k ochraně osob za mimořádných událostí</w:t>
            </w:r>
          </w:p>
        </w:tc>
        <w:tc>
          <w:tcPr>
            <w:tcW w:w="1822" w:type="pct"/>
            <w:shd w:val="clear" w:color="auto" w:fill="auto"/>
          </w:tcPr>
          <w:p w:rsidR="00630D3D" w:rsidRDefault="00630D3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chování při napadení agresorem (útok psychicky nemocné osoby, teroristický čin)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 w:rsidRPr="003B198D">
              <w:rPr>
                <w:b/>
              </w:rPr>
              <w:t>Základní poznatky z chemie:</w:t>
            </w:r>
          </w:p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rozlišit základní vlastnosti látek – rozpustné, nerozpustné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rozpoznat skupenství látek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změny skupenství látek a vlastností látek v běžném životě, využití, nebezpečí (výroba zmrzliny, kluziště, záplavy při tání ledu, vzduch v pneumatikách, tlakový hrnec)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chápat rozpustnost a nerozpustnost látek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pojem roztok, nasycený roztok, pokusy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rozlišovat druhy vody – pitná, užitková, odpadní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vnímat význam vody pro člověka a chápat význam ochrany vody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dostatek a nedostatek vody ve světovém měřítku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kvalita vody na planetě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hospodaření s vodou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ekologické katastrofy v oblasti vodního hospodářství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místní znečišťovatelé toků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regulace vodních toků, zavlažování a odvodňování přírody, přirozené zadržování vody v přírodě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 o kyslíku jako složce vzduchu a jeho nezbytnosti pro život člověka, zvířat i rostlin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co je vzduch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vliv znečištění vzduchu na zdraví člověka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faktory znečištění vzduchu v domácnostech (dýchání cigaretového kouře, protikuřácký zákon)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lastRenderedPageBreak/>
              <w:t>vědět o znečišťování vzduchu a vody ve svém nejbližším okolí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o znečišťování vzduchu a vody ve svém nejbližším okolí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ekologické katastrofy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únik nebezpečných a jedovatých látek do ovzduší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havárie chemických provozů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odpovědnost občanů za znečišťování a ochranu vody a vzduchu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chování při ekologických haváriích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poznat podle etikety chemické výrobky používané v domácnosti a bezpečně s nimi pracovat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co jsou to chemické výrobky v domácnosti a bezpečně je používat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chemické prostředky používané v domácnosti při dezinfekci (prostředky pro mytí toalety, odstraňování plísní, dezinfekce ran při poranění)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co to jsou hořlaviny a jak s nimi manipulovat, získat základní vědomosti o materiálech, nástrojích a pracovních postupech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sádra a její použití v praxi, bezpečnost při používání sádry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poskytnout první pomoc při popálení nebo poleptání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první pomoc při poleptání, popálení, alergické reakci, požití chemických prostředků pro dezinfekci domácnosti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co jsou to plasty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škodlivost používání nadměrného plastů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ekologické katastrofy v souvislosti s plasty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získat základní vědomosti o léčivech a návykových látkách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jednotlivé složky potravy potřebné pro život člověka</w:t>
            </w:r>
          </w:p>
        </w:tc>
        <w:tc>
          <w:tcPr>
            <w:tcW w:w="1822" w:type="pct"/>
            <w:shd w:val="clear" w:color="auto" w:fill="auto"/>
          </w:tcPr>
          <w:p w:rsidR="009816D4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odvykací léčba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organizace pomáhající osobám závislých na návykových látkách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fyziky:</w:t>
            </w:r>
          </w:p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 xml:space="preserve">poznat, zda je těleso v klidu či </w:t>
            </w:r>
            <w:r>
              <w:lastRenderedPageBreak/>
              <w:t>v pohybu vůči jinému tělesu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lastRenderedPageBreak/>
              <w:t>znát pojem těleso, klid, pohyb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měření rychlosti pohybu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 xml:space="preserve">znát pojem síla a uvědomovat si její </w:t>
            </w:r>
            <w:r>
              <w:lastRenderedPageBreak/>
              <w:t>působení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 xml:space="preserve">práce a výkon (práce vykonaná za jednotku </w:t>
            </w:r>
            <w:r>
              <w:lastRenderedPageBreak/>
              <w:t>času)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jednoduché stroje a jejich využití v praxi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šroub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rozeznat zdroje zvuku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rozlišovat intenzitu zvuku (hlasitost)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škodlivost nadměrného hluku pro lidský organismus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 o vlivu nadměrného hluku na životní prostředí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ochranné pomůcky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ochrana sluchu před nadměrným hlukem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ochranné pomůcky a jejich používání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rozeznat zdroje světla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druhy energie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přiměřené osvětlení pro zdraví člověka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potřeba světla pro člověka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nebezpečí přebytku a nedostatku světla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rezervace tmy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být informován o zdrojích elektrického proudu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o nutnosti šetřit elektřinou</w:t>
            </w:r>
          </w:p>
        </w:tc>
        <w:tc>
          <w:tcPr>
            <w:tcW w:w="1822" w:type="pct"/>
            <w:shd w:val="clear" w:color="auto" w:fill="auto"/>
          </w:tcPr>
          <w:p w:rsidR="009816D4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a</w:t>
            </w:r>
            <w:r w:rsidR="009816D4">
              <w:t>lternativní zdroje elektrické energie, jejich výhody a nevýhody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vliv získávání elektrické energie na životní prostředí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šetření elektřinou v praktickém životě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zásady bezpečnosti při práci s elektrickými přístroji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zásady 1. pomoci při zasažení elektrickým proudem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zásady 1. pomoci při zasažení el. proudem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rozeznat zdroje tepla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rozeznat zdroje tepla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paliva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 xml:space="preserve">znát dopady těžby paliv na životní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prostředí</w:t>
            </w:r>
          </w:p>
        </w:tc>
        <w:tc>
          <w:tcPr>
            <w:tcW w:w="1822" w:type="pct"/>
            <w:shd w:val="clear" w:color="auto" w:fill="auto"/>
          </w:tcPr>
          <w:p w:rsidR="009816D4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</w:t>
            </w:r>
            <w:r w:rsidR="009816D4">
              <w:t>liv těžby paliv na životní prostředí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rozpoznat jednotlivá skupenství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 xml:space="preserve">znát a rozpoznat skupenství látek a jejich </w:t>
            </w:r>
            <w:r>
              <w:lastRenderedPageBreak/>
              <w:t>vlastnosti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podmínky pro změnu skupenství látek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tlak v kapalinách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tlak vzduchu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lastRenderedPageBreak/>
              <w:t>být seznámen s pohyby planety Země a jejich důsledky – střídání dne a noci,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pojem vesmír, sluneční soustava, planeta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měsíc a jeho fáze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příliv a odliv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ze zeměpisu: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orientovat se na mapě podle barev, rozlišit vodstvo, horstvo, nížiny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pojem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orientovat se na mapě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pracovat s mapou v reálných situacích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cykloturistická mapa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vodácká mapa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najít na mapě zeměpisnou polohu ČR a její sousední státy, vědět, co jsou státní hranice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orientovat se na mapě světa, Evropy a ČR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města a významné osobnosti ČR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vyhledat na mapě ČR kraj (region) podle bydliště nebo místa školy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orientovat se na mapě regionu, vyhledávat reálná místa na mapě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Český Ráj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Krkonoše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Jizerské hory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orientovat se na mapě města podle významných bodů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 xml:space="preserve">umět číst v pláncích 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zorientovat mapu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pracovat s busolou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vyhledávat reálné objekty na mapě a naopak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popis cesty z jednoho místa na druhé podle mapy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chůze po vyznačené trase na mapě města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 o druzích a způsobech dopravy v regionu, na území ČR, do zahraničí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používat dopravu prostředky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mezinárodní doprava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výběr typu dopravy pro zahraniční cestování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nákladní doprava v Evropě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 xml:space="preserve">vědět o přírodních zvláštnostech a kulturních zajímavostech svého </w:t>
            </w:r>
            <w:r>
              <w:lastRenderedPageBreak/>
              <w:t>regionu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lastRenderedPageBreak/>
              <w:t xml:space="preserve">vědět o ochraně životního prostředí a </w:t>
            </w:r>
            <w:r>
              <w:lastRenderedPageBreak/>
              <w:t>kulturních památek v regionu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 xml:space="preserve">historické osobnosti města a regionu a jejich </w:t>
            </w:r>
            <w:r>
              <w:lastRenderedPageBreak/>
              <w:t>význam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lastRenderedPageBreak/>
              <w:t>uplatňovat v praxi zásady bezpečného pohybu a pobytu ve volné přírodě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osvojit si základní tábornické dovednosti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rozdělávání ohně v přírodě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tábornické dovednosti v praxi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adekvátně jednat při nebezpečí živelné pohromy a ohrožení života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chápat co je živelná pohroma a uvědomovat si nebezpečí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zachovat klid a řídit se pokyny zodpovědné osoby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chování při nebezpečí teroristického útoku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chování při napadení aktivním útočníkem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3B198D" w:rsidRPr="003B198D" w:rsidRDefault="003B198D" w:rsidP="003B198D">
            <w:pPr>
              <w:pStyle w:val="Tabulka"/>
              <w:rPr>
                <w:b/>
              </w:rPr>
            </w:pPr>
            <w:r>
              <w:rPr>
                <w:b/>
              </w:rPr>
              <w:t>Základní poznatky z přírodopisu:</w:t>
            </w:r>
          </w:p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získat základní vědomosti o dění v přírodě během ročních období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jednotlivá roční období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vliv ročních období na život člověka (jarní únava, deprese z nedostatku slunečního </w:t>
            </w:r>
            <w:r w:rsidR="003B198D">
              <w:t>s</w:t>
            </w:r>
            <w:r>
              <w:t>vitu…)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 o způsobu péče o rostliny a zvířata během roku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o způsobu péče o rostliny a zvířata během roku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 xml:space="preserve"> zásady péče o zvířata chovaná v domácnosti, a cizokrajná zvířata (akvarijní ryby) hlodavci, kočky, psi, plazi a obojživelníci, hmyz)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poznat naše nejběžnější jedlé a jedovaté houby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umět sbírat a zpracovávat houby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práce s atlasem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sběr a zpracování hub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kuchyňská úprava hub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 o významu hospodářsky důležitých rostlin a jejich pěstování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způsoby pěstování, sklizně a zpracování hospodářských rostlin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léčivé rostliny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poznávání nejběžnějších léčivých rostlin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význam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zpracování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zásady sběru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pravidla a zásady pro používání léčivých rostlin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jedovaté rostliny a nebezpečí jejich záměny</w:t>
            </w:r>
            <w:r w:rsidR="003B198D">
              <w:t xml:space="preserve"> </w:t>
            </w:r>
            <w:r>
              <w:t>s jedlými rostlinami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lastRenderedPageBreak/>
              <w:t>znát vybrané zástupce rostlin a živočichů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ekosystémy a jejich význam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vinice, sad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vědět jaké rostliny a živočichové žijí v jednotlivých ekosystémech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živočichové a rostliny žijící v sadech a vinicích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význam hmyzu pro dané ekosystémy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 xml:space="preserve">znát rozdělení živočichů 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bezobratlí, hmyz, jeho význam, společenství, rozmnožování, potrava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zástupci hmyzí říše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význam lesa, společenství stromů, rostlin a hub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61"/>
            </w:pPr>
            <w:r>
              <w:t>znát lesní patra a jejich význam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mechové a lišejníkové patro a jeho význam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zástupci mechů a lišejníků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živočichy žijící v lese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ochrana lesa, lesní hospodářství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pravidla chování v lese</w:t>
            </w:r>
          </w:p>
        </w:tc>
      </w:tr>
      <w:tr w:rsidR="003B198D" w:rsidRPr="0074735C" w:rsidTr="00E84813">
        <w:tc>
          <w:tcPr>
            <w:tcW w:w="1483" w:type="pct"/>
            <w:vMerge w:val="restar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jednotlivé části lidského těla a umět je pojmenovat, vědět o základních životních funkcích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početí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těhotenství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porod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péče o dítě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ochrana před nechtěným početím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pohlavní choroby a jejich prevence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vývojová stádia člověka od narození po úmrtí</w:t>
            </w:r>
          </w:p>
        </w:tc>
      </w:tr>
      <w:tr w:rsidR="003B198D" w:rsidRPr="0074735C" w:rsidTr="00E84813">
        <w:tc>
          <w:tcPr>
            <w:tcW w:w="1483" w:type="pct"/>
            <w:vMerge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 xml:space="preserve">znát základy péče o tělo, předcházení nemocem </w:t>
            </w:r>
          </w:p>
        </w:tc>
        <w:tc>
          <w:tcPr>
            <w:tcW w:w="1822" w:type="pct"/>
            <w:shd w:val="clear" w:color="auto" w:fill="auto"/>
          </w:tcPr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bezpečné sexuální praktiky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zákonné podmínky pro pohlavní styk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lastRenderedPageBreak/>
              <w:t>prostituce</w:t>
            </w:r>
          </w:p>
          <w:p w:rsidR="003B198D" w:rsidRDefault="003B198D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znásilnění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lastRenderedPageBreak/>
              <w:t>vědět, které činnosti životním u prostředí pomáhají a které ho poškozují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vědět, které činnosti životním u prostředí pomáhají a které ho poškozují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globální problémy znečištění životného prostředí</w:t>
            </w:r>
          </w:p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globální oteplování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dodržovat základní pravidla bezpečného chování při poznávání přírody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znát ohrožené živočichy a rostliny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ohrožené památky a historické objekty a potřeba chránit je</w:t>
            </w:r>
          </w:p>
        </w:tc>
      </w:tr>
      <w:tr w:rsidR="009816D4" w:rsidRPr="0074735C" w:rsidTr="00E84813">
        <w:tc>
          <w:tcPr>
            <w:tcW w:w="1483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vědět, jak chránit přírodu na úrovni jedince</w:t>
            </w:r>
          </w:p>
        </w:tc>
        <w:tc>
          <w:tcPr>
            <w:tcW w:w="1695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2"/>
              </w:numPr>
              <w:ind w:left="426"/>
            </w:pPr>
            <w:r>
              <w:t>vědět, jak chránit přírodu na úrovni jedince</w:t>
            </w:r>
          </w:p>
        </w:tc>
        <w:tc>
          <w:tcPr>
            <w:tcW w:w="1822" w:type="pct"/>
            <w:shd w:val="clear" w:color="auto" w:fill="auto"/>
          </w:tcPr>
          <w:p w:rsidR="009816D4" w:rsidRDefault="009816D4" w:rsidP="00E33408">
            <w:pPr>
              <w:pStyle w:val="Tabulka"/>
              <w:numPr>
                <w:ilvl w:val="0"/>
                <w:numId w:val="273"/>
              </w:numPr>
              <w:ind w:left="460"/>
            </w:pPr>
            <w:r>
              <w:t>udržitelný rozvoj</w:t>
            </w:r>
          </w:p>
        </w:tc>
      </w:tr>
    </w:tbl>
    <w:p w:rsidR="00100865" w:rsidRDefault="00100865" w:rsidP="00630D3D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971E1" w:rsidRPr="00FA784A" w:rsidRDefault="001971E1" w:rsidP="00877A78">
      <w:pPr>
        <w:pStyle w:val="Druhnadpis"/>
      </w:pPr>
      <w:bookmarkStart w:id="24" w:name="_Toc524346267"/>
      <w:r>
        <w:lastRenderedPageBreak/>
        <w:t>3.8 HUDEBNÍ VÝCHOVA</w:t>
      </w:r>
      <w:bookmarkEnd w:id="24"/>
    </w:p>
    <w:p w:rsidR="001971E1" w:rsidRPr="00FA784A" w:rsidRDefault="001971E1" w:rsidP="00877A78">
      <w:pPr>
        <w:pStyle w:val="Text"/>
        <w:rPr>
          <w:b/>
        </w:rPr>
      </w:pPr>
      <w:r w:rsidRPr="00FA784A">
        <w:rPr>
          <w:b/>
        </w:rPr>
        <w:t>Charakteristika předmětu:</w:t>
      </w:r>
    </w:p>
    <w:p w:rsidR="001971E1" w:rsidRPr="00FA784A" w:rsidRDefault="001971E1" w:rsidP="00877A78">
      <w:pPr>
        <w:pStyle w:val="Text"/>
      </w:pPr>
      <w:r w:rsidRPr="00FA784A">
        <w:t xml:space="preserve">Předmět se realizuje ze vzdělávací oblasti Umění a kultura. V předmětu Hudební výchova se zaměřujeme na vytváření kladného vztahu k hudbě, rozvoji hudebnosti, sluchu </w:t>
      </w:r>
      <w:r w:rsidR="00445CDD" w:rsidRPr="00FA784A">
        <w:t>a k</w:t>
      </w:r>
      <w:r w:rsidRPr="00FA784A">
        <w:t xml:space="preserve"> podpoře </w:t>
      </w:r>
      <w:r w:rsidR="00445CDD" w:rsidRPr="00FA784A">
        <w:t>řečových a</w:t>
      </w:r>
      <w:r w:rsidRPr="00FA784A">
        <w:t xml:space="preserve"> rytmických dovedností. Hudební výchova má významný rehabilitační a relaxační charakter. Pomáhá k odreagování, ke koncentraci pozornosti a k překonávání únavy. Snižuje vnitřní napětí a agresivitu, harmonizuje psychickou nevyváženost.</w:t>
      </w:r>
    </w:p>
    <w:p w:rsidR="001971E1" w:rsidRPr="00FA784A" w:rsidRDefault="001971E1" w:rsidP="00877A78">
      <w:pPr>
        <w:pStyle w:val="Text"/>
        <w:rPr>
          <w:b/>
        </w:rPr>
      </w:pPr>
      <w:r w:rsidRPr="00FA784A">
        <w:rPr>
          <w:b/>
        </w:rPr>
        <w:t>Časová dotace:</w:t>
      </w: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</w:tblGrid>
      <w:tr w:rsidR="001971E1" w:rsidRPr="00340B97" w:rsidTr="001971E1">
        <w:tc>
          <w:tcPr>
            <w:tcW w:w="1893" w:type="dxa"/>
          </w:tcPr>
          <w:p w:rsidR="001971E1" w:rsidRPr="00340B97" w:rsidRDefault="001971E1" w:rsidP="001971E1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64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1971E1" w:rsidRPr="00340B97" w:rsidTr="001971E1">
        <w:tc>
          <w:tcPr>
            <w:tcW w:w="1893" w:type="dxa"/>
          </w:tcPr>
          <w:p w:rsidR="001971E1" w:rsidRPr="00340B97" w:rsidRDefault="001971E1" w:rsidP="001971E1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4" w:type="dxa"/>
          </w:tcPr>
          <w:p w:rsidR="001971E1" w:rsidRPr="00340B97" w:rsidRDefault="001971E1" w:rsidP="001971E1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</w:tr>
    </w:tbl>
    <w:p w:rsidR="001971E1" w:rsidRPr="00FA784A" w:rsidRDefault="001971E1" w:rsidP="001971E1">
      <w:pPr>
        <w:rPr>
          <w:b/>
        </w:rPr>
      </w:pPr>
    </w:p>
    <w:p w:rsidR="001971E1" w:rsidRPr="00FA784A" w:rsidRDefault="001971E1" w:rsidP="00877A78">
      <w:pPr>
        <w:pStyle w:val="Text"/>
      </w:pPr>
      <w:r w:rsidRPr="00FA784A">
        <w:rPr>
          <w:b/>
        </w:rPr>
        <w:t>Místo výuky:</w:t>
      </w:r>
      <w:r w:rsidRPr="00FA784A">
        <w:t xml:space="preserve"> kmenové třídy, herny, </w:t>
      </w:r>
      <w:proofErr w:type="spellStart"/>
      <w:r w:rsidRPr="00FA784A">
        <w:t>snoozelen</w:t>
      </w:r>
      <w:proofErr w:type="spellEnd"/>
      <w:r w:rsidRPr="00FA784A">
        <w:t>, kulturní a společenská zařízení</w:t>
      </w:r>
    </w:p>
    <w:p w:rsidR="001971E1" w:rsidRPr="00FA784A" w:rsidRDefault="001971E1" w:rsidP="00877A78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n</w:t>
      </w:r>
      <w:r w:rsidR="001971E1" w:rsidRPr="00FA784A">
        <w:t>apodobování a rozlišování různých hudebních i nehudebních zvuků</w:t>
      </w:r>
      <w:r>
        <w:t>,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z</w:t>
      </w:r>
      <w:r w:rsidR="001971E1" w:rsidRPr="00FA784A">
        <w:t>vládání hry na tělo a jed</w:t>
      </w:r>
      <w:r w:rsidR="001971E1">
        <w:t>n</w:t>
      </w:r>
      <w:r w:rsidR="001971E1" w:rsidRPr="00FA784A">
        <w:t>oduchých rytmických nástrojů</w:t>
      </w:r>
      <w:r>
        <w:t>,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s</w:t>
      </w:r>
      <w:r w:rsidR="001971E1" w:rsidRPr="00FA784A">
        <w:t>oustředění na poslech</w:t>
      </w:r>
      <w:r>
        <w:t>,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v</w:t>
      </w:r>
      <w:r w:rsidR="001971E1" w:rsidRPr="00FA784A">
        <w:t>ytváření kladného vztahu ke zpěvu a k</w:t>
      </w:r>
      <w:r>
        <w:t> </w:t>
      </w:r>
      <w:r w:rsidR="001971E1" w:rsidRPr="00FA784A">
        <w:t>tanci</w:t>
      </w:r>
      <w:r>
        <w:t>,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r</w:t>
      </w:r>
      <w:r w:rsidR="001971E1" w:rsidRPr="00FA784A">
        <w:t>ozvoj pozitivního vztahu k umění a jeho vnímání</w:t>
      </w:r>
      <w:r>
        <w:t>,</w:t>
      </w:r>
    </w:p>
    <w:p w:rsidR="00063EEE" w:rsidRDefault="00063EEE" w:rsidP="00E33408">
      <w:pPr>
        <w:pStyle w:val="Text"/>
        <w:numPr>
          <w:ilvl w:val="0"/>
          <w:numId w:val="273"/>
        </w:numPr>
      </w:pPr>
      <w:r>
        <w:t>n</w:t>
      </w:r>
      <w:r w:rsidR="001971E1" w:rsidRPr="00FA784A">
        <w:t>ácvik kultivovaného vystupování a získávání sebedůvěry</w:t>
      </w:r>
      <w:r>
        <w:t>,</w:t>
      </w:r>
    </w:p>
    <w:p w:rsidR="001971E1" w:rsidRPr="00FA784A" w:rsidRDefault="00063EEE" w:rsidP="00E33408">
      <w:pPr>
        <w:pStyle w:val="Text"/>
        <w:numPr>
          <w:ilvl w:val="0"/>
          <w:numId w:val="273"/>
        </w:numPr>
      </w:pPr>
      <w:r>
        <w:t>p</w:t>
      </w:r>
      <w:r w:rsidR="001971E1" w:rsidRPr="00FA784A">
        <w:t>odpora fantazie</w:t>
      </w:r>
      <w:r>
        <w:t>.</w:t>
      </w:r>
    </w:p>
    <w:p w:rsidR="001971E1" w:rsidRPr="00FA784A" w:rsidRDefault="001971E1" w:rsidP="00877A78">
      <w:pPr>
        <w:pStyle w:val="Text"/>
        <w:rPr>
          <w:b/>
        </w:rPr>
      </w:pPr>
      <w:r w:rsidRPr="00FA784A">
        <w:rPr>
          <w:b/>
        </w:rPr>
        <w:t>Začlenění průřezových témat:</w:t>
      </w:r>
    </w:p>
    <w:p w:rsidR="001971E1" w:rsidRPr="00FA784A" w:rsidRDefault="001971E1" w:rsidP="00877A78">
      <w:pPr>
        <w:pStyle w:val="Text"/>
      </w:pPr>
      <w:r w:rsidRPr="00FA784A">
        <w:rPr>
          <w:u w:val="single"/>
        </w:rPr>
        <w:t>Osobnostní a sociální výchova</w:t>
      </w:r>
      <w:r w:rsidRPr="00FA784A">
        <w:t xml:space="preserve"> – chápání umění jako prostředku komunikace, rozvoj</w:t>
      </w:r>
      <w:r w:rsidR="00063EEE">
        <w:t xml:space="preserve"> </w:t>
      </w:r>
      <w:r w:rsidR="00063EEE">
        <w:br/>
        <w:t xml:space="preserve"> </w:t>
      </w:r>
      <w:r w:rsidR="00063EEE">
        <w:tab/>
      </w:r>
      <w:r w:rsidR="00063EEE">
        <w:tab/>
      </w:r>
      <w:r w:rsidR="00063EEE">
        <w:tab/>
      </w:r>
      <w:r w:rsidR="00063EEE">
        <w:tab/>
      </w:r>
      <w:r w:rsidR="00063EEE">
        <w:tab/>
        <w:t xml:space="preserve">  </w:t>
      </w:r>
      <w:r w:rsidRPr="00FA784A">
        <w:t>smyslového vnímání</w:t>
      </w:r>
      <w:r w:rsidR="00063EEE">
        <w:t>.</w:t>
      </w:r>
    </w:p>
    <w:p w:rsidR="001971E1" w:rsidRPr="00FA784A" w:rsidRDefault="001971E1" w:rsidP="00877A78">
      <w:pPr>
        <w:pStyle w:val="Text"/>
      </w:pPr>
      <w:r w:rsidRPr="00FA784A">
        <w:rPr>
          <w:u w:val="single"/>
        </w:rPr>
        <w:t>Mediální výchova</w:t>
      </w:r>
      <w:r w:rsidRPr="00FA784A">
        <w:t xml:space="preserve"> – vnímání specifické“ řeči“ znakových kódů, jež média využívají, a jejich</w:t>
      </w:r>
      <w:r w:rsidR="00063EEE">
        <w:t xml:space="preserve"> </w:t>
      </w:r>
      <w:r w:rsidR="00063EEE">
        <w:br/>
        <w:t xml:space="preserve"> </w:t>
      </w:r>
      <w:r w:rsidR="00063EEE">
        <w:tab/>
      </w:r>
      <w:r w:rsidR="00063EEE">
        <w:tab/>
        <w:t xml:space="preserve">           </w:t>
      </w:r>
      <w:r w:rsidRPr="00FA784A">
        <w:t>kombinací (přirozeného jazyka, obrazu, zvuku)</w:t>
      </w:r>
      <w:r w:rsidR="00063EEE">
        <w:t>.</w:t>
      </w:r>
    </w:p>
    <w:p w:rsidR="001971E1" w:rsidRPr="00FA784A" w:rsidRDefault="001971E1" w:rsidP="00877A78">
      <w:pPr>
        <w:pStyle w:val="Text"/>
        <w:rPr>
          <w:b/>
          <w:sz w:val="28"/>
          <w:szCs w:val="28"/>
        </w:rPr>
      </w:pPr>
      <w:r w:rsidRPr="00FA784A">
        <w:br w:type="page"/>
      </w:r>
      <w:r w:rsidRPr="00FA784A">
        <w:rPr>
          <w:b/>
          <w:sz w:val="28"/>
          <w:szCs w:val="28"/>
        </w:rPr>
        <w:lastRenderedPageBreak/>
        <w:t>Rozvoj klíčových kompetencí:</w:t>
      </w:r>
    </w:p>
    <w:p w:rsidR="00063EEE" w:rsidRDefault="001971E1" w:rsidP="00877A78">
      <w:pPr>
        <w:pStyle w:val="Text"/>
        <w:rPr>
          <w:b/>
        </w:rPr>
      </w:pPr>
      <w:r w:rsidRPr="00FA784A">
        <w:rPr>
          <w:b/>
        </w:rPr>
        <w:t>1. Kompetence k</w:t>
      </w:r>
      <w:r w:rsidR="00063EEE">
        <w:rPr>
          <w:b/>
        </w:rPr>
        <w:t> </w:t>
      </w:r>
      <w:r w:rsidRPr="00FA784A">
        <w:rPr>
          <w:b/>
        </w:rPr>
        <w:t>učení</w:t>
      </w:r>
      <w:r w:rsidR="00063EEE">
        <w:rPr>
          <w:b/>
        </w:rPr>
        <w:t>:</w:t>
      </w:r>
    </w:p>
    <w:p w:rsidR="00063EEE" w:rsidRDefault="00063EEE" w:rsidP="00063EEE">
      <w:pPr>
        <w:pStyle w:val="Text"/>
        <w:rPr>
          <w:b/>
        </w:rPr>
      </w:pPr>
      <w:r>
        <w:t>Ž</w:t>
      </w:r>
      <w:r w:rsidR="001971E1" w:rsidRPr="00FA784A">
        <w:t>ák na základě svých možností:</w:t>
      </w:r>
    </w:p>
    <w:p w:rsidR="00063EEE" w:rsidRDefault="001971E1" w:rsidP="00E33408">
      <w:pPr>
        <w:pStyle w:val="Text"/>
        <w:numPr>
          <w:ilvl w:val="0"/>
          <w:numId w:val="274"/>
        </w:numPr>
      </w:pPr>
      <w:r w:rsidRPr="00FA784A">
        <w:t>napodobuje různé předvedené zvuky,</w:t>
      </w:r>
      <w:r w:rsidR="00445CDD">
        <w:t xml:space="preserve"> </w:t>
      </w:r>
      <w:r w:rsidRPr="00FA784A">
        <w:t>pohyby,</w:t>
      </w:r>
      <w:r w:rsidR="00445CDD">
        <w:t xml:space="preserve"> </w:t>
      </w:r>
      <w:r w:rsidRPr="00FA784A">
        <w:t>činnosti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4"/>
        </w:numPr>
      </w:pPr>
      <w:r w:rsidRPr="00FA784A">
        <w:t>vnímá a uvědomuje si vlastní prožitek</w:t>
      </w:r>
      <w:r w:rsidR="00063EEE">
        <w:t>,</w:t>
      </w:r>
    </w:p>
    <w:p w:rsidR="001971E1" w:rsidRPr="00FA784A" w:rsidRDefault="001971E1" w:rsidP="00E33408">
      <w:pPr>
        <w:pStyle w:val="Text"/>
        <w:numPr>
          <w:ilvl w:val="0"/>
          <w:numId w:val="274"/>
        </w:numPr>
      </w:pPr>
      <w:r w:rsidRPr="00FA784A">
        <w:t xml:space="preserve">procvičuje </w:t>
      </w:r>
      <w:r w:rsidR="00445CDD" w:rsidRPr="00FA784A">
        <w:t>si paměť</w:t>
      </w:r>
      <w:r w:rsidR="00063EEE">
        <w:t>.</w:t>
      </w:r>
    </w:p>
    <w:p w:rsidR="001971E1" w:rsidRPr="00FA784A" w:rsidRDefault="00063EEE" w:rsidP="00877A78">
      <w:pPr>
        <w:pStyle w:val="Text"/>
        <w:rPr>
          <w:b/>
        </w:rPr>
      </w:pPr>
      <w:r>
        <w:rPr>
          <w:b/>
        </w:rPr>
        <w:br/>
      </w:r>
      <w:r w:rsidR="001971E1" w:rsidRPr="00FA784A">
        <w:rPr>
          <w:b/>
        </w:rPr>
        <w:t>2. Kompetence k řešení problému</w:t>
      </w:r>
      <w:r>
        <w:rPr>
          <w:b/>
        </w:rPr>
        <w:t>:</w:t>
      </w:r>
    </w:p>
    <w:p w:rsidR="00063EEE" w:rsidRDefault="001971E1" w:rsidP="00877A78">
      <w:pPr>
        <w:pStyle w:val="Text"/>
      </w:pPr>
      <w:r w:rsidRPr="00FA784A">
        <w:t>Žák na základě svých možností:</w:t>
      </w:r>
    </w:p>
    <w:p w:rsidR="00063EEE" w:rsidRDefault="001971E1" w:rsidP="00E33408">
      <w:pPr>
        <w:pStyle w:val="Text"/>
        <w:numPr>
          <w:ilvl w:val="0"/>
          <w:numId w:val="275"/>
        </w:numPr>
      </w:pPr>
      <w:r w:rsidRPr="00FA784A">
        <w:t>vyjadřuje vlastní pocity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5"/>
        </w:numPr>
      </w:pPr>
      <w:r w:rsidRPr="00FA784A">
        <w:t>osvojuje si práci s jednoduchými hudebními nástroji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5"/>
        </w:numPr>
      </w:pPr>
      <w:r w:rsidRPr="00FA784A">
        <w:t>umí požádat o radu při potížích a přivolat pomoc</w:t>
      </w:r>
      <w:r w:rsidR="00063EEE">
        <w:t>,</w:t>
      </w:r>
    </w:p>
    <w:p w:rsidR="001971E1" w:rsidRPr="00063EEE" w:rsidRDefault="001971E1" w:rsidP="00E33408">
      <w:pPr>
        <w:pStyle w:val="Text"/>
        <w:numPr>
          <w:ilvl w:val="0"/>
          <w:numId w:val="275"/>
        </w:numPr>
        <w:rPr>
          <w:b/>
        </w:rPr>
      </w:pPr>
      <w:r w:rsidRPr="00FA784A">
        <w:t>využívá svých schopností a dovedností</w:t>
      </w:r>
      <w:r w:rsidR="00063EEE">
        <w:t>.</w:t>
      </w:r>
    </w:p>
    <w:p w:rsidR="001971E1" w:rsidRPr="00FA784A" w:rsidRDefault="00063EEE" w:rsidP="00877A78">
      <w:pPr>
        <w:pStyle w:val="Text"/>
        <w:rPr>
          <w:b/>
        </w:rPr>
      </w:pPr>
      <w:r>
        <w:rPr>
          <w:b/>
        </w:rPr>
        <w:br/>
      </w:r>
      <w:r w:rsidR="001971E1" w:rsidRPr="00FA784A">
        <w:rPr>
          <w:b/>
        </w:rPr>
        <w:t>3. Kompetence komunikativní</w:t>
      </w:r>
      <w:r>
        <w:rPr>
          <w:b/>
        </w:rPr>
        <w:t>:</w:t>
      </w:r>
    </w:p>
    <w:p w:rsidR="00063EEE" w:rsidRDefault="001971E1" w:rsidP="00877A78">
      <w:pPr>
        <w:pStyle w:val="Text"/>
      </w:pPr>
      <w:r w:rsidRPr="00FA784A">
        <w:t>Žák na základě svých možností:</w:t>
      </w:r>
    </w:p>
    <w:p w:rsidR="00063EEE" w:rsidRDefault="001971E1" w:rsidP="00E33408">
      <w:pPr>
        <w:pStyle w:val="Text"/>
        <w:numPr>
          <w:ilvl w:val="0"/>
          <w:numId w:val="276"/>
        </w:numPr>
      </w:pPr>
      <w:r w:rsidRPr="00FA784A">
        <w:t>dokáže spolupracovat s</w:t>
      </w:r>
      <w:r w:rsidR="00063EEE">
        <w:t> </w:t>
      </w:r>
      <w:r w:rsidRPr="00FA784A">
        <w:t>ostatními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6"/>
        </w:numPr>
      </w:pPr>
      <w:r w:rsidRPr="00FA784A">
        <w:t>chápe a plní jednoduché pokyny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6"/>
        </w:numPr>
      </w:pPr>
      <w:r w:rsidRPr="00FA784A">
        <w:t>zvládne hospodaření s</w:t>
      </w:r>
      <w:r w:rsidR="00063EEE">
        <w:t> </w:t>
      </w:r>
      <w:r w:rsidRPr="00FA784A">
        <w:t>dechem</w:t>
      </w:r>
      <w:r w:rsidR="00063EEE">
        <w:t>,</w:t>
      </w:r>
    </w:p>
    <w:p w:rsidR="001971E1" w:rsidRPr="00063EEE" w:rsidRDefault="001971E1" w:rsidP="00E33408">
      <w:pPr>
        <w:pStyle w:val="Text"/>
        <w:numPr>
          <w:ilvl w:val="0"/>
          <w:numId w:val="276"/>
        </w:numPr>
        <w:rPr>
          <w:b/>
        </w:rPr>
      </w:pPr>
      <w:r w:rsidRPr="00FA784A">
        <w:t>snaží se o správnou výslovnost</w:t>
      </w:r>
      <w:r w:rsidR="00063EEE">
        <w:t>.</w:t>
      </w:r>
    </w:p>
    <w:p w:rsidR="001971E1" w:rsidRPr="00FA784A" w:rsidRDefault="00063EEE" w:rsidP="00877A78">
      <w:pPr>
        <w:pStyle w:val="Text"/>
        <w:rPr>
          <w:b/>
        </w:rPr>
      </w:pPr>
      <w:r>
        <w:rPr>
          <w:b/>
        </w:rPr>
        <w:br/>
      </w:r>
      <w:r w:rsidR="001971E1" w:rsidRPr="00FA784A">
        <w:rPr>
          <w:b/>
        </w:rPr>
        <w:t>4. Kompetence sociální a personální</w:t>
      </w:r>
      <w:r>
        <w:rPr>
          <w:b/>
        </w:rPr>
        <w:t>:</w:t>
      </w:r>
    </w:p>
    <w:p w:rsidR="00063EEE" w:rsidRDefault="001971E1" w:rsidP="00877A78">
      <w:pPr>
        <w:pStyle w:val="Text"/>
      </w:pPr>
      <w:r w:rsidRPr="00FA784A">
        <w:t>Žák na základě svých možností:</w:t>
      </w:r>
    </w:p>
    <w:p w:rsidR="00063EEE" w:rsidRDefault="001971E1" w:rsidP="00E33408">
      <w:pPr>
        <w:pStyle w:val="Text"/>
        <w:numPr>
          <w:ilvl w:val="0"/>
          <w:numId w:val="277"/>
        </w:numPr>
      </w:pPr>
      <w:r w:rsidRPr="00FA784A">
        <w:t>se zúčastňuje hudebních aktivit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7"/>
        </w:numPr>
      </w:pPr>
      <w:r>
        <w:t>u</w:t>
      </w:r>
      <w:r w:rsidRPr="00FA784A">
        <w:t>vědomuje si vlastní pocity</w:t>
      </w:r>
      <w:r w:rsidR="00063EEE">
        <w:t>,</w:t>
      </w:r>
    </w:p>
    <w:p w:rsidR="001971E1" w:rsidRPr="00FA784A" w:rsidRDefault="001971E1" w:rsidP="00E33408">
      <w:pPr>
        <w:pStyle w:val="Text"/>
        <w:numPr>
          <w:ilvl w:val="0"/>
          <w:numId w:val="277"/>
        </w:numPr>
      </w:pPr>
      <w:r w:rsidRPr="00FA784A">
        <w:t>uvě</w:t>
      </w:r>
      <w:r>
        <w:t>domuje si a vnímá činnost ostatních</w:t>
      </w:r>
      <w:r w:rsidR="00063EEE">
        <w:t>.</w:t>
      </w:r>
    </w:p>
    <w:p w:rsidR="001971E1" w:rsidRPr="00FA784A" w:rsidRDefault="00063EEE" w:rsidP="00877A78">
      <w:pPr>
        <w:pStyle w:val="Text"/>
        <w:rPr>
          <w:b/>
        </w:rPr>
      </w:pPr>
      <w:r>
        <w:rPr>
          <w:b/>
        </w:rPr>
        <w:lastRenderedPageBreak/>
        <w:br/>
      </w:r>
      <w:r w:rsidR="001971E1" w:rsidRPr="00FA784A">
        <w:rPr>
          <w:b/>
        </w:rPr>
        <w:t>5. Kompetence občanská</w:t>
      </w:r>
      <w:r>
        <w:rPr>
          <w:b/>
        </w:rPr>
        <w:t>:</w:t>
      </w:r>
    </w:p>
    <w:p w:rsidR="00063EEE" w:rsidRDefault="001971E1" w:rsidP="00877A78">
      <w:pPr>
        <w:pStyle w:val="Text"/>
      </w:pPr>
      <w:r w:rsidRPr="00FA784A">
        <w:t>Žák na základě svých možností:</w:t>
      </w:r>
    </w:p>
    <w:p w:rsidR="001971E1" w:rsidRPr="00FA784A" w:rsidRDefault="001971E1" w:rsidP="00E33408">
      <w:pPr>
        <w:pStyle w:val="Text"/>
        <w:numPr>
          <w:ilvl w:val="0"/>
          <w:numId w:val="278"/>
        </w:numPr>
      </w:pPr>
      <w:r w:rsidRPr="00FA784A">
        <w:t>navazuje kontakt s lidmi kolem sebe</w:t>
      </w:r>
      <w:r w:rsidR="00063EEE">
        <w:t>.</w:t>
      </w:r>
    </w:p>
    <w:p w:rsidR="001971E1" w:rsidRPr="00FA784A" w:rsidRDefault="00063EEE" w:rsidP="00877A78">
      <w:pPr>
        <w:pStyle w:val="Text"/>
        <w:rPr>
          <w:b/>
        </w:rPr>
      </w:pPr>
      <w:r>
        <w:rPr>
          <w:b/>
        </w:rPr>
        <w:br/>
      </w:r>
      <w:r w:rsidR="001971E1" w:rsidRPr="00FA784A">
        <w:rPr>
          <w:b/>
        </w:rPr>
        <w:t>6. Kompetence pracovní</w:t>
      </w:r>
      <w:r>
        <w:rPr>
          <w:b/>
        </w:rPr>
        <w:t>:</w:t>
      </w:r>
    </w:p>
    <w:p w:rsidR="00063EEE" w:rsidRDefault="001971E1" w:rsidP="00877A78">
      <w:pPr>
        <w:pStyle w:val="Text"/>
      </w:pPr>
      <w:r w:rsidRPr="00FA784A">
        <w:t>Žák na základě svých možností:</w:t>
      </w:r>
    </w:p>
    <w:p w:rsidR="00063EEE" w:rsidRDefault="001971E1" w:rsidP="00E33408">
      <w:pPr>
        <w:pStyle w:val="Text"/>
        <w:numPr>
          <w:ilvl w:val="0"/>
          <w:numId w:val="278"/>
        </w:numPr>
      </w:pPr>
      <w:r w:rsidRPr="00FA784A">
        <w:t>respektuje pravidla při činnosti v</w:t>
      </w:r>
      <w:r w:rsidR="00063EEE">
        <w:t> </w:t>
      </w:r>
      <w:r w:rsidRPr="00FA784A">
        <w:t>kolektivu</w:t>
      </w:r>
      <w:r w:rsidR="00063EEE">
        <w:t>,</w:t>
      </w:r>
    </w:p>
    <w:p w:rsidR="001971E1" w:rsidRPr="00063EEE" w:rsidRDefault="001971E1" w:rsidP="00E33408">
      <w:pPr>
        <w:pStyle w:val="Text"/>
        <w:numPr>
          <w:ilvl w:val="0"/>
          <w:numId w:val="278"/>
        </w:numPr>
      </w:pPr>
      <w:r w:rsidRPr="00FA784A">
        <w:t>učí se používat zásady hlasové hygieny</w:t>
      </w:r>
      <w:r w:rsidR="00063EEE">
        <w:t>.</w:t>
      </w:r>
    </w:p>
    <w:p w:rsidR="00063EEE" w:rsidRPr="00327F4A" w:rsidRDefault="00063EEE" w:rsidP="00877A78">
      <w:pPr>
        <w:pStyle w:val="Text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971E1" w:rsidRPr="00327F4A">
        <w:rPr>
          <w:b/>
          <w:sz w:val="28"/>
          <w:szCs w:val="28"/>
        </w:rPr>
        <w:t>Výchovné a vzdělávací strategie:</w:t>
      </w:r>
    </w:p>
    <w:p w:rsidR="00063EEE" w:rsidRDefault="001971E1" w:rsidP="00E33408">
      <w:pPr>
        <w:pStyle w:val="Text"/>
        <w:numPr>
          <w:ilvl w:val="0"/>
          <w:numId w:val="279"/>
        </w:numPr>
      </w:pPr>
      <w:r w:rsidRPr="00FA784A">
        <w:t>přihlížíme ke stupni a druhu postižení žáka, k jeho schopnostem a možnostem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9"/>
        </w:numPr>
      </w:pPr>
      <w:r w:rsidRPr="00FA784A">
        <w:t xml:space="preserve">používáme tradiční i netradiční </w:t>
      </w:r>
      <w:r w:rsidR="00445CDD" w:rsidRPr="00FA784A">
        <w:t>pomůcky, metody</w:t>
      </w:r>
      <w:r w:rsidRPr="00FA784A">
        <w:t xml:space="preserve"> a přístupy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9"/>
        </w:numPr>
      </w:pPr>
      <w:r w:rsidRPr="00FA784A">
        <w:t>žáky individuálně chválíme a povzbuzujeme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9"/>
        </w:numPr>
      </w:pPr>
      <w:r w:rsidRPr="00FA784A">
        <w:t>snažíme se umožnit žákovi prožití pocitu spokojenosti a radosti</w:t>
      </w:r>
      <w:r>
        <w:t xml:space="preserve"> výběrem vhodných</w:t>
      </w:r>
      <w:r w:rsidR="00063EEE">
        <w:t xml:space="preserve"> </w:t>
      </w:r>
      <w:r>
        <w:t>činností</w:t>
      </w:r>
      <w:r w:rsidR="00063EEE">
        <w:t>,</w:t>
      </w:r>
    </w:p>
    <w:p w:rsidR="00063EEE" w:rsidRDefault="001971E1" w:rsidP="00E33408">
      <w:pPr>
        <w:pStyle w:val="Text"/>
        <w:numPr>
          <w:ilvl w:val="0"/>
          <w:numId w:val="279"/>
        </w:numPr>
      </w:pPr>
      <w:r>
        <w:t xml:space="preserve">pomocí dramatizace a navozování modelových situací vedeme žáky k zvládnutí </w:t>
      </w:r>
      <w:r w:rsidR="00063EEE">
        <w:t xml:space="preserve">základů </w:t>
      </w:r>
      <w:r>
        <w:t>společenského chování</w:t>
      </w:r>
      <w:r w:rsidR="00063EEE">
        <w:t>,</w:t>
      </w:r>
    </w:p>
    <w:p w:rsidR="001971E1" w:rsidRPr="00FA784A" w:rsidRDefault="001971E1" w:rsidP="00E33408">
      <w:pPr>
        <w:pStyle w:val="Text"/>
        <w:numPr>
          <w:ilvl w:val="0"/>
          <w:numId w:val="279"/>
        </w:numPr>
      </w:pPr>
      <w:r>
        <w:t>návštěvou koncertů a kulturních akcí umožňujeme žákům uplatnit naučené společenské chování v</w:t>
      </w:r>
      <w:r w:rsidR="00063EEE">
        <w:t> </w:t>
      </w:r>
      <w:r>
        <w:t>praxi</w:t>
      </w:r>
      <w:r w:rsidR="00063EEE">
        <w:t>.</w:t>
      </w:r>
    </w:p>
    <w:p w:rsidR="001971E1" w:rsidRPr="00FA784A" w:rsidRDefault="001971E1" w:rsidP="001971E1"/>
    <w:p w:rsidR="00100865" w:rsidRDefault="00100865" w:rsidP="001971E1">
      <w:pPr>
        <w:rPr>
          <w:rFonts w:ascii="Arial" w:hAnsi="Arial" w:cs="Arial"/>
          <w:sz w:val="20"/>
          <w:szCs w:val="20"/>
        </w:rPr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0865" w:rsidRDefault="00100865" w:rsidP="001971E1">
      <w:pPr>
        <w:rPr>
          <w:rFonts w:ascii="Arial" w:hAnsi="Arial" w:cs="Arial"/>
          <w:sz w:val="20"/>
          <w:szCs w:val="20"/>
        </w:rPr>
        <w:sectPr w:rsidR="00100865" w:rsidSect="001008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CE311D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D00255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26"/>
            </w:pPr>
            <w:r w:rsidRPr="00D01D25">
              <w:t xml:space="preserve">zpívat jednoduché melodie či písně přiměřené jeho hlasovému rozsahu a individuálním schopnostem </w:t>
            </w:r>
          </w:p>
          <w:p w:rsidR="00D00255" w:rsidRPr="00D01D25" w:rsidRDefault="00D00255" w:rsidP="00CE311D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00255" w:rsidRPr="00D01D25" w:rsidRDefault="00CE311D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zpívat jednoduché melodie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z</w:t>
            </w:r>
            <w:r w:rsidRPr="00D01D25">
              <w:t>pívat písně přiměřené</w:t>
            </w:r>
            <w:r>
              <w:t xml:space="preserve"> individuálním schopnostem žáka</w:t>
            </w:r>
          </w:p>
        </w:tc>
        <w:tc>
          <w:tcPr>
            <w:tcW w:w="1822" w:type="pct"/>
            <w:shd w:val="clear" w:color="auto" w:fill="auto"/>
          </w:tcPr>
          <w:p w:rsidR="00CE311D" w:rsidRDefault="00CE311D" w:rsidP="00CE311D">
            <w:pPr>
              <w:pStyle w:val="Tabulka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 w:rsidRPr="00D01D25">
              <w:t>seznámení a nácvik zpěvu vybraných jednoduchých písní – žáci, kteří užívají AAK – nácvik písničky s pomocí hry na tělo s o</w:t>
            </w:r>
            <w:r>
              <w:t>porou o obrázek, názornou ukázku,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o</w:t>
            </w:r>
            <w:r w:rsidRPr="00D01D25">
              <w:t>pa</w:t>
            </w:r>
            <w:r>
              <w:t>kování zpěvu jednoduché melodie</w:t>
            </w:r>
          </w:p>
        </w:tc>
      </w:tr>
      <w:tr w:rsidR="00D00255" w:rsidRPr="00362559" w:rsidTr="00D00255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26"/>
            </w:pPr>
            <w:r w:rsidRPr="00D01D25">
              <w:t xml:space="preserve">užívat při hudebních aktivitách různé hudební nástroje přiměřeně svým schopnostem a dovednostem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u</w:t>
            </w:r>
            <w:r w:rsidRPr="00D01D25">
              <w:t>mět správně po</w:t>
            </w:r>
            <w:r w:rsidR="00CE311D">
              <w:t>užívat vybrané hudební nástroje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c</w:t>
            </w:r>
            <w:r w:rsidRPr="00D01D25">
              <w:t>íleně vydávat zvuky pomo</w:t>
            </w:r>
            <w:r>
              <w:t>cí vybraných hudebních nástrojů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CE311D" w:rsidP="00CE311D">
            <w:pPr>
              <w:pStyle w:val="Tabulka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 w:rsidRPr="00D01D25">
              <w:t xml:space="preserve">hra na jednoduché nástroje; nástroje </w:t>
            </w:r>
            <w:proofErr w:type="spellStart"/>
            <w:r w:rsidRPr="00D01D25">
              <w:t>Orffova</w:t>
            </w:r>
            <w:proofErr w:type="spellEnd"/>
            <w:r w:rsidRPr="00D01D25">
              <w:t xml:space="preserve"> instrumentáře – seznámení se správnou manipulací, experimentování se zvuky jednotlivých nástrojů</w:t>
            </w:r>
          </w:p>
          <w:p w:rsidR="00D00255" w:rsidRPr="00CE311D" w:rsidRDefault="00CE311D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>
              <w:t>napodobování jednoduchého rytmu</w:t>
            </w:r>
          </w:p>
        </w:tc>
      </w:tr>
      <w:tr w:rsidR="00D00255" w:rsidRPr="00362559" w:rsidTr="00D00255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26"/>
            </w:pPr>
            <w:r w:rsidRPr="00D01D25">
              <w:t xml:space="preserve">reagovat pohybem na hudbu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 w:rsidRPr="00D01D25">
              <w:t xml:space="preserve">reagovat pohybem na hudbu </w:t>
            </w:r>
          </w:p>
        </w:tc>
        <w:tc>
          <w:tcPr>
            <w:tcW w:w="1822" w:type="pct"/>
            <w:shd w:val="clear" w:color="auto" w:fill="auto"/>
          </w:tcPr>
          <w:p w:rsidR="00CE311D" w:rsidRDefault="00CE311D" w:rsidP="00CE311D">
            <w:pPr>
              <w:pStyle w:val="Tabulka"/>
            </w:pPr>
            <w:r>
              <w:t>Hudebně pohybové činnosti:</w:t>
            </w:r>
          </w:p>
          <w:p w:rsidR="00D00255" w:rsidRPr="00D91F5D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 w:rsidRPr="00D01D25">
              <w:t>pohybové hry s říkadly a dětskými popěvky – nácvik vybraných hudebně-pohybových her (typu Kolo, kolo mlýnský, Pásla ovečky</w:t>
            </w:r>
            <w:r w:rsidR="00CE311D">
              <w:t>)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0"/>
              </w:numPr>
              <w:ind w:left="461"/>
            </w:pPr>
            <w:r w:rsidRPr="00D01D25">
              <w:t xml:space="preserve">tanec s reprodukovanou hudbou různých žánrů – s využitím různých pomůcek (šátky, stuhy, padák, …) </w:t>
            </w:r>
          </w:p>
        </w:tc>
      </w:tr>
    </w:tbl>
    <w:p w:rsidR="00D00255" w:rsidRDefault="00D00255"/>
    <w:p w:rsidR="00CE311D" w:rsidRDefault="00CE311D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CE311D">
            <w:pPr>
              <w:pStyle w:val="Tabulka"/>
              <w:ind w:left="101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zpívat jednoduché melodie či písně přiměřené jeho hlasovému rozsahu a individuálním schopnostem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CE311D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zpívat jednoduché melodie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z</w:t>
            </w:r>
            <w:r w:rsidRPr="00D01D25">
              <w:t>pívat písně přiměřené individuálním schopnostem žáka</w:t>
            </w:r>
          </w:p>
        </w:tc>
        <w:tc>
          <w:tcPr>
            <w:tcW w:w="1822" w:type="pct"/>
            <w:shd w:val="clear" w:color="auto" w:fill="auto"/>
          </w:tcPr>
          <w:p w:rsidR="00CE311D" w:rsidRPr="00CE311D" w:rsidRDefault="00CE311D" w:rsidP="00CE311D">
            <w:pPr>
              <w:pStyle w:val="Tabulka"/>
              <w:ind w:left="101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>seznámení a nácvik zpěvu vybraných jednoduchých písní – žáci, kteří užívají AAK – nácvik písničky s pomocí hry na tělo s op</w:t>
            </w:r>
            <w:r w:rsidR="00CE311D">
              <w:t>orou o obrázek, názornou ukázku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o</w:t>
            </w:r>
            <w:r w:rsidRPr="00D01D25">
              <w:t>pa</w:t>
            </w:r>
            <w:r>
              <w:t>kování zpěvu jednoduché melodie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>naučit se správně hospodařit s dechem a snažit se srozumitelně vyslovovat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v</w:t>
            </w:r>
            <w:r w:rsidRPr="00D01D25">
              <w:t xml:space="preserve">nímat důležitost hospodaření s dechem </w:t>
            </w:r>
            <w:r>
              <w:t>při zpěvu, s</w:t>
            </w:r>
            <w:r w:rsidRPr="00D01D25">
              <w:t>nažit se správně vyslovovat, případně p</w:t>
            </w:r>
            <w:r>
              <w:t>oužívat podporu znakování, gest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d</w:t>
            </w:r>
            <w:r w:rsidRPr="00D01D25">
              <w:t>echov</w:t>
            </w:r>
            <w:r>
              <w:t xml:space="preserve">á cvičení, prodloužení výdechu, u </w:t>
            </w:r>
            <w:r w:rsidRPr="00D01D25">
              <w:t xml:space="preserve">vybraných písní nácvik správné </w:t>
            </w:r>
            <w:r w:rsidR="00CE311D">
              <w:t>výslovnosti alespoň částí písně</w:t>
            </w:r>
          </w:p>
          <w:p w:rsidR="00D00255" w:rsidRPr="00D23B22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p</w:t>
            </w:r>
            <w:r w:rsidRPr="00D01D25">
              <w:t>odle možností žáka použít prostředky alternativní komunikace – znakování, obrázky…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>užívat při hudebních aktivitách různé hudební nástroje přiměřeně svým schopnostem a dovednostem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u</w:t>
            </w:r>
            <w:r w:rsidRPr="00D01D25">
              <w:t>mět správně po</w:t>
            </w:r>
            <w:r>
              <w:t>u</w:t>
            </w:r>
            <w:r w:rsidR="00CE311D">
              <w:t>žívat vybrané hudební nástroje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u</w:t>
            </w:r>
            <w:r w:rsidRPr="00D01D25">
              <w:t>mět napodobit jedno</w:t>
            </w:r>
            <w:r w:rsidR="00D23B22">
              <w:t>duchý rytmus při hře na nástroj</w:t>
            </w:r>
          </w:p>
        </w:tc>
        <w:tc>
          <w:tcPr>
            <w:tcW w:w="1822" w:type="pct"/>
            <w:shd w:val="clear" w:color="auto" w:fill="auto"/>
          </w:tcPr>
          <w:p w:rsidR="00CE311D" w:rsidRDefault="00CE311D" w:rsidP="00CE311D">
            <w:pPr>
              <w:pStyle w:val="Tabulka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hra na jednoduché nástroje; nástroje </w:t>
            </w:r>
            <w:proofErr w:type="spellStart"/>
            <w:r w:rsidRPr="00D01D25">
              <w:t>Orffova</w:t>
            </w:r>
            <w:proofErr w:type="spellEnd"/>
            <w:r w:rsidRPr="00D01D25">
              <w:t xml:space="preserve"> instrumentáře – seznámení se správnou manipulací, experimentování se zvuky jednotlivých nástrojů napodobování jednoduchého rytmu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reagovat pohybem na hudbu </w:t>
            </w:r>
          </w:p>
          <w:p w:rsidR="00D00255" w:rsidRPr="00D01D25" w:rsidRDefault="00D00255" w:rsidP="00CE311D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00255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reagovat pohybem na hudbu</w:t>
            </w:r>
          </w:p>
          <w:p w:rsidR="00D00255" w:rsidRPr="00D01D25" w:rsidRDefault="00D00255" w:rsidP="00CE311D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CE311D" w:rsidP="00CE311D">
            <w:pPr>
              <w:pStyle w:val="Tabulka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h</w:t>
            </w:r>
            <w:r w:rsidRPr="00D01D25">
              <w:t>ra na tělo – rytmická cvičení – tleskání, pleskání, dupá</w:t>
            </w:r>
            <w:r>
              <w:t>ní – opakování i doprovod písně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pohybové hry s prvky tance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tanec s reprodukovanou hudbou různých žánrů </w:t>
            </w:r>
            <w:r w:rsidRPr="00D01D25">
              <w:lastRenderedPageBreak/>
              <w:t>napodobování pohyb</w:t>
            </w:r>
            <w:r>
              <w:t xml:space="preserve">u, podpora vlastního ztvárnění 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p</w:t>
            </w:r>
            <w:r w:rsidR="00CE311D">
              <w:t>ochod podle rytmu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lastRenderedPageBreak/>
              <w:t xml:space="preserve">vnímat, rozlišovat a napodobovat </w:t>
            </w:r>
            <w:r w:rsidR="00D23B22">
              <w:t>různé nehudební i hudební zvuky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v</w:t>
            </w:r>
            <w:r w:rsidRPr="00D01D25">
              <w:t>nímat r</w:t>
            </w:r>
            <w:r>
              <w:t>ůzné hudební i nehudební zvuky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</w:t>
            </w:r>
            <w:r w:rsidRPr="00D01D25">
              <w:t>ozlišování zvuků hudebních a nehudebních – určování</w:t>
            </w:r>
            <w:r w:rsidR="00D23B22">
              <w:t xml:space="preserve"> směru, zdroje, intenzity zvuku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soustředit se na poslech jednoduché krátké známé písně či skladby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soustředit se na poslech jednoduché krátké známé písně či skladby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23B22" w:rsidP="00D23B22">
            <w:pPr>
              <w:pStyle w:val="Tabulka"/>
              <w:ind w:left="101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>oustředěný poslech vybrané písně, hudební skladby</w:t>
            </w:r>
          </w:p>
        </w:tc>
      </w:tr>
    </w:tbl>
    <w:p w:rsidR="00D00255" w:rsidRDefault="00D00255"/>
    <w:p w:rsidR="00D00255" w:rsidRDefault="00D00255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D23B22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23B22" w:rsidRPr="00362559" w:rsidTr="00CE311D">
        <w:tc>
          <w:tcPr>
            <w:tcW w:w="1483" w:type="pct"/>
            <w:vMerge w:val="restar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zpívat jednoduché melodie či písně přiměřené jeho hlasovému rozsahu a individuálním schopnostem </w:t>
            </w: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zpívat jednoduché melodie</w:t>
            </w:r>
          </w:p>
        </w:tc>
        <w:tc>
          <w:tcPr>
            <w:tcW w:w="1822" w:type="pct"/>
            <w:shd w:val="clear" w:color="auto" w:fill="auto"/>
          </w:tcPr>
          <w:p w:rsidR="00D23B22" w:rsidRDefault="00D23B22" w:rsidP="00D23B22">
            <w:pPr>
              <w:pStyle w:val="Tabulka"/>
            </w:pPr>
            <w:r>
              <w:t>Vokální činnosti: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o</w:t>
            </w:r>
            <w:r w:rsidRPr="00D01D25">
              <w:t>pakování jednoduché melodie</w:t>
            </w:r>
            <w:r>
              <w:t>. Vnímání odlišné výšky, rytmu,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>ez</w:t>
            </w:r>
            <w:r>
              <w:t>námení s pojmy vysoko – hluboko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>eznámení</w:t>
            </w:r>
            <w:r>
              <w:t xml:space="preserve"> s pojmy – rychle – pomalu</w:t>
            </w:r>
          </w:p>
        </w:tc>
      </w:tr>
      <w:tr w:rsidR="00D23B22" w:rsidRPr="00362559" w:rsidTr="00CE311D">
        <w:tc>
          <w:tcPr>
            <w:tcW w:w="1483" w:type="pct"/>
            <w:vMerge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z</w:t>
            </w:r>
            <w:r w:rsidRPr="00D01D25">
              <w:t>pívat písně přiměřené</w:t>
            </w:r>
            <w:r>
              <w:t xml:space="preserve"> individuálním schopnostem žáka</w:t>
            </w:r>
          </w:p>
        </w:tc>
        <w:tc>
          <w:tcPr>
            <w:tcW w:w="1822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>amost</w:t>
            </w:r>
            <w:r>
              <w:t>atný zpěv vybrané naučené písně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n</w:t>
            </w:r>
            <w:r w:rsidRPr="00D01D25">
              <w:t>ácvik nových písní nejenom dětského žánru</w:t>
            </w:r>
            <w:r>
              <w:t xml:space="preserve"> – country, pop, vánoční koledy</w:t>
            </w:r>
          </w:p>
        </w:tc>
      </w:tr>
      <w:tr w:rsidR="00D23B22" w:rsidRPr="00362559" w:rsidTr="00CE311D">
        <w:tc>
          <w:tcPr>
            <w:tcW w:w="1483" w:type="pct"/>
            <w:vMerge w:val="restar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naučit se správně hospodařit s dechem a snažit se srozumitelně vyslovovat </w:t>
            </w: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n</w:t>
            </w:r>
            <w:r w:rsidRPr="00D01D25">
              <w:t>aučit</w:t>
            </w:r>
            <w:r>
              <w:t xml:space="preserve"> se správně hospodařit s dechem</w:t>
            </w:r>
          </w:p>
        </w:tc>
        <w:tc>
          <w:tcPr>
            <w:tcW w:w="1822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d</w:t>
            </w:r>
            <w:r w:rsidRPr="00D01D25">
              <w:t>echová cvičení – vydávání</w:t>
            </w:r>
            <w:r>
              <w:t xml:space="preserve"> zvuku na jeden nádech – nácvik</w:t>
            </w:r>
          </w:p>
        </w:tc>
      </w:tr>
      <w:tr w:rsidR="00D23B22" w:rsidRPr="00362559" w:rsidTr="00CE311D">
        <w:tc>
          <w:tcPr>
            <w:tcW w:w="1483" w:type="pct"/>
            <w:vMerge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>n</w:t>
            </w:r>
            <w:r>
              <w:t>ažit se srozumitelně vyslovovat</w:t>
            </w:r>
          </w:p>
        </w:tc>
        <w:tc>
          <w:tcPr>
            <w:tcW w:w="1822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u</w:t>
            </w:r>
            <w:r w:rsidRPr="00D01D25">
              <w:t xml:space="preserve"> vybrané písně nácvik správné výslovnosti či znakování</w:t>
            </w:r>
          </w:p>
        </w:tc>
      </w:tr>
      <w:tr w:rsidR="00D23B22" w:rsidRPr="00362559" w:rsidTr="00CE311D">
        <w:tc>
          <w:tcPr>
            <w:tcW w:w="1483" w:type="pct"/>
            <w:vMerge w:val="restar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užívat při hudebních aktivitách různé hudební nástroje přiměřeně svým schopnostem a dovednostem </w:t>
            </w: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u</w:t>
            </w:r>
            <w:r w:rsidRPr="00D01D25">
              <w:t xml:space="preserve">mět správně používat vybrané hudební nástroje </w:t>
            </w:r>
          </w:p>
        </w:tc>
        <w:tc>
          <w:tcPr>
            <w:tcW w:w="1822" w:type="pct"/>
            <w:shd w:val="clear" w:color="auto" w:fill="auto"/>
          </w:tcPr>
          <w:p w:rsidR="00D23B22" w:rsidRPr="00D01D25" w:rsidRDefault="00D23B22" w:rsidP="00D23B22">
            <w:pPr>
              <w:pStyle w:val="Tabulka"/>
              <w:ind w:left="101"/>
            </w:pPr>
            <w:r>
              <w:t>Instrumentální činnosti: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nácvik správné techniky</w:t>
            </w:r>
            <w:r w:rsidRPr="00D01D25">
              <w:t xml:space="preserve"> hry s ozvučnými dřívky, tam</w:t>
            </w:r>
            <w:r>
              <w:t>burínou, rumba vejci, trianglem</w:t>
            </w:r>
          </w:p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doprovod vybraných písní</w:t>
            </w:r>
          </w:p>
        </w:tc>
      </w:tr>
      <w:tr w:rsidR="00D23B22" w:rsidRPr="00362559" w:rsidTr="00CE311D">
        <w:tc>
          <w:tcPr>
            <w:tcW w:w="1483" w:type="pct"/>
            <w:vMerge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u</w:t>
            </w:r>
            <w:r w:rsidRPr="00D01D25">
              <w:t>mět napodobit jednoduchý rytmus</w:t>
            </w:r>
          </w:p>
        </w:tc>
        <w:tc>
          <w:tcPr>
            <w:tcW w:w="1822" w:type="pct"/>
            <w:shd w:val="clear" w:color="auto" w:fill="auto"/>
          </w:tcPr>
          <w:p w:rsidR="00D23B22" w:rsidRPr="00D01D25" w:rsidRDefault="00D23B22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pochopení a interpretace rytmu podle koordinace motorické, zrakové a sluchové 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reagovat pohybem na hudbu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reagovat pohybem na hudbu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23B22" w:rsidP="00D23B22">
            <w:pPr>
              <w:pStyle w:val="Tabulka"/>
              <w:ind w:left="101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s</w:t>
            </w:r>
            <w:r w:rsidRPr="00D01D25">
              <w:t xml:space="preserve">eznámení s tanečními kroky – pochodový, poskočný krok (polka), krok s přísunem </w:t>
            </w:r>
            <w:r w:rsidRPr="00D01D25">
              <w:lastRenderedPageBreak/>
              <w:t>(valčík) – a jejic</w:t>
            </w:r>
            <w:r>
              <w:t xml:space="preserve">h využití při vybraných </w:t>
            </w:r>
            <w:r w:rsidR="00D23B22">
              <w:t>písních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relaxace při hudbě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lastRenderedPageBreak/>
              <w:t xml:space="preserve">vnímat, rozlišovat a napodobovat různé nehudební i hudební zvuky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</w:t>
            </w:r>
            <w:r w:rsidRPr="00D01D25">
              <w:t>ozlišovat hudební zvuky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23B22" w:rsidP="00D23B22">
            <w:pPr>
              <w:pStyle w:val="Tabulka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p</w:t>
            </w:r>
            <w:r w:rsidRPr="00D01D25">
              <w:t>oznávání vybraných používaných</w:t>
            </w:r>
            <w:r w:rsidR="00D23B22">
              <w:t xml:space="preserve"> hudebních nástrojů podle zvuku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</w:t>
            </w:r>
            <w:r w:rsidRPr="00D01D25">
              <w:t>ozl</w:t>
            </w:r>
            <w:r w:rsidR="00D23B22">
              <w:t>išování tempa – rychlé – pomalé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>rozlišov</w:t>
            </w:r>
            <w:r>
              <w:t>ání dynamiky – potichu – nahlas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26"/>
            </w:pPr>
            <w:r w:rsidRPr="00D01D25">
              <w:t xml:space="preserve">soustředit se na poslech jednoduché krátké známé písně či skladby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 w:rsidRPr="00D01D25">
              <w:t xml:space="preserve">soustředit se na poslech jednoduché krátké známé písně či skladby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1"/>
              </w:numPr>
              <w:ind w:left="461"/>
            </w:pPr>
            <w:r>
              <w:t>r</w:t>
            </w:r>
            <w:r w:rsidRPr="00D01D25">
              <w:t>ozlišování odlišností při poslechu skladby – (pouze instrumentální, zpívá 1 člověk – více lidí apod.)</w:t>
            </w:r>
          </w:p>
        </w:tc>
      </w:tr>
    </w:tbl>
    <w:p w:rsidR="00D00255" w:rsidRDefault="00D00255"/>
    <w:p w:rsidR="00D23B22" w:rsidRDefault="00D23B22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660238">
            <w:pPr>
              <w:pStyle w:val="Tabulka"/>
              <w:ind w:left="101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26"/>
            </w:pPr>
            <w:r w:rsidRPr="00D01D25">
              <w:t xml:space="preserve">zpívat písně přiměřené jeho hlasovému rozsahu a individuálním schopnostem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z</w:t>
            </w:r>
            <w:r w:rsidRPr="00D01D25">
              <w:t>pívat písně přiměřeně jeho individuálním schopnostem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z</w:t>
            </w:r>
            <w:r w:rsidRPr="00D01D25">
              <w:t>pěv písní lidových</w:t>
            </w:r>
            <w:r>
              <w:t xml:space="preserve"> i umělých, nácvik nových písní</w:t>
            </w:r>
          </w:p>
        </w:tc>
      </w:tr>
      <w:tr w:rsidR="00660238" w:rsidRPr="00362559" w:rsidTr="00CE311D">
        <w:tc>
          <w:tcPr>
            <w:tcW w:w="1483" w:type="pct"/>
            <w:vMerge w:val="restar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26"/>
            </w:pPr>
            <w:r w:rsidRPr="00D01D25">
              <w:t xml:space="preserve">správně, hospodárně a pravidelně dýchat a snažit se o co nejlepší vyslovování při zpěvu i při rytmizaci říkadel </w:t>
            </w: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s</w:t>
            </w:r>
            <w:r w:rsidRPr="00D01D25">
              <w:t>právně dýchat při zpěvu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c</w:t>
            </w:r>
            <w:r w:rsidRPr="00D01D25">
              <w:t xml:space="preserve">vičení na prohloubení nádechu </w:t>
            </w:r>
            <w:r>
              <w:t>a postupného výdechu při zpěvu, cvičení hospodaření s dechem</w:t>
            </w:r>
          </w:p>
        </w:tc>
      </w:tr>
      <w:tr w:rsidR="00660238" w:rsidRPr="00362559" w:rsidTr="00CE311D">
        <w:tc>
          <w:tcPr>
            <w:tcW w:w="1483" w:type="pct"/>
            <w:vMerge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c</w:t>
            </w:r>
            <w:r w:rsidRPr="00D01D25">
              <w:t>o nejlépe vyslovovat při zpěvu i rytmizaci říkadel, případně použít znaky, gesta, hru na tělo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c</w:t>
            </w:r>
            <w:r w:rsidRPr="00D01D25">
              <w:t>vičení obratnosti mluvidel – hry s</w:t>
            </w:r>
            <w:r>
              <w:t> </w:t>
            </w:r>
            <w:r w:rsidRPr="00D01D25">
              <w:t>mluv</w:t>
            </w:r>
            <w:r>
              <w:t>idly, napodobování zvuků – jejich zpěv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26"/>
            </w:pPr>
            <w:r w:rsidRPr="00D01D25">
              <w:t xml:space="preserve">rozlišit hudební a nehudební zvuk, mluvený a zpívaný hlas, rozeznat tóny: krátké – dlouhé, vyšší – nižší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rozlišit mluvený – zpívaný hlas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rozlišit krátký – dlouhý tón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r</w:t>
            </w:r>
            <w:r w:rsidRPr="00D01D25">
              <w:t>ozlišová</w:t>
            </w:r>
            <w:r>
              <w:t>ní hlasu – mluví, zpívá, mužský</w:t>
            </w:r>
            <w:r w:rsidRPr="00D01D25">
              <w:t xml:space="preserve">, ženský, dětský. </w:t>
            </w:r>
            <w:r>
              <w:t>Zpívá jeden člověk, více – sbor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tón – krátký – dlouhý, u</w:t>
            </w:r>
            <w:r w:rsidRPr="00D01D25">
              <w:t xml:space="preserve">pevňování a procvičování pojmů </w:t>
            </w:r>
            <w:r>
              <w:t>rychle, pomalu, potichu, nahlas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26"/>
            </w:pPr>
            <w:r w:rsidRPr="00D01D25">
              <w:t xml:space="preserve">poznat vybrané rytmické hudební nástroje a užívat je při hudebních aktivitách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 w:rsidRPr="00D01D25">
              <w:t xml:space="preserve">poznat vybrané rytmické hudební nástroje a užívat je při hudebních aktivitách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p</w:t>
            </w:r>
            <w:r w:rsidRPr="00D01D25">
              <w:t>oznávání p</w:t>
            </w:r>
            <w:r>
              <w:t>o</w:t>
            </w:r>
            <w:r w:rsidR="00660238">
              <w:t>užívaných nástrojů podle zvuku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s</w:t>
            </w:r>
            <w:r w:rsidRPr="00D01D25">
              <w:t>amostatný výběr vhodného nástroje vzhledem k p</w:t>
            </w:r>
            <w:r w:rsidR="00660238">
              <w:t>ísni a vhodný rytmický doprovod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e</w:t>
            </w:r>
            <w:r w:rsidRPr="00D01D25">
              <w:t xml:space="preserve">xperimentování se zvuky melodických nástrojů – piano – klávesy, xylofon – </w:t>
            </w:r>
            <w:r w:rsidRPr="00D01D25">
              <w:lastRenderedPageBreak/>
              <w:t>meta</w:t>
            </w:r>
            <w:r>
              <w:t>lofon – vnímání odlišností tónů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26"/>
            </w:pPr>
            <w:r w:rsidRPr="00D01D25">
              <w:lastRenderedPageBreak/>
              <w:t xml:space="preserve">propojit vlastní pohyb s hudbou, zvládnout jednoduché taneční hry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 w:rsidRPr="00D01D25">
              <w:t xml:space="preserve">propojit vlastní pohyb s hudbou, zvládnout jednoduché taneční hry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p</w:t>
            </w:r>
            <w:r w:rsidR="00660238">
              <w:t>ohybová improvizace podle hudby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v</w:t>
            </w:r>
            <w:r w:rsidRPr="00D01D25">
              <w:t>ýběr vhodného tanečního kroku vzhledem ke skladbě – používání polkového,</w:t>
            </w:r>
            <w:r w:rsidR="00660238">
              <w:t xml:space="preserve"> valčíkového, pochodového kroku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2"/>
              </w:numPr>
              <w:ind w:left="461"/>
            </w:pPr>
            <w:r>
              <w:t>nácvik mazurky</w:t>
            </w:r>
          </w:p>
        </w:tc>
      </w:tr>
    </w:tbl>
    <w:p w:rsidR="00D00255" w:rsidRDefault="00D00255"/>
    <w:p w:rsidR="00660238" w:rsidRDefault="0066023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660238">
            <w:pPr>
              <w:pStyle w:val="Tabulka"/>
              <w:ind w:left="101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t xml:space="preserve">zpívat písně přiměřené jeho hlasovému rozsahu a individuálním schopnostem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 xml:space="preserve">zpívat písně přiměřené jeho hlasovému rozsahu a individuálním schopnostem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z</w:t>
            </w:r>
            <w:r w:rsidRPr="00D01D25">
              <w:t>pěv písní naučenýc</w:t>
            </w:r>
            <w:r w:rsidR="00660238">
              <w:t>h a nácvik nových různých žánrů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o</w:t>
            </w:r>
            <w:r w:rsidRPr="00D01D25">
              <w:t>pakování předvedené m</w:t>
            </w:r>
            <w:r>
              <w:t>elodie přiměřeně možnostem žáka</w:t>
            </w:r>
          </w:p>
        </w:tc>
      </w:tr>
      <w:tr w:rsidR="00660238" w:rsidRPr="00362559" w:rsidTr="00CE311D">
        <w:tc>
          <w:tcPr>
            <w:tcW w:w="1483" w:type="pct"/>
            <w:vMerge w:val="restar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t xml:space="preserve">správně, hospodárně a pravidelně dýchat a snažit se o co nejlepší vyslovování při zpěvu i při rytmizaci říkadel </w:t>
            </w: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s</w:t>
            </w:r>
            <w:r w:rsidRPr="00D01D25">
              <w:t>právně a hospodárně dýchat při zpěvu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c</w:t>
            </w:r>
            <w:r w:rsidRPr="00D01D25">
              <w:t>vičení správného nádechu před započetím zpěvu,</w:t>
            </w:r>
            <w:r>
              <w:t xml:space="preserve"> zadržení dechu po určitou dobu</w:t>
            </w:r>
          </w:p>
        </w:tc>
      </w:tr>
      <w:tr w:rsidR="00660238" w:rsidRPr="00362559" w:rsidTr="00CE311D">
        <w:tc>
          <w:tcPr>
            <w:tcW w:w="1483" w:type="pct"/>
            <w:vMerge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s</w:t>
            </w:r>
            <w:r w:rsidRPr="00D01D25">
              <w:t>nažit se o co nejlepší vyslovování při zpěvu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c</w:t>
            </w:r>
            <w:r w:rsidRPr="00D01D25">
              <w:t>vičení obratnosti mluvidel – hry s</w:t>
            </w:r>
            <w:r>
              <w:t> </w:t>
            </w:r>
            <w:r w:rsidRPr="00D01D25">
              <w:t>mluvidly</w:t>
            </w:r>
          </w:p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n</w:t>
            </w:r>
            <w:r w:rsidRPr="00D01D25">
              <w:t>ácvik správné výslovnosti při rytmizaci jednoduchého říkadla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t xml:space="preserve">rozlišit hudební a nehudební zvuk, mluvený a zpívaný hlas, rozeznat tóny: krátké – dlouhé, vyšší – nižší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r</w:t>
            </w:r>
            <w:r w:rsidRPr="00D01D25">
              <w:t>ozlišit vybrané hudební pojmy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h</w:t>
            </w:r>
            <w:r w:rsidRPr="00D01D25">
              <w:t>udební pojmy – tón vysoký, nízký, tich</w:t>
            </w:r>
            <w:r w:rsidR="00660238">
              <w:t>ý, hlasitý, krátký – dlouhý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t xml:space="preserve">soustředit se na poslech jednoduchých skladeb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 xml:space="preserve">soustředit se na poslech jednoduchých skladeb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p</w:t>
            </w:r>
            <w:r w:rsidRPr="00D01D25">
              <w:t>oslech vybraných skladeb – výběr oblíb</w:t>
            </w:r>
            <w:r>
              <w:t>ených skladeb, zpěváka, skupiny, j</w:t>
            </w:r>
            <w:r w:rsidRPr="00D01D25">
              <w:t>ejich rozpoznání při poslechových činnostech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t xml:space="preserve">poznat vybrané rytmické hudební nástroje a užívat je při hudebních aktivitách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>užívat vybrané rytmické nástroje při hudebních aktivitách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660238" w:rsidP="00660238">
            <w:pPr>
              <w:pStyle w:val="Tabulka"/>
              <w:ind w:left="101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c</w:t>
            </w:r>
            <w:r w:rsidRPr="00D01D25">
              <w:t>vičení s</w:t>
            </w:r>
            <w:r w:rsidR="00660238">
              <w:t>právné techniky hry na nástroje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n</w:t>
            </w:r>
            <w:r w:rsidRPr="00D01D25">
              <w:t>apodobování hry na rytmický nástro</w:t>
            </w:r>
            <w:r>
              <w:t>j přiměřeně ke schopnos</w:t>
            </w:r>
            <w:r w:rsidR="00660238">
              <w:t>tem žáka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h</w:t>
            </w:r>
            <w:r w:rsidRPr="00D01D25">
              <w:t xml:space="preserve">ra na nástroje podle slovního vedení s používáním pojmů – </w:t>
            </w:r>
            <w:r>
              <w:t xml:space="preserve">rychle, pomalu, </w:t>
            </w:r>
            <w:r>
              <w:lastRenderedPageBreak/>
              <w:t>potichu, nahlas</w:t>
            </w:r>
          </w:p>
        </w:tc>
      </w:tr>
      <w:tr w:rsidR="00660238" w:rsidRPr="00362559" w:rsidTr="00CE311D">
        <w:tc>
          <w:tcPr>
            <w:tcW w:w="1483" w:type="pct"/>
            <w:vMerge w:val="restar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26"/>
            </w:pPr>
            <w:r w:rsidRPr="00D01D25">
              <w:lastRenderedPageBreak/>
              <w:t xml:space="preserve">propojit vlastní pohyb s hudbou, zvládnout jednoduché taneční hry </w:t>
            </w: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>propojit vlastní pohyb s hudbou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660238">
            <w:pPr>
              <w:pStyle w:val="Tabulka"/>
              <w:ind w:left="101"/>
            </w:pPr>
            <w:r>
              <w:t>Hudebně pohybové činnosti:</w:t>
            </w:r>
          </w:p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>
              <w:t>i</w:t>
            </w:r>
            <w:r w:rsidRPr="00D01D25">
              <w:t>mprovizace pohybu vlastního těla při hudbě</w:t>
            </w:r>
          </w:p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 xml:space="preserve">hudebně relaxační techniky </w:t>
            </w:r>
          </w:p>
        </w:tc>
      </w:tr>
      <w:tr w:rsidR="00660238" w:rsidRPr="00362559" w:rsidTr="00CE311D">
        <w:tc>
          <w:tcPr>
            <w:tcW w:w="1483" w:type="pct"/>
            <w:vMerge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>zvládnout jednoduché taneční hry</w:t>
            </w:r>
          </w:p>
        </w:tc>
        <w:tc>
          <w:tcPr>
            <w:tcW w:w="1822" w:type="pct"/>
            <w:shd w:val="clear" w:color="auto" w:fill="auto"/>
          </w:tcPr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 xml:space="preserve">pochod podle hudebního doprovodu </w:t>
            </w:r>
          </w:p>
          <w:p w:rsidR="00660238" w:rsidRPr="00D01D25" w:rsidRDefault="00660238" w:rsidP="00E33408">
            <w:pPr>
              <w:pStyle w:val="Tabulka"/>
              <w:numPr>
                <w:ilvl w:val="0"/>
                <w:numId w:val="283"/>
              </w:numPr>
              <w:ind w:left="461"/>
            </w:pPr>
            <w:r w:rsidRPr="00D01D25">
              <w:t>nácvik dalších hudebně pohybových her s využitím naučených krok</w:t>
            </w:r>
            <w:r>
              <w:t>ů – valčíkový, polkový, mazurky</w:t>
            </w:r>
          </w:p>
        </w:tc>
      </w:tr>
    </w:tbl>
    <w:p w:rsidR="00D00255" w:rsidRDefault="00D00255"/>
    <w:p w:rsidR="00660238" w:rsidRDefault="0066023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8C45CB">
            <w:pPr>
              <w:pStyle w:val="Tabulka"/>
              <w:ind w:left="101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zpívat písně přiměřené jeho hlasovému rozsahu a individuálním schopnostem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zpívat písně přiměřené jeho hlasovému rozsahu a individuálním schopnostem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8C45CB" w:rsidP="008C45CB">
            <w:pPr>
              <w:pStyle w:val="Tabulka"/>
              <w:ind w:left="101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n</w:t>
            </w:r>
            <w:r w:rsidRPr="00D01D25">
              <w:t>ácvik n</w:t>
            </w:r>
            <w:r>
              <w:t>ových písní lidových i umělých, p</w:t>
            </w:r>
            <w:r w:rsidRPr="00D01D25">
              <w:t>odpora sa</w:t>
            </w:r>
            <w:r>
              <w:t xml:space="preserve">mostatného zpěvu oblíbené </w:t>
            </w:r>
            <w:r w:rsidR="00660238">
              <w:t>písně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m</w:t>
            </w:r>
            <w:r w:rsidRPr="00D01D25">
              <w:t>elodická cvičení – nácvik „rozezpívání“ podle nástroj</w:t>
            </w:r>
            <w:r>
              <w:t>e</w:t>
            </w:r>
            <w:r w:rsidR="00660238">
              <w:t>, opakování předvedené melodie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c</w:t>
            </w:r>
            <w:r w:rsidRPr="00D01D25">
              <w:t>v</w:t>
            </w:r>
            <w:r w:rsidR="00660238">
              <w:t>ičení rozvoje hlasového rozsahu</w:t>
            </w:r>
          </w:p>
          <w:p w:rsidR="00D00255" w:rsidRPr="00D01D25" w:rsidRDefault="00D00255" w:rsidP="00660238">
            <w:pPr>
              <w:pStyle w:val="Tabulka"/>
              <w:ind w:left="461"/>
            </w:pPr>
          </w:p>
          <w:p w:rsidR="00D00255" w:rsidRPr="00D01D25" w:rsidRDefault="00D00255" w:rsidP="00660238">
            <w:pPr>
              <w:pStyle w:val="Tabulka"/>
              <w:ind w:left="461"/>
            </w:pP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>rozlišit hudební a nehudební zvuk, mluvený a zpívaný hlas, rozeznat tóny: krátké – dlouhé, vyšší – nižší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r</w:t>
            </w:r>
            <w:r w:rsidRPr="00D01D25">
              <w:t>ozlišit hudební zvuky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8C45CB" w:rsidP="008C45CB">
            <w:pPr>
              <w:pStyle w:val="Tabulka"/>
              <w:ind w:left="101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p</w:t>
            </w:r>
            <w:r w:rsidRPr="00D01D25">
              <w:t>rocvičování rozlišování hudebních zvuků a porozumění naučeným pojmům (tóny vyšší, nižší, tichý, hlasitý, rychle, pomalu)</w:t>
            </w:r>
          </w:p>
        </w:tc>
      </w:tr>
      <w:tr w:rsidR="008C45CB" w:rsidRPr="00362559" w:rsidTr="00CE311D">
        <w:tc>
          <w:tcPr>
            <w:tcW w:w="1483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soustředit se na poslech jednoduchých skladeb </w:t>
            </w:r>
          </w:p>
        </w:tc>
        <w:tc>
          <w:tcPr>
            <w:tcW w:w="1695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soustředit se na poslech jednoduchých skladeb </w:t>
            </w:r>
          </w:p>
        </w:tc>
        <w:tc>
          <w:tcPr>
            <w:tcW w:w="1822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p</w:t>
            </w:r>
            <w:r w:rsidRPr="00D01D25">
              <w:t>oslech vybraných skladeb – vnímání nástrojů, hlasu, rytmu (pomalý, r</w:t>
            </w:r>
            <w:r>
              <w:t>ychlý), nálady (smutné, veselé)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v</w:t>
            </w:r>
            <w:r w:rsidRPr="00D01D25">
              <w:t>ýběr oblíbené hudby – vyhledání na cd, youtube</w:t>
            </w:r>
          </w:p>
        </w:tc>
      </w:tr>
      <w:tr w:rsidR="008C45CB" w:rsidRPr="00362559" w:rsidTr="00CE311D">
        <w:tc>
          <w:tcPr>
            <w:tcW w:w="1483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>poznat vybrané rytmické hudební nástroje a užívat je při hudebních aktivitách</w:t>
            </w:r>
          </w:p>
        </w:tc>
        <w:tc>
          <w:tcPr>
            <w:tcW w:w="1695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>poznat vybrané rytmické hudební nástroje a užívat je při hudebních aktivitách</w:t>
            </w:r>
          </w:p>
        </w:tc>
        <w:tc>
          <w:tcPr>
            <w:tcW w:w="1822" w:type="pct"/>
            <w:shd w:val="clear" w:color="auto" w:fill="auto"/>
          </w:tcPr>
          <w:p w:rsidR="008C45CB" w:rsidRPr="00D01D25" w:rsidRDefault="008C45CB" w:rsidP="00DD1848">
            <w:pPr>
              <w:pStyle w:val="Tabulka"/>
              <w:ind w:left="101"/>
            </w:pPr>
            <w:r>
              <w:t>Instrumentální činnosti: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r</w:t>
            </w:r>
            <w:r w:rsidRPr="00D01D25">
              <w:t>yt</w:t>
            </w:r>
            <w:r>
              <w:t>mický doprovod písní a říkadel, n</w:t>
            </w:r>
            <w:r w:rsidRPr="00D01D25">
              <w:t xml:space="preserve">apodobování </w:t>
            </w:r>
            <w:r>
              <w:t>těžšího rytmu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n</w:t>
            </w:r>
            <w:r w:rsidRPr="00D01D25">
              <w:t>ácvik zopakování jednoduché melodie na xylofon (metalofon, piano)</w:t>
            </w:r>
          </w:p>
        </w:tc>
      </w:tr>
      <w:tr w:rsidR="008C45CB" w:rsidRPr="00362559" w:rsidTr="00CE311D">
        <w:tc>
          <w:tcPr>
            <w:tcW w:w="1483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lastRenderedPageBreak/>
              <w:t xml:space="preserve">propojit vlastní pohyb s hudbou, zvládnout jednoduché taneční hry </w:t>
            </w:r>
          </w:p>
        </w:tc>
        <w:tc>
          <w:tcPr>
            <w:tcW w:w="1695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propojit vlastní pohyb s hudbou, zvládnout jednoduché taneční hry </w:t>
            </w:r>
          </w:p>
        </w:tc>
        <w:tc>
          <w:tcPr>
            <w:tcW w:w="1822" w:type="pct"/>
            <w:shd w:val="clear" w:color="auto" w:fill="auto"/>
          </w:tcPr>
          <w:p w:rsidR="008C45CB" w:rsidRPr="00D01D25" w:rsidRDefault="008C45CB" w:rsidP="00DD1848">
            <w:pPr>
              <w:pStyle w:val="Tabulka"/>
            </w:pPr>
            <w:r>
              <w:t>Hudebně pohybové činnosti: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n</w:t>
            </w:r>
            <w:r w:rsidRPr="00D01D25">
              <w:t>ácvik tanečního vystoupení</w:t>
            </w:r>
            <w:r>
              <w:t>,</w:t>
            </w:r>
            <w:r w:rsidRPr="00D01D25">
              <w:t xml:space="preserve"> zvládnutí choreo</w:t>
            </w:r>
            <w:r>
              <w:t>grafie přiměřeně možnostem žáka</w:t>
            </w:r>
          </w:p>
        </w:tc>
      </w:tr>
    </w:tbl>
    <w:p w:rsidR="00D00255" w:rsidRDefault="00D00255"/>
    <w:p w:rsidR="00660238" w:rsidRDefault="0066023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8C45CB">
            <w:pPr>
              <w:pStyle w:val="Tabulka"/>
              <w:ind w:left="101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8C45CB" w:rsidRPr="00362559" w:rsidTr="00CE311D">
        <w:tc>
          <w:tcPr>
            <w:tcW w:w="1483" w:type="pct"/>
            <w:vMerge w:val="restar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využívat pěvecké návyky, podle individuálních schopností a dovedností zvládat správné dýchání a výslovnost při zpěvu i mluveném projevu </w:t>
            </w:r>
          </w:p>
        </w:tc>
        <w:tc>
          <w:tcPr>
            <w:tcW w:w="1695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využívat pěvecké návyky</w:t>
            </w:r>
          </w:p>
        </w:tc>
        <w:tc>
          <w:tcPr>
            <w:tcW w:w="1822" w:type="pct"/>
            <w:shd w:val="clear" w:color="auto" w:fill="auto"/>
          </w:tcPr>
          <w:p w:rsidR="008C45CB" w:rsidRPr="00D01D25" w:rsidRDefault="008C45CB" w:rsidP="008C45CB">
            <w:pPr>
              <w:pStyle w:val="Tabulka"/>
              <w:ind w:left="101"/>
            </w:pPr>
            <w:r>
              <w:t>Vokální činnosti: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zpěv písní, nácvik nových</w:t>
            </w:r>
          </w:p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vytvoření vlastního zpěvníku</w:t>
            </w:r>
          </w:p>
        </w:tc>
      </w:tr>
      <w:tr w:rsidR="008C45CB" w:rsidRPr="00362559" w:rsidTr="00CE311D">
        <w:tc>
          <w:tcPr>
            <w:tcW w:w="1483" w:type="pct"/>
            <w:vMerge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z</w:t>
            </w:r>
            <w:r w:rsidRPr="00D01D25">
              <w:t>vládat správné dýchání a výslovnost při zpěvu i mluveném projevu</w:t>
            </w:r>
          </w:p>
        </w:tc>
        <w:tc>
          <w:tcPr>
            <w:tcW w:w="1822" w:type="pct"/>
            <w:shd w:val="clear" w:color="auto" w:fill="auto"/>
          </w:tcPr>
          <w:p w:rsidR="008C45CB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p</w:t>
            </w:r>
            <w:r w:rsidRPr="00D01D25">
              <w:t>rocvičování správné techniky dýchání při zpěvu i mluvení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8C45CB" w:rsidP="008C45CB">
            <w:pPr>
              <w:pStyle w:val="Tabulka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d</w:t>
            </w:r>
            <w:r w:rsidRPr="00D01D25">
              <w:t>opr</w:t>
            </w:r>
            <w:r w:rsidR="008C45CB">
              <w:t>ovod písní na rytmické nástroje</w:t>
            </w:r>
          </w:p>
          <w:p w:rsidR="00D00255" w:rsidRPr="00D01D25" w:rsidRDefault="008C45CB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v</w:t>
            </w:r>
            <w:r w:rsidR="00D00255" w:rsidRPr="00D01D25">
              <w:t>ymýšlení vlastního rytmi</w:t>
            </w:r>
            <w:r w:rsidR="00D00255">
              <w:t>ckého doprovodu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8C45CB" w:rsidP="008C45CB">
            <w:pPr>
              <w:pStyle w:val="Tabulka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p</w:t>
            </w:r>
            <w:r w:rsidRPr="00D01D25">
              <w:t>oslec</w:t>
            </w:r>
            <w:r>
              <w:t>h vybraných skladeb vážné hudby, s</w:t>
            </w:r>
            <w:r w:rsidRPr="00D01D25">
              <w:t xml:space="preserve">eznámení s vybranou skladbou a jménem skladatele či </w:t>
            </w:r>
            <w:r w:rsidR="008C45CB">
              <w:t>skupiny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poslech české hymny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26"/>
            </w:pPr>
            <w:r w:rsidRPr="00D01D25">
              <w:t xml:space="preserve">zvládnout základní kroky jednoduchého tance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 w:rsidRPr="00D01D25">
              <w:t xml:space="preserve">zvládnout základní kroky jednoduchého tance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8C45CB" w:rsidP="008C45CB">
            <w:pPr>
              <w:pStyle w:val="Tabulka"/>
              <w:ind w:left="101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n</w:t>
            </w:r>
            <w:r w:rsidRPr="00D01D25">
              <w:t>ácvik tanc</w:t>
            </w:r>
            <w:r>
              <w:t>e vybran</w:t>
            </w:r>
            <w:r w:rsidR="008C45CB">
              <w:t>ého podle možností žáka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4"/>
              </w:numPr>
              <w:ind w:left="461"/>
            </w:pPr>
            <w:r>
              <w:t>n</w:t>
            </w:r>
            <w:r w:rsidRPr="00D01D25">
              <w:t>ácvik rel</w:t>
            </w:r>
            <w:r>
              <w:t>axace při hudbě – uvolnění těla</w:t>
            </w:r>
          </w:p>
        </w:tc>
      </w:tr>
    </w:tbl>
    <w:p w:rsidR="00D00255" w:rsidRDefault="00D00255"/>
    <w:p w:rsidR="008C45CB" w:rsidRDefault="008C45CB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5255F2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26"/>
            </w:pPr>
            <w:r w:rsidRPr="00D01D25">
              <w:t xml:space="preserve">využívat pěvecké návyky, podle individuálních schopností a dovedností zvládat správné dýchání a výslovnost při zpěvu i mluveném projevu 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26"/>
            </w:pPr>
            <w:r w:rsidRPr="00D01D25">
              <w:t xml:space="preserve">interpretovat vybrané a vzhledem k individuální úrovni zvládnutelné lidové a umělé písně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 w:rsidRPr="00D01D25">
              <w:t>využívat pěvecké návyky a zvládat správné dýchání a výslovnost při zpěvu</w:t>
            </w:r>
          </w:p>
          <w:p w:rsidR="00D00255" w:rsidRPr="00D01D25" w:rsidRDefault="00D00255" w:rsidP="008C45CB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z</w:t>
            </w:r>
            <w:r w:rsidRPr="00D01D25">
              <w:t xml:space="preserve">pěv písní ve skupině, </w:t>
            </w:r>
            <w:r w:rsidR="008C45CB">
              <w:t>samostatně, n</w:t>
            </w:r>
            <w:r w:rsidR="005255F2">
              <w:t>ácvik nových písní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v</w:t>
            </w:r>
            <w:r w:rsidRPr="00D01D25">
              <w:t>ýběr oblíbených písn</w:t>
            </w:r>
            <w:r w:rsidR="005255F2">
              <w:t>í, práce se zpěvníkem</w:t>
            </w:r>
          </w:p>
          <w:p w:rsidR="00D00255" w:rsidRPr="00D01D25" w:rsidRDefault="005255F2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i</w:t>
            </w:r>
            <w:r w:rsidR="00D00255">
              <w:t>ntonování podle nástroje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26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  <w:ind w:left="101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d</w:t>
            </w:r>
            <w:r w:rsidRPr="00D01D25">
              <w:t>opro</w:t>
            </w:r>
            <w:r>
              <w:t>vod p</w:t>
            </w:r>
            <w:r w:rsidR="005255F2">
              <w:t>ísní různých rytmů a žánrů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h</w:t>
            </w:r>
            <w:r w:rsidRPr="00D01D25">
              <w:t>raní ve skupině – sous</w:t>
            </w:r>
            <w:r w:rsidR="005255F2">
              <w:t>tředěné udržení vlastního rytmu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26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p</w:t>
            </w:r>
            <w:r w:rsidRPr="00D01D25">
              <w:t>oznávání známých skladeb vážné i populární hudby – jméno skladatele, zpěváka či</w:t>
            </w:r>
            <w:r>
              <w:t xml:space="preserve"> skupiny – podle krátkých ukázek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26"/>
            </w:pPr>
            <w:r w:rsidRPr="00D01D25">
              <w:t xml:space="preserve">zvládnout základní kroky jednoduchého tance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 w:rsidRPr="00D01D25">
              <w:t xml:space="preserve">zvládnout základní kroky jednoduchého tance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  <w:ind w:left="101"/>
            </w:pPr>
            <w:r>
              <w:t>Hudebně pohybové činnosti:</w:t>
            </w:r>
          </w:p>
          <w:p w:rsidR="00D00255" w:rsidRPr="00D01D25" w:rsidRDefault="005255F2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nácvik tance s pravidly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5"/>
              </w:numPr>
              <w:ind w:left="461"/>
            </w:pPr>
            <w:r>
              <w:t>r</w:t>
            </w:r>
            <w:r w:rsidRPr="00D01D25">
              <w:t>elaxace př</w:t>
            </w:r>
            <w:r>
              <w:t>i hudbě – výběr relaxační hudby</w:t>
            </w:r>
          </w:p>
        </w:tc>
      </w:tr>
    </w:tbl>
    <w:p w:rsidR="00D00255" w:rsidRDefault="00D00255"/>
    <w:p w:rsidR="005255F2" w:rsidRDefault="005255F2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5255F2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využívat pěvecké návyky, podle individuálních schopností a dovedností zvládat správné dýchání a výslovnost při zpěvu i mluveném projevu 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interpretovat vybrané a vzhledem k individuální úrovni zvládnutelné lidové a umělé písně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>využívat pěvecké návyky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>interpretovat vybrané zvládnutelné lidové a umělé písně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Vokální činnosti:</w:t>
            </w:r>
          </w:p>
          <w:p w:rsidR="00D00255" w:rsidRPr="00D01D25" w:rsidRDefault="005255F2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zpěv známých písní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zpěv s využitím vlastního</w:t>
            </w:r>
            <w:r w:rsidRPr="00D01D25">
              <w:t xml:space="preserve"> zpěvníku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  <w:ind w:left="101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r</w:t>
            </w:r>
            <w:r w:rsidRPr="00D01D25">
              <w:t>ytmické doprovody na netradiční hudební i nehudební nástroje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soustředit se na poslech skladeb různých hudebních žánrů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  <w:ind w:left="101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p</w:t>
            </w:r>
            <w:r w:rsidRPr="00D01D25">
              <w:t>oslech hudby různ</w:t>
            </w:r>
            <w:r w:rsidR="005255F2">
              <w:t>ých žánrů – vnímání odlišností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p</w:t>
            </w:r>
            <w:r w:rsidRPr="00D01D25">
              <w:t xml:space="preserve">oznávání </w:t>
            </w:r>
            <w:r>
              <w:t>hudebních nástrojů podle zvuku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zvládnout základní kroky jednoduchého tance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zvládnout základní kroky jednoduchého tance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taneční improvizace, z</w:t>
            </w:r>
            <w:r w:rsidRPr="00D01D25">
              <w:t>názornění nálady, rytmu,</w:t>
            </w:r>
            <w:r>
              <w:t xml:space="preserve"> dynamiky skladby pomocí pohybu, využívání hudby k relaxaci</w:t>
            </w:r>
          </w:p>
        </w:tc>
      </w:tr>
    </w:tbl>
    <w:p w:rsidR="00D00255" w:rsidRDefault="00D00255"/>
    <w:p w:rsidR="005255F2" w:rsidRDefault="005255F2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D00255" w:rsidRPr="00362559" w:rsidTr="00CE311D">
        <w:tc>
          <w:tcPr>
            <w:tcW w:w="5000" w:type="pct"/>
            <w:gridSpan w:val="3"/>
            <w:shd w:val="clear" w:color="auto" w:fill="B6DDE8" w:themeFill="accent5" w:themeFillTint="66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362559">
              <w:rPr>
                <w:b/>
              </w:rPr>
              <w:t>. ROČNÍK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D00255" w:rsidRPr="00362559" w:rsidRDefault="00D00255" w:rsidP="00CE311D">
            <w:pPr>
              <w:pStyle w:val="Tabulka"/>
              <w:jc w:val="center"/>
              <w:rPr>
                <w:b/>
              </w:rPr>
            </w:pPr>
            <w:r w:rsidRPr="00362559">
              <w:rPr>
                <w:b/>
              </w:rPr>
              <w:t>UČIVO</w:t>
            </w:r>
          </w:p>
        </w:tc>
      </w:tr>
      <w:tr w:rsidR="00327F4A" w:rsidRPr="00362559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5255F2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využívat pěvecké návyky, podle individuálních schopností a dovedností zvládat správné dýchání a výslovnost při zpěvu i mluveném projevu 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interpretovat vybrané a vzhledem k individuální úrovni zvládnutelné lidové a umělé písně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interpretovat vybrané a vzhledem k individuální úrovni zvládnutelné lidové a umělé písně 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Vokální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i</w:t>
            </w:r>
            <w:r w:rsidRPr="00D01D25">
              <w:t>nterp</w:t>
            </w:r>
            <w:r>
              <w:t>retace lidových i umělých písní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  <w:p w:rsidR="00D00255" w:rsidRPr="00D01D25" w:rsidRDefault="00D00255" w:rsidP="005255F2">
            <w:pPr>
              <w:pStyle w:val="Tabulka"/>
              <w:ind w:left="461"/>
            </w:pPr>
          </w:p>
          <w:p w:rsidR="00D00255" w:rsidRPr="00D01D25" w:rsidRDefault="00D00255" w:rsidP="005255F2">
            <w:pPr>
              <w:pStyle w:val="Tabulka"/>
              <w:ind w:left="461"/>
            </w:pP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doprovázet podle svých schopností a dovedností písně na rytmické hudební nástroje </w:t>
            </w: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  <w:ind w:left="101"/>
            </w:pPr>
            <w:r>
              <w:t>Instrumentální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v</w:t>
            </w:r>
            <w:r w:rsidRPr="00D01D25">
              <w:t>lastní výběr vhodných rytmickýc</w:t>
            </w:r>
            <w:r w:rsidR="005255F2">
              <w:t>h nástrojů a doprovodu k písním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hry s rytmem ve skupině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soustředit se na poslech skladeb různých hudebních žánrů </w:t>
            </w:r>
          </w:p>
          <w:p w:rsidR="00D00255" w:rsidRPr="00D01D25" w:rsidRDefault="00D00255" w:rsidP="005255F2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soustředit se na poslech skladeb různých hudebních žánrů 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Poslechové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p</w:t>
            </w:r>
            <w:r w:rsidRPr="00D01D25">
              <w:t>oslech hudby různých žánrů – p</w:t>
            </w:r>
            <w:r>
              <w:t>oznávání známých skladeb, písní</w:t>
            </w:r>
          </w:p>
        </w:tc>
      </w:tr>
      <w:tr w:rsidR="00D00255" w:rsidRPr="00362559" w:rsidTr="00CE311D">
        <w:tc>
          <w:tcPr>
            <w:tcW w:w="1483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26"/>
            </w:pPr>
            <w:r w:rsidRPr="00D01D25">
              <w:t xml:space="preserve">zvládnout základní kroky jednoduchého tance </w:t>
            </w:r>
          </w:p>
          <w:p w:rsidR="00D00255" w:rsidRPr="00D01D25" w:rsidRDefault="00D00255" w:rsidP="005255F2">
            <w:pPr>
              <w:pStyle w:val="Tabulka"/>
              <w:ind w:left="426"/>
            </w:pPr>
          </w:p>
          <w:p w:rsidR="00D00255" w:rsidRPr="00D01D25" w:rsidRDefault="00D00255" w:rsidP="005255F2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 w:rsidRPr="00D01D25">
              <w:t xml:space="preserve">zvládnout základní kroky jednoduchého tance </w:t>
            </w:r>
          </w:p>
          <w:p w:rsidR="00D00255" w:rsidRPr="00D01D25" w:rsidRDefault="00D00255" w:rsidP="005255F2">
            <w:pPr>
              <w:pStyle w:val="Tabulka"/>
              <w:ind w:left="461"/>
            </w:pPr>
          </w:p>
          <w:p w:rsidR="00D00255" w:rsidRPr="00D01D25" w:rsidRDefault="00D00255" w:rsidP="005255F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D00255" w:rsidRPr="00D01D25" w:rsidRDefault="005255F2" w:rsidP="005255F2">
            <w:pPr>
              <w:pStyle w:val="Tabulka"/>
            </w:pPr>
            <w:r>
              <w:t>Hudebně pohybové činnosti: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n</w:t>
            </w:r>
            <w:r w:rsidRPr="00D01D25">
              <w:t>ácvik tanečního vy</w:t>
            </w:r>
            <w:r w:rsidR="005255F2">
              <w:t>stoupení pro veřejnost (rodiče)</w:t>
            </w:r>
          </w:p>
          <w:p w:rsidR="00D00255" w:rsidRPr="00D01D25" w:rsidRDefault="00D00255" w:rsidP="00E33408">
            <w:pPr>
              <w:pStyle w:val="Tabulka"/>
              <w:numPr>
                <w:ilvl w:val="0"/>
                <w:numId w:val="286"/>
              </w:numPr>
              <w:ind w:left="461"/>
            </w:pPr>
            <w:r>
              <w:t>r</w:t>
            </w:r>
            <w:r w:rsidRPr="00D01D25">
              <w:t>elaxace při hudbě</w:t>
            </w:r>
          </w:p>
        </w:tc>
      </w:tr>
    </w:tbl>
    <w:p w:rsidR="00D00255" w:rsidRDefault="00D00255">
      <w:r>
        <w:br w:type="page"/>
      </w:r>
    </w:p>
    <w:p w:rsidR="00100865" w:rsidRDefault="00100865" w:rsidP="001971E1">
      <w:pPr>
        <w:rPr>
          <w:rFonts w:ascii="Calibri" w:hAnsi="Calibri" w:cs="Calibri"/>
        </w:r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164C2" w:rsidRPr="00FA784A" w:rsidRDefault="00B164C2" w:rsidP="00100865">
      <w:pPr>
        <w:pStyle w:val="Druhnadpis"/>
      </w:pPr>
      <w:bookmarkStart w:id="25" w:name="_Toc524346268"/>
      <w:r>
        <w:lastRenderedPageBreak/>
        <w:t>3</w:t>
      </w:r>
      <w:r w:rsidRPr="00C41CCE">
        <w:t>.</w:t>
      </w:r>
      <w:r>
        <w:t>9</w:t>
      </w:r>
      <w:r w:rsidRPr="00C41CCE">
        <w:t xml:space="preserve"> </w:t>
      </w:r>
      <w:r w:rsidR="00912B29">
        <w:t xml:space="preserve">PRACOVNÍ A </w:t>
      </w:r>
      <w:r w:rsidRPr="00C41CCE">
        <w:t>VÝTVARNÁ</w:t>
      </w:r>
      <w:r>
        <w:t xml:space="preserve"> VÝCHOVA</w:t>
      </w:r>
      <w:bookmarkEnd w:id="25"/>
    </w:p>
    <w:p w:rsidR="00B164C2" w:rsidRPr="00FA784A" w:rsidRDefault="00B164C2" w:rsidP="00DD1848">
      <w:pPr>
        <w:pStyle w:val="Text"/>
        <w:rPr>
          <w:b/>
        </w:rPr>
      </w:pPr>
      <w:r w:rsidRPr="00FA784A">
        <w:rPr>
          <w:b/>
        </w:rPr>
        <w:t>Charakteristika předmětu:</w:t>
      </w:r>
    </w:p>
    <w:p w:rsidR="001213F3" w:rsidRPr="005472A6" w:rsidRDefault="00B164C2" w:rsidP="00DD1848">
      <w:pPr>
        <w:pStyle w:val="Text"/>
      </w:pPr>
      <w:r w:rsidRPr="00FA784A">
        <w:t>Předmět se realizuje z oblasti Umění a kultura</w:t>
      </w:r>
      <w:r w:rsidR="00FB2129">
        <w:t xml:space="preserve"> a Člověk a svět práce</w:t>
      </w:r>
      <w:r w:rsidRPr="00FA784A">
        <w:t>. Ve Výtvarné výchově se zaměřujeme na rozvoj tvořivých schopností a dovedností, na prohlubování senzibility žáků, na vyjádření emocí a fantazie žáků, na zvládnutí jednoduchých výtvarných technik. Prostřednictvím tvůrčích činností rozvíjíme smyslové vnímání, estetické cítění a schopnost vyjadřovat emoce, představy, pocity a zkušenosti. Výtvarná výchova pomáhá uplatňovat neverbální komunikaci a zlepšuje jemnou motoriku.</w:t>
      </w:r>
      <w:r w:rsidR="001213F3">
        <w:t xml:space="preserve"> </w:t>
      </w:r>
      <w:r w:rsidR="001213F3" w:rsidRPr="005472A6">
        <w:t xml:space="preserve">Pracovní výchova čerpá z této oblasti a vede žáky k získávání vědomostí, dovedností a návyků pro </w:t>
      </w:r>
      <w:r w:rsidR="00445CDD" w:rsidRPr="005472A6">
        <w:t>vykonávání lidské</w:t>
      </w:r>
      <w:r w:rsidR="001213F3" w:rsidRPr="005472A6">
        <w:t xml:space="preserve"> činnosti. Ovlivňuje motoriku a dovednosti pro každodenní život, pomáhá seberealizaci žáků, smysluplnému vyplnění volného času a připravuje žáky k co nejsamostatnějšímu životu. Zároveň pak formuje jejich osobnost a morální vlastnosti a ohleduplnost k práci druhých.</w:t>
      </w:r>
    </w:p>
    <w:p w:rsidR="001213F3" w:rsidRPr="005472A6" w:rsidRDefault="001213F3" w:rsidP="00DD1848">
      <w:pPr>
        <w:pStyle w:val="Text"/>
      </w:pPr>
      <w:r w:rsidRPr="005472A6">
        <w:rPr>
          <w:b/>
        </w:rPr>
        <w:t>Časová dotace:</w:t>
      </w: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761"/>
        <w:gridCol w:w="762"/>
        <w:gridCol w:w="761"/>
        <w:gridCol w:w="762"/>
        <w:gridCol w:w="762"/>
        <w:gridCol w:w="761"/>
        <w:gridCol w:w="762"/>
        <w:gridCol w:w="761"/>
        <w:gridCol w:w="762"/>
        <w:gridCol w:w="762"/>
      </w:tblGrid>
      <w:tr w:rsidR="001213F3" w:rsidRPr="005472A6" w:rsidTr="00D00EA0">
        <w:tc>
          <w:tcPr>
            <w:tcW w:w="1908" w:type="dxa"/>
          </w:tcPr>
          <w:p w:rsidR="001213F3" w:rsidRPr="00340B97" w:rsidRDefault="001213F3" w:rsidP="00D00EA0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1213F3" w:rsidRPr="005472A6" w:rsidTr="00D00EA0">
        <w:tc>
          <w:tcPr>
            <w:tcW w:w="1908" w:type="dxa"/>
          </w:tcPr>
          <w:p w:rsidR="001213F3" w:rsidRPr="00340B97" w:rsidRDefault="001213F3" w:rsidP="00D00EA0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61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762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761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762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762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761" w:type="dxa"/>
          </w:tcPr>
          <w:p w:rsidR="001213F3" w:rsidRPr="00340B97" w:rsidRDefault="004A00CB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762" w:type="dxa"/>
          </w:tcPr>
          <w:p w:rsidR="001213F3" w:rsidRPr="00340B97" w:rsidRDefault="00652C20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761" w:type="dxa"/>
          </w:tcPr>
          <w:p w:rsidR="001213F3" w:rsidRPr="00340B97" w:rsidRDefault="00652C20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762" w:type="dxa"/>
          </w:tcPr>
          <w:p w:rsidR="001213F3" w:rsidRPr="00340B97" w:rsidRDefault="00652C20" w:rsidP="00652C20">
            <w:pPr>
              <w:tabs>
                <w:tab w:val="left" w:pos="195"/>
                <w:tab w:val="center" w:pos="273"/>
              </w:tabs>
              <w:rPr>
                <w:rFonts w:eastAsia="SimSun"/>
              </w:rPr>
            </w:pPr>
            <w:r>
              <w:rPr>
                <w:rFonts w:eastAsia="SimSun"/>
              </w:rPr>
              <w:tab/>
              <w:t>7</w:t>
            </w:r>
          </w:p>
        </w:tc>
        <w:tc>
          <w:tcPr>
            <w:tcW w:w="762" w:type="dxa"/>
          </w:tcPr>
          <w:p w:rsidR="001213F3" w:rsidRPr="00340B97" w:rsidRDefault="00652C20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</w:tr>
      <w:tr w:rsidR="001213F3" w:rsidRPr="005472A6" w:rsidTr="00D00EA0">
        <w:tc>
          <w:tcPr>
            <w:tcW w:w="1908" w:type="dxa"/>
          </w:tcPr>
          <w:p w:rsidR="001213F3" w:rsidRPr="00340B97" w:rsidRDefault="001213F3" w:rsidP="00D00EA0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Z toho DČD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1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  <w:tc>
          <w:tcPr>
            <w:tcW w:w="762" w:type="dxa"/>
          </w:tcPr>
          <w:p w:rsidR="001213F3" w:rsidRPr="00340B97" w:rsidRDefault="00652C20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1" w:type="dxa"/>
          </w:tcPr>
          <w:p w:rsidR="001213F3" w:rsidRPr="00340B97" w:rsidRDefault="00652C20" w:rsidP="00D00EA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62" w:type="dxa"/>
          </w:tcPr>
          <w:p w:rsidR="001213F3" w:rsidRPr="00340B97" w:rsidRDefault="001213F3" w:rsidP="00D00EA0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</w:tr>
    </w:tbl>
    <w:p w:rsidR="001213F3" w:rsidRPr="005472A6" w:rsidRDefault="001213F3" w:rsidP="001213F3"/>
    <w:p w:rsidR="00B164C2" w:rsidRPr="00FA784A" w:rsidRDefault="00B164C2" w:rsidP="00B164C2"/>
    <w:p w:rsidR="00B164C2" w:rsidRPr="00FA784A" w:rsidRDefault="00B164C2" w:rsidP="00DD1848">
      <w:pPr>
        <w:pStyle w:val="Text"/>
      </w:pPr>
      <w:r w:rsidRPr="00FA784A">
        <w:rPr>
          <w:b/>
        </w:rPr>
        <w:t xml:space="preserve">Místo výuky: </w:t>
      </w:r>
      <w:r>
        <w:t>kmenové třídy,</w:t>
      </w:r>
      <w:r w:rsidRPr="00FA784A">
        <w:t xml:space="preserve"> indiv</w:t>
      </w:r>
      <w:r>
        <w:t xml:space="preserve">iduální </w:t>
      </w:r>
      <w:r w:rsidR="00445CDD" w:rsidRPr="00FA784A">
        <w:t>pracovny,</w:t>
      </w:r>
      <w:r w:rsidR="00445CDD">
        <w:t xml:space="preserve"> dílny</w:t>
      </w:r>
      <w:r w:rsidR="00652C20">
        <w:t>, zahrada, kuchyně,</w:t>
      </w:r>
      <w:r w:rsidRPr="00FA784A">
        <w:t xml:space="preserve"> okolí školy, </w:t>
      </w:r>
      <w:r w:rsidR="00DD1848">
        <w:br/>
        <w:t xml:space="preserve"> </w:t>
      </w:r>
      <w:r w:rsidR="00DD1848">
        <w:tab/>
      </w:r>
      <w:r w:rsidR="00DD1848">
        <w:tab/>
        <w:t xml:space="preserve"> </w:t>
      </w:r>
      <w:r w:rsidRPr="00FA784A">
        <w:t>kulturní zařízení</w:t>
      </w:r>
    </w:p>
    <w:p w:rsidR="00B164C2" w:rsidRPr="00FA784A" w:rsidRDefault="00B164C2" w:rsidP="00DD1848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r</w:t>
      </w:r>
      <w:r w:rsidR="00B164C2" w:rsidRPr="00FA784A">
        <w:t>ozlišování barev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v</w:t>
      </w:r>
      <w:r w:rsidR="00B164C2" w:rsidRPr="00FA784A">
        <w:t>yužívání různých výtvarných technik a materiálů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p</w:t>
      </w:r>
      <w:r w:rsidR="00B164C2" w:rsidRPr="00FA784A">
        <w:t>odpora fantazie a manuální zručnosti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v</w:t>
      </w:r>
      <w:r w:rsidR="00B164C2" w:rsidRPr="00FA784A">
        <w:t>ytváření kladného vztahu k výtvarnému umění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r</w:t>
      </w:r>
      <w:r w:rsidR="00B164C2" w:rsidRPr="00FA784A">
        <w:t>ozvoj estetického cítění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r</w:t>
      </w:r>
      <w:r w:rsidR="00F05EC2" w:rsidRPr="005472A6">
        <w:t>ozvoj maximální možné samostatnosti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r</w:t>
      </w:r>
      <w:r w:rsidR="00F05EC2" w:rsidRPr="005472A6">
        <w:t>ozvoj motoriky, zručnosti a dovedností k praktickému užívání předmětů, nástrojů a pomůcek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z</w:t>
      </w:r>
      <w:r w:rsidR="00F05EC2" w:rsidRPr="005472A6">
        <w:t>ískávání pracovních návyků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lastRenderedPageBreak/>
        <w:t>f</w:t>
      </w:r>
      <w:r w:rsidR="00F05EC2" w:rsidRPr="005472A6">
        <w:t>ormování morálních hodnot a využití volného času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u</w:t>
      </w:r>
      <w:r w:rsidR="00F05EC2" w:rsidRPr="005472A6">
        <w:t>spokojení z vykonané činnosti a možnost seberealizace</w:t>
      </w:r>
      <w:r>
        <w:t>,</w:t>
      </w:r>
    </w:p>
    <w:p w:rsidR="00DD1848" w:rsidRDefault="00DD1848" w:rsidP="00E33408">
      <w:pPr>
        <w:pStyle w:val="Text"/>
        <w:numPr>
          <w:ilvl w:val="0"/>
          <w:numId w:val="287"/>
        </w:numPr>
      </w:pPr>
      <w:r>
        <w:t>k</w:t>
      </w:r>
      <w:r w:rsidR="00F05EC2" w:rsidRPr="005472A6">
        <w:t>ladné vnímání prožitků z vlastního úspěchu, výtvoru</w:t>
      </w:r>
      <w:r>
        <w:t>,</w:t>
      </w:r>
    </w:p>
    <w:p w:rsidR="00B164C2" w:rsidRPr="00FA784A" w:rsidRDefault="00DD1848" w:rsidP="00E33408">
      <w:pPr>
        <w:pStyle w:val="Text"/>
        <w:numPr>
          <w:ilvl w:val="0"/>
          <w:numId w:val="287"/>
        </w:numPr>
      </w:pPr>
      <w:r>
        <w:t>p</w:t>
      </w:r>
      <w:r w:rsidR="00F05EC2" w:rsidRPr="005472A6">
        <w:t>raktické osvojení činností pro předcházení úrazům ohrožujících zdraví</w:t>
      </w:r>
      <w:r>
        <w:t>.</w:t>
      </w:r>
    </w:p>
    <w:p w:rsidR="00B164C2" w:rsidRPr="00FA784A" w:rsidRDefault="00B164C2" w:rsidP="00DD1848">
      <w:pPr>
        <w:pStyle w:val="Text"/>
        <w:rPr>
          <w:b/>
        </w:rPr>
      </w:pPr>
      <w:r w:rsidRPr="00FA784A">
        <w:rPr>
          <w:b/>
        </w:rPr>
        <w:t>Začlenění průřezových témat:</w:t>
      </w:r>
    </w:p>
    <w:p w:rsidR="00B164C2" w:rsidRPr="00FA784A" w:rsidRDefault="00B164C2" w:rsidP="00DD1848">
      <w:pPr>
        <w:pStyle w:val="Text"/>
      </w:pPr>
      <w:r w:rsidRPr="00FA784A">
        <w:rPr>
          <w:u w:val="single"/>
        </w:rPr>
        <w:t>Osobnostní a sociální výchova</w:t>
      </w:r>
      <w:r w:rsidRPr="00FA784A">
        <w:t xml:space="preserve"> – rozvoj smyslového vnímání a</w:t>
      </w:r>
      <w:r w:rsidR="00DD1848">
        <w:t xml:space="preserve"> chápání umění jako prostředku </w:t>
      </w:r>
      <w:r w:rsidR="00DD1848">
        <w:br/>
        <w:t xml:space="preserve"> </w:t>
      </w:r>
      <w:r w:rsidR="00DD1848">
        <w:tab/>
      </w:r>
      <w:r w:rsidR="00DD1848">
        <w:tab/>
      </w:r>
      <w:r w:rsidR="00DD1848">
        <w:tab/>
      </w:r>
      <w:r w:rsidR="00DD1848">
        <w:tab/>
        <w:t xml:space="preserve">       </w:t>
      </w:r>
      <w:r w:rsidRPr="00FA784A">
        <w:t>komunikace</w:t>
      </w:r>
      <w:r w:rsidR="00F05EC2">
        <w:t xml:space="preserve">, </w:t>
      </w:r>
      <w:r w:rsidR="00F05EC2" w:rsidRPr="005472A6">
        <w:t>zdo</w:t>
      </w:r>
      <w:r w:rsidR="00DD1848">
        <w:t xml:space="preserve">konalování dovedností v oblasti </w:t>
      </w:r>
      <w:r w:rsidR="00DD1848">
        <w:br/>
        <w:t xml:space="preserve"> </w:t>
      </w:r>
      <w:r w:rsidR="00DD1848">
        <w:tab/>
      </w:r>
      <w:r w:rsidR="00DD1848">
        <w:tab/>
      </w:r>
      <w:r w:rsidR="00DD1848">
        <w:tab/>
      </w:r>
      <w:r w:rsidR="00DD1848">
        <w:tab/>
        <w:t xml:space="preserve">       </w:t>
      </w:r>
      <w:r w:rsidR="00F05EC2">
        <w:t>Komunikace a spolupráce</w:t>
      </w:r>
      <w:r w:rsidR="00DD1848">
        <w:t>.</w:t>
      </w:r>
    </w:p>
    <w:p w:rsidR="00B164C2" w:rsidRPr="00FA784A" w:rsidRDefault="00B164C2" w:rsidP="00DD1848">
      <w:pPr>
        <w:pStyle w:val="Text"/>
      </w:pPr>
      <w:r w:rsidRPr="00FA784A">
        <w:rPr>
          <w:u w:val="single"/>
        </w:rPr>
        <w:t>Mediální výchova</w:t>
      </w:r>
      <w:r w:rsidRPr="00FA784A">
        <w:t xml:space="preserve"> – vliv médií na kulturu, zprostředkování výtvarných děl pomocí médií</w:t>
      </w:r>
      <w:r w:rsidR="00DD1848">
        <w:t>.</w:t>
      </w:r>
    </w:p>
    <w:p w:rsidR="00B164C2" w:rsidRPr="00FA784A" w:rsidRDefault="00B164C2" w:rsidP="00DD1848">
      <w:pPr>
        <w:pStyle w:val="Text"/>
      </w:pPr>
      <w:r w:rsidRPr="00FA784A">
        <w:rPr>
          <w:u w:val="single"/>
        </w:rPr>
        <w:t>Enviromentální výchova</w:t>
      </w:r>
      <w:r w:rsidRPr="00FA784A">
        <w:t xml:space="preserve"> – vnímání estetických kvalit prostředí</w:t>
      </w:r>
      <w:r w:rsidR="00F05EC2">
        <w:t xml:space="preserve">, </w:t>
      </w:r>
      <w:r w:rsidR="00F05EC2" w:rsidRPr="005472A6">
        <w:t xml:space="preserve">konkrétní pracovní aktivity ve </w:t>
      </w:r>
      <w:r w:rsidR="00DD1848">
        <w:br/>
        <w:t xml:space="preserve"> </w:t>
      </w:r>
      <w:r w:rsidR="00DD1848">
        <w:tab/>
      </w:r>
      <w:r w:rsidR="00DD1848">
        <w:tab/>
      </w:r>
      <w:r w:rsidR="00DD1848">
        <w:tab/>
        <w:t xml:space="preserve">         </w:t>
      </w:r>
      <w:r w:rsidR="00F05EC2" w:rsidRPr="005472A6">
        <w:t>prospěch životního prostředí</w:t>
      </w:r>
      <w:r w:rsidR="00DD1848">
        <w:t>.</w:t>
      </w:r>
    </w:p>
    <w:p w:rsidR="00B164C2" w:rsidRPr="00DD1848" w:rsidRDefault="00B164C2" w:rsidP="00DD1848">
      <w:pPr>
        <w:pStyle w:val="Text"/>
        <w:rPr>
          <w:b/>
        </w:rPr>
      </w:pPr>
      <w:r w:rsidRPr="00FA784A">
        <w:br w:type="page"/>
      </w:r>
      <w:r w:rsidRPr="00DD1848">
        <w:rPr>
          <w:b/>
          <w:sz w:val="28"/>
        </w:rPr>
        <w:lastRenderedPageBreak/>
        <w:t>Rozvoj klíčových kompetencí:</w:t>
      </w:r>
    </w:p>
    <w:p w:rsidR="00B164C2" w:rsidRPr="00DD1848" w:rsidRDefault="00B164C2" w:rsidP="00DD1848">
      <w:pPr>
        <w:pStyle w:val="Text"/>
        <w:rPr>
          <w:b/>
        </w:rPr>
      </w:pPr>
      <w:r w:rsidRPr="00DD1848">
        <w:rPr>
          <w:b/>
        </w:rPr>
        <w:t>1. Kompetence k</w:t>
      </w:r>
      <w:r w:rsidR="00DD1848">
        <w:rPr>
          <w:b/>
        </w:rPr>
        <w:t> </w:t>
      </w:r>
      <w:r w:rsidRPr="00DD1848">
        <w:rPr>
          <w:b/>
        </w:rPr>
        <w:t>učení</w:t>
      </w:r>
      <w:r w:rsidR="00DD1848">
        <w:rPr>
          <w:b/>
        </w:rPr>
        <w:t>:</w:t>
      </w:r>
    </w:p>
    <w:p w:rsidR="00DD1848" w:rsidRDefault="00B164C2" w:rsidP="00DD1848">
      <w:pPr>
        <w:pStyle w:val="Text"/>
      </w:pPr>
      <w:r w:rsidRPr="00FA784A">
        <w:t>Žák na základě svých možností:</w:t>
      </w:r>
    </w:p>
    <w:p w:rsidR="00DD1848" w:rsidRDefault="00B164C2" w:rsidP="00E33408">
      <w:pPr>
        <w:pStyle w:val="Text"/>
        <w:numPr>
          <w:ilvl w:val="1"/>
          <w:numId w:val="288"/>
        </w:numPr>
        <w:ind w:left="709"/>
      </w:pPr>
      <w:r w:rsidRPr="00FA784A">
        <w:t xml:space="preserve">rozvíjí </w:t>
      </w:r>
      <w:r w:rsidR="00445CDD" w:rsidRPr="00FA784A">
        <w:t>grafomotoriku, vytrvalost</w:t>
      </w:r>
      <w:r w:rsidR="00DD1848">
        <w:t>,</w:t>
      </w:r>
    </w:p>
    <w:p w:rsidR="00DD1848" w:rsidRDefault="00B164C2" w:rsidP="00E33408">
      <w:pPr>
        <w:pStyle w:val="Text"/>
        <w:numPr>
          <w:ilvl w:val="1"/>
          <w:numId w:val="288"/>
        </w:numPr>
        <w:ind w:left="709"/>
      </w:pPr>
      <w:r w:rsidRPr="00FA784A">
        <w:t>vnímá a uvědomuje si vlastní prožitek</w:t>
      </w:r>
      <w:r w:rsidR="00DD1848">
        <w:t>,</w:t>
      </w:r>
    </w:p>
    <w:p w:rsidR="00DD1848" w:rsidRDefault="00B164C2" w:rsidP="00E33408">
      <w:pPr>
        <w:pStyle w:val="Text"/>
        <w:numPr>
          <w:ilvl w:val="1"/>
          <w:numId w:val="288"/>
        </w:numPr>
        <w:ind w:left="709"/>
      </w:pPr>
      <w:r w:rsidRPr="00FA784A">
        <w:t>rozvíjí své estetického cítění</w:t>
      </w:r>
      <w:r w:rsidR="00DD1848">
        <w:t>,</w:t>
      </w:r>
    </w:p>
    <w:p w:rsidR="00DD1848" w:rsidRDefault="00C64136" w:rsidP="00E33408">
      <w:pPr>
        <w:pStyle w:val="Text"/>
        <w:numPr>
          <w:ilvl w:val="1"/>
          <w:numId w:val="288"/>
        </w:numPr>
        <w:ind w:left="709"/>
      </w:pPr>
      <w:r w:rsidRPr="005472A6">
        <w:t>chápe pochvalu jako motivaci</w:t>
      </w:r>
      <w:r w:rsidR="00DD1848">
        <w:t>,</w:t>
      </w:r>
    </w:p>
    <w:p w:rsidR="00DD1848" w:rsidRDefault="00C64136" w:rsidP="00E33408">
      <w:pPr>
        <w:pStyle w:val="Text"/>
        <w:numPr>
          <w:ilvl w:val="1"/>
          <w:numId w:val="288"/>
        </w:numPr>
        <w:ind w:left="709"/>
      </w:pPr>
      <w:r w:rsidRPr="005472A6">
        <w:t>dodržuje naučené stereotypy</w:t>
      </w:r>
      <w:r w:rsidR="00DD1848">
        <w:t>,</w:t>
      </w:r>
    </w:p>
    <w:p w:rsidR="00DD1848" w:rsidRDefault="00C64136" w:rsidP="00E33408">
      <w:pPr>
        <w:pStyle w:val="Text"/>
        <w:numPr>
          <w:ilvl w:val="1"/>
          <w:numId w:val="288"/>
        </w:numPr>
        <w:ind w:left="709"/>
      </w:pPr>
      <w:r w:rsidRPr="005472A6">
        <w:t>používá vhodné materiály a pomůcky</w:t>
      </w:r>
      <w:r w:rsidR="00DD1848">
        <w:t>,</w:t>
      </w:r>
    </w:p>
    <w:p w:rsidR="00B164C2" w:rsidRPr="00FA784A" w:rsidRDefault="00C64136" w:rsidP="00E33408">
      <w:pPr>
        <w:pStyle w:val="Text"/>
        <w:numPr>
          <w:ilvl w:val="1"/>
          <w:numId w:val="288"/>
        </w:numPr>
        <w:ind w:left="709"/>
      </w:pPr>
      <w:r w:rsidRPr="005472A6">
        <w:t>uplatňuje získané dovednosti v</w:t>
      </w:r>
      <w:r w:rsidR="00DD1848">
        <w:t> </w:t>
      </w:r>
      <w:r w:rsidRPr="005472A6">
        <w:t>praxi</w:t>
      </w:r>
      <w:r w:rsidR="00DD1848">
        <w:t>.</w:t>
      </w:r>
    </w:p>
    <w:p w:rsidR="00B164C2" w:rsidRPr="00DD1848" w:rsidRDefault="00DD1848" w:rsidP="00DD1848">
      <w:pPr>
        <w:pStyle w:val="Text"/>
        <w:rPr>
          <w:b/>
        </w:rPr>
      </w:pPr>
      <w:r>
        <w:br/>
      </w:r>
      <w:r w:rsidR="00B164C2" w:rsidRPr="00DD1848">
        <w:rPr>
          <w:b/>
        </w:rPr>
        <w:t>2. Kompetence k řešení problému</w:t>
      </w:r>
      <w:r>
        <w:rPr>
          <w:b/>
        </w:rPr>
        <w:t>:</w:t>
      </w:r>
    </w:p>
    <w:p w:rsidR="00DD1848" w:rsidRDefault="00B164C2" w:rsidP="00DD1848">
      <w:pPr>
        <w:pStyle w:val="Text"/>
      </w:pPr>
      <w:r w:rsidRPr="00FA784A">
        <w:t>Žák na základě svých možností:</w:t>
      </w:r>
    </w:p>
    <w:p w:rsidR="00DD1848" w:rsidRDefault="00B164C2" w:rsidP="00E33408">
      <w:pPr>
        <w:pStyle w:val="Text"/>
        <w:numPr>
          <w:ilvl w:val="1"/>
          <w:numId w:val="289"/>
        </w:numPr>
        <w:ind w:left="709"/>
      </w:pPr>
      <w:r w:rsidRPr="00FA784A">
        <w:t>vyjadřuje vlastní pocity</w:t>
      </w:r>
      <w:r w:rsidR="00DD1848">
        <w:t>,</w:t>
      </w:r>
    </w:p>
    <w:p w:rsidR="00DD1848" w:rsidRDefault="00B164C2" w:rsidP="00E33408">
      <w:pPr>
        <w:pStyle w:val="Text"/>
        <w:numPr>
          <w:ilvl w:val="1"/>
          <w:numId w:val="289"/>
        </w:numPr>
        <w:ind w:left="709"/>
      </w:pPr>
      <w:r w:rsidRPr="00FA784A">
        <w:t>osvojuje si činnost s různými materiály</w:t>
      </w:r>
      <w:r w:rsidR="00DD1848">
        <w:t>,</w:t>
      </w:r>
    </w:p>
    <w:p w:rsidR="00DD1848" w:rsidRDefault="00B164C2" w:rsidP="00E33408">
      <w:pPr>
        <w:pStyle w:val="Text"/>
        <w:numPr>
          <w:ilvl w:val="1"/>
          <w:numId w:val="289"/>
        </w:numPr>
        <w:ind w:left="709"/>
      </w:pPr>
      <w:r w:rsidRPr="00FA784A">
        <w:t>využívá svých schopností a dovedností</w:t>
      </w:r>
      <w:r w:rsidR="00DD1848">
        <w:t>,</w:t>
      </w:r>
    </w:p>
    <w:p w:rsidR="00DD1848" w:rsidRDefault="00B164C2" w:rsidP="00E33408">
      <w:pPr>
        <w:pStyle w:val="Text"/>
        <w:numPr>
          <w:ilvl w:val="1"/>
          <w:numId w:val="289"/>
        </w:numPr>
        <w:ind w:left="709"/>
      </w:pPr>
      <w:r w:rsidRPr="00FA784A">
        <w:t>umí požádat o radu při potížích a přivolat pomoc</w:t>
      </w:r>
      <w:r w:rsidR="00DD1848">
        <w:t>,</w:t>
      </w:r>
    </w:p>
    <w:p w:rsidR="00C64136" w:rsidRPr="005472A6" w:rsidRDefault="00C64136" w:rsidP="00E33408">
      <w:pPr>
        <w:pStyle w:val="Text"/>
        <w:numPr>
          <w:ilvl w:val="1"/>
          <w:numId w:val="289"/>
        </w:numPr>
        <w:ind w:left="709"/>
      </w:pPr>
      <w:r w:rsidRPr="005472A6">
        <w:t>ví, na koho se obrátit, pokud si sám neví rady, nenechá se odradit nezdarem</w:t>
      </w:r>
      <w:r w:rsidR="00DD1848">
        <w:t>,</w:t>
      </w:r>
    </w:p>
    <w:p w:rsidR="00C64136" w:rsidRPr="005472A6" w:rsidRDefault="00C64136" w:rsidP="00E33408">
      <w:pPr>
        <w:pStyle w:val="Text"/>
        <w:numPr>
          <w:ilvl w:val="1"/>
          <w:numId w:val="289"/>
        </w:numPr>
        <w:ind w:left="709"/>
      </w:pPr>
      <w:r w:rsidRPr="005472A6">
        <w:t>překonává problémy, využívá názoru a nápodoby</w:t>
      </w:r>
      <w:r w:rsidR="00DD1848">
        <w:t>.</w:t>
      </w:r>
    </w:p>
    <w:p w:rsidR="00B164C2" w:rsidRPr="00DD1848" w:rsidRDefault="00DD1848" w:rsidP="00DD1848">
      <w:pPr>
        <w:pStyle w:val="Text"/>
        <w:rPr>
          <w:b/>
        </w:rPr>
      </w:pPr>
      <w:r>
        <w:br/>
      </w:r>
      <w:r w:rsidR="00B164C2" w:rsidRPr="00DD1848">
        <w:rPr>
          <w:b/>
        </w:rPr>
        <w:t xml:space="preserve">3. </w:t>
      </w:r>
      <w:r w:rsidRPr="00DD1848">
        <w:rPr>
          <w:b/>
        </w:rPr>
        <w:t>Kompetence</w:t>
      </w:r>
      <w:r w:rsidR="00B164C2" w:rsidRPr="00DD1848">
        <w:rPr>
          <w:b/>
        </w:rPr>
        <w:t xml:space="preserve"> komunikativní</w:t>
      </w:r>
      <w:r w:rsidRPr="00DD1848">
        <w:rPr>
          <w:b/>
        </w:rPr>
        <w:t>:</w:t>
      </w:r>
    </w:p>
    <w:p w:rsidR="00B164C2" w:rsidRPr="00FA784A" w:rsidRDefault="00B164C2" w:rsidP="00DD1848">
      <w:pPr>
        <w:pStyle w:val="Text"/>
      </w:pPr>
      <w:r w:rsidRPr="00FA784A">
        <w:t>Žák na základě svých možností:</w:t>
      </w:r>
    </w:p>
    <w:p w:rsidR="00DD1848" w:rsidRDefault="00B164C2" w:rsidP="00E33408">
      <w:pPr>
        <w:pStyle w:val="Text"/>
        <w:numPr>
          <w:ilvl w:val="0"/>
          <w:numId w:val="290"/>
        </w:numPr>
        <w:ind w:left="709"/>
      </w:pPr>
      <w:r w:rsidRPr="00FA784A">
        <w:t>dokáže spolupracovat s</w:t>
      </w:r>
      <w:r w:rsidR="00DD1848">
        <w:t> </w:t>
      </w:r>
      <w:r w:rsidRPr="00FA784A">
        <w:t>ostatními</w:t>
      </w:r>
      <w:r w:rsidR="00DD1848">
        <w:t>,</w:t>
      </w:r>
    </w:p>
    <w:p w:rsidR="00B164C2" w:rsidRDefault="00B164C2" w:rsidP="00E33408">
      <w:pPr>
        <w:pStyle w:val="Text"/>
        <w:numPr>
          <w:ilvl w:val="0"/>
          <w:numId w:val="290"/>
        </w:numPr>
        <w:ind w:left="709"/>
      </w:pPr>
      <w:r w:rsidRPr="00FA784A">
        <w:t>chápe a plní pokyny</w:t>
      </w:r>
      <w:r w:rsidR="00DD1848">
        <w:t>,</w:t>
      </w:r>
    </w:p>
    <w:p w:rsidR="006D36D5" w:rsidRPr="005472A6" w:rsidRDefault="006D36D5" w:rsidP="00E33408">
      <w:pPr>
        <w:pStyle w:val="Text"/>
        <w:numPr>
          <w:ilvl w:val="0"/>
          <w:numId w:val="290"/>
        </w:numPr>
        <w:ind w:left="709"/>
      </w:pPr>
      <w:r w:rsidRPr="005472A6">
        <w:t>dokáže spolupracovat s ostatními při práci</w:t>
      </w:r>
      <w:r w:rsidR="00DD1848">
        <w:t>,</w:t>
      </w:r>
    </w:p>
    <w:p w:rsidR="006D36D5" w:rsidRPr="005472A6" w:rsidRDefault="006D36D5" w:rsidP="00E33408">
      <w:pPr>
        <w:pStyle w:val="Text"/>
        <w:numPr>
          <w:ilvl w:val="0"/>
          <w:numId w:val="290"/>
        </w:numPr>
        <w:ind w:left="709"/>
      </w:pPr>
      <w:r w:rsidRPr="005472A6">
        <w:t>vhodně komunikuje, reaguje na sdělení</w:t>
      </w:r>
      <w:r w:rsidR="00DD1848">
        <w:t>,</w:t>
      </w:r>
    </w:p>
    <w:p w:rsidR="006D36D5" w:rsidRPr="005472A6" w:rsidRDefault="006D36D5" w:rsidP="00E33408">
      <w:pPr>
        <w:pStyle w:val="Text"/>
        <w:numPr>
          <w:ilvl w:val="0"/>
          <w:numId w:val="290"/>
        </w:numPr>
        <w:ind w:left="709"/>
      </w:pPr>
      <w:r w:rsidRPr="005472A6">
        <w:lastRenderedPageBreak/>
        <w:t>vyjadřuje pocity, prožitky při pracovní činnosti</w:t>
      </w:r>
      <w:r w:rsidR="00DD1848">
        <w:t>,</w:t>
      </w:r>
    </w:p>
    <w:p w:rsidR="006D36D5" w:rsidRPr="005472A6" w:rsidRDefault="006D36D5" w:rsidP="00E33408">
      <w:pPr>
        <w:pStyle w:val="Text"/>
        <w:numPr>
          <w:ilvl w:val="0"/>
          <w:numId w:val="290"/>
        </w:numPr>
        <w:ind w:left="709"/>
      </w:pPr>
      <w:r w:rsidRPr="005472A6">
        <w:t>používá alternativní komunikaci, znaky a symboly při pracovní činnosti</w:t>
      </w:r>
      <w:r w:rsidR="00DD1848">
        <w:t>.</w:t>
      </w:r>
    </w:p>
    <w:p w:rsidR="00B164C2" w:rsidRPr="00DD1848" w:rsidRDefault="00DD1848" w:rsidP="00DD1848">
      <w:pPr>
        <w:pStyle w:val="Text"/>
        <w:rPr>
          <w:b/>
        </w:rPr>
      </w:pPr>
      <w:r>
        <w:br/>
      </w:r>
      <w:r w:rsidR="00B164C2" w:rsidRPr="00DD1848">
        <w:rPr>
          <w:b/>
        </w:rPr>
        <w:t>4. Kompetence sociální a personální</w:t>
      </w:r>
      <w:r>
        <w:rPr>
          <w:b/>
        </w:rPr>
        <w:t>:</w:t>
      </w:r>
    </w:p>
    <w:p w:rsidR="00B164C2" w:rsidRPr="00FA784A" w:rsidRDefault="00B164C2" w:rsidP="00DD1848">
      <w:pPr>
        <w:pStyle w:val="Text"/>
      </w:pPr>
      <w:r w:rsidRPr="00FA784A">
        <w:t>Žák na základě svých možností:</w:t>
      </w:r>
    </w:p>
    <w:p w:rsidR="00B164C2" w:rsidRPr="00FA784A" w:rsidRDefault="00B164C2" w:rsidP="00E33408">
      <w:pPr>
        <w:pStyle w:val="Text"/>
        <w:numPr>
          <w:ilvl w:val="1"/>
          <w:numId w:val="291"/>
        </w:numPr>
        <w:ind w:left="709"/>
      </w:pPr>
      <w:r w:rsidRPr="00FA784A">
        <w:t>zúčastňuje se výtvarných aktivit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1"/>
        </w:numPr>
        <w:ind w:left="709"/>
      </w:pPr>
      <w:r w:rsidRPr="00FA784A">
        <w:t>uvědomuje si vlastní pocity</w:t>
      </w:r>
      <w:r w:rsidR="00DD1848">
        <w:t>,</w:t>
      </w:r>
    </w:p>
    <w:p w:rsidR="00B164C2" w:rsidRDefault="00B164C2" w:rsidP="00E33408">
      <w:pPr>
        <w:pStyle w:val="Text"/>
        <w:numPr>
          <w:ilvl w:val="1"/>
          <w:numId w:val="291"/>
        </w:numPr>
        <w:ind w:left="709"/>
      </w:pPr>
      <w:r w:rsidRPr="00FA784A">
        <w:t>uvědomuje si a vnímá činnost jiných</w:t>
      </w:r>
      <w:r w:rsidR="00DD1848">
        <w:t>,</w:t>
      </w:r>
    </w:p>
    <w:p w:rsidR="006D36D5" w:rsidRPr="005472A6" w:rsidRDefault="006D36D5" w:rsidP="00E33408">
      <w:pPr>
        <w:pStyle w:val="Text"/>
        <w:numPr>
          <w:ilvl w:val="1"/>
          <w:numId w:val="291"/>
        </w:numPr>
        <w:ind w:left="709"/>
      </w:pPr>
      <w:r w:rsidRPr="005472A6">
        <w:t>orientuje se v pracovním prostředí</w:t>
      </w:r>
      <w:r w:rsidR="00DD1848">
        <w:t>,</w:t>
      </w:r>
    </w:p>
    <w:p w:rsidR="006D36D5" w:rsidRPr="00B634DA" w:rsidRDefault="006D36D5" w:rsidP="00E33408">
      <w:pPr>
        <w:pStyle w:val="Text"/>
        <w:numPr>
          <w:ilvl w:val="1"/>
          <w:numId w:val="291"/>
        </w:numPr>
        <w:ind w:left="709"/>
      </w:pPr>
      <w:r w:rsidRPr="00B634DA">
        <w:t>udržuje hezké vztahy v kolektivu, respektuje ostatní</w:t>
      </w:r>
      <w:r w:rsidR="00DD1848">
        <w:t>,</w:t>
      </w:r>
    </w:p>
    <w:p w:rsidR="006D36D5" w:rsidRPr="00FA784A" w:rsidRDefault="006D36D5" w:rsidP="00E33408">
      <w:pPr>
        <w:pStyle w:val="Text"/>
        <w:numPr>
          <w:ilvl w:val="1"/>
          <w:numId w:val="291"/>
        </w:numPr>
        <w:ind w:left="709"/>
      </w:pPr>
      <w:r w:rsidRPr="00B634DA">
        <w:t>uvědomuje si možné nebezpečí</w:t>
      </w:r>
      <w:r w:rsidR="009C7021">
        <w:t xml:space="preserve"> při činnost</w:t>
      </w:r>
      <w:r w:rsidR="00DD1848">
        <w:t>.</w:t>
      </w:r>
    </w:p>
    <w:p w:rsidR="00B164C2" w:rsidRPr="00DD1848" w:rsidRDefault="00DD1848" w:rsidP="00DD1848">
      <w:pPr>
        <w:pStyle w:val="Text"/>
        <w:rPr>
          <w:b/>
        </w:rPr>
      </w:pPr>
      <w:r>
        <w:rPr>
          <w:b/>
        </w:rPr>
        <w:br/>
      </w:r>
      <w:r w:rsidR="00B164C2" w:rsidRPr="00DD1848">
        <w:rPr>
          <w:b/>
        </w:rPr>
        <w:t>5. Kompetence občanské</w:t>
      </w:r>
      <w:r>
        <w:rPr>
          <w:b/>
        </w:rPr>
        <w:t>:</w:t>
      </w:r>
    </w:p>
    <w:p w:rsidR="00B164C2" w:rsidRPr="00FA784A" w:rsidRDefault="00B164C2" w:rsidP="00DD1848">
      <w:pPr>
        <w:pStyle w:val="Text"/>
      </w:pPr>
      <w:r w:rsidRPr="00FA784A">
        <w:t>Žák na základě svých možností:</w:t>
      </w:r>
    </w:p>
    <w:p w:rsidR="00B164C2" w:rsidRPr="00FA784A" w:rsidRDefault="00B164C2" w:rsidP="00E33408">
      <w:pPr>
        <w:pStyle w:val="Text"/>
        <w:numPr>
          <w:ilvl w:val="1"/>
          <w:numId w:val="292"/>
        </w:numPr>
        <w:ind w:left="709"/>
      </w:pPr>
      <w:r w:rsidRPr="00FA784A">
        <w:t>se podílí na dotváření prostředí, ve kterém žije</w:t>
      </w:r>
      <w:r w:rsidR="00DD1848">
        <w:t>,</w:t>
      </w:r>
    </w:p>
    <w:p w:rsidR="00B164C2" w:rsidRDefault="00B164C2" w:rsidP="00E33408">
      <w:pPr>
        <w:pStyle w:val="Text"/>
        <w:numPr>
          <w:ilvl w:val="1"/>
          <w:numId w:val="292"/>
        </w:numPr>
        <w:ind w:left="709"/>
      </w:pPr>
      <w:r w:rsidRPr="00FA784A">
        <w:t>navazuje kontakt s lidmi kolem sebe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2"/>
        </w:numPr>
        <w:ind w:left="709"/>
      </w:pPr>
      <w:r w:rsidRPr="005472A6">
        <w:t xml:space="preserve">využívá návyky a dovednosti k zapojení do společné činnosti a </w:t>
      </w:r>
      <w:r>
        <w:t xml:space="preserve">k začlenění do </w:t>
      </w:r>
      <w:r w:rsidRPr="005472A6">
        <w:t>společnosti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2"/>
        </w:numPr>
        <w:ind w:left="709"/>
      </w:pPr>
      <w:r w:rsidRPr="005472A6">
        <w:t>uplatňuje získané návyky vhodného chování</w:t>
      </w:r>
      <w:r w:rsidR="00DD1848">
        <w:t>,</w:t>
      </w:r>
    </w:p>
    <w:p w:rsidR="009C7021" w:rsidRPr="00FA784A" w:rsidRDefault="009C7021" w:rsidP="00E33408">
      <w:pPr>
        <w:pStyle w:val="Text"/>
        <w:numPr>
          <w:ilvl w:val="1"/>
          <w:numId w:val="292"/>
        </w:numPr>
        <w:ind w:left="709"/>
      </w:pPr>
      <w:r w:rsidRPr="005472A6">
        <w:t>respektuje pokyny dospělého v krizových situacích</w:t>
      </w:r>
      <w:r w:rsidR="00DD1848">
        <w:t>.</w:t>
      </w:r>
    </w:p>
    <w:p w:rsidR="00B164C2" w:rsidRPr="00DD1848" w:rsidRDefault="00DD1848" w:rsidP="00DD1848">
      <w:pPr>
        <w:pStyle w:val="Text"/>
        <w:rPr>
          <w:b/>
        </w:rPr>
      </w:pPr>
      <w:r>
        <w:br/>
      </w:r>
      <w:r w:rsidR="00B164C2" w:rsidRPr="00DD1848">
        <w:rPr>
          <w:b/>
        </w:rPr>
        <w:t>6. Kompetence pracovní</w:t>
      </w:r>
      <w:r>
        <w:rPr>
          <w:b/>
        </w:rPr>
        <w:t>:</w:t>
      </w:r>
    </w:p>
    <w:p w:rsidR="00B164C2" w:rsidRPr="00FA784A" w:rsidRDefault="00445CDD" w:rsidP="00DD1848">
      <w:pPr>
        <w:pStyle w:val="Text"/>
      </w:pPr>
      <w:r w:rsidRPr="00FA784A">
        <w:t>Žák na</w:t>
      </w:r>
      <w:r w:rsidR="00B164C2" w:rsidRPr="00FA784A">
        <w:t xml:space="preserve"> základě svých možností:</w:t>
      </w:r>
    </w:p>
    <w:p w:rsidR="00B164C2" w:rsidRPr="00FA784A" w:rsidRDefault="00B164C2" w:rsidP="00E33408">
      <w:pPr>
        <w:pStyle w:val="Text"/>
        <w:numPr>
          <w:ilvl w:val="1"/>
          <w:numId w:val="293"/>
        </w:numPr>
        <w:ind w:left="709"/>
      </w:pPr>
      <w:r w:rsidRPr="00FA784A">
        <w:t>zvládá základy sebeobsluhy a úklidu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3"/>
        </w:numPr>
        <w:ind w:left="709"/>
      </w:pPr>
      <w:r w:rsidRPr="00FA784A">
        <w:t>využívá jednoduché pracovní postupy při práci s různými materiály</w:t>
      </w:r>
      <w:r w:rsidR="00DD1848">
        <w:t>,</w:t>
      </w:r>
    </w:p>
    <w:p w:rsidR="00B164C2" w:rsidRDefault="00B164C2" w:rsidP="00E33408">
      <w:pPr>
        <w:pStyle w:val="Text"/>
        <w:numPr>
          <w:ilvl w:val="1"/>
          <w:numId w:val="293"/>
        </w:numPr>
        <w:ind w:left="709"/>
      </w:pPr>
      <w:r w:rsidRPr="00FA784A">
        <w:t>respektuje pravidla při činnosti v</w:t>
      </w:r>
      <w:r w:rsidR="00DD1848">
        <w:t> </w:t>
      </w:r>
      <w:r w:rsidRPr="00FA784A">
        <w:t>kolektivu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t>zvládá sebeobsluhu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lastRenderedPageBreak/>
        <w:t>uplatňuje základní pracovní dovednosti a postupy, využívá nápodoby a názoru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t>dodržuje zásady bezpečnosti a hygieny, řídí se pokyny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t>respektuje ostatní při individuální práci i v</w:t>
      </w:r>
      <w:r w:rsidR="00DD1848">
        <w:t> </w:t>
      </w:r>
      <w:r w:rsidRPr="005472A6">
        <w:t>týmu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t>přijímá hodnocení své snahy, chápe pochvalu</w:t>
      </w:r>
      <w:r w:rsidR="00DD1848">
        <w:t>,</w:t>
      </w:r>
    </w:p>
    <w:p w:rsidR="009C7021" w:rsidRPr="005472A6" w:rsidRDefault="009C7021" w:rsidP="00E33408">
      <w:pPr>
        <w:pStyle w:val="Text"/>
        <w:numPr>
          <w:ilvl w:val="1"/>
          <w:numId w:val="293"/>
        </w:numPr>
        <w:ind w:left="709"/>
      </w:pPr>
      <w:r w:rsidRPr="005472A6">
        <w:t>soustředí se a nenechá se odra</w:t>
      </w:r>
      <w:r>
        <w:t>dit neúspěchem, snaží se práci dokončit</w:t>
      </w:r>
      <w:r w:rsidR="00DD1848">
        <w:t>.</w:t>
      </w:r>
    </w:p>
    <w:p w:rsidR="001B0B4A" w:rsidRPr="00327F4A" w:rsidRDefault="00DD1848" w:rsidP="001B0B4A">
      <w:pPr>
        <w:pStyle w:val="Text"/>
        <w:rPr>
          <w:b/>
          <w:sz w:val="28"/>
        </w:rPr>
      </w:pPr>
      <w:r>
        <w:t xml:space="preserve"> </w:t>
      </w:r>
      <w:r>
        <w:br/>
      </w:r>
      <w:r w:rsidR="00B164C2" w:rsidRPr="00327F4A">
        <w:rPr>
          <w:b/>
          <w:sz w:val="28"/>
        </w:rPr>
        <w:t>Výchovné a vzdělávací strategie:</w:t>
      </w:r>
    </w:p>
    <w:p w:rsidR="001B0B4A" w:rsidRDefault="00445CDD" w:rsidP="00E33408">
      <w:pPr>
        <w:pStyle w:val="Text"/>
        <w:numPr>
          <w:ilvl w:val="1"/>
          <w:numId w:val="295"/>
        </w:numPr>
        <w:ind w:left="709"/>
      </w:pPr>
      <w:r w:rsidRPr="00FA784A">
        <w:t>přihlížíme ke</w:t>
      </w:r>
      <w:r w:rsidR="00B164C2" w:rsidRPr="00FA784A">
        <w:t xml:space="preserve"> stupni a druhu postižení žáka, k jeho schopnostem a možnostem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5"/>
        </w:numPr>
        <w:ind w:left="709"/>
      </w:pPr>
      <w:r w:rsidRPr="00FA784A">
        <w:t>používáme tradiční i netradiční pomůcky, metody a přístupy</w:t>
      </w:r>
      <w:r w:rsidR="00DD1848">
        <w:t>,</w:t>
      </w:r>
    </w:p>
    <w:p w:rsidR="00B164C2" w:rsidRDefault="00B164C2" w:rsidP="00E33408">
      <w:pPr>
        <w:pStyle w:val="Text"/>
        <w:numPr>
          <w:ilvl w:val="1"/>
          <w:numId w:val="295"/>
        </w:numPr>
        <w:ind w:left="709"/>
      </w:pPr>
      <w:r w:rsidRPr="00FA784A">
        <w:t>žáka individuálně chválíme a povzbuzujeme</w:t>
      </w:r>
      <w:r w:rsidR="00DD1848">
        <w:t>,</w:t>
      </w:r>
    </w:p>
    <w:p w:rsidR="001B0B4A" w:rsidRDefault="001B4444" w:rsidP="00E33408">
      <w:pPr>
        <w:pStyle w:val="Text"/>
        <w:numPr>
          <w:ilvl w:val="1"/>
          <w:numId w:val="296"/>
        </w:numPr>
        <w:ind w:left="709"/>
      </w:pPr>
      <w:r w:rsidRPr="005472A6">
        <w:t xml:space="preserve">používáme metody práce s přihlédnutím ke stupni a </w:t>
      </w:r>
      <w:r w:rsidR="001B0B4A">
        <w:t xml:space="preserve">druhu postižení a ke specifikům </w:t>
      </w:r>
      <w:r w:rsidRPr="005472A6">
        <w:t>jednotlivých žáků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6"/>
        </w:numPr>
        <w:ind w:left="709"/>
      </w:pPr>
      <w:r>
        <w:t>pomocí názorných postupů a pomůcek vedeme žáky k co největší samostatnosti</w:t>
      </w:r>
      <w:r w:rsidR="00DD1848">
        <w:t>,</w:t>
      </w:r>
    </w:p>
    <w:p w:rsidR="001B4444" w:rsidRPr="00FA784A" w:rsidRDefault="001B4444" w:rsidP="00E33408">
      <w:pPr>
        <w:pStyle w:val="Text"/>
        <w:numPr>
          <w:ilvl w:val="1"/>
          <w:numId w:val="296"/>
        </w:numPr>
        <w:ind w:left="709"/>
      </w:pPr>
      <w:r>
        <w:t>různými organizačními formami práce učíme žáky vzájemnému respektu a pomoci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6"/>
        </w:numPr>
        <w:ind w:left="709"/>
      </w:pPr>
      <w:r w:rsidRPr="00FA784A">
        <w:t>používáme jednoduché metody, formy a techniky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6"/>
        </w:numPr>
        <w:ind w:left="709"/>
      </w:pPr>
      <w:r w:rsidRPr="00FA784A">
        <w:t>snažíme se žákovi umožnit prožití pocitu spokojenosti a radosti z odvedené práce</w:t>
      </w:r>
      <w:r w:rsidR="00DD1848">
        <w:t>,</w:t>
      </w:r>
    </w:p>
    <w:p w:rsidR="00B164C2" w:rsidRPr="00FA784A" w:rsidRDefault="00B164C2" w:rsidP="00E33408">
      <w:pPr>
        <w:pStyle w:val="Text"/>
        <w:numPr>
          <w:ilvl w:val="1"/>
          <w:numId w:val="296"/>
        </w:numPr>
        <w:ind w:left="709"/>
      </w:pPr>
      <w:r w:rsidRPr="00FA784A">
        <w:t>snažíme se umožnit žákovi realizaci vlastních pocitů, představ a zkušeností</w:t>
      </w:r>
      <w:r w:rsidR="00DD1848">
        <w:t>,</w:t>
      </w:r>
    </w:p>
    <w:p w:rsidR="00B164C2" w:rsidRDefault="00B164C2" w:rsidP="00E33408">
      <w:pPr>
        <w:pStyle w:val="Text"/>
        <w:numPr>
          <w:ilvl w:val="0"/>
          <w:numId w:val="294"/>
        </w:numPr>
      </w:pPr>
      <w:r>
        <w:t>snažíme se žáky vlastním příkladem</w:t>
      </w:r>
      <w:r w:rsidRPr="00FA784A">
        <w:t xml:space="preserve"> naučit vhodnému společenskému chování a vystupování na veřejnosti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7"/>
        </w:numPr>
        <w:ind w:left="709"/>
      </w:pPr>
      <w:r w:rsidRPr="005472A6">
        <w:t>naučené dovednosti často opakujeme, procvičujeme a zdokonalujeme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7"/>
        </w:numPr>
        <w:ind w:left="709"/>
      </w:pPr>
      <w:r w:rsidRPr="005472A6">
        <w:t>snažíme se o praktické využití získaných dovedností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7"/>
        </w:numPr>
        <w:ind w:left="709"/>
      </w:pPr>
      <w:r w:rsidRPr="005472A6">
        <w:t>vlastním příkladem vedeme žáky ke zdravému životnímu stylu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7"/>
        </w:numPr>
        <w:ind w:left="709"/>
      </w:pPr>
      <w:r w:rsidRPr="005472A6">
        <w:t>umožňujeme žákovi zažít úspěch a pocit spokojenosti</w:t>
      </w:r>
      <w:r w:rsidR="00DD1848">
        <w:t>,</w:t>
      </w:r>
    </w:p>
    <w:p w:rsidR="001B4444" w:rsidRPr="005472A6" w:rsidRDefault="001B4444" w:rsidP="00E33408">
      <w:pPr>
        <w:pStyle w:val="Text"/>
        <w:numPr>
          <w:ilvl w:val="1"/>
          <w:numId w:val="297"/>
        </w:numPr>
        <w:ind w:left="709"/>
      </w:pPr>
      <w:r>
        <w:t xml:space="preserve">výběrem vhodných činností podněcujeme tvořivost </w:t>
      </w:r>
      <w:r w:rsidR="00445CDD">
        <w:t>žáků při</w:t>
      </w:r>
      <w:r>
        <w:t xml:space="preserve"> využití volného času</w:t>
      </w:r>
      <w:r w:rsidR="00DD1848">
        <w:t>,</w:t>
      </w:r>
    </w:p>
    <w:p w:rsidR="00D00EA0" w:rsidRPr="001B0B4A" w:rsidRDefault="001B0B4A" w:rsidP="00E33408">
      <w:pPr>
        <w:pStyle w:val="Text"/>
        <w:numPr>
          <w:ilvl w:val="0"/>
          <w:numId w:val="294"/>
        </w:numPr>
      </w:pPr>
      <w:r>
        <w:t>p</w:t>
      </w:r>
      <w:r w:rsidR="001B4444">
        <w:t xml:space="preserve">oužíváním vhodných metod a pomůcek se </w:t>
      </w:r>
      <w:r w:rsidR="001B4444" w:rsidRPr="005472A6">
        <w:t xml:space="preserve">snažíme se o maximální rozvoj motorických schopností žáků, pracovních návyků a </w:t>
      </w:r>
      <w:r w:rsidR="001B4444">
        <w:t xml:space="preserve">dovedností, ale i o celkovou </w:t>
      </w:r>
      <w:r>
        <w:lastRenderedPageBreak/>
        <w:t xml:space="preserve">kultivaci jejich </w:t>
      </w:r>
      <w:r w:rsidR="001B4444">
        <w:t>osobnosti – rozvoj píle, vytrvalosti, ohleduplnosti, schopnosti si poradit nebo vyhledat pomoc</w:t>
      </w:r>
      <w:r w:rsidR="00DD1848">
        <w:t>.</w:t>
      </w:r>
      <w:r w:rsidR="00D00EA0" w:rsidRPr="001B0B4A">
        <w:rPr>
          <w:rFonts w:ascii="Calibri" w:hAnsi="Calibri"/>
          <w:sz w:val="36"/>
          <w:szCs w:val="36"/>
        </w:rPr>
        <w:t xml:space="preserve"> </w:t>
      </w:r>
    </w:p>
    <w:p w:rsidR="00100865" w:rsidRDefault="00100865" w:rsidP="00D00EA0">
      <w:pPr>
        <w:rPr>
          <w:b/>
        </w:rPr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353B6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A353B6" w:rsidRPr="00A353B6" w:rsidRDefault="00A353B6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lastRenderedPageBreak/>
              <w:t>1. ROČNÍK</w:t>
            </w:r>
          </w:p>
        </w:tc>
      </w:tr>
      <w:tr w:rsidR="00A353B6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A353B6" w:rsidRPr="00A353B6" w:rsidRDefault="00A353B6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353B6" w:rsidRPr="00A353B6" w:rsidRDefault="00A353B6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353B6" w:rsidRPr="00A353B6" w:rsidRDefault="00A353B6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t>Sebeobsluha: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Pr="00A353B6">
              <w:t>vládnout základní hygienické návyky a sebeobslužné činnosti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nát a zvládnout základní hygienické návyky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vládnout základní sebeobslužné činnosti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Pr="00A353B6">
              <w:t>mět správně stolovat ve třídě či školní jídelně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Pr="00A353B6">
              <w:t>oužívání kapesníku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Pr="00A353B6">
              <w:t>oužívání WC – toaletní papír, splachování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m</w:t>
            </w:r>
            <w:r w:rsidRPr="00A353B6">
              <w:t>ytí a utírání rukou – používání mýdla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č</w:t>
            </w:r>
            <w:r w:rsidRPr="00A353B6">
              <w:t>ištění zubů a mytí obličeje, česání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o</w:t>
            </w:r>
            <w:r w:rsidRPr="00A353B6">
              <w:t>tevírání a zavírání dveří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Pr="00A353B6">
              <w:t>ozsvěcení a zhasínání světla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áklady správného stolování – správné sezení u stolu, správné držení lžíce, nácvik používání příboru, pořádek na stole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Pr="00A353B6">
              <w:t>vládnout oblékání a svlékání oděvu, skládání a uložení oděvu, obouvání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vládnout oblékání a svlékání oděvu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vládnout skládání a ukládání oděvu na místo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vládnout obouvání a zouvání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vládnout úpravu svého zevnějšku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Pr="00A353B6">
              <w:t>amostatné oblékání a svlékání oděvu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Pr="00A353B6">
              <w:t>ozepínání a zapínání knoflíků, zipů…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Pr="00A353B6">
              <w:t>kládání a uk</w:t>
            </w:r>
            <w:r>
              <w:t>ládání oděvu – ramínko, věšák, s</w:t>
            </w:r>
            <w:r w:rsidRPr="00A353B6">
              <w:t>kříňka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Pr="00A353B6">
              <w:t>amostatné obouvání a zouvání obuvi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n</w:t>
            </w:r>
            <w:r w:rsidRPr="00A353B6">
              <w:t>ácvik šněrování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n</w:t>
            </w:r>
            <w:r w:rsidRPr="00A353B6">
              <w:t>ácvik vázání uzlu, kličky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Pr="00A353B6">
              <w:t>apínání suchých zipů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Pr="00A353B6">
              <w:t>kládání obuvi do botníku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Pr="00A353B6">
              <w:t>éče o svůj zevnějšek – úprava oblečení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u</w:t>
            </w:r>
            <w:r w:rsidRPr="00A353B6">
              <w:t xml:space="preserve">držovat pořádek ve svých věcech i </w:t>
            </w:r>
            <w:r w:rsidRPr="00A353B6">
              <w:lastRenderedPageBreak/>
              <w:t>ve svém okolí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lastRenderedPageBreak/>
              <w:t>p</w:t>
            </w:r>
            <w:r w:rsidRPr="00A353B6">
              <w:t xml:space="preserve">od dohledem udržovat pořádek ve svých </w:t>
            </w:r>
            <w:r w:rsidRPr="00A353B6">
              <w:lastRenderedPageBreak/>
              <w:t>věcech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Pr="00A353B6">
              <w:t>držovat pořádek ve svém okolí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lastRenderedPageBreak/>
              <w:t>p</w:t>
            </w:r>
            <w:r w:rsidRPr="00A353B6">
              <w:t>éče o osobní věci – uklíze</w:t>
            </w:r>
            <w:r>
              <w:t xml:space="preserve">ní a ukládání </w:t>
            </w:r>
            <w:r>
              <w:lastRenderedPageBreak/>
              <w:t>o</w:t>
            </w:r>
            <w:r w:rsidRPr="00A353B6">
              <w:t>sobních věcí (např. školní aktovka…)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Pr="00A353B6">
              <w:t>držování pořádku ve třídě – úklid stolu a nádobí po svačině (prostírání, hrníček, talířek)</w:t>
            </w:r>
          </w:p>
          <w:p w:rsidR="00A353B6" w:rsidRPr="00A353B6" w:rsidRDefault="00A353B6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Pr="00A353B6">
              <w:t>řídění odpadu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s drobným materiálem:</w:t>
            </w:r>
          </w:p>
          <w:p w:rsidR="00A353B6" w:rsidRPr="00A353B6" w:rsidRDefault="00BF0CD2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t</w:t>
            </w:r>
            <w:r w:rsidR="00A353B6" w:rsidRPr="00A353B6">
              <w:t>řídit různé druhy drobného materiálu podle velikosti, tvaru, barev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="00A353B6" w:rsidRPr="00A353B6">
              <w:t>ozlišit, roztřídit a přiřadit různé druhy materiálu podle základních kritérií (velikost, tvar, barva)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m</w:t>
            </w:r>
            <w:r w:rsidR="00A353B6" w:rsidRPr="00A353B6">
              <w:t>anipulovat s drobným materiálem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řídění různých druhů materiálu (přírodniny, kamínky, písek, korálky, hračky…) podle velikosti, tvaru a barvy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kládání roztříděného materiálu do různých nádob (krabice, zásuvky, misky…)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BF0CD2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="00A353B6" w:rsidRPr="00A353B6">
              <w:t>vládat základní manuální dovednosti při práci s jednoduchými materiály a pomůckami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vládnout základní manuální dovednosti při práci s jednoduchými materiály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eznámit se a správně používat pracovní pomůcky a nástroje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řesýpaní, překládání, vkládání, navlékání, provlékání, navíjení, sbírání, nalepování…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v</w:t>
            </w:r>
            <w:r w:rsidR="00A353B6" w:rsidRPr="00A353B6">
              <w:t>yužití pracovních pomůcek a nástrojů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BF0CD2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v</w:t>
            </w:r>
            <w:r w:rsidR="00A353B6" w:rsidRPr="00A353B6">
              <w:t>ytvářet jednoduchými postupy různé předměty z tradičních i netradičních materiálů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vořit různé výrobky z tradičních i netradičních materiálů jednoduchými postupy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="00A353B6" w:rsidRPr="00A353B6">
              <w:t>ůzné druhy drobného materiálu a jeho užití (přírodniny, modelovací hmota, papír, karton, textil, drát, fólie…)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ráce s papírem – nácvik stříhání, mačkání, trhání, vytrhávání, překládání, skládání, lepení…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varování modelovací hmoty – hnětení jednou a oběma rukama, stlačování, vyhlazování tvaru prsty, dlaněmi…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tváření tvarů a snadných tvarů z různých materiálů (kulička, had, ovoce…)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m</w:t>
            </w:r>
            <w:r w:rsidR="00A353B6" w:rsidRPr="00A353B6">
              <w:t>odelování a stavění z písku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BF0CD2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p</w:t>
            </w:r>
            <w:r w:rsidR="00A353B6" w:rsidRPr="00A353B6">
              <w:t>racovat podle slovního návodu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 xml:space="preserve">racovat na základě jednoduchých </w:t>
            </w:r>
            <w:r w:rsidR="00A353B6" w:rsidRPr="00A353B6">
              <w:lastRenderedPageBreak/>
              <w:t>pracovních operací a postupů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racovat dle slovních pokynů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lastRenderedPageBreak/>
              <w:t>p</w:t>
            </w:r>
            <w:r w:rsidR="00A353B6" w:rsidRPr="00A353B6">
              <w:t xml:space="preserve">racovat na základě strukturalizace, názoru, </w:t>
            </w:r>
            <w:r w:rsidR="00A353B6" w:rsidRPr="00A353B6">
              <w:lastRenderedPageBreak/>
              <w:t>nápodoby, slovní instrukce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montážní a demontážní: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="00A353B6" w:rsidRPr="00A353B6">
              <w:t>vládat elementární dovednosti a činnosti při práci se stavebnicemi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vládnout elementární dovednosti a činnosti při manipulaci se stavebnicemi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estavovat jednoduché stavebnicové prvky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mět montovat a demontovat stavebnici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racovat podle slovního návodu a jednoduché předlohy i vlastní fantazie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ráce s kostkami (stavění – komín, zeď…, ukládání kostek do krabic)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ráce se stavebnicí (mozaika, hříbky, jednoduché puzzle…)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 xml:space="preserve">tavění stavebnice plošné, prostorové (Lego, </w:t>
            </w:r>
            <w:proofErr w:type="spellStart"/>
            <w:r w:rsidR="00A353B6" w:rsidRPr="00A353B6">
              <w:t>Cheva</w:t>
            </w:r>
            <w:proofErr w:type="spellEnd"/>
            <w:r w:rsidR="00A353B6" w:rsidRPr="00A353B6">
              <w:t>, dřevěná stavebnice…)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estavování tvarů ze špejlí, tyček, dřívek…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estavování jednoduchých modelů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ráce dle pokynu a předlohy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m</w:t>
            </w:r>
            <w:r w:rsidR="00A353B6" w:rsidRPr="00A353B6">
              <w:t>anipulace se stavebnicí dle vlastní fantazie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p</w:t>
            </w:r>
            <w:r w:rsidR="00A353B6" w:rsidRPr="00A353B6">
              <w:t>rovádět pozorování přírody v jednotlivých ročních obdobích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ozorovat a vnímat přírodu a její změny v jednotlivých ročních obdobích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ozorování podmínek pro život rostlin v jednotlivých ročních obdobích (voda, teplo, světlo, půda, vzduch)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běr přírodnin a plodů (šišky, žaludy, bukvice, ořechy, listy, květy, rostliny, ovoce, zeleniny…)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p</w:t>
            </w:r>
            <w:r w:rsidR="00A353B6" w:rsidRPr="00A353B6">
              <w:t>ečovat o nenáročné rostliny v bytě i na zahradě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nát základní podmínky pro pěstování rostlin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ečovat o nenáročné rostliny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ozorovat klíčení semen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ásady bezpečnosti práce s rostlinami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eznámení se základními podmínkami pro pěstování rostlin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ěstování nenáročných rostlin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ozorování klíčení semen (hrášek, fazole, obilí…)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ásady bezpečnosti práce s rostlinami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lastRenderedPageBreak/>
              <w:t>p</w:t>
            </w:r>
            <w:r w:rsidR="00A353B6" w:rsidRPr="00A353B6">
              <w:t>oužívat lehké zahradní náčiní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oznat zahradní náčiní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mět správně a bezpečně používat zahradní náčiní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n</w:t>
            </w:r>
            <w:r w:rsidR="00A353B6" w:rsidRPr="00A353B6">
              <w:t>ázvy a použití zahradnického náčiní (hrábě, motyčka…)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ahradnické práce – hrabání, sázení, kypření, okopávání…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ásady bezpečnosti při práci se zahradnickým náčiním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u</w:t>
            </w:r>
            <w:r w:rsidR="00A353B6" w:rsidRPr="00A353B6">
              <w:t>pravit stůl pro jednoduché stolování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řipravit stůl pro jednoduché stolování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ú</w:t>
            </w:r>
            <w:r w:rsidR="00A353B6" w:rsidRPr="00A353B6">
              <w:t>prava stolu, prostírání ke svačině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p</w:t>
            </w:r>
            <w:r w:rsidR="00A353B6" w:rsidRPr="00A353B6">
              <w:t>řipravit jednoduchý pokrm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odílet se na přípravě jednoduchého pokrmu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řipravit jednoduchý pokrm</w:t>
            </w:r>
          </w:p>
          <w:p w:rsidR="00A353B6" w:rsidRPr="00A353B6" w:rsidRDefault="00A353B6" w:rsidP="00A353B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áklady vaření – mazání pečiva (máslo, marmeláda, pomazánka…)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říprava čaje, kakaa…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říprava salátu – krájení ovoce, zeleniny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 dopomocí krájení rohlíku, krajíce chleba na kousky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c</w:t>
            </w:r>
            <w:r w:rsidR="00A353B6" w:rsidRPr="00A353B6">
              <w:t>hovat se vhodně při stolování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d</w:t>
            </w:r>
            <w:r w:rsidR="00A353B6" w:rsidRPr="00A353B6">
              <w:t>održovat pravidla slušného chování při stolování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n</w:t>
            </w:r>
            <w:r w:rsidR="00A353B6" w:rsidRPr="00A353B6">
              <w:t>ácvik stolování ve třídě, jídelně a námětové hry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o</w:t>
            </w:r>
            <w:r w:rsidR="00A353B6" w:rsidRPr="00A353B6">
              <w:t>rientovat se v základním vybavení kuchyně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oznat základní vybavení kuchyně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mět bezpečně používat kuchyňské náčiní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oznání (pojmenování) předmětů v kuchyni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b</w:t>
            </w:r>
            <w:r w:rsidR="00A353B6" w:rsidRPr="00A353B6">
              <w:t>ezpečná práce s kuchyňským náčiním (příborový nůž, prkénko, nůž…)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b</w:t>
            </w:r>
            <w:r w:rsidR="00A353B6" w:rsidRPr="00A353B6">
              <w:t>ezpečnost v kuchyni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="00A353B6" w:rsidRPr="00A353B6">
              <w:t>vládat drobné úklidové práce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vládat drobné úklidové práce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držovat čisté prostředí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m</w:t>
            </w:r>
            <w:r w:rsidR="00A353B6" w:rsidRPr="00A353B6">
              <w:t>ytí, utírání nádobí a jeho úklid na určené místo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tírání stolu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 xml:space="preserve">bírání, třídění a vynášení odpadků (papír, </w:t>
            </w:r>
            <w:r w:rsidR="00A353B6" w:rsidRPr="00A353B6">
              <w:lastRenderedPageBreak/>
              <w:t>plast…)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držování čist</w:t>
            </w:r>
            <w:r w:rsidR="00BF0CD2">
              <w:t>oty – zametání, stírání podlahy</w:t>
            </w:r>
            <w:r w:rsidR="00A353B6" w:rsidRPr="00A353B6">
              <w:t>…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A353B6" w:rsidP="00A353B6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z</w:t>
            </w:r>
            <w:r w:rsidR="00A353B6" w:rsidRPr="00A353B6">
              <w:t>vládnout nejzákladnější dovednosti pro vlastní tvorbu</w:t>
            </w:r>
          </w:p>
          <w:p w:rsidR="00A353B6" w:rsidRPr="00A353B6" w:rsidRDefault="00A353B6" w:rsidP="00A353B6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o</w:t>
            </w:r>
            <w:r w:rsidR="00A353B6" w:rsidRPr="00A353B6">
              <w:t>svojit si základní dovednosti pro organizaci výtvarné práce a vlastní tvorbu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 pomocí pedagoga rozeznávat a pojmenovat některé druhy výtvarných materiálů a pomůcek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o</w:t>
            </w:r>
            <w:r w:rsidR="00A353B6" w:rsidRPr="00A353B6">
              <w:t>svojit si základní dovednosti v práci se štětcem a barvami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právně držet psací náčiní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o</w:t>
            </w:r>
            <w:r w:rsidR="00A353B6" w:rsidRPr="00A353B6">
              <w:t>svojit si pracovní návyky spojené s tvořením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vládnout hygienické návyky při práci s různými materiály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v</w:t>
            </w:r>
            <w:r w:rsidR="00A353B6" w:rsidRPr="00A353B6">
              <w:t>ytvoření pracovního prostředí, dodržování čistoty, péče o pomůcky a výtvarný materiál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právné a funkční rozložení pracovních pomůcek a materiálu na pracovní ploše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ojmenování a rozeznávání některých druhů výtvarných materiálů a pomůcek (papír, čtvrtka, látka, přírodniny, štětec, kelímek, tempery, pastely…)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z</w:t>
            </w:r>
            <w:r w:rsidR="00A353B6" w:rsidRPr="00A353B6">
              <w:t>ákladní dovednosti malby vodovými, prstovými a temperovými barvami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="00A353B6" w:rsidRPr="00A353B6">
              <w:t>ozvíjení grafomotoriky (rovné, šikmé, svislé čáry…)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oužívání velkých štětců, prstových štětců, houbiček…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t>r</w:t>
            </w:r>
            <w:r w:rsidR="00A353B6" w:rsidRPr="00A353B6">
              <w:t>ozpoznávat, pojmenovat a porovnat s dopomocí učitele barvy, tvary, objekty na příkladech z běžného života a ve výsledcích vlastní tvorby i tvorby ostatních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 pomocí pedagoga rozpoznávat, porovnávat a pojmenovat barvy, tvary, objekty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v</w:t>
            </w:r>
            <w:r w:rsidR="00A353B6" w:rsidRPr="00A353B6">
              <w:t>ýtvarně zpracovat a kombinovat různé druhy materiálů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 pomocí pedagoga pojmenovat kvality různých materiálů – struktura povrchu a jeho kvalita: drsnost x hebkost, chlad x teplo…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o</w:t>
            </w:r>
            <w:r w:rsidR="00A353B6" w:rsidRPr="00A353B6">
              <w:t xml:space="preserve">svojit si práci s modelovací hmotou, ale i </w:t>
            </w:r>
            <w:r w:rsidR="00A353B6" w:rsidRPr="00A353B6">
              <w:lastRenderedPageBreak/>
              <w:t>jinými hmotami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lastRenderedPageBreak/>
              <w:t>p</w:t>
            </w:r>
            <w:r w:rsidR="00A353B6" w:rsidRPr="00A353B6">
              <w:t>ozorování tvarů různých užitkových předmětů (práce s designem užitkových předmětů)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éma např. vytváření sbírek různých užitkových předmětů a jejich pozorování, vystavení předmětů v řadě podle tvaru, barvy, účelu, povrchu…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éma např. sbírka kousků různých materiálů a jejich porovnávání (např. sklo x dřevo, kov x vata…)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lastRenderedPageBreak/>
              <w:t>h</w:t>
            </w:r>
            <w:r w:rsidR="00A353B6" w:rsidRPr="00A353B6">
              <w:t>ra s barvami – zapouštění, zapíjení, roztírání barev, otisk, rozlišování základních barev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k</w:t>
            </w:r>
            <w:r w:rsidR="00A353B6" w:rsidRPr="00A353B6">
              <w:t>oláže – přírodní materiál, látka, plast…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 xml:space="preserve">ráce s papírem – vystřihování, skládání, vytrhávání, trhání, nalepování, </w:t>
            </w:r>
            <w:proofErr w:type="spellStart"/>
            <w:r w:rsidR="00A353B6" w:rsidRPr="00A353B6">
              <w:t>muchláž</w:t>
            </w:r>
            <w:proofErr w:type="spellEnd"/>
            <w:r w:rsidR="00A353B6" w:rsidRPr="00A353B6">
              <w:t>, frotáž…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ráce s různými modelovacími hmotami (např. modelína, keramická hlína…)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j</w:t>
            </w:r>
            <w:r w:rsidR="00A353B6" w:rsidRPr="00A353B6">
              <w:t>ednoduchá kresba pastelem, tužkou, křídou, fixem…např. kresba tvarově nenáročných předmětů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ematické práce – Vánoce, Velikonoce</w:t>
            </w:r>
          </w:p>
        </w:tc>
      </w:tr>
      <w:tr w:rsidR="00A353B6" w:rsidRPr="00A353B6" w:rsidTr="00A353B6">
        <w:tc>
          <w:tcPr>
            <w:tcW w:w="1483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26"/>
            </w:pPr>
            <w:r>
              <w:lastRenderedPageBreak/>
              <w:t>u</w:t>
            </w:r>
            <w:r w:rsidR="00A353B6" w:rsidRPr="00A353B6">
              <w:t>platňovat vlastní zkušenosti, prožitky a fantazii při tvůrčích činnostech</w:t>
            </w:r>
          </w:p>
        </w:tc>
        <w:tc>
          <w:tcPr>
            <w:tcW w:w="1695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u</w:t>
            </w:r>
            <w:r w:rsidR="00A353B6" w:rsidRPr="00A353B6">
              <w:t>platnit vlastní zkušenosti, prožitky a fantazii ve vlastní tvorbě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r</w:t>
            </w:r>
            <w:r w:rsidR="00A353B6" w:rsidRPr="00A353B6">
              <w:t>ozvinout estetické cítění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s</w:t>
            </w:r>
            <w:r w:rsidR="00A353B6" w:rsidRPr="00A353B6">
              <w:t> dopomocí hodnotit a prezentovat výsledky tvůrčích činností</w:t>
            </w:r>
          </w:p>
        </w:tc>
        <w:tc>
          <w:tcPr>
            <w:tcW w:w="1822" w:type="pct"/>
            <w:shd w:val="clear" w:color="auto" w:fill="auto"/>
          </w:tcPr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n</w:t>
            </w:r>
            <w:r w:rsidR="00A353B6" w:rsidRPr="00A353B6">
              <w:t>ávštěvy kulturních akcí – výstavy, divadelní představení, galerie…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v</w:t>
            </w:r>
            <w:r w:rsidR="00A353B6" w:rsidRPr="00A353B6">
              <w:t>ýzdoba třídy, školy…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p</w:t>
            </w:r>
            <w:r w:rsidR="00A353B6" w:rsidRPr="00A353B6">
              <w:t>rezentace výsledků vlastních tvůrčích činností ve třídě, škole, na veřejnosti… (např. funkční zavěšení výtvoru – práce s kolíčkem, provázkem a vlastním obrázkem)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v</w:t>
            </w:r>
            <w:r w:rsidR="00A353B6" w:rsidRPr="00A353B6">
              <w:t>nímání a hodnocení výsledků tvůrčích činností vlastních i ostatních i běžné a umělecké tvorby (např. malba, ilustrace hračky, objekty, comics…)</w:t>
            </w:r>
          </w:p>
          <w:p w:rsidR="00A353B6" w:rsidRPr="00A353B6" w:rsidRDefault="00224CF1" w:rsidP="00E33408">
            <w:pPr>
              <w:pStyle w:val="Tabulka"/>
              <w:numPr>
                <w:ilvl w:val="0"/>
                <w:numId w:val="294"/>
              </w:numPr>
              <w:ind w:left="461"/>
            </w:pPr>
            <w:r>
              <w:t>t</w:t>
            </w:r>
            <w:r w:rsidR="00A353B6" w:rsidRPr="00A353B6">
              <w:t>éma např. seznámení s ilustracemi Josefa Lady a dalšími vybranými dětskými autory</w:t>
            </w:r>
          </w:p>
        </w:tc>
      </w:tr>
    </w:tbl>
    <w:p w:rsidR="00A353B6" w:rsidRDefault="00A353B6"/>
    <w:p w:rsidR="00224CF1" w:rsidRDefault="00224CF1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327F4A" w:rsidP="00BD0B29">
            <w:pPr>
              <w:pStyle w:val="Tabulka"/>
              <w:ind w:left="66"/>
              <w:rPr>
                <w:b/>
              </w:rPr>
            </w:pPr>
            <w:r>
              <w:rPr>
                <w:b/>
              </w:rPr>
              <w:t>Se</w:t>
            </w:r>
            <w:r w:rsidR="00BD0B29">
              <w:rPr>
                <w:b/>
              </w:rPr>
              <w:t>beobsluha: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vládnout základní hygienické návyky a sebeobslužné činnosti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nát a zvládnout základní hygienické návyky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základní sebeobslužné činnosti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mět správně stolovat ve třídě či školní jídelně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oužívání kapesníku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oužívání WC – toaletní papír, splachování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m</w:t>
            </w:r>
            <w:r w:rsidR="00224CF1" w:rsidRPr="00BD0B29">
              <w:t>ytí a utírání rukou – používání mýdla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č</w:t>
            </w:r>
            <w:r w:rsidR="00224CF1" w:rsidRPr="00BD0B29">
              <w:t>ištění zubů a mytí obličeje, česání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o</w:t>
            </w:r>
            <w:r w:rsidR="00224CF1" w:rsidRPr="00BD0B29">
              <w:t>tevírání a zavírání dveří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ozsvěcení a zhasínání světla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áklady správného stolování – správné sezení u stolu, správné držení lžíce, nácvik používání příboru, pořádek na stole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vládnout oblékání a svlékání oděvu, skládání a uložení oděvu, obouvání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oblékání a svlékání oděvu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skládání a ukládání oděvu na místo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obouvání a zouvání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úpravu svého zevnějšku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amostatné oblékání a svlékání oděvu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ozepínání a zapínání knoflíků, zipů…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kládání a ukládání oděvu – ramínko, věšák, skříňka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amostatné obouvání a zouvání obuvi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n</w:t>
            </w:r>
            <w:r w:rsidR="00224CF1" w:rsidRPr="00BD0B29">
              <w:t>ácvik šněrování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n</w:t>
            </w:r>
            <w:r w:rsidR="00224CF1" w:rsidRPr="00BD0B29">
              <w:t>ácvik vázání uzlu, kličky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apínání suchých zipů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kládání obuvi do botníku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éče o svůj zevnějšek – úprava oblečení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u</w:t>
            </w:r>
            <w:r w:rsidR="00224CF1" w:rsidRPr="00BD0B29">
              <w:t xml:space="preserve">držovat pořádek ve svých věcech i </w:t>
            </w:r>
            <w:r w:rsidR="00224CF1" w:rsidRPr="00BD0B29">
              <w:lastRenderedPageBreak/>
              <w:t>ve svém okolí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lastRenderedPageBreak/>
              <w:t>p</w:t>
            </w:r>
            <w:r w:rsidR="00224CF1" w:rsidRPr="00BD0B29">
              <w:t xml:space="preserve">od dohledem udržovat pořádek ve svých </w:t>
            </w:r>
            <w:r w:rsidR="00224CF1" w:rsidRPr="00BD0B29">
              <w:lastRenderedPageBreak/>
              <w:t xml:space="preserve">věcech 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držovat pořádek ve svém okolí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lastRenderedPageBreak/>
              <w:t>p</w:t>
            </w:r>
            <w:r w:rsidR="00224CF1" w:rsidRPr="00BD0B29">
              <w:t xml:space="preserve">éče o osobní věci – uklízení a ukládání </w:t>
            </w:r>
            <w:r w:rsidR="00224CF1" w:rsidRPr="00BD0B29">
              <w:lastRenderedPageBreak/>
              <w:t>osobních věcí (např. školní aktovka…)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držování pořádku ve třídě – úklid stolu a nádobí po svačině (prostírání, hrníček, talířek)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řídění odpadu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s drobným materiálem: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t</w:t>
            </w:r>
            <w:r w:rsidR="00224CF1" w:rsidRPr="00BD0B29">
              <w:t>řídit různé druhy drobného materiálu podle velikosti, tvaru, barev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ozlišit, roztřídit a přiřadit různé druhy materiálu podle základních kritérií (velikost, tvar, barva)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m</w:t>
            </w:r>
            <w:r w:rsidR="00224CF1" w:rsidRPr="00BD0B29">
              <w:t>anipulovat s drobným materiálem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řídění různých druhů materiálu (přírodniny, kamínky, písek, korálky, hračky…) podle velikosti, tvaru a barvy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kládání roztříděného materiálu do různých nádob (krabice, zásuvky, misky…)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vládat základní manuální dovednosti při práci s jednoduchými materiály a pomůckami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základní manuální dovednosti při práci s jednoduchými materiály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eznámit se a správně používat pracovní pomůcky a nástroje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řesýpaní, překládání, vkládání, navlékání, provlékání, navíjení, sbírání, nalepování…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v</w:t>
            </w:r>
            <w:r w:rsidR="00224CF1" w:rsidRPr="00BD0B29">
              <w:t>yužití pracovních pomůcek a nástrojů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v</w:t>
            </w:r>
            <w:r w:rsidR="00224CF1" w:rsidRPr="00BD0B29">
              <w:t>ytvářet jednoduchými postupy různé předměty z tradičních i netradičních materiálů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vořit různé výrobky z tradičních i netradičních materiálů jednoduchými postupy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ůzné druhy drobného materiálu a jeho užití (přírodniny, modelovací hmota, papír, karton, textil, drát, fólie…)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ráce s papírem – nácvik stříhání, mačkání, trhání, vytrhávání, překládání, skládání, lepení…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varování modelovací hmoty – hnětení jednou a oběma rukama, stlačování, vyhlazování tvaru prsty, dlaněmi…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tváření tvarů a snadných tvarů z různých materiálů (kulička, had, ovoce…)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m</w:t>
            </w:r>
            <w:r w:rsidR="00224CF1" w:rsidRPr="00BD0B29">
              <w:t>odelování a stavění z písku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p</w:t>
            </w:r>
            <w:r w:rsidR="00224CF1" w:rsidRPr="00BD0B29">
              <w:t>racovat podle slovního návodu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lastRenderedPageBreak/>
              <w:t>p</w:t>
            </w:r>
            <w:r w:rsidR="00224CF1" w:rsidRPr="00BD0B29">
              <w:t xml:space="preserve">racovat na základě jednoduchých </w:t>
            </w:r>
            <w:r w:rsidR="00224CF1" w:rsidRPr="00BD0B29">
              <w:lastRenderedPageBreak/>
              <w:t>pracovních operací a postupů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racovat dle slovních pokynů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lastRenderedPageBreak/>
              <w:t>p</w:t>
            </w:r>
            <w:r w:rsidR="00224CF1" w:rsidRPr="00BD0B29">
              <w:t xml:space="preserve">racovat na základě strukturalizace, názoru, </w:t>
            </w:r>
            <w:r w:rsidR="00224CF1" w:rsidRPr="00BD0B29">
              <w:lastRenderedPageBreak/>
              <w:t>nápodoby, slovní instrukce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montážní a demontážní: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vládat elementární dovednosti a činnosti při práci se stavebnicemi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elementární dovednosti a činnosti při manipulaci se stavebnicemi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estavovat jednoduché stavebnicové prvky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mět montovat a demontovat stavebnici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racovat podle slovního návodu a jednoduché předlohy i vlastní fantazie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ráce s kostkami (stavění – komín, zeď…, ukládání kostek do krabic)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ráce se stavebnicí (mozaika, hříbky, jednoduché puzzle…)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 xml:space="preserve">tavění stavebnice plošné, prostorové (Lego, </w:t>
            </w:r>
            <w:proofErr w:type="spellStart"/>
            <w:r w:rsidR="00224CF1" w:rsidRPr="00BD0B29">
              <w:t>Cheva</w:t>
            </w:r>
            <w:proofErr w:type="spellEnd"/>
            <w:r w:rsidR="00224CF1" w:rsidRPr="00BD0B29">
              <w:t>, dřevěná stavebnice…)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estavování tvarů ze špejlí, tyček, dřívek…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estavování jednoduchých modelů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ráce dle pokynu a předlohy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m</w:t>
            </w:r>
            <w:r w:rsidR="00224CF1" w:rsidRPr="00BD0B29">
              <w:t>anipulace se stavebnicí dle vlastní fantazie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p</w:t>
            </w:r>
            <w:r w:rsidR="00224CF1" w:rsidRPr="00BD0B29">
              <w:t>rovádět pozorování přírody v jednotlivých ročních obdobích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ozorovat a vnímat přírodu a její změny v jednotlivých ročních obdobích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ozorování podmínek pro život rostlin v jednotlivých ročních obdobích (voda, teplo, světlo, půda, vzduch)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běr přírodnin a plodů (šišky, žaludy, bukvice, ořechy, listy, květy, rostliny, ovoce, zeleniny…)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p</w:t>
            </w:r>
            <w:r w:rsidR="00224CF1" w:rsidRPr="00BD0B29">
              <w:t>ečovat o nenáročné rostliny v bytě i na zahradě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nát základní podmínky pro pěstování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ečovat o nenáročné rostliny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ozorovat klíčení semen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ásady bezpečnosti práce s rostlinami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eznámení se základními podmínkami pro pěstování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ěstování nenáročných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ozorování klíčení semen (hrášek, fazole, obilí…)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ásady bezpečnosti práce s rostlinami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lastRenderedPageBreak/>
              <w:t>p</w:t>
            </w:r>
            <w:r w:rsidR="00224CF1" w:rsidRPr="00BD0B29">
              <w:t>oužívat lehké zahradní náčiní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oznat zahradní náčiní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mět správně a bezpečně používat zahradní náčiní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n</w:t>
            </w:r>
            <w:r w:rsidR="00224CF1" w:rsidRPr="00BD0B29">
              <w:t>ázvy a použití zahradnického náčiní (hrábě, motyčka…)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ahradnické práce – hrabání, sázení, kypření, okopávání…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ásady bezpečnosti při práci se zahradnickým náčiním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u</w:t>
            </w:r>
            <w:r w:rsidR="00224CF1" w:rsidRPr="00BD0B29">
              <w:t>pravit stůl pro jednoduché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řipravit stůl pro jednoduché stolování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ú</w:t>
            </w:r>
            <w:r w:rsidR="00224CF1" w:rsidRPr="00BD0B29">
              <w:t>prava stolu, prostírání ke svačině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p</w:t>
            </w:r>
            <w:r w:rsidR="00224CF1" w:rsidRPr="00BD0B29">
              <w:t>řipravit jednoduchý pokrm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odílet se na přípravě jednoduchého pokrmu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řipravit jednoduchý pokrm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áklady vaření – mazání pečiva (máslo, marmeláda, pomazánka…)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říprava čaje, kakaa…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říprava salátu – krájení ovoce, zeleniny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 dopomocí krájení rohlíku, krajíce chleba na kousky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c</w:t>
            </w:r>
            <w:r w:rsidR="00224CF1" w:rsidRPr="00BD0B29">
              <w:t>hovat se vhodně při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d</w:t>
            </w:r>
            <w:r w:rsidR="00224CF1" w:rsidRPr="00BD0B29">
              <w:t>održovat pravidla slušného chování při stolování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n</w:t>
            </w:r>
            <w:r w:rsidR="00224CF1" w:rsidRPr="00BD0B29">
              <w:t>ácvik stolování ve třídě, jídelně a námětové hry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o</w:t>
            </w:r>
            <w:r w:rsidR="00224CF1" w:rsidRPr="00BD0B29">
              <w:t>rientovat se v základním vybavení kuchyně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oznat základní vybavení kuchyně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mět bezpečně používat kuchyňské náčiní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oznání (pojmenování) předmětů v kuchyni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b</w:t>
            </w:r>
            <w:r w:rsidR="00224CF1" w:rsidRPr="00BD0B29">
              <w:t>ezpečná práce s kuchyňským náčiním (příborový nůž, prkénko, nůž…)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b</w:t>
            </w:r>
            <w:r w:rsidR="00224CF1" w:rsidRPr="00BD0B29">
              <w:t>ezpečnost v kuchyni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vládat drobné úklidové práce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vládat drobné úklidové práce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držovat čisté prostředí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m</w:t>
            </w:r>
            <w:r w:rsidR="00224CF1" w:rsidRPr="00BD0B29">
              <w:t>ytí, utírání nádobí a jeho úklid na určené místo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tírání stolu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 xml:space="preserve">bírání, třídění a vynášení odpadků (papír, </w:t>
            </w:r>
            <w:r w:rsidR="00224CF1" w:rsidRPr="00BD0B29">
              <w:lastRenderedPageBreak/>
              <w:t>plast…)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držování čistoty – zametání, stírání podlahy…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z</w:t>
            </w:r>
            <w:r w:rsidR="00224CF1" w:rsidRPr="00BD0B29">
              <w:t>vládnout nejzákladnější dovednosti pro vlastní tvorbu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o</w:t>
            </w:r>
            <w:r w:rsidR="00224CF1" w:rsidRPr="00BD0B29">
              <w:t>svojit si základní dovednosti pro organizaci výtvarné práce a vlastní tvorbu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 pomocí pedagoga rozeznávat a pojmenovat některé druhy výtvarných materiálů a pomůcek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o</w:t>
            </w:r>
            <w:r w:rsidR="00224CF1" w:rsidRPr="00BD0B29">
              <w:t>svojit si základní dovednosti v práci se štětcem a barvami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právně držet psací náčiní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o</w:t>
            </w:r>
            <w:r w:rsidR="00224CF1" w:rsidRPr="00BD0B29">
              <w:t>svojit si pracovní návyky spojené s tvořením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vládnout hygienické návyky při práci s různými materiály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v</w:t>
            </w:r>
            <w:r w:rsidR="00224CF1" w:rsidRPr="00BD0B29">
              <w:t>ytvoření pracovního prostředí, dodržování čistoty, péče o pomůcky a výtvarný materiál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právné a funkční rozložení pracovních pomůcek a materiálu na pracovní ploše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ojmenování a rozeznávání některých druhů výtvarných materiálů a pomůcek (papír, čtvrtka, látka, přírodniny, štětec, kelímek, tempery, pastely…)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z</w:t>
            </w:r>
            <w:r w:rsidR="00224CF1" w:rsidRPr="00BD0B29">
              <w:t>ákladní dovednosti malby vodovými, prstovými a temperovými barvami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ozvíjení grafomotoriky (rovné, šikmé, svislé čáry…)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oužívání velkých štětců, prstových štětců, houbiček…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t>r</w:t>
            </w:r>
            <w:r w:rsidR="00224CF1" w:rsidRPr="00BD0B29">
              <w:t>ozpoznávat, pojmenovat a porovnat s dopomocí učitele barvy, tvary, objekty na příkladech z běžného života a ve výsledcích vlastní tvorby i tvorby ostatních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 pomocí pedagoga rozpoznávat, porovnávat a pojmenovat barvy, tvary, objekty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v</w:t>
            </w:r>
            <w:r w:rsidR="00224CF1" w:rsidRPr="00BD0B29">
              <w:t>ýtvarně zpracovat a kombinovat různé druhy materiálů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 pomocí pedagoga pojmenovat kvality různých materiálů – struktura povrchu a jeho kvalita: drsnost x hebkost, chlad x teplo…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o</w:t>
            </w:r>
            <w:r w:rsidR="00224CF1" w:rsidRPr="00BD0B29">
              <w:t xml:space="preserve">svojit si práci s modelovací hmotou, ale i </w:t>
            </w:r>
            <w:r w:rsidR="00224CF1" w:rsidRPr="00BD0B29">
              <w:lastRenderedPageBreak/>
              <w:t>jinými hmotami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lastRenderedPageBreak/>
              <w:t>p</w:t>
            </w:r>
            <w:r w:rsidR="00224CF1" w:rsidRPr="00BD0B29">
              <w:t>ozorování tvarů různých užitkových předmětů (práce s designem užitkových předmětů)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éma např. vytváření sbírek různých předmětů a jejich pozorování, vystavení předmětů v řadě podle tvaru, barvy, účelu, povrchu…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éma např. sbírka kousků různých materiálů a jejich porovnávání (např. sklo x dřevo, kov x vata…)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h</w:t>
            </w:r>
            <w:r w:rsidR="00224CF1" w:rsidRPr="00BD0B29">
              <w:t xml:space="preserve">ra s barvami – zapouštění, zapíjení, roztírání </w:t>
            </w:r>
            <w:r w:rsidR="00224CF1" w:rsidRPr="00BD0B29">
              <w:lastRenderedPageBreak/>
              <w:t>barev, otisk, rozlišování základních barev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k</w:t>
            </w:r>
            <w:r w:rsidR="00224CF1" w:rsidRPr="00BD0B29">
              <w:t>oláže – přírodní materiál, látka, plast…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 xml:space="preserve">ráce s papírem – vystřihování, skládání, vytrhávání, trhání, nalepování, </w:t>
            </w:r>
            <w:proofErr w:type="spellStart"/>
            <w:r w:rsidR="00224CF1" w:rsidRPr="00BD0B29">
              <w:t>muchláž</w:t>
            </w:r>
            <w:proofErr w:type="spellEnd"/>
            <w:r w:rsidR="00224CF1" w:rsidRPr="00BD0B29">
              <w:t>, frotáž…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ráce s různými modelovacími hmotami (např. modelína, keramická hlína…)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j</w:t>
            </w:r>
            <w:r w:rsidR="00224CF1" w:rsidRPr="00BD0B29">
              <w:t>ednoduchá kresba pastelem, tužkou, křídou, fixem…např. kresba tvarově nenáročných předmětů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ematické práce – Vánoce, Velikonoce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26"/>
            </w:pPr>
            <w:r>
              <w:lastRenderedPageBreak/>
              <w:t>u</w:t>
            </w:r>
            <w:r w:rsidR="00224CF1" w:rsidRPr="00BD0B29">
              <w:t>platňovat vlastní zkušenosti, prožitky a fantazii při tvůrčích činnostech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u</w:t>
            </w:r>
            <w:r w:rsidR="00224CF1" w:rsidRPr="00BD0B29">
              <w:t>platnit vlastní zkušenosti, prožitky a fantazii ve vlastní tvorbě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r</w:t>
            </w:r>
            <w:r w:rsidR="00224CF1" w:rsidRPr="00BD0B29">
              <w:t>ozvinout estetické cítění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s</w:t>
            </w:r>
            <w:r w:rsidR="00224CF1" w:rsidRPr="00BD0B29">
              <w:t> dopomocí hodnotit a prezentovat výsledky tvůrčích činností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n</w:t>
            </w:r>
            <w:r w:rsidR="00224CF1" w:rsidRPr="00BD0B29">
              <w:t>ávštěvy kulturních akcí – výstavy, divadelní představení, galerie…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v</w:t>
            </w:r>
            <w:r w:rsidR="00224CF1" w:rsidRPr="00BD0B29">
              <w:t>ýzdoba třídy, školy…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p</w:t>
            </w:r>
            <w:r w:rsidR="00224CF1" w:rsidRPr="00BD0B29">
              <w:t>rezentace výsledků vlastních tvůrčích činností ve třídě, škole, na veřejnosti… (např. funkční zavěšení výtvoru. práce s kolíčkem, provázkem a vlastním obrázkem)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v</w:t>
            </w:r>
            <w:r w:rsidR="00224CF1" w:rsidRPr="00BD0B29">
              <w:t>nímání a hodnocení výsledků tvůrčích činností vlastních i ostatních i běžné a umělecké tvorby (např. malba, ilustrace hračky, objekty, comics…)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8"/>
              </w:numPr>
              <w:ind w:left="461"/>
            </w:pPr>
            <w:r>
              <w:t>t</w:t>
            </w:r>
            <w:r w:rsidR="00224CF1" w:rsidRPr="00BD0B29">
              <w:t>éma např. seznámení s ilustracemi Josefa Lady a dalšími vybranými dětskými autory</w:t>
            </w:r>
          </w:p>
        </w:tc>
      </w:tr>
    </w:tbl>
    <w:p w:rsidR="00224CF1" w:rsidRDefault="00224CF1"/>
    <w:p w:rsidR="00D00EA0" w:rsidRPr="00E07A43" w:rsidRDefault="00D00EA0" w:rsidP="00D00EA0">
      <w:pPr>
        <w:pStyle w:val="Normlnweb"/>
        <w:spacing w:after="0" w:line="360" w:lineRule="auto"/>
        <w:rPr>
          <w:rFonts w:ascii="Calibri" w:hAnsi="Calibri"/>
          <w:b w:val="0"/>
          <w:bCs w:val="0"/>
          <w:sz w:val="36"/>
          <w:szCs w:val="36"/>
        </w:r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Sebeobsluha: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vládnout základní hygienické návyky a sebeobslužné činnosti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nát a zvládnout základní hygienické návyky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základní sebeobslužné činnosti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mět správně stolovat ve třídě či školní jídelně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oužívání kapesníku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oužívání WC – toaletní papír, splachování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m</w:t>
            </w:r>
            <w:r w:rsidR="00224CF1" w:rsidRPr="00BD0B29">
              <w:t>ytí a utírání rukou – používání mýdla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č</w:t>
            </w:r>
            <w:r w:rsidR="00224CF1" w:rsidRPr="00BD0B29">
              <w:t>ištění zubů a mytí obličeje, česání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o</w:t>
            </w:r>
            <w:r w:rsidR="00224CF1" w:rsidRPr="00BD0B29">
              <w:t>tevírání a zavírání dveří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ozsvěcení a zhasínání světla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áklady správného stolování – správné sezení u stolu, správné držení lžíce, nácvik používání příboru, pořádek na stole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vládnout oblékání a svlékání oděvu, skládání a uložení oděvu, obouvání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oblékání a svlékání oděvu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skládání a ukládání oděvu na místo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obouvání a zouvání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úpravu svého zevnějšku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amostatné oblékání a svlékání oděvu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ozepínání a zapínání knoflíků, zipů…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kládání a ukládání oděvu – ramínko, věšák, skříňka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amostatné obouvání a zouvání obuvi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n</w:t>
            </w:r>
            <w:r w:rsidR="00224CF1" w:rsidRPr="00BD0B29">
              <w:t>ácvik šněrování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n</w:t>
            </w:r>
            <w:r w:rsidR="00224CF1" w:rsidRPr="00BD0B29">
              <w:t>ácvik vázání uzlu, kličky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apínání suchých zipů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lastRenderedPageBreak/>
              <w:t>u</w:t>
            </w:r>
            <w:r w:rsidR="00224CF1" w:rsidRPr="00BD0B29">
              <w:t>kládání obuvi do botníku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éče o svůj zevnějšek – úprava oblečení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lastRenderedPageBreak/>
              <w:t>u</w:t>
            </w:r>
            <w:r w:rsidR="00224CF1" w:rsidRPr="00BD0B29">
              <w:t>držovat pořádek ve svých věcech i ve svém okolí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 xml:space="preserve">od dohledem udržovat pořádek ve svých věcech 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držovat pořádek ve svém okolí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éče o osobní věci – uklízení a ukládání osobních věcí (např. školní aktovka…)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držování pořádku ve třídě – úklid stolu a nádobí po svačině (prostírání, hrníček, talířek)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řídění odpadu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s drobným materiálem: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t</w:t>
            </w:r>
            <w:r w:rsidR="00224CF1" w:rsidRPr="00BD0B29">
              <w:t>řídit různé druhy drobného materiálu podle velikosti, tvaru, barev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ozlišit, roztřídit a přiřadit různé druhy materiálu podle základních kritérií (velikost, tvar, barva)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m</w:t>
            </w:r>
            <w:r w:rsidR="00224CF1" w:rsidRPr="00BD0B29">
              <w:t>anipulovat s drobným materiálem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řídění různých druhů materiálu (přírodniny, kamínky, písek, korálky, hračky…) podle velikosti, tvaru a barvy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kládání roztříděného materiálu do různých nádob (krabice, zásuvky, misky…)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vládat základní manuální dovednosti při práci s jednoduchými materiály a pomůckami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základní manuální dovednosti při práci s jednoduchými materiály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eznámit se a správně používat pracovní pomůcky a nástroje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řesýpaní, překládání, vkládání, navlékání, provlékání, navíjení, sbírání, nalepování…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v</w:t>
            </w:r>
            <w:r w:rsidR="00224CF1" w:rsidRPr="00BD0B29">
              <w:t>yužití pracovních pomůcek a nástrojů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v</w:t>
            </w:r>
            <w:r w:rsidR="00224CF1" w:rsidRPr="00BD0B29">
              <w:t>ytvářet jednoduchými postupy různé předměty z tradičních i netradičních materiálů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vořit různé výrobky z tradičních i netradičních materiálů jednoduchými postupy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ůzné druhy drobného materiálu a jeho užití (přírodniny, modelovací hmota, papír, karton, textil, drát, fólie…)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ráce s papírem – nácvik stříhání, mačkání, trhání, vytrhávání, překládání, skládání, lepení…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varování modelovací hmoty – hnětení jednou a oběma rukama, stlačování, vyhlazování tvaru prsty, dlaněmi…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 xml:space="preserve">tváření tvarů a snadných tvarů z různých </w:t>
            </w:r>
            <w:r w:rsidR="00224CF1" w:rsidRPr="00BD0B29">
              <w:lastRenderedPageBreak/>
              <w:t>materiálů (kulička, had, ovoce…)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m</w:t>
            </w:r>
            <w:r w:rsidR="00224CF1" w:rsidRPr="00BD0B29">
              <w:t>odelování a stavění z písku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lastRenderedPageBreak/>
              <w:t>p</w:t>
            </w:r>
            <w:r w:rsidR="00224CF1" w:rsidRPr="00BD0B29">
              <w:t>racovat podle slovního návodu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racovat na základě jednoduchých pracovních operací a postupů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racovat dle slovních pokynů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racovat na základě strukturalizace, názoru, nápodoby, slovní instrukce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montážní a demontážní: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vládat elementární dovednosti a činnosti při práci se stavebnicemi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elementární dovednosti a činnosti při manipulaci se stavebnicemi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estavovat jednoduché stavebnicové prvky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mět montovat a demontovat stavebnici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racovat podle slovního návodu a jednoduché předlohy i vlastní fantazie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ráce s kostkami (stavění – komín, zeď…, ukládání kostek do krabic)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ráce se stavebnicí (mozaika, hříbky, jednoduché puzzle…)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 xml:space="preserve">tavění stavebnice plošné, prostorové (Lego, </w:t>
            </w:r>
            <w:proofErr w:type="spellStart"/>
            <w:r w:rsidR="00224CF1" w:rsidRPr="00BD0B29">
              <w:t>Cheva</w:t>
            </w:r>
            <w:proofErr w:type="spellEnd"/>
            <w:r w:rsidR="00224CF1" w:rsidRPr="00BD0B29">
              <w:t>, dřevěná stavebnice…)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estavování tvarů ze špejlí, tyček, dřívek…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estavování jednoduchých modelů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ráce dle pokynu a předlohy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m</w:t>
            </w:r>
            <w:r w:rsidR="00224CF1" w:rsidRPr="00BD0B29">
              <w:t>anipulace se stavebnicí dle vlastní fantazie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p</w:t>
            </w:r>
            <w:r w:rsidR="00224CF1" w:rsidRPr="00BD0B29">
              <w:t>rovádět pozorování přírody v jednotlivých ročních obdobích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ozorovat a vnímat přírodu a její změny v jednotlivých ročních obdobích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ozorování podmínek pro život rostlin v jednotlivých ročních obdobích (voda, teplo, světlo, půda, vzduch)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běr přírodnin a plodů (šišky, žaludy, bukvice, ořechy, listy, květy, rostliny, ovoce, zeleniny…)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p</w:t>
            </w:r>
            <w:r w:rsidR="00224CF1" w:rsidRPr="00BD0B29">
              <w:t>ečovat o nenáročné rostliny v bytě i na zahradě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nát základní podmínky pro pěstování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ečovat o nenáročné rostliny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lastRenderedPageBreak/>
              <w:t>p</w:t>
            </w:r>
            <w:r w:rsidR="00224CF1" w:rsidRPr="00BD0B29">
              <w:t>ozorovat klíčení semen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ásady bezpečnosti práce s rostlinami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lastRenderedPageBreak/>
              <w:t>s</w:t>
            </w:r>
            <w:r w:rsidR="00224CF1" w:rsidRPr="00BD0B29">
              <w:t>eznámení se základními podmínkami pro pěstování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ěstování nenáročných rostlin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 xml:space="preserve">ozorování klíčení semen (hrášek, fazole, </w:t>
            </w:r>
            <w:r w:rsidR="00224CF1" w:rsidRPr="00BD0B29">
              <w:lastRenderedPageBreak/>
              <w:t>obilí…)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ásady bezpečnosti práce s rostlinami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lastRenderedPageBreak/>
              <w:t>p</w:t>
            </w:r>
            <w:r w:rsidR="00224CF1" w:rsidRPr="00BD0B29">
              <w:t>oužívat lehké zahradní náčiní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oznat zahradní náčiní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mět správně a bezpečně používat zahradní náčiní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n</w:t>
            </w:r>
            <w:r w:rsidR="00224CF1" w:rsidRPr="00BD0B29">
              <w:t>ázvy a použití zahradnického náčiní (hrábě, motyčka…)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ahradnické práce – hrabání, sázení, kypření, okopávání…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ásady bezpečnosti při práci se zahradnickým náčiním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u</w:t>
            </w:r>
            <w:r w:rsidR="00224CF1" w:rsidRPr="00BD0B29">
              <w:t>pravit stůl pro jednoduché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řipravit stůl pro jednoduché stolování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ú</w:t>
            </w:r>
            <w:r w:rsidR="00224CF1" w:rsidRPr="00BD0B29">
              <w:t>prava stolu, prostírání ke svačině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p</w:t>
            </w:r>
            <w:r w:rsidR="00224CF1" w:rsidRPr="00BD0B29">
              <w:t>řipravit jednoduchý pokrm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odílet se na přípravě jednoduchého pokrmu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řipravit jednoduchý pokrm</w:t>
            </w:r>
          </w:p>
          <w:p w:rsidR="00224CF1" w:rsidRPr="00BD0B29" w:rsidRDefault="00224CF1" w:rsidP="00BD0B29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áklady vaření – mazání pečiva (máslo, marmeláda, pomazánka…)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říprava čaje, kakaa…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říprava salátu – krájení ovoce, zeleniny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 dopomocí krájení rohlíku, krajíce chleba na kousky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c</w:t>
            </w:r>
            <w:r w:rsidR="00224CF1" w:rsidRPr="00BD0B29">
              <w:t>hovat se vhodně při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d</w:t>
            </w:r>
            <w:r w:rsidR="00224CF1" w:rsidRPr="00BD0B29">
              <w:t>održovat pravidla slušného chování při stolování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n</w:t>
            </w:r>
            <w:r w:rsidR="00224CF1" w:rsidRPr="00BD0B29">
              <w:t>ácvik stolování ve třídě, jídelně a námětové hry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o</w:t>
            </w:r>
            <w:r w:rsidR="00224CF1" w:rsidRPr="00BD0B29">
              <w:t>rientovat se v základním vybavení kuchyně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oznat základní vybavení kuchyně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mět bezpečně používat kuchyňské náčiní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oznání (pojmenování) předmětů v kuchyni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b</w:t>
            </w:r>
            <w:r w:rsidR="00224CF1" w:rsidRPr="00BD0B29">
              <w:t>ezpečná práce s kuchyňským náčiním (příborový nůž, prkénko, nůž…)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b</w:t>
            </w:r>
            <w:r w:rsidR="00224CF1" w:rsidRPr="00BD0B29">
              <w:t>ezpečnost v kuchyni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vládat drobné úklidové práce</w:t>
            </w:r>
          </w:p>
          <w:p w:rsidR="00224CF1" w:rsidRPr="00BD0B29" w:rsidRDefault="00224CF1" w:rsidP="00BD0B2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vládat drobné úklidové práce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držovat čisté prostředí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m</w:t>
            </w:r>
            <w:r w:rsidR="00224CF1" w:rsidRPr="00BD0B29">
              <w:t>ytí, utírání nádobí a jeho úklid na určené místo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lastRenderedPageBreak/>
              <w:t>u</w:t>
            </w:r>
            <w:r w:rsidR="00224CF1" w:rsidRPr="00BD0B29">
              <w:t>tírání stolu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bírání, třídění a vynášení odpadků (papír, plast…)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držování čistoty – zametání, stírání podlahy…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z</w:t>
            </w:r>
            <w:r w:rsidR="00224CF1" w:rsidRPr="00BD0B29">
              <w:t>vládnout nejzákladnější dovednosti pro vlastní tvorbu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o</w:t>
            </w:r>
            <w:r w:rsidR="00224CF1" w:rsidRPr="00BD0B29">
              <w:t>svojit si základní dovednosti pro organizaci výtvarné práce a vlastní tvorbu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 pomocí pedagoga rozeznávat a pojmenovat některé druhy výtvarných materiálů a pomůcek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o</w:t>
            </w:r>
            <w:r w:rsidR="00224CF1" w:rsidRPr="00BD0B29">
              <w:t>svojit si základní dovednosti v práci se štětcem a barvami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právně držet psací náčiní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o</w:t>
            </w:r>
            <w:r w:rsidR="00224CF1" w:rsidRPr="00BD0B29">
              <w:t>svojit si pracovní návyky spojené s tvořením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vládnout hygienické návyky při práci s různými materiály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v</w:t>
            </w:r>
            <w:r w:rsidR="00224CF1" w:rsidRPr="00BD0B29">
              <w:t>ytvoření pracovního prostředí, dodržování čistoty, péče o pomůcky a výtvarný materiál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právné a funkční rozložení pracovních pomůcek a materiálu na pracovní ploše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ojmenování a rozeznávání některých druhů výtvarných materiálů a pomůcek (papír, čtvrtka, látka, přírodniny, štětec, kelímek, tempery, pastely…)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z</w:t>
            </w:r>
            <w:r w:rsidR="00224CF1" w:rsidRPr="00BD0B29">
              <w:t>ákladní dovednosti malby vodovými, prstovými a temperovými barvami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ozvíjení grafomotoriky (rovné, šikmé, svislé čáry…)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oužívání velkých štětců, prstových štětců, houbiček…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t>r</w:t>
            </w:r>
            <w:r w:rsidR="00224CF1" w:rsidRPr="00BD0B29">
              <w:t>ozpoznávat, pojmenovat a porovnat s dopomocí učitele barvy, tvary, objekty na příkladech z běžného života a ve výsledcích vlastní tvorby i tvorby ostatních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 pomocí pedagoga rozpoznávat, porovnávat a pojmenovat barvy, tvary, objekty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v</w:t>
            </w:r>
            <w:r w:rsidR="00224CF1" w:rsidRPr="00BD0B29">
              <w:t>ýtvarně zpracovat a kombinovat různé druhy materiálů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 xml:space="preserve"> pomocí pedagoga pojmenovat kvality různých materiálů – struktura povrchu a jeho kvalita: drsnost x hebkost, chlad x </w:t>
            </w:r>
            <w:r w:rsidR="00224CF1" w:rsidRPr="00BD0B29">
              <w:lastRenderedPageBreak/>
              <w:t>teplo…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o</w:t>
            </w:r>
            <w:r w:rsidR="00224CF1" w:rsidRPr="00BD0B29">
              <w:t>svojit si práci s modelovací hmotou, ale i jinými hmotami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lastRenderedPageBreak/>
              <w:t>p</w:t>
            </w:r>
            <w:r w:rsidR="00224CF1" w:rsidRPr="00BD0B29">
              <w:t>ozorování tvarů různých užitkových předmětů (práce s designem užitkových předmětů)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éma např. vytváření sbírek různých předmětů a jejich pozorování, vystavení předmětů v řadě podle tvaru, barvy, účelu, povrchu…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 xml:space="preserve">éma např. sbírka kousků různých materiálů a jejich porovnávání (např. sklo x dřevo, kov x </w:t>
            </w:r>
            <w:r w:rsidR="00224CF1" w:rsidRPr="00BD0B29">
              <w:lastRenderedPageBreak/>
              <w:t>vata…)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h</w:t>
            </w:r>
            <w:r w:rsidR="00224CF1" w:rsidRPr="00BD0B29">
              <w:t>ra s barvami – zapouštění, zapíjení, roztírání barev, otisk, rozlišování základních barev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k</w:t>
            </w:r>
            <w:r w:rsidR="00224CF1" w:rsidRPr="00BD0B29">
              <w:t>oláže – přírodní materiál, látka, plast…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 xml:space="preserve">ráce s papírem – vystřihování, skládání, vytrhávání, trhání, nalepování, </w:t>
            </w:r>
            <w:proofErr w:type="spellStart"/>
            <w:r w:rsidR="00224CF1" w:rsidRPr="00BD0B29">
              <w:t>muchláž</w:t>
            </w:r>
            <w:proofErr w:type="spellEnd"/>
            <w:r w:rsidR="00224CF1" w:rsidRPr="00BD0B29">
              <w:t>, frotáž…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ráce s různými modelovacími hmotami (např. modelína, keramická hlína…)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j</w:t>
            </w:r>
            <w:r w:rsidR="00224CF1" w:rsidRPr="00BD0B29">
              <w:t>ednoduchá kresba pastelem, tužkou, křídou, fixem…např. kresba tvarově nenáročných předmětů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ematické práce – Vánoce, Velikonoce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26"/>
            </w:pPr>
            <w:r>
              <w:lastRenderedPageBreak/>
              <w:t>u</w:t>
            </w:r>
            <w:r w:rsidR="00224CF1" w:rsidRPr="00BD0B29">
              <w:t>platňovat vlastní zkušenosti, prožitky a fantazii při tvůrčích činnostech</w:t>
            </w:r>
          </w:p>
        </w:tc>
        <w:tc>
          <w:tcPr>
            <w:tcW w:w="1695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u</w:t>
            </w:r>
            <w:r w:rsidR="00224CF1" w:rsidRPr="00BD0B29">
              <w:t>platnit vlastní zkušenosti, prožitky a fantazii ve vlastní tvorbě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r</w:t>
            </w:r>
            <w:r w:rsidR="00224CF1" w:rsidRPr="00BD0B29">
              <w:t>ozvinout estetické cítění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s</w:t>
            </w:r>
            <w:r w:rsidR="00224CF1" w:rsidRPr="00BD0B29">
              <w:t> dopomocí hodnotit a prezentovat výsledky tvůrčích činností</w:t>
            </w:r>
          </w:p>
        </w:tc>
        <w:tc>
          <w:tcPr>
            <w:tcW w:w="1822" w:type="pct"/>
            <w:shd w:val="clear" w:color="auto" w:fill="auto"/>
          </w:tcPr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n</w:t>
            </w:r>
            <w:r w:rsidR="00224CF1" w:rsidRPr="00BD0B29">
              <w:t>ávštěvy kulturních akcí – výstavy, divadelní představení, galerie…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v</w:t>
            </w:r>
            <w:r w:rsidR="00224CF1" w:rsidRPr="00BD0B29">
              <w:t>ýzdoba třídy, školy…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p</w:t>
            </w:r>
            <w:r w:rsidR="00224CF1" w:rsidRPr="00BD0B29">
              <w:t>rezentace výsledků vlastních tvůrčích činností ve třídě, škole, na veřejnosti… (např. funkční zavěšení výtvoru – práce s kolíčkem, provázkem a vlastním obrázkem)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v</w:t>
            </w:r>
            <w:r w:rsidR="00224CF1" w:rsidRPr="00BD0B29">
              <w:t>nímání a hodnocení výsledků tvůrčích činností vlastních i ostatních i běžné a umělecké tvorby (např. malba, ilustrace hračky, objekty, comics…)</w:t>
            </w:r>
          </w:p>
          <w:p w:rsidR="00224CF1" w:rsidRPr="00BD0B29" w:rsidRDefault="00BD0B29" w:rsidP="00E33408">
            <w:pPr>
              <w:pStyle w:val="Tabulka"/>
              <w:numPr>
                <w:ilvl w:val="0"/>
                <w:numId w:val="299"/>
              </w:numPr>
              <w:ind w:left="461"/>
            </w:pPr>
            <w:r>
              <w:t>t</w:t>
            </w:r>
            <w:r w:rsidR="00224CF1" w:rsidRPr="00BD0B29">
              <w:t>éma např. seznámení s ilustracemi Josefa Lady a dalšími vybranými dětskými autory</w:t>
            </w:r>
          </w:p>
        </w:tc>
      </w:tr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Sebeobsluha: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p</w:t>
            </w:r>
            <w:r w:rsidR="00224CF1" w:rsidRPr="009729A5">
              <w:t>ečovat o své tělo, svůj zevnějšek i své osobní věci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držovat své tělo a osobní věci v čistotě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ákladní hygienické návyky, osobní hygiena (mytí těla, čištění zubů, použití kapesníku, česání, péče o zevnějšek)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éče o osobní věci (udržení pořádku v aktovce, penále, na pracovním místě, správné zacházení s učebnicemi a školními pomůckami)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klízení a ukládání osobních věcí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z</w:t>
            </w:r>
            <w:r w:rsidR="00224CF1" w:rsidRPr="009729A5">
              <w:t>vládat běžnou údržbu oděvu a obuvi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održovat určená pravidla pro údržbu oděvu a obuvi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vládat ukládání oděvu a obuvi na určené místo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b</w:t>
            </w:r>
            <w:r w:rsidR="00224CF1" w:rsidRPr="009729A5">
              <w:t>ěžná údržba oděvu a obuvi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kládání a skládání oděvu, věšení na ramínko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č</w:t>
            </w:r>
            <w:r w:rsidR="00224CF1" w:rsidRPr="009729A5">
              <w:t>ištění obuvi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</w:t>
            </w:r>
            <w:r w:rsidR="00224CF1" w:rsidRPr="009729A5">
              <w:t xml:space="preserve">kaničky – šněrování, vázání uzlu, klička 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d</w:t>
            </w:r>
            <w:r w:rsidR="00224CF1" w:rsidRPr="009729A5">
              <w:t>održovat zásady účelného oblékání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ř</w:t>
            </w:r>
            <w:r w:rsidR="00224CF1" w:rsidRPr="009729A5">
              <w:t>ídit se v oblékání počasím a vhodně zvolit oblečení dle příležitosti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ú</w:t>
            </w:r>
            <w:r w:rsidR="00224CF1" w:rsidRPr="009729A5">
              <w:t>čelné a vkusné oblečení dle příležitosti a počasí (roční doba</w:t>
            </w:r>
            <w:r w:rsidR="00224CF1">
              <w:t>, slavnostní příležitosti, divadelní představení…)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s drobným materiálem: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p</w:t>
            </w:r>
            <w:r w:rsidR="00224CF1" w:rsidRPr="009729A5">
              <w:t>racovat podle předlohy a vytvářet přiměřenými pracovními postupy různé výrobky z drobných materiálů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le předlohy zhotovit výrobek z daného materiálu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održovat správné pracovní postupy při pracovních činnostech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r</w:t>
            </w:r>
            <w:r w:rsidR="00224CF1" w:rsidRPr="009729A5">
              <w:t>ůzné drobné materiály a jejich užití (přírodniny, modelovací hmota, papír a karton, textil, drát, folie a jiné…)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apír – ohýbání, překládání, skládání, vytrhávání, mačkání, nalepování, obkreslování, stříhání…)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l</w:t>
            </w:r>
            <w:r w:rsidR="00224CF1" w:rsidRPr="009729A5">
              <w:t>isty – sbírání, nalepování, obkreslování…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n</w:t>
            </w:r>
            <w:r w:rsidR="00224CF1" w:rsidRPr="009729A5">
              <w:t>avlékání, spojování, lepení – korálky, přírodniny, těstoviny…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 w:rsidRPr="009729A5">
              <w:t>odelovací hmota – zpracování, válení, vykrajování, modelování složitějších tvarů…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>
              <w:t>održovat správné pracovní postupy – slovní, písemné, piktogramy</w:t>
            </w:r>
            <w:r w:rsidR="00224CF1" w:rsidRPr="009729A5">
              <w:t xml:space="preserve"> 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lastRenderedPageBreak/>
              <w:t>v</w:t>
            </w:r>
            <w:r w:rsidR="00224CF1" w:rsidRPr="009729A5">
              <w:t>yužívat při tvořivých činnostech vlastní fantazii i prvky lidových tradic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hotovit výrobky na základě vlastní fantazie, při práci uplatňovat prvky lidových tradic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l</w:t>
            </w:r>
            <w:r w:rsidR="00224CF1" w:rsidRPr="009729A5">
              <w:t>idové zvyky, tradice, řemesla</w:t>
            </w:r>
          </w:p>
          <w:p w:rsidR="00224CF1" w:rsidRPr="009729A5" w:rsidRDefault="00224CF1" w:rsidP="00BD0B29">
            <w:pPr>
              <w:pStyle w:val="Tabulka"/>
              <w:ind w:left="461"/>
            </w:pP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v</w:t>
            </w:r>
            <w:r w:rsidR="00224CF1" w:rsidRPr="009729A5">
              <w:t>olit vhodné pracovní pomůcky, nástroje a nářadí vzhledem k použitému materiálu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oužívat při práci vhodné pracovní pomůcky a náčiní dle použitého materiálu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racovní pomůcky a nástroje, funkce a využití vzhledem k použitému materiálu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žití jednoduchých technik zpracování vybraných materiálů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u</w:t>
            </w:r>
            <w:r w:rsidR="00224CF1" w:rsidRPr="009729A5">
              <w:t>držovat pořádek na 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achovávat pořádek na svém pracovním místě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ořádek na pracovním místě, čistící 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Práce montážní a demontážní: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p</w:t>
            </w:r>
            <w:r w:rsidR="00224CF1" w:rsidRPr="009729A5">
              <w:t>rovádět při práci se stavebnicemi jednoduchou montáž a demontáž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estavit ze stavebnice jednoduché modely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emontovat a uklízet jednotlivé díly do krabice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tavebnice – plošné, prostorové, puzzle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estavování jednoduchých modelů (např. šroubování, spojování prvků stavebnic…)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emontáž modelů a ukládání do krabic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p</w:t>
            </w:r>
            <w:r w:rsidR="00224CF1" w:rsidRPr="009729A5">
              <w:t>racovat podle slovního návodu, předlohy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ři pracovních činnostech pracovat podle předlohy a slovních instrukcí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ráce podle slovního návodu a jednoduché předlohy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s</w:t>
            </w:r>
            <w:r w:rsidR="00224CF1" w:rsidRPr="009729A5">
              <w:t>pojovat a rozpojovat různé jednoduché předměty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 w:rsidRPr="009729A5">
              <w:t>ontáž a demontáž jednoduchých předmětů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 w:rsidRPr="009729A5">
              <w:t>ontáž a demontáž jednoduchých předmětů (např. práce se šrouby a maticemi…)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u</w:t>
            </w:r>
            <w:r w:rsidR="00224CF1" w:rsidRPr="009729A5">
              <w:t xml:space="preserve">držovat pořádek na svém </w:t>
            </w:r>
            <w:r w:rsidR="00224CF1" w:rsidRPr="009729A5">
              <w:lastRenderedPageBreak/>
              <w:t>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z</w:t>
            </w:r>
            <w:r w:rsidR="00224CF1" w:rsidRPr="009729A5">
              <w:t xml:space="preserve">achovávat pořádek na svém pracovním </w:t>
            </w:r>
            <w:r w:rsidR="00224CF1" w:rsidRPr="009729A5">
              <w:lastRenderedPageBreak/>
              <w:t>místě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p</w:t>
            </w:r>
            <w:r w:rsidR="00224CF1" w:rsidRPr="009729A5">
              <w:t xml:space="preserve">ořádek na pracovním místě, čistící </w:t>
            </w:r>
            <w:r w:rsidR="00224CF1" w:rsidRPr="009729A5">
              <w:lastRenderedPageBreak/>
              <w:t>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Pěstitelské práce: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z</w:t>
            </w:r>
            <w:r w:rsidR="00224CF1" w:rsidRPr="009729A5">
              <w:t>nát základní podmínky a postupy pro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oznat základní podmínky pro život rostlin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ři práci na pozemku aplikovat správné postupy při pěstování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odmínky pro pěstování (voda, světlo, teplo, vzduch, půda)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ůda a její zpracování, výživa rostlin, osivo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říprava půdy před setím – rytí, kopání, hrabání, kolíkování…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v</w:t>
            </w:r>
            <w:r w:rsidR="00224CF1" w:rsidRPr="009729A5">
              <w:t>olit podle druhu pěstitelských činností správné pomůcky, nástroje a náčiní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oužívat vhodné pomůcky, nástroje a náčiní podle druhu pěstitelských činností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ahradnické pomůcky, nástroje a náčiní a jejich využití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o</w:t>
            </w:r>
            <w:r w:rsidR="00224CF1" w:rsidRPr="009729A5">
              <w:t>šetřovat a pěstovat nenáročné pokojové i venkovní rostliny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ečovat a ošetřovat pokojové a venkovní rostliny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ěstování pokojových rostlin – zalévání, vymývání misek, odstraňování odumřelých částí rostlin a kořenů, kypření půdy, omývání listů…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odmínky pro pěstování pokojových rostlin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ěstování rostlin ze semen v místnosti a na zahradě – okrasné a jedovaté rostliny, léčivky, koření, zelenina…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v</w:t>
            </w:r>
            <w:r w:rsidR="00224CF1" w:rsidRPr="009729A5">
              <w:t>ědět o léčivkách i jedovatých rostlinách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oznat nejpoužívanější léčivé rostliny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r</w:t>
            </w:r>
            <w:r w:rsidR="00224CF1" w:rsidRPr="009729A5">
              <w:t>ozpoznat některé jedovaté rostliny a svými slovy říci nebezpečná rizika jedovatých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l</w:t>
            </w:r>
            <w:r w:rsidR="00224CF1" w:rsidRPr="009729A5">
              <w:t>éčivky</w:t>
            </w:r>
            <w:r>
              <w:t>,</w:t>
            </w:r>
            <w:r w:rsidR="00224CF1" w:rsidRPr="009729A5">
              <w:t xml:space="preserve"> jejich sběr, využití v péči o zdraví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n</w:t>
            </w:r>
            <w:r w:rsidR="00224CF1" w:rsidRPr="009729A5">
              <w:t>ebezpečné jedovaté rostliny, prevence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d</w:t>
            </w:r>
            <w:r w:rsidR="00224CF1" w:rsidRPr="009729A5">
              <w:t>održovat zásady hygieny a bezpečnosti práce při práci s rostlinami na zahradě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platňovat zásady hygieny a bezpečnosti práce na pozemku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ásady hygieny a bezpečnosti práce s rostlinami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o</w:t>
            </w:r>
            <w:r w:rsidR="00224CF1" w:rsidRPr="009729A5">
              <w:t>chranné pomůcky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v domácnosti: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z</w:t>
            </w:r>
            <w:r w:rsidR="00224CF1" w:rsidRPr="009729A5">
              <w:t>nát základní vybavení kuchyně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oznat nábytek a kuchyňské spotřebiče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ákladní vybavení kuchyně – nábytek a kuchyňské spotřebiče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p</w:t>
            </w:r>
            <w:r w:rsidR="00224CF1" w:rsidRPr="009729A5">
              <w:t>řipravit jednoduché pohoštění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odílet se na přípravě jednoduchého pokrmu ze studené i teplé kuchyně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r</w:t>
            </w:r>
            <w:r w:rsidR="00224CF1" w:rsidRPr="009729A5">
              <w:t>ozeznat jednotlivé druhy potravin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k</w:t>
            </w:r>
            <w:r w:rsidR="00224CF1" w:rsidRPr="009729A5">
              <w:t>rájení pečiva, mazání pečiva – máslem, marmeládou, pomazánkou…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říprava čaje, kakaa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č</w:t>
            </w:r>
            <w:r w:rsidR="00224CF1" w:rsidRPr="009729A5">
              <w:t>ištění a krájení zeleniny, ovoce…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 w:rsidRPr="009729A5">
              <w:t>aření brambor, vajíček, polévky…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otraviny – ovoce, zelenina, mléčné výrobky, druhy pečiva…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u</w:t>
            </w:r>
            <w:r w:rsidR="00224CF1" w:rsidRPr="009729A5">
              <w:t>platňovat zásady správné výživy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 w:rsidRPr="009729A5">
              <w:t>ýběr a nákup potravin dle zásad správné výživy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 pomocí pedagoga nakoupit vhodné potraviny v obchodě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 w:rsidRPr="009729A5">
              <w:t>ýběr a nákup potravin s pomocí dospělého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právné skladování potravin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dravé a nezdravé potraviny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d</w:t>
            </w:r>
            <w:r w:rsidR="00224CF1" w:rsidRPr="009729A5">
              <w:t>održovat pravidla správného stolování a společenského chování při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a</w:t>
            </w:r>
            <w:r w:rsidR="00224CF1" w:rsidRPr="009729A5">
              <w:t>plikovat získané vědomosti z oblasti správného stolování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c</w:t>
            </w:r>
            <w:r w:rsidR="00224CF1" w:rsidRPr="009729A5">
              <w:t>hovat se dle pravidel slušného chování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tolování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j</w:t>
            </w:r>
            <w:r w:rsidR="00224CF1" w:rsidRPr="009729A5">
              <w:t>ednoduchá úprava stolu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ravidla správného stolování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z</w:t>
            </w:r>
            <w:r w:rsidR="00224CF1" w:rsidRPr="009729A5">
              <w:t>vládat práci s jednoduchými kuchyňskými nástroji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 w:rsidRPr="009729A5">
              <w:t>právně a bezpečně používat kuchyňské nástroje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 w:rsidRPr="009729A5">
              <w:t>ráce s drobným kuchyňským náčiním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b</w:t>
            </w:r>
            <w:r w:rsidR="00224CF1" w:rsidRPr="009729A5">
              <w:t>ezpečnost zac</w:t>
            </w:r>
            <w:r w:rsidR="00224CF1">
              <w:t>házení s kuchyňskými pomůckami (</w:t>
            </w:r>
            <w:r w:rsidR="00224CF1" w:rsidRPr="009729A5">
              <w:t>nůž, škrabka, struhadlo…</w:t>
            </w:r>
            <w:r w:rsidR="00224CF1">
              <w:t>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v</w:t>
            </w:r>
            <w:r w:rsidR="00224CF1" w:rsidRPr="009729A5">
              <w:t>ědět jakým způsobem udržovat pořádek v bytě, ve třídě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achovávat pořádek v bytě i ve třídě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achovávat pořádek a čistotu ve svých věcech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mět umýt, utřít a uklidit nádobí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s</w:t>
            </w:r>
            <w:r w:rsidR="00224CF1" w:rsidRPr="009729A5">
              <w:t>amostatně utřít stůl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</w:t>
            </w:r>
            <w:r w:rsidR="00224CF1" w:rsidRPr="009729A5">
              <w:t>řídění odpadu s pomocí pedagoga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d</w:t>
            </w:r>
            <w:r w:rsidR="00224CF1" w:rsidRPr="009729A5">
              <w:t>robné úklidové práce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tírání prachu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 w:rsidRPr="009729A5">
              <w:t>ytí, utírání a úklid nádobí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u</w:t>
            </w:r>
            <w:r w:rsidR="00224CF1" w:rsidRPr="009729A5">
              <w:t>tírání stolu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z</w:t>
            </w:r>
            <w:r w:rsidR="00224CF1" w:rsidRPr="009729A5">
              <w:t>ametání podlahy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 w:rsidRPr="009729A5">
              <w:t>ysávání prachu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 w:rsidRPr="009729A5">
              <w:t>ytí podlahy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tř</w:t>
            </w:r>
            <w:r w:rsidR="00224CF1" w:rsidRPr="009729A5">
              <w:t>ídění odpadu (papír, plast, bioodpad)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lastRenderedPageBreak/>
              <w:t>u</w:t>
            </w:r>
            <w:r w:rsidR="00224CF1" w:rsidRPr="009729A5">
              <w:t>držovat pořádek a čistotu pracovních ploch, dodržovat základy hygieny a bezpečnosti práce v domácnosti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 w:rsidRPr="009729A5">
              <w:t>održovat základy hygieny a bezpečnosti práce v domácnosti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 w:rsidRPr="009729A5">
              <w:t>ásady hygieny a bezpečnosti práce v domácnosti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b</w:t>
            </w:r>
            <w:r w:rsidR="00224CF1" w:rsidRPr="009729A5">
              <w:t>ezpečné používání čisticích prostředků (prostředky na mytí nádobí, podlah…)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D0B29" w:rsidRPr="00BD0B29" w:rsidRDefault="00BD0B29" w:rsidP="00BD0B29">
            <w:pPr>
              <w:pStyle w:val="Tabulka"/>
              <w:rPr>
                <w:b/>
              </w:rPr>
            </w:pPr>
            <w:r>
              <w:rPr>
                <w:b/>
              </w:rPr>
              <w:t>Výtvarná výchova: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u</w:t>
            </w:r>
            <w:r w:rsidR="00224CF1">
              <w:t>platňovat základní dovednosti pro vlastní tvorbu</w:t>
            </w:r>
          </w:p>
        </w:tc>
        <w:tc>
          <w:tcPr>
            <w:tcW w:w="1695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>
              <w:t>právně používat výtvarné pomůcky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>
              <w:t> dopomocí pracovat s různými materiály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rohlubovat dovednosti v práci se štětcem, barvami a kreslícím náčiním</w:t>
            </w:r>
          </w:p>
        </w:tc>
        <w:tc>
          <w:tcPr>
            <w:tcW w:w="1822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říprava pracovního prostředí a výtvarných pomůcek pro vlastní tvorbu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>
              <w:t>právné a funkční rozložení pracovních pomůcek a materiálu na pracovní ploše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rohlubování technických dovedností – práce s vodovými, prstovými, temperovými barvami…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>
              <w:t>íchání základních barev např. duha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ráce s různými tradičními i netradičními materiály a jejich kombinace</w:t>
            </w:r>
          </w:p>
          <w:p w:rsidR="00224CF1" w:rsidRPr="009729A5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g</w:t>
            </w:r>
            <w:r w:rsidR="00224CF1">
              <w:t>rafomotorika – stálé zdokonalování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r</w:t>
            </w:r>
            <w:r w:rsidR="00224CF1">
              <w:t>ozlišovat, porovnávat, třídit a pojmenovat linie, barvy, tvary, objekty a uplatnit je podle svých schopností při vlastní tvorbě</w:t>
            </w:r>
          </w:p>
        </w:tc>
        <w:tc>
          <w:tcPr>
            <w:tcW w:w="1695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s</w:t>
            </w:r>
            <w:r w:rsidR="00224CF1">
              <w:t> dopomocí pedagoga rozlišovat, porovnávat a pojmenovat linie, barvy, tvary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o</w:t>
            </w:r>
            <w:r w:rsidR="00224CF1">
              <w:t>značit linie, barvy, tvary ve svém blízkém okolí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 xml:space="preserve">oužívat přiměřených výtvarných technik </w:t>
            </w:r>
            <w:r w:rsidR="00224CF1">
              <w:lastRenderedPageBreak/>
              <w:t>k realizaci vlastní výtvarné tvorby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d</w:t>
            </w:r>
            <w:r w:rsidR="00224CF1">
              <w:t>okázat zaplnit plochu výkresu</w:t>
            </w:r>
          </w:p>
        </w:tc>
        <w:tc>
          <w:tcPr>
            <w:tcW w:w="1822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h</w:t>
            </w:r>
            <w:r w:rsidR="00224CF1">
              <w:t>ra s barvami – zapouštění, zapíjení, roztírání barev, otisk… (rozlišovat základní barvy a jejich odstíny, rozlišovat tmavé x světlé)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>
              <w:t>alba, kresba…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k</w:t>
            </w:r>
            <w:r w:rsidR="00224CF1">
              <w:t>resba lidské postavy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lastRenderedPageBreak/>
              <w:t>s</w:t>
            </w:r>
            <w:r w:rsidR="00224CF1">
              <w:t>chematické kreslení zvířat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</w:t>
            </w:r>
            <w:r w:rsidR="00224CF1">
              <w:t>radiční i netradiční výtvarné techniky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>
              <w:t>yplnění plochy výkresu s využitím barvy, linie a tvarů prvků např. vyplnění barevnými papíry nebo barvami 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lastRenderedPageBreak/>
              <w:t>p</w:t>
            </w:r>
            <w:r w:rsidR="00224CF1">
              <w:t>ři tvorbě vycházet ze svých zrakových, hmatových i sluchových vjemů, vlastních prožitků, zkušeností a fantazie</w:t>
            </w:r>
          </w:p>
        </w:tc>
        <w:tc>
          <w:tcPr>
            <w:tcW w:w="1695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>
              <w:t>ytvářet jednoduché prostorové objekty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>
              <w:t>tvárnit daný námět dle vlastní fantazie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z</w:t>
            </w:r>
            <w:r w:rsidR="00224CF1">
              <w:t>dokonalovat práci s modelovací hmotou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r</w:t>
            </w:r>
            <w:r w:rsidR="00224CF1">
              <w:t>ozvoj dětské představivosti a fantazie</w:t>
            </w:r>
          </w:p>
        </w:tc>
        <w:tc>
          <w:tcPr>
            <w:tcW w:w="1822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ráce s prostorem a v prostoru (manipulace s objekty) např. hra s geometrickými předměty – stavebnice, dřevěné kostky a jejich sestavování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>
              <w:t>ýtvarně vyjádřit tvar věci, poznávat materiál a funkci předmětu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ráce s různými modelovacími hmotami (např. modelína, keramická hlína…)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</w:t>
            </w:r>
            <w:r w:rsidR="00224CF1">
              <w:t>éma např. modelování tvaru ovoce a zeleniny…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t</w:t>
            </w:r>
            <w:r w:rsidR="00224CF1">
              <w:t>ematické práce – Vánoce, Velikonoce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n</w:t>
            </w:r>
            <w:r w:rsidR="00224CF1">
              <w:t>ávštěvy kulturních akcí – výstavy, divadelní představení, galerie…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26"/>
            </w:pPr>
            <w:r>
              <w:t>v</w:t>
            </w:r>
            <w:r w:rsidR="00224CF1">
              <w:t>yjádřit pocit z vnímání tvůrčí činnosti (mimoslovně, graficky)</w:t>
            </w:r>
          </w:p>
        </w:tc>
        <w:tc>
          <w:tcPr>
            <w:tcW w:w="1695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oužívat jednoduché grafické techniky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v</w:t>
            </w:r>
            <w:r w:rsidR="00224CF1">
              <w:t>ýtvarně vyjádřit své pocity</w:t>
            </w:r>
          </w:p>
        </w:tc>
        <w:tc>
          <w:tcPr>
            <w:tcW w:w="1822" w:type="pct"/>
            <w:shd w:val="clear" w:color="auto" w:fill="auto"/>
          </w:tcPr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m</w:t>
            </w:r>
            <w:r w:rsidR="00224CF1">
              <w:t>alba, kresba – tužky, pastely, křídy…</w:t>
            </w:r>
          </w:p>
          <w:p w:rsidR="00224CF1" w:rsidRDefault="00BD0B29" w:rsidP="00E33408">
            <w:pPr>
              <w:pStyle w:val="Tabulka"/>
              <w:numPr>
                <w:ilvl w:val="0"/>
                <w:numId w:val="300"/>
              </w:numPr>
              <w:ind w:left="461"/>
            </w:pPr>
            <w:r>
              <w:t>p</w:t>
            </w:r>
            <w:r w:rsidR="00224CF1">
              <w:t>rvky arteterapie – malování s hudbou</w:t>
            </w:r>
          </w:p>
        </w:tc>
      </w:tr>
    </w:tbl>
    <w:p w:rsidR="00224CF1" w:rsidRDefault="00224CF1"/>
    <w:p w:rsidR="00BD0B29" w:rsidRDefault="00BD0B29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F6725" w:rsidRPr="003F6725" w:rsidRDefault="003F6725" w:rsidP="003F6725">
            <w:pPr>
              <w:pStyle w:val="Tabulka"/>
              <w:rPr>
                <w:b/>
              </w:rPr>
            </w:pPr>
            <w:r>
              <w:rPr>
                <w:b/>
              </w:rPr>
              <w:t>Sebeobsluha:</w:t>
            </w:r>
          </w:p>
          <w:p w:rsidR="00224CF1" w:rsidRPr="009729A5" w:rsidRDefault="003F6725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p</w:t>
            </w:r>
            <w:r w:rsidR="00224CF1" w:rsidRPr="009729A5">
              <w:t>ečovat o své tělo, svůj zevnějšek i své osobní věci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držovat své tělo a osobní věci v čistotě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ákladní hygienické návyky, osobní hygiena (mytí těla, čištění zubů, použití kapesníku, česání, péče o zevnějšek)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éče o osobní věci (udržení pořádku v aktovce, penále, na pracovním místě, správné zacházení s učebnicemi a školními pomůckami)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klízení a ukládání osobních věcí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F6725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z</w:t>
            </w:r>
            <w:r w:rsidR="00224CF1" w:rsidRPr="009729A5">
              <w:t>vládat běžnou údržbu oděvu a obuvi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održovat určená pravidla pro údržbu oděvu a obuvi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vládat ukládání oděvu a obuvi na určené místo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b</w:t>
            </w:r>
            <w:r w:rsidR="00224CF1" w:rsidRPr="009729A5">
              <w:t>ěžná údržba oděvu a obuvi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kládání a skládání oděvu, věšení na ramínko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č</w:t>
            </w:r>
            <w:r w:rsidR="00224CF1" w:rsidRPr="009729A5">
              <w:t>ištění obuvi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 w:rsidRPr="009729A5">
              <w:t xml:space="preserve">kaničky – šněrování, vázání uzlu, klička 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F6725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d</w:t>
            </w:r>
            <w:r w:rsidR="00224CF1" w:rsidRPr="009729A5">
              <w:t>održovat zásady účelného oblékání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ř</w:t>
            </w:r>
            <w:r w:rsidR="00224CF1" w:rsidRPr="009729A5">
              <w:t>ídit se v oblékání počasím a vhodně zvolit oblečení dle příležitosti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ú</w:t>
            </w:r>
            <w:r w:rsidR="00224CF1" w:rsidRPr="009729A5">
              <w:t>čelné a vkusné oblečení dle příležitosti a počasí (roční doba</w:t>
            </w:r>
            <w:r w:rsidR="00224CF1">
              <w:t>, slavnostní příležitosti, divadelní představení…</w:t>
            </w:r>
            <w:r w:rsidR="00224CF1" w:rsidRPr="009729A5">
              <w:t>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F6725" w:rsidRPr="003F6725" w:rsidRDefault="003F6725" w:rsidP="003F6725">
            <w:pPr>
              <w:pStyle w:val="Tabulka"/>
              <w:rPr>
                <w:b/>
              </w:rPr>
            </w:pPr>
            <w:r>
              <w:rPr>
                <w:b/>
              </w:rPr>
              <w:t>Práce s drobným materiálem:</w:t>
            </w:r>
          </w:p>
          <w:p w:rsidR="00224CF1" w:rsidRPr="009729A5" w:rsidRDefault="003F6725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p</w:t>
            </w:r>
            <w:r w:rsidR="00224CF1" w:rsidRPr="009729A5">
              <w:t>racovat podle předlohy a vytvářet přiměřenými pracovními postupy různé výrobky z drobných materiálů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le předlohy zhotovit výrobek z daného materiálu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održovat správné pracovní postupy při pracovních činnostech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r</w:t>
            </w:r>
            <w:r w:rsidR="00224CF1" w:rsidRPr="009729A5">
              <w:t>ůzné drobné materiály a jejich užití (přírodniny, modelovací hmota, papír a karton, textil, drát, folie a jiné…)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apír – ohýbání, překládání, skládání, vytrhávání, mačkání, nalepování, obkreslování, stříhání…)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l</w:t>
            </w:r>
            <w:r w:rsidR="00224CF1" w:rsidRPr="009729A5">
              <w:t>isty – sbírání, nalepování, obkreslování…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n</w:t>
            </w:r>
            <w:r w:rsidR="00224CF1" w:rsidRPr="009729A5">
              <w:t>avlékání, spojování, lepení – korálky, přírodniny, těstoviny…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 w:rsidRPr="009729A5">
              <w:t>odelovací hmota – zpracování, válení, vykrajování, modelování složitějších tvarů…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>
              <w:t>održovat správné pracovní postupy – slovní, písemné, piktogramy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lastRenderedPageBreak/>
              <w:t>v</w:t>
            </w:r>
            <w:r w:rsidR="00224CF1" w:rsidRPr="009729A5">
              <w:t>yužívat při tvořivých činnostech vlastní fantazii i prvky lidových tradic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hotovit výrobky na základě vlastní fantazie, při práci uplatňovat prvky lidových tradic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l</w:t>
            </w:r>
            <w:r w:rsidR="00224CF1" w:rsidRPr="009729A5">
              <w:t>idové zvyky, tradice, řemesla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v</w:t>
            </w:r>
            <w:r w:rsidR="00224CF1" w:rsidRPr="009729A5">
              <w:t>olit vhodné pracovní pomůcky, nástroje a nářadí vzhledem k použitému materiálu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oužívat při práci vhodné pracovní pomůcky a náčiní dle použitého materiálu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racovní pomůcky a nástroje, funkce a využití vzhledem k použitému materiálu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žití jednoduchých technik zpracování vybraných materiálů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u</w:t>
            </w:r>
            <w:r w:rsidR="00224CF1" w:rsidRPr="009729A5">
              <w:t>držovat pořádek na 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achovávat pořádek na svém pracovním místě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ořádek na pracovním místě, čistící 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E66410" w:rsidRPr="00E66410" w:rsidRDefault="00E66410" w:rsidP="00E66410">
            <w:pPr>
              <w:pStyle w:val="Tabulka"/>
              <w:rPr>
                <w:b/>
              </w:rPr>
            </w:pPr>
            <w:r>
              <w:rPr>
                <w:b/>
              </w:rPr>
              <w:t>Práce montážní a demontážní:</w:t>
            </w:r>
          </w:p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p</w:t>
            </w:r>
            <w:r w:rsidR="00224CF1" w:rsidRPr="009729A5">
              <w:t>rovádět při práci se stavebnicemi jednoduchou montáž a demontáž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estavit ze stavebnice jednoduché modely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emontovat a uklízet jednotlivé díly do krabice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tavebnice – plošné, prostorové, puzzle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estavování jednoduchých modelů (např. šroubování, spojování prvků stavebnic…)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emontáž modelů a ukládání do krabic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p</w:t>
            </w:r>
            <w:r w:rsidR="00224CF1" w:rsidRPr="009729A5">
              <w:t>racovat podle slovního návodu, předlohy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ři pracovních činnostech pracovat podle předlohy a slovních instrukcí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ráce podle slovního návodu a jednoduché předlohy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s</w:t>
            </w:r>
            <w:r w:rsidR="00224CF1" w:rsidRPr="009729A5">
              <w:t>pojovat a rozpojovat různé jednoduché předměty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 w:rsidRPr="009729A5">
              <w:t>ontáž a demontáž jednoduchých předmětů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 w:rsidRPr="009729A5">
              <w:t>ontáž a demontáž jednoduchých předmětů (např. práce se šrouby a maticemi…)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u</w:t>
            </w:r>
            <w:r w:rsidR="00224CF1" w:rsidRPr="009729A5">
              <w:t xml:space="preserve">držovat pořádek na svém </w:t>
            </w:r>
            <w:r w:rsidR="00224CF1" w:rsidRPr="009729A5">
              <w:lastRenderedPageBreak/>
              <w:t>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z</w:t>
            </w:r>
            <w:r w:rsidR="00224CF1" w:rsidRPr="009729A5">
              <w:t xml:space="preserve">achovávat pořádek na svém pracovním </w:t>
            </w:r>
            <w:r w:rsidR="00224CF1" w:rsidRPr="009729A5">
              <w:lastRenderedPageBreak/>
              <w:t>místě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p</w:t>
            </w:r>
            <w:r w:rsidR="00224CF1" w:rsidRPr="009729A5">
              <w:t xml:space="preserve">ořádek na pracovním místě, čistící </w:t>
            </w:r>
            <w:r w:rsidR="00224CF1" w:rsidRPr="009729A5">
              <w:lastRenderedPageBreak/>
              <w:t>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E66410" w:rsidRPr="00E66410" w:rsidRDefault="00E66410" w:rsidP="00E66410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Pěstitelské práce:</w:t>
            </w:r>
          </w:p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z</w:t>
            </w:r>
            <w:r w:rsidR="00224CF1" w:rsidRPr="009729A5">
              <w:t>nát základní podmínky a postupy pro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oznat základní podmínky pro život rostlin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ři práci na pozemku aplikovat správné postupy při pěstování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odmínky pro pěstování (voda, světlo, teplo, vzduch, půda)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ůda a její zpracování, výživa rostlin, osivo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říprava půdy před setím – rytí, kopání, hrabání, kolíkování…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E66410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v</w:t>
            </w:r>
            <w:r w:rsidR="00224CF1" w:rsidRPr="009729A5">
              <w:t>olit podle druhu pěstitelských činností správné pomůcky, nástroje a náčiní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oužívat vhodné pomůcky, nástroje a náčiní podle druhu pěstitelských činností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ahradnické pomůcky, nástroje a náčiní a jejich využití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o</w:t>
            </w:r>
            <w:r w:rsidR="00224CF1" w:rsidRPr="009729A5">
              <w:t>šetřovat a pěstovat nenáročné pokojové i venkovní rostliny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ečovat a ošetřovat pokojové a venkovní rostliny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ěstování pokojových rostlin – zalévání, vymývání misek, odstraňování odumřelých částí rostlin a kořenů, kypření půdy, omývání listů…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odmínky pro pěstování pokojových rostlin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ěstování rostlin ze semen v místnosti a na zahradě – okrasné a jedovaté rostliny, léčivky, koření, zelenina…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v</w:t>
            </w:r>
            <w:r w:rsidR="00224CF1" w:rsidRPr="009729A5">
              <w:t>ědět o léčivkách i jedovatých rostlinách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oznat nejpoužívanější léčivé rostliny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r</w:t>
            </w:r>
            <w:r w:rsidR="00224CF1" w:rsidRPr="009729A5">
              <w:t>ozpoznat některé jedovaté rostliny a svými slovy říci nebezpečná rizika jedovatých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l</w:t>
            </w:r>
            <w:r w:rsidR="00224CF1" w:rsidRPr="009729A5">
              <w:t>éčivky jejich sběr, využití v péči o zdraví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n</w:t>
            </w:r>
            <w:r w:rsidR="00224CF1" w:rsidRPr="009729A5">
              <w:t>ebezpečné jedovaté rostliny, prevence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d</w:t>
            </w:r>
            <w:r w:rsidR="00224CF1" w:rsidRPr="009729A5">
              <w:t>održovat zásady hygieny a bezpečnosti práce při práci s rostlinami na zahradě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platňovat zásady hygieny a bezpečnosti práce na pozemku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ásady hygieny a bezpečnosti práce s rostlinami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o</w:t>
            </w:r>
            <w:r w:rsidR="00224CF1" w:rsidRPr="009729A5">
              <w:t>chranné pomůcky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541B33" w:rsidRPr="00541B33" w:rsidRDefault="00541B33" w:rsidP="00541B33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v domácnosti: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z</w:t>
            </w:r>
            <w:r w:rsidR="00224CF1" w:rsidRPr="009729A5">
              <w:t>nát základní vybavení kuchyně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oznat nábytek a kuchyňské spotřebiče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ákladní vybavení kuchyně – nábytek a kuchyňské spotřebiče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p</w:t>
            </w:r>
            <w:r w:rsidR="00224CF1" w:rsidRPr="009729A5">
              <w:t>řipravit jednoduché pohoštění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odílet se na přípravě jednoduchého pokrmu ze studené i teplé kuchyně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r</w:t>
            </w:r>
            <w:r w:rsidR="00224CF1" w:rsidRPr="009729A5">
              <w:t>ozeznat jednotlivé druhy potravin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k</w:t>
            </w:r>
            <w:r w:rsidR="00224CF1" w:rsidRPr="009729A5">
              <w:t>rájení pečiva, mazání pečiva – máslem, marmeládou, pomazánkou…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říprava čaje, kakaa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č</w:t>
            </w:r>
            <w:r w:rsidR="00224CF1" w:rsidRPr="009729A5">
              <w:t>ištění a krájení zeleniny, ovoce…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 w:rsidRPr="009729A5">
              <w:t>aření brambor, vajíček, polévky…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otraviny – ovoce, zelenina, mléčné výrobky, druhy pečiva…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u</w:t>
            </w:r>
            <w:r w:rsidR="00224CF1" w:rsidRPr="009729A5">
              <w:t>platňovat zásady správné výživy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 w:rsidRPr="009729A5">
              <w:t>ýběr a nákup potravin dle zásad správné výživy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 pomocí pedagoga nakoupit vhodné potraviny v obchodě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 w:rsidRPr="009729A5">
              <w:t>ýběr a nákup potravin s pomocí dospělého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právné skladování potravin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dravé a nezdravé potraviny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d</w:t>
            </w:r>
            <w:r w:rsidR="00224CF1" w:rsidRPr="009729A5">
              <w:t>održovat pravidla správného stolování a společenského chování při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a</w:t>
            </w:r>
            <w:r w:rsidR="00224CF1" w:rsidRPr="009729A5">
              <w:t>plikovat získané vědomosti z oblasti správného stolování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c</w:t>
            </w:r>
            <w:r w:rsidR="00224CF1" w:rsidRPr="009729A5">
              <w:t>hovat se dle pravidel slušného chování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tolování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j</w:t>
            </w:r>
            <w:r w:rsidR="00224CF1" w:rsidRPr="009729A5">
              <w:t>ednoduchá úprava stolu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ravidla správného stolování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z</w:t>
            </w:r>
            <w:r w:rsidR="00224CF1" w:rsidRPr="009729A5">
              <w:t>vládat práci s jednoduchými kuchyňskými nástroji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 w:rsidRPr="009729A5">
              <w:t>právně a bezpečně používat kuchyňské nástroje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 w:rsidRPr="009729A5">
              <w:t>ráce s drobným kuchyňským náčiním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b</w:t>
            </w:r>
            <w:r w:rsidR="00224CF1" w:rsidRPr="009729A5">
              <w:t xml:space="preserve">ezpečnost zacházení </w:t>
            </w:r>
            <w:r w:rsidR="00224CF1">
              <w:t>s kuchyňskými pomůckami (</w:t>
            </w:r>
            <w:r w:rsidR="00224CF1" w:rsidRPr="009729A5">
              <w:t>nůž, škrabka, struhadlo…</w:t>
            </w:r>
            <w:r w:rsidR="00224CF1">
              <w:t>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v</w:t>
            </w:r>
            <w:r w:rsidR="00224CF1" w:rsidRPr="009729A5">
              <w:t>ědět jakým způsobem udržovat pořádek v bytě, ve třídě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achovávat pořádek v bytě i ve třídě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achovávat pořádek a čistotu ve svých věcech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mět umýt, utřít a uklidit nádobí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s</w:t>
            </w:r>
            <w:r w:rsidR="00224CF1" w:rsidRPr="009729A5">
              <w:t>amostatně utřít stůl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 w:rsidRPr="009729A5">
              <w:t>řídění odpadu s pomocí pedagoga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d</w:t>
            </w:r>
            <w:r w:rsidR="00224CF1" w:rsidRPr="009729A5">
              <w:t>robné úklidové práce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tírání prachu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 w:rsidRPr="009729A5">
              <w:t>ytí, utírání a úklid nádobí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u</w:t>
            </w:r>
            <w:r w:rsidR="00224CF1" w:rsidRPr="009729A5">
              <w:t>tírání stolu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z</w:t>
            </w:r>
            <w:r w:rsidR="00224CF1" w:rsidRPr="009729A5">
              <w:t>ametání podlahy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 w:rsidRPr="009729A5">
              <w:t>ysávání prachu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 w:rsidRPr="009729A5">
              <w:t>ytí podlahy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 w:rsidRPr="009729A5">
              <w:t>řídění odpadu (papír, plast, bioodpad)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lastRenderedPageBreak/>
              <w:t>u</w:t>
            </w:r>
            <w:r w:rsidR="00224CF1" w:rsidRPr="009729A5">
              <w:t>držovat pořádek a čistotu pracovních ploch, dodržovat základy hygieny a bezpečnosti práce v domácnosti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 w:rsidRPr="009729A5">
              <w:t>održovat základy hygieny a bezpečnosti práce v domácnosti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 w:rsidRPr="009729A5">
              <w:t>ásady hygieny a bezpečnosti práce v domácnosti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b</w:t>
            </w:r>
            <w:r w:rsidR="00224CF1" w:rsidRPr="009729A5">
              <w:t>ezpečné používání čisticích prostředků (prostředky na mytí nádobí, podlah…)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541B33" w:rsidRPr="00541B33" w:rsidRDefault="00541B33" w:rsidP="00541B33">
            <w:pPr>
              <w:pStyle w:val="Tabulka"/>
              <w:rPr>
                <w:b/>
              </w:rPr>
            </w:pPr>
            <w:r>
              <w:rPr>
                <w:b/>
              </w:rPr>
              <w:t>Výtvarná výchova: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u</w:t>
            </w:r>
            <w:r w:rsidR="00224CF1">
              <w:t>platňovat základní dovednosti pro vlastní tvorbu</w:t>
            </w:r>
          </w:p>
        </w:tc>
        <w:tc>
          <w:tcPr>
            <w:tcW w:w="1695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>
              <w:t>právně používat výtvarné pomůcky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>
              <w:t> dopomocí pracovat s různými materiály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rohlubovat dovednosti v práci se štětcem, barvami a kreslícím náčiním</w:t>
            </w:r>
          </w:p>
        </w:tc>
        <w:tc>
          <w:tcPr>
            <w:tcW w:w="1822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říprava pracovního prostředí a výtvarných pomůcek pro vlastní tvorbu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>
              <w:t>právné a funkční rozložení pracovních pomůcek a materiálu na pracovní ploše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rohlubování technických dovedností – práce s vodovými, prstovými, temperovými barvami…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>
              <w:t>íchání základních barev např. duha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ráce s různými tradičními i netradičními materiály a jejich kombinace</w:t>
            </w:r>
          </w:p>
          <w:p w:rsidR="00224CF1" w:rsidRPr="009729A5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g</w:t>
            </w:r>
            <w:r w:rsidR="00224CF1">
              <w:t>rafomotorika – stálé zdokonalování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r</w:t>
            </w:r>
            <w:r w:rsidR="00224CF1">
              <w:t>ozlišovat, porovnávat, třídit a pojmenovat linie, barvy, tvary, objekty a uplatnit je podle svých schopností při vlastní tvorbě</w:t>
            </w:r>
          </w:p>
        </w:tc>
        <w:tc>
          <w:tcPr>
            <w:tcW w:w="1695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s</w:t>
            </w:r>
            <w:r w:rsidR="00224CF1">
              <w:t> dopomocí pedagoga rozlišovat, porovnávat a pojmenovat linie, barvy, tvary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o</w:t>
            </w:r>
            <w:r w:rsidR="00224CF1">
              <w:t>značit linie, barvy, tvary ve svém blízkém okolí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 xml:space="preserve">oužívat přiměřených výtvarných technik </w:t>
            </w:r>
            <w:r w:rsidR="00224CF1">
              <w:lastRenderedPageBreak/>
              <w:t>k realizaci vlastní výtvarné tvorby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d</w:t>
            </w:r>
            <w:r w:rsidR="00224CF1">
              <w:t>okázat zaplnit plochu výkresu</w:t>
            </w:r>
          </w:p>
        </w:tc>
        <w:tc>
          <w:tcPr>
            <w:tcW w:w="1822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h</w:t>
            </w:r>
            <w:r w:rsidR="00224CF1">
              <w:t>ra s barvami – zapouštění, zapíjení, roztírání barev, otisk… (rozlišovat základní barvy a jejich odstíny, rozlišovat tmavé x světlé)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>
              <w:t>alba, kresba…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k</w:t>
            </w:r>
            <w:r w:rsidR="00224CF1">
              <w:t>resba lidské postavy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lastRenderedPageBreak/>
              <w:t>s</w:t>
            </w:r>
            <w:r w:rsidR="00224CF1">
              <w:t>chematické kreslení zvířat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>
              <w:t>radiční i netradiční výtvarné techniky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>
              <w:t>yplnění plochy výkresu s využitím barvy, linie a tvarů prvků např. vyplnění barevnými papíry nebo barvami 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lastRenderedPageBreak/>
              <w:t>p</w:t>
            </w:r>
            <w:r w:rsidR="00224CF1">
              <w:t>ři tvorbě vycházet ze svých zrakových, hmatových i sluchových vjemů, vlastních prožitků, zkušeností a fantazie</w:t>
            </w:r>
          </w:p>
        </w:tc>
        <w:tc>
          <w:tcPr>
            <w:tcW w:w="1695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>
              <w:t>ytvářet jednoduché prostorové objekty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>
              <w:t>tvárnit daný námět dle vlastní fantazie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z</w:t>
            </w:r>
            <w:r w:rsidR="00224CF1">
              <w:t>dokonalovat práci s modelovací hmotou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r</w:t>
            </w:r>
            <w:r w:rsidR="00224CF1">
              <w:t>ozvoj dětské představivosti a fantazie</w:t>
            </w:r>
          </w:p>
        </w:tc>
        <w:tc>
          <w:tcPr>
            <w:tcW w:w="1822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ráce s prostorem a v prostoru (manipulace s objekty) např. hra s geometrickými předměty – stavebnice, dřevěné kostky a jejich sestavování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>
              <w:t>ýtvarně vyjádřit tvar věci, poznávat materiál a funkci předmětu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ráce s různými modelovacími hmotami (např. modelína, keramická hlína…)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>
              <w:t>éma např. modelování ovoce a zeleniny…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t</w:t>
            </w:r>
            <w:r w:rsidR="00224CF1">
              <w:t>ematické práce – Vánoce, Velikonoce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n</w:t>
            </w:r>
            <w:r w:rsidR="00224CF1">
              <w:t>ávštěvy kulturních akcí – výstavy, divadelní představení, galerie…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26"/>
            </w:pPr>
            <w:r>
              <w:t>v</w:t>
            </w:r>
            <w:r w:rsidR="00224CF1">
              <w:t>yjádřit pocit z vnímání tvůrčí činnosti (mimoslovně, graficky)</w:t>
            </w:r>
          </w:p>
        </w:tc>
        <w:tc>
          <w:tcPr>
            <w:tcW w:w="1695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oužívat jednoduché grafické techniky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v</w:t>
            </w:r>
            <w:r w:rsidR="00224CF1">
              <w:t>ýtvarně vyjádřit své pocity</w:t>
            </w:r>
          </w:p>
        </w:tc>
        <w:tc>
          <w:tcPr>
            <w:tcW w:w="1822" w:type="pct"/>
            <w:shd w:val="clear" w:color="auto" w:fill="auto"/>
          </w:tcPr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m</w:t>
            </w:r>
            <w:r w:rsidR="00224CF1">
              <w:t>alba, kresba – tužky, pastely, křídy…</w:t>
            </w:r>
          </w:p>
          <w:p w:rsidR="00224CF1" w:rsidRDefault="00541B33" w:rsidP="00E33408">
            <w:pPr>
              <w:pStyle w:val="Tabulka"/>
              <w:numPr>
                <w:ilvl w:val="0"/>
                <w:numId w:val="301"/>
              </w:numPr>
              <w:ind w:left="461"/>
            </w:pPr>
            <w:r>
              <w:t>p</w:t>
            </w:r>
            <w:r w:rsidR="00224CF1">
              <w:t>rvky arteterapie – malování s hudbou</w:t>
            </w:r>
          </w:p>
        </w:tc>
      </w:tr>
    </w:tbl>
    <w:p w:rsidR="00224CF1" w:rsidRDefault="00224CF1"/>
    <w:p w:rsidR="003F6725" w:rsidRDefault="003F6725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t>Sebeobsluha: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p</w:t>
            </w:r>
            <w:r w:rsidR="00224CF1" w:rsidRPr="009729A5">
              <w:t>ečovat o své tělo, svůj zevnějšek i své osobní věci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držovat své tělo a osobní věci v čistotě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ákladní hygienické návyky, osobní hygiena (mytí těla, čištění zubů, použití kapesníku, česání, péče o zevnějšek)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éče o osobní věci (udržení pořádku v aktovce, penále, na pracovním místě, správné zacházení s učebnicemi a školními pomůckami)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klízení a ukládání osobních věcí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z</w:t>
            </w:r>
            <w:r w:rsidR="00224CF1" w:rsidRPr="009729A5">
              <w:t>vládat běžnou údržbu oděvu a obuvi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održovat určená pravidla pro údržbu oděvu a obuvi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vládat ukládání oděvu a obuvi na určené místo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b</w:t>
            </w:r>
            <w:r w:rsidR="00224CF1" w:rsidRPr="009729A5">
              <w:t>ěžná údržba oděvu a obuvi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kládání a skládání oděvu, věšení na ramínko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č</w:t>
            </w:r>
            <w:r w:rsidR="00224CF1" w:rsidRPr="009729A5">
              <w:t>ištění obuvi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 w:rsidRPr="009729A5">
              <w:t xml:space="preserve">kaničky – šněrování, vázání uzlu, klička 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d</w:t>
            </w:r>
            <w:r w:rsidR="00224CF1" w:rsidRPr="009729A5">
              <w:t>održovat zásady účelného oblékání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ř</w:t>
            </w:r>
            <w:r w:rsidR="00224CF1" w:rsidRPr="009729A5">
              <w:t>ídit se v oblékání počasím a vhodně zvolit oblečení dle příležitosti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ú</w:t>
            </w:r>
            <w:r w:rsidR="00224CF1" w:rsidRPr="009729A5">
              <w:t>čelné a vkusné oblečení dle příležitosti a počasí (roční doba</w:t>
            </w:r>
            <w:r w:rsidR="00224CF1">
              <w:t>, slavnostní příležitosti, divadelní představení…</w:t>
            </w:r>
            <w:r w:rsidR="00224CF1" w:rsidRPr="009729A5">
              <w:t>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t>Práce s drobným materiálem: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p</w:t>
            </w:r>
            <w:r w:rsidR="00224CF1" w:rsidRPr="009729A5">
              <w:t>racovat podle předlohy a vytvářet přiměřenými pracovními postupy různé výrobky z drobných materiálů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le předlohy zhotovit výrobek z daného materiálu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održovat správné pracovní postupy při pracovních činnostech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r</w:t>
            </w:r>
            <w:r w:rsidR="00224CF1" w:rsidRPr="009729A5">
              <w:t>ůzné drobné materiály a jejich užití (přírodniny, modelovací hmota, papír a karton, textil, drát, folie a jiné…)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apír – ohýbání, překládání, skládání, vytrhávání, mačkání, nalepování, obkreslování, stříhání…)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l</w:t>
            </w:r>
            <w:r w:rsidR="00224CF1" w:rsidRPr="009729A5">
              <w:t>isty – sbírání, nalepování, obkreslování…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n</w:t>
            </w:r>
            <w:r w:rsidR="00224CF1" w:rsidRPr="009729A5">
              <w:t>avlékání, spojování, lepení – korálky, přírodniny, těstoviny…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 w:rsidRPr="009729A5">
              <w:t>odelovací hmota – zpracování, válení, vykrajování, modelování složitějších tvarů…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>
              <w:t>održovat správné pracovní postupy – slovní, písemné, piktogramy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lastRenderedPageBreak/>
              <w:t>v</w:t>
            </w:r>
            <w:r w:rsidR="00224CF1" w:rsidRPr="009729A5">
              <w:t>yužívat při tvořivých činnostech vlastní fantazii i prvky lidových tradic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hotovit výrobky na základě vlastní fantazie, při práci uplatňovat prvky lidových tradic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l</w:t>
            </w:r>
            <w:r w:rsidR="00224CF1" w:rsidRPr="009729A5">
              <w:t>idové zvyky, tradice, řemesla</w:t>
            </w:r>
          </w:p>
          <w:p w:rsidR="00224CF1" w:rsidRPr="009729A5" w:rsidRDefault="00224CF1" w:rsidP="00BE4E68">
            <w:pPr>
              <w:pStyle w:val="Tabulka"/>
              <w:ind w:left="461"/>
            </w:pP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v</w:t>
            </w:r>
            <w:r w:rsidR="00224CF1" w:rsidRPr="009729A5">
              <w:t>olit vhodné pracovní pomůcky, nástroje a nářadí vzhledem k použitému materiálu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oužívat při práci vhodné pracovní pomůcky a náčiní dle použitého materiálu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racovní pomůcky a nástroje, funkce a využití vzhledem k použitému materiálu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žití jednoduchých technik zpracování vybraných materiálů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u</w:t>
            </w:r>
            <w:r w:rsidR="00224CF1" w:rsidRPr="009729A5">
              <w:t>držovat pořádek na 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achovávat pořádek na svém pracovním místě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ořádek na pracovním místě, čistící 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t>Práce montážní a demontážní: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p</w:t>
            </w:r>
            <w:r w:rsidR="00224CF1" w:rsidRPr="009729A5">
              <w:t>rovádět při práci se stavebnicemi jednoduchou montáž a demontáž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estavit ze stavebnice jednoduché modely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emontovat a uklízet jednotlivé díly do krabice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tavebnice – plošné, prostorové, puzzle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estavování jednoduchých modelů (např. šroubování, spojování prvků stavebnic…)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emontáž modelů a ukládání do krabic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p</w:t>
            </w:r>
            <w:r w:rsidR="00224CF1" w:rsidRPr="009729A5">
              <w:t>racovat podle slovního návodu, předlohy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ři pracovních činnostech pracovat podle předlohy a slovních instrukcí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ráce podle slovního návodu a jednoduché předlohy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s</w:t>
            </w:r>
            <w:r w:rsidR="00224CF1" w:rsidRPr="009729A5">
              <w:t>pojovat a rozpojovat různé jednoduché předměty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 w:rsidRPr="009729A5">
              <w:t>ontáž a demontáž jednoduchých předmětů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 w:rsidRPr="009729A5">
              <w:t>ontáž a demontáž jednoduchých předmětů (např. práce se šrouby a maticemi…)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u</w:t>
            </w:r>
            <w:r w:rsidR="00224CF1" w:rsidRPr="009729A5">
              <w:t xml:space="preserve">držovat pořádek na svém </w:t>
            </w:r>
            <w:r w:rsidR="00224CF1" w:rsidRPr="009729A5">
              <w:lastRenderedPageBreak/>
              <w:t>pracovním místě, dodržovat zásady hygieny a bezpečnosti práce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z</w:t>
            </w:r>
            <w:r w:rsidR="00224CF1" w:rsidRPr="009729A5">
              <w:t xml:space="preserve">achovávat pořádek na svém pracovním </w:t>
            </w:r>
            <w:r w:rsidR="00224CF1" w:rsidRPr="009729A5">
              <w:lastRenderedPageBreak/>
              <w:t>místě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platňovat zásady hygieny a bezpečnosti práce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p</w:t>
            </w:r>
            <w:r w:rsidR="00224CF1" w:rsidRPr="009729A5">
              <w:t xml:space="preserve">ořádek na pracovním místě, čistící </w:t>
            </w:r>
            <w:r w:rsidR="00224CF1" w:rsidRPr="009729A5">
              <w:lastRenderedPageBreak/>
              <w:t>prostředky, zásady hygieny a bezpečnosti práce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Pěstitelské práce: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z</w:t>
            </w:r>
            <w:r w:rsidR="00224CF1" w:rsidRPr="009729A5">
              <w:t>nát základní podmínky a postupy pro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oznat základní podmínky pro život rostlin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ři práci na pozemku aplikovat správné postupy při pěstování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odmínky pro pěstování (voda, světlo, teplo, vzduch, půda)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ůda a její zpracování, výživa rostlin, osivo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říprava půdy před setím – rytí, kopání, hrabání, kolíkování…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v</w:t>
            </w:r>
            <w:r w:rsidR="00224CF1" w:rsidRPr="009729A5">
              <w:t>olit podle druhu pěstitelských činností správné pomůcky, nástroje a náčiní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oužívat vhodné pomůcky, nástroje a náčiní podle druhu pěstitelských činností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ahradnické pomůcky, nástroje a náčiní a jejich využití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o</w:t>
            </w:r>
            <w:r w:rsidR="00224CF1" w:rsidRPr="009729A5">
              <w:t>šetřovat a pěstovat nenáročné pokojové i venkovní rostliny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ečovat a ošetřovat pokojové a venkovní rostliny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ěstování pokojových rostlin – zalévání, vymývání misek, odstraňování odumřelých částí rostlin a kořenů, kypření půdy, omývání listů…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odmínky pro pěstování pokojových rostlin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ěstování rostlin ze semen v místnosti a na zahradě – okrasné a jedovaté rostliny, léčivky, koření, zelenina…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v</w:t>
            </w:r>
            <w:r w:rsidR="00224CF1" w:rsidRPr="009729A5">
              <w:t>ědět o léčivkách i jedovatých rostlinách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oznat nejpoužívanější léčivé rostliny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r</w:t>
            </w:r>
            <w:r w:rsidR="00224CF1" w:rsidRPr="009729A5">
              <w:t>ozpoznat některé jedovaté rostliny a svými slovy říci nebezpečná rizika jedovatých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l</w:t>
            </w:r>
            <w:r w:rsidR="00224CF1" w:rsidRPr="009729A5">
              <w:t>éčivky jejich sběr, využití v péči o zdraví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n</w:t>
            </w:r>
            <w:r w:rsidR="00224CF1" w:rsidRPr="009729A5">
              <w:t>ebezpečné jedovaté rostliny, prevence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d</w:t>
            </w:r>
            <w:r w:rsidR="00224CF1" w:rsidRPr="009729A5">
              <w:t>održovat zásady hygieny a bezpečnosti práce při práci s rostlinami na zahradě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platňovat zásady hygieny a bezpečnosti práce na pozemku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ásady hygieny a bezpečnosti práce s rostlinami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o</w:t>
            </w:r>
            <w:r w:rsidR="00224CF1" w:rsidRPr="009729A5">
              <w:t>chranné pomůcky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v domácnosti: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z</w:t>
            </w:r>
            <w:r w:rsidR="00224CF1" w:rsidRPr="009729A5">
              <w:t>nát základní vybavení kuchyně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oznat nábytek a kuchyňské spotřebiče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ákladní vybavení kuchyně – nábytek a kuchyňské spotřebiče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p</w:t>
            </w:r>
            <w:r w:rsidR="00224CF1" w:rsidRPr="009729A5">
              <w:t>řipravit jednoduché pohoštění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odílet se na přípravě jednoduchého pokrmu ze studené i teplé kuchyně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r</w:t>
            </w:r>
            <w:r w:rsidR="00224CF1" w:rsidRPr="009729A5">
              <w:t>ozeznat jednotlivé druhy potravin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k</w:t>
            </w:r>
            <w:r w:rsidR="00224CF1" w:rsidRPr="009729A5">
              <w:t>rájení pečiva, mazání pečiva – máslem, marmeládou, pomazánkou…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říprava čaje, kakaa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č</w:t>
            </w:r>
            <w:r w:rsidR="00224CF1" w:rsidRPr="009729A5">
              <w:t>ištění a krájení zeleniny, ovoce…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 w:rsidRPr="009729A5">
              <w:t>aření brambor, vajíček, polévky…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otraviny – ovoce, zelenina, mléčné výrobky, druhy pečiva…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u</w:t>
            </w:r>
            <w:r w:rsidR="00224CF1" w:rsidRPr="009729A5">
              <w:t>platňovat zásady správné výživy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 w:rsidRPr="009729A5">
              <w:t>ýběr a nákup potravin dle zásad správné výživy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 pomocí pedagoga nakoupit vhodné potraviny v obchodě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 w:rsidRPr="009729A5">
              <w:t>ýběr a nákup potravin s pomocí dospělého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právné skladování potravin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dravé a nezdravé potraviny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d</w:t>
            </w:r>
            <w:r w:rsidR="00224CF1" w:rsidRPr="009729A5">
              <w:t>održovat pravidla správného stolování a společenského chování při stolování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a</w:t>
            </w:r>
            <w:r w:rsidR="00224CF1" w:rsidRPr="009729A5">
              <w:t>plikovat získané vědomosti z oblasti správného stolování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c</w:t>
            </w:r>
            <w:r w:rsidR="00224CF1" w:rsidRPr="009729A5">
              <w:t>hovat se dle pravidel slušného chování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tolování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j</w:t>
            </w:r>
            <w:r w:rsidR="00224CF1" w:rsidRPr="009729A5">
              <w:t>ednoduchá úprava stolu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ravidla správného stolování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z</w:t>
            </w:r>
            <w:r w:rsidR="00224CF1" w:rsidRPr="009729A5">
              <w:t>vládat práci s jednoduchými kuchyňskými nástroji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 w:rsidRPr="009729A5">
              <w:t>právně a bezpečně používat kuchyňské nástroje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 w:rsidRPr="009729A5">
              <w:t>ráce s drobným kuchyňským náčiním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b</w:t>
            </w:r>
            <w:r w:rsidR="00224CF1" w:rsidRPr="009729A5">
              <w:t>ezpečnost zac</w:t>
            </w:r>
            <w:r w:rsidR="00224CF1">
              <w:t>házení s kuchyňskými pomůckami (</w:t>
            </w:r>
            <w:r w:rsidR="00224CF1" w:rsidRPr="009729A5">
              <w:t>nůž, škrabka, struhadlo…</w:t>
            </w:r>
            <w:r w:rsidR="00224CF1">
              <w:t>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v</w:t>
            </w:r>
            <w:r w:rsidR="00224CF1" w:rsidRPr="009729A5">
              <w:t>ědět jakým způsobem udržovat pořádek v bytě, ve třídě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achovávat pořádek v bytě i ve třídě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achovávat pořádek a čistotu ve svých věcech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mět umýt, utřít a uklidit nádobí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s</w:t>
            </w:r>
            <w:r w:rsidR="00224CF1" w:rsidRPr="009729A5">
              <w:t>amostatně utřít stůl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 w:rsidRPr="009729A5">
              <w:t>řídění odpadu s pomocí pedagoga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d</w:t>
            </w:r>
            <w:r w:rsidR="00224CF1" w:rsidRPr="009729A5">
              <w:t>robné úklidové práce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tírání prachu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 w:rsidRPr="009729A5">
              <w:t>ytí, utírání a úklid nádobí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u</w:t>
            </w:r>
            <w:r w:rsidR="00224CF1" w:rsidRPr="009729A5">
              <w:t>tírání stolu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z</w:t>
            </w:r>
            <w:r w:rsidR="00224CF1" w:rsidRPr="009729A5">
              <w:t>ametání podlahy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 w:rsidRPr="009729A5">
              <w:t>ysávání prachu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 w:rsidRPr="009729A5">
              <w:t>ytí podlahy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 w:rsidRPr="009729A5">
              <w:t>řídění odpadu (papír, plast, bioodpad)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lastRenderedPageBreak/>
              <w:t>u</w:t>
            </w:r>
            <w:r w:rsidR="00224CF1" w:rsidRPr="009729A5">
              <w:t>držovat pořádek a čistotu pracovních ploch, dodržovat základy hygieny a bezpečnosti práce v domácnosti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 w:rsidRPr="009729A5">
              <w:t>održovat základy hygieny a bezpečnosti práce v domácnosti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 w:rsidRPr="009729A5">
              <w:t>ásady hygieny a bezpečnosti práce v domácnosti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b</w:t>
            </w:r>
            <w:r w:rsidR="00224CF1" w:rsidRPr="009729A5">
              <w:t>ezpečné používání čisticích prostředků (prostředky na mytí nádobí, podlah…)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BE4E68" w:rsidRPr="00BE4E68" w:rsidRDefault="00BE4E68" w:rsidP="00BE4E68">
            <w:pPr>
              <w:pStyle w:val="Tabulka"/>
              <w:rPr>
                <w:b/>
              </w:rPr>
            </w:pPr>
            <w:r>
              <w:rPr>
                <w:b/>
              </w:rPr>
              <w:t>Výtvarná výchova: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u</w:t>
            </w:r>
            <w:r w:rsidR="00224CF1">
              <w:t>platňovat základní dovednosti pro vlastní tvorbu</w:t>
            </w:r>
          </w:p>
        </w:tc>
        <w:tc>
          <w:tcPr>
            <w:tcW w:w="1695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>
              <w:t>právně používat výtvarné pomůcky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>
              <w:t> dopomocí pracovat s různými materiály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rohlubovat dovednosti v práci se štětcem, barvami a kreslícím náčiním</w:t>
            </w:r>
          </w:p>
        </w:tc>
        <w:tc>
          <w:tcPr>
            <w:tcW w:w="1822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říprava pracovního prostředí a výtvarných pomůcek pro vlastní tvorbu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>
              <w:t>právné a funkční rozložení pracovních pomůcek a materiálu na pracovní ploše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rohlubování technických dovedností – práce s vodovými, prstovými, temperovými barvami…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>
              <w:t>íchání základních barev např. duha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ráce s různými tradičními i netradičními materiály a jejich kombinace</w:t>
            </w:r>
          </w:p>
          <w:p w:rsidR="00224CF1" w:rsidRPr="009729A5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g</w:t>
            </w:r>
            <w:r w:rsidR="00224CF1">
              <w:t>rafomotorika – stálé zdokonalování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r</w:t>
            </w:r>
            <w:r w:rsidR="00224CF1">
              <w:t>ozlišovat, porovnávat, třídit a pojmenovat linie, barvy, tvary, objekty a uplatnit je podle svých schopností při vlastní tvorbě</w:t>
            </w:r>
          </w:p>
        </w:tc>
        <w:tc>
          <w:tcPr>
            <w:tcW w:w="1695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s</w:t>
            </w:r>
            <w:r w:rsidR="00224CF1">
              <w:t> dopomocí pedagoga rozlišovat, porovnávat a pojmenovat linie, barvy, tvary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o</w:t>
            </w:r>
            <w:r w:rsidR="00224CF1">
              <w:t>značit linie, barvy, tvary ve svém blízkém okolí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 xml:space="preserve">oužívat přiměřených výtvarných technik </w:t>
            </w:r>
            <w:r w:rsidR="00224CF1">
              <w:lastRenderedPageBreak/>
              <w:t>k realizaci vlastní výtvarné tvorby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d</w:t>
            </w:r>
            <w:r w:rsidR="00224CF1">
              <w:t>okázat zaplnit plochu výkresu</w:t>
            </w:r>
          </w:p>
        </w:tc>
        <w:tc>
          <w:tcPr>
            <w:tcW w:w="1822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h</w:t>
            </w:r>
            <w:r w:rsidR="00224CF1">
              <w:t>ra s barvami – zapouštění, zapíjení, roztírání barev, otisk… (rozlišovat základní barvy a jejich odstíny, rozlišovat tmavé x světlé)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>
              <w:t>alba, kresba…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k</w:t>
            </w:r>
            <w:r w:rsidR="00224CF1">
              <w:t>resba lidské postavy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lastRenderedPageBreak/>
              <w:t>s</w:t>
            </w:r>
            <w:r w:rsidR="00224CF1">
              <w:t>chematické kreslení zvířat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>
              <w:t>radiční i netradiční výtvarné techniky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>
              <w:t>yplnění plochy výkresu s využitím barvy, linie a tvarů prvků např. vyplnění barevnými papíry nebo barvami 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lastRenderedPageBreak/>
              <w:t>p</w:t>
            </w:r>
            <w:r w:rsidR="00224CF1">
              <w:t>ři tvorbě vycházet ze svých zrakových, hmatových i sluchových vjemů, vlastních prožitků, zkušeností a fantazie</w:t>
            </w:r>
          </w:p>
        </w:tc>
        <w:tc>
          <w:tcPr>
            <w:tcW w:w="1695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>
              <w:t>ytvářet jednoduché prostorové objekty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>
              <w:t>tvárnit daný námět dle vlastní fantazie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z</w:t>
            </w:r>
            <w:r w:rsidR="00224CF1">
              <w:t>dokonalovat práci s modelovací hmotou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r</w:t>
            </w:r>
            <w:r w:rsidR="00224CF1">
              <w:t>ozvoj dětské představivosti a fantazie</w:t>
            </w:r>
          </w:p>
        </w:tc>
        <w:tc>
          <w:tcPr>
            <w:tcW w:w="1822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ráce s prostorem a v prostoru (manipulace s objekty) např. hra s geometrickými předměty – stavebnice, dřevěné kostky a jejich sestavování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ráce s různými modelovacími hmotami (např. modelína, keramická hlína…)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>
              <w:t>éma např. modelování tvaru ovoce a zeleniny…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>
              <w:t>ýtvarně vyjádřit tvar věci, poznávat materiál a funkci předmětu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t</w:t>
            </w:r>
            <w:r w:rsidR="00224CF1">
              <w:t>ematické práce – Vánoce, Velikonoce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n</w:t>
            </w:r>
            <w:r w:rsidR="00224CF1">
              <w:t>ávštěvy kulturních akcí – výstavy, divadelní představení, galerie…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26"/>
            </w:pPr>
            <w:r>
              <w:t>v</w:t>
            </w:r>
            <w:r w:rsidR="00224CF1">
              <w:t>yjádřit pocit z vnímání tvůrčí činnosti (mimoslovně, graficky)</w:t>
            </w:r>
          </w:p>
        </w:tc>
        <w:tc>
          <w:tcPr>
            <w:tcW w:w="1695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oužívat jednoduché grafické techniky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v</w:t>
            </w:r>
            <w:r w:rsidR="00224CF1">
              <w:t>ýtvarně vyjádřit své pocity</w:t>
            </w:r>
          </w:p>
        </w:tc>
        <w:tc>
          <w:tcPr>
            <w:tcW w:w="1822" w:type="pct"/>
            <w:shd w:val="clear" w:color="auto" w:fill="auto"/>
          </w:tcPr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m</w:t>
            </w:r>
            <w:r w:rsidR="00224CF1">
              <w:t>alba, kresba – tužky, pastely, křídy…</w:t>
            </w:r>
          </w:p>
          <w:p w:rsidR="00224CF1" w:rsidRDefault="00BE4E68" w:rsidP="00E33408">
            <w:pPr>
              <w:pStyle w:val="Tabulka"/>
              <w:numPr>
                <w:ilvl w:val="0"/>
                <w:numId w:val="302"/>
              </w:numPr>
              <w:ind w:left="461"/>
            </w:pPr>
            <w:r>
              <w:t>p</w:t>
            </w:r>
            <w:r w:rsidR="00224CF1">
              <w:t>rvky arteterapie – malování s hudbou</w:t>
            </w:r>
          </w:p>
        </w:tc>
      </w:tr>
    </w:tbl>
    <w:p w:rsidR="00224CF1" w:rsidRDefault="00224CF1"/>
    <w:p w:rsidR="00BE4E68" w:rsidRDefault="00BE4E68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327F4A" w:rsidRPr="00A353B6" w:rsidTr="00327F4A">
        <w:trPr>
          <w:trHeight w:val="167"/>
        </w:trPr>
        <w:tc>
          <w:tcPr>
            <w:tcW w:w="5000" w:type="pct"/>
            <w:gridSpan w:val="3"/>
            <w:shd w:val="clear" w:color="auto" w:fill="auto"/>
          </w:tcPr>
          <w:p w:rsidR="00327F4A" w:rsidRDefault="00327F4A" w:rsidP="00327F4A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354B62" w:rsidRPr="00A353B6" w:rsidTr="00354B62">
        <w:trPr>
          <w:trHeight w:val="1017"/>
        </w:trPr>
        <w:tc>
          <w:tcPr>
            <w:tcW w:w="1483" w:type="pct"/>
            <w:shd w:val="clear" w:color="auto" w:fill="auto"/>
          </w:tcPr>
          <w:p w:rsidR="00354B62" w:rsidRPr="00354B62" w:rsidRDefault="00354B62" w:rsidP="00354B62">
            <w:pPr>
              <w:pStyle w:val="Tabulka"/>
              <w:rPr>
                <w:b/>
              </w:rPr>
            </w:pPr>
            <w:r>
              <w:rPr>
                <w:b/>
              </w:rPr>
              <w:t>Práce s technickými materiály:</w:t>
            </w:r>
          </w:p>
          <w:p w:rsidR="00354B62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r</w:t>
            </w:r>
            <w:r w:rsidRPr="009729A5">
              <w:t>ozlišovat různé druhy materiálů</w:t>
            </w:r>
          </w:p>
        </w:tc>
        <w:tc>
          <w:tcPr>
            <w:tcW w:w="1695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i</w:t>
            </w:r>
            <w:r w:rsidR="00354B62" w:rsidRPr="009729A5">
              <w:t>dentifikovat základní druhy materiálu</w:t>
            </w:r>
          </w:p>
        </w:tc>
        <w:tc>
          <w:tcPr>
            <w:tcW w:w="1822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354B62" w:rsidRPr="009729A5">
              <w:t>ruhy materiálu, jeho vlastnosti, zpracování a úprava (papír x karton…)</w:t>
            </w:r>
          </w:p>
        </w:tc>
      </w:tr>
      <w:tr w:rsidR="00354B62" w:rsidRPr="00A353B6" w:rsidTr="00354B62">
        <w:trPr>
          <w:trHeight w:val="794"/>
        </w:trPr>
        <w:tc>
          <w:tcPr>
            <w:tcW w:w="1483" w:type="pct"/>
            <w:shd w:val="clear" w:color="auto" w:fill="auto"/>
          </w:tcPr>
          <w:p w:rsidR="00354B62" w:rsidRPr="00354B62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ískat základní vědomosti o materiálech, n</w:t>
            </w:r>
            <w:r>
              <w:t>ástrojích a pracovních postupech</w:t>
            </w:r>
          </w:p>
        </w:tc>
        <w:tc>
          <w:tcPr>
            <w:tcW w:w="1695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="00354B62" w:rsidRPr="009729A5">
              <w:t>menovat různé materiály a nástroje</w:t>
            </w:r>
          </w:p>
        </w:tc>
        <w:tc>
          <w:tcPr>
            <w:tcW w:w="1822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354B62" w:rsidRPr="009729A5">
              <w:t>oznávání nástrojů</w:t>
            </w:r>
          </w:p>
        </w:tc>
      </w:tr>
      <w:tr w:rsidR="00354B62" w:rsidRPr="00A353B6" w:rsidTr="003F6725">
        <w:trPr>
          <w:trHeight w:val="1545"/>
        </w:trPr>
        <w:tc>
          <w:tcPr>
            <w:tcW w:w="1483" w:type="pct"/>
            <w:shd w:val="clear" w:color="auto" w:fill="auto"/>
          </w:tcPr>
          <w:p w:rsidR="00354B62" w:rsidRPr="00354B62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volit vhodný pracovní postup v souladu s druhem zpracovávaného materiálu</w:t>
            </w:r>
          </w:p>
        </w:tc>
        <w:tc>
          <w:tcPr>
            <w:tcW w:w="1695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354B62" w:rsidRPr="009729A5">
              <w:t>rčit správný pracovní postup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354B62" w:rsidRPr="009729A5">
              <w:t>ybrat adekvátní pracovní postup dle použitého materiálu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a</w:t>
            </w:r>
            <w:r w:rsidR="00354B62" w:rsidRPr="009729A5">
              <w:t>plikovat správný pracovní postup</w:t>
            </w:r>
          </w:p>
        </w:tc>
        <w:tc>
          <w:tcPr>
            <w:tcW w:w="1822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="00354B62" w:rsidRPr="009729A5">
              <w:t>ednoduché pracovní postupy, organizace práce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354B62" w:rsidRPr="009729A5">
              <w:t>ráce s různým materiálem podle podmínek a vybavení školy (např. zatloukání a vytahování hřebíků, práce se šroubovákem, řezání dřeva pilou, povrchová úprava dřeva barvami, vrtání ručním vrtákem, práce s drátem – ohýbání, štípání…)</w:t>
            </w:r>
          </w:p>
          <w:p w:rsidR="00354B62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="00354B62" w:rsidRPr="009729A5">
              <w:t>echnologické postupy podle zpracovávaného materiálu (přírodniny, papír, karton, modelovací hmoty…)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354B62" w:rsidRPr="009729A5">
              <w:t>žití materiálu v praxi (dřevo, kov, plasty)</w:t>
            </w:r>
          </w:p>
        </w:tc>
      </w:tr>
      <w:tr w:rsidR="00354B62" w:rsidRPr="00A353B6" w:rsidTr="00354B62">
        <w:trPr>
          <w:trHeight w:val="141"/>
        </w:trPr>
        <w:tc>
          <w:tcPr>
            <w:tcW w:w="1483" w:type="pct"/>
            <w:shd w:val="clear" w:color="auto" w:fill="auto"/>
          </w:tcPr>
          <w:p w:rsidR="00354B62" w:rsidRPr="00354B62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o</w:t>
            </w:r>
            <w:r w:rsidRPr="009729A5">
              <w:t>rientovat se v jednoduchých pracovních postupech a návodech</w:t>
            </w:r>
          </w:p>
        </w:tc>
        <w:tc>
          <w:tcPr>
            <w:tcW w:w="1695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354B62" w:rsidRPr="009729A5">
              <w:t>vládnout jednoduché postupy při zhotovení výrobků z přírodnin, papíru, kartonu, modelovací hmoty a znát a rozlišit vlastnosti různých druhů materiálů jejich využití v praxi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="00354B62" w:rsidRPr="009729A5">
              <w:t xml:space="preserve">rientovat se pomocí návodu při </w:t>
            </w:r>
            <w:r w:rsidR="00354B62" w:rsidRPr="009729A5">
              <w:lastRenderedPageBreak/>
              <w:t>jednoduchých pracovních činnostech</w:t>
            </w:r>
          </w:p>
        </w:tc>
        <w:tc>
          <w:tcPr>
            <w:tcW w:w="1822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j</w:t>
            </w:r>
            <w:r w:rsidR="00354B62" w:rsidRPr="009729A5">
              <w:t>ednoduché pracovní operace a postupy</w:t>
            </w:r>
          </w:p>
        </w:tc>
      </w:tr>
      <w:tr w:rsidR="00354B62" w:rsidRPr="00A353B6" w:rsidTr="003F6725">
        <w:trPr>
          <w:trHeight w:val="1545"/>
        </w:trPr>
        <w:tc>
          <w:tcPr>
            <w:tcW w:w="1483" w:type="pct"/>
            <w:shd w:val="clear" w:color="auto" w:fill="auto"/>
          </w:tcPr>
          <w:p w:rsidR="00354B62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  <w:rPr>
                <w:i/>
              </w:rPr>
            </w:pPr>
            <w:r>
              <w:lastRenderedPageBreak/>
              <w:t>v</w:t>
            </w:r>
            <w:r w:rsidRPr="009729A5">
              <w:t>ybrat a správně používat vhodné pracovní nástroje a pomůcky</w:t>
            </w:r>
          </w:p>
        </w:tc>
        <w:tc>
          <w:tcPr>
            <w:tcW w:w="1695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354B62" w:rsidRPr="009729A5">
              <w:t>ředvést vhodný výběr pomůcek a pracovních nástrojů při pracovních činnostech</w:t>
            </w:r>
          </w:p>
        </w:tc>
        <w:tc>
          <w:tcPr>
            <w:tcW w:w="1822" w:type="pct"/>
            <w:shd w:val="clear" w:color="auto" w:fill="auto"/>
          </w:tcPr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354B62" w:rsidRPr="009729A5">
              <w:t>racovní pomůcky, nářadí a nástroje pro ruční opracování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354B62" w:rsidRPr="009729A5">
              <w:t>ákladní dovednosti ručních prací (práce s jehlou – šití, vyšívání, háčkování…), výroba drobných oděvních a bytových doplňků (např. svícen ze sklenice…)</w:t>
            </w:r>
          </w:p>
          <w:p w:rsidR="00354B62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ř</w:t>
            </w:r>
            <w:r w:rsidR="00354B62" w:rsidRPr="009729A5">
              <w:t>emesla a tradice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d</w:t>
            </w:r>
            <w:r w:rsidR="00224CF1" w:rsidRPr="009729A5">
              <w:t>održovat obecné zásady bezpečnosti a hygieny při práci i zásady bezpečnosti a ochrany při práci s nástroji a nářadím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 w:rsidRPr="009729A5">
              <w:t>platňovat zásady bezpečnosti při práci s pracovními nástroji a nářadím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 a hygiena při práci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právná manipulace s nástroji a nářadím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="00224CF1" w:rsidRPr="009729A5">
              <w:t>chrana zdraví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54B62" w:rsidRPr="00354B62" w:rsidRDefault="00354B62" w:rsidP="00354B62">
            <w:pPr>
              <w:pStyle w:val="Tabulka"/>
              <w:rPr>
                <w:b/>
              </w:rPr>
            </w:pPr>
            <w:r>
              <w:rPr>
                <w:b/>
              </w:rPr>
              <w:t>Práce montážní a demontážní: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s</w:t>
            </w:r>
            <w:r w:rsidR="00224CF1" w:rsidRPr="009729A5">
              <w:t>estavit podle návodu, plánu jednoduchý model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 w:rsidRPr="009729A5">
              <w:t>mět se orientovat</w:t>
            </w:r>
            <w:r w:rsidR="00354B62">
              <w:t xml:space="preserve"> v</w:t>
            </w:r>
            <w:r w:rsidR="00224CF1" w:rsidRPr="009729A5">
              <w:t xml:space="preserve"> jednoduchých plánech a schématech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estavit jednoduchý model dle plánu, návodu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ráce s návodem, předlohou, schématem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tavebnice – konstrukční, elektrotechnické…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estavování modelů konstrukčních stavebnic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="00224CF1" w:rsidRPr="009729A5">
              <w:t>vládnout jednoduchou montáž a demontáž při práci se stavebnicemi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vládnout jednoduchou montáž a demontáž modelu ze stavebnice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tavebnice – montáž, demontáž modelu, ukládání součástek do krabice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p</w:t>
            </w:r>
            <w:r w:rsidR="00224CF1" w:rsidRPr="009729A5">
              <w:t>rovádět údržbu jednoduchých předmětů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rovádět základní údržbu jednoduchých předmětů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odílet se na údržbě jednoduchých předmětů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r</w:t>
            </w:r>
            <w:r w:rsidR="00224CF1" w:rsidRPr="009729A5">
              <w:t>ozebírání a sestavování jednoduchých předmětů (např. svítilna – výměna baterií…)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ú</w:t>
            </w:r>
            <w:r w:rsidR="00224CF1" w:rsidRPr="009729A5">
              <w:t>držba jednoduchých strojů, přístrojů (např. mlýnek, mixér…)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d</w:t>
            </w:r>
            <w:r w:rsidR="00224CF1" w:rsidRPr="009729A5">
              <w:t xml:space="preserve">održovat zásady bezpečnosti a hygieny práce a bezpečnostní předpisy 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224CF1" w:rsidRPr="009729A5">
              <w:t>održovat základy hygieny a bezpečnosti při práci, respektovat pokyny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 a hygiena práce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ezpečnostní předpisy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54B62" w:rsidRPr="00354B62" w:rsidRDefault="00354B62" w:rsidP="00354B62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lastRenderedPageBreak/>
              <w:t>v</w:t>
            </w:r>
            <w:r w:rsidR="00224CF1" w:rsidRPr="009729A5">
              <w:t>olit vhodné pracovní postupy při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d</w:t>
            </w:r>
            <w:r w:rsidR="00224CF1" w:rsidRPr="009729A5">
              <w:t xml:space="preserve">održovat snadné pracovní postupy při </w:t>
            </w:r>
            <w:r w:rsidR="00224CF1" w:rsidRPr="009729A5">
              <w:lastRenderedPageBreak/>
              <w:t>pěstování vybraných rostlin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z</w:t>
            </w:r>
            <w:r w:rsidR="00224CF1" w:rsidRPr="009729A5">
              <w:t xml:space="preserve">ákladní podmínky pro pěstování rostlin (půda, výživa, voda…), základní zpracování </w:t>
            </w:r>
            <w:r w:rsidR="00224CF1" w:rsidRPr="009729A5">
              <w:lastRenderedPageBreak/>
              <w:t>půdy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lastRenderedPageBreak/>
              <w:t>p</w:t>
            </w:r>
            <w:r w:rsidR="00224CF1" w:rsidRPr="009729A5">
              <w:t>ěstovat a ošetřovat květiny v interiéru a využívat je k výzdobě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ečovat a ošetřovat květiny ve třídě, ve škole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ákladní podmínky pěstování a ošetřování pokojových rostlin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 w:rsidRPr="009729A5">
              <w:t>ýživa rostlin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="00224CF1" w:rsidRPr="009729A5">
              <w:t>nát hlavní zásady pěstování zeleniny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nát běžné druhy zeleniny a některých zemědělských plodin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elenina, osivo, sadba, výpěstky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odmínky a zásady pěstování zeleniny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akládání kompostu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p</w:t>
            </w:r>
            <w:r w:rsidR="00224CF1" w:rsidRPr="009729A5">
              <w:t>oužívat vhodné pracovní pomůcky při práci na zahradě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ředvést správný výběr pomůcek a nástrojů podle činnosti na zahradě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 w:rsidRPr="009729A5">
              <w:t>ářadí, nástroje, pomůcky (motyka, hrábě, rýč…)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="00224CF1" w:rsidRPr="009729A5">
              <w:t>chranné pomůcky (rukavice…)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ú</w:t>
            </w:r>
            <w:r w:rsidR="00224CF1" w:rsidRPr="009729A5">
              <w:t>držba zahradního nářadí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="00224CF1" w:rsidRPr="009729A5">
              <w:t>nát běžné druhy ovoce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="00224CF1" w:rsidRPr="009729A5">
              <w:t>menovat a poznat základní druhy ovoce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="00224CF1" w:rsidRPr="009729A5">
              <w:t>voce, druhy ovoce – skladování, konzervování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s</w:t>
            </w:r>
            <w:r w:rsidR="00224CF1" w:rsidRPr="009729A5">
              <w:t>eznámit se s běžnými léčivými rostlinami a znát nebezpečí jedovatých rostlin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oznat známé léčivé rostliny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oznat jedovaté rostliny a jejich nebezpečí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l</w:t>
            </w:r>
            <w:r w:rsidR="00224CF1" w:rsidRPr="009729A5">
              <w:t>éčivé rostliny, koření – pěstování vybraných rostlin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l</w:t>
            </w:r>
            <w:r w:rsidR="00224CF1" w:rsidRPr="009729A5">
              <w:t>éčivé účinky rostlin na zdraví člověka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a</w:t>
            </w:r>
            <w:r w:rsidR="00224CF1" w:rsidRPr="009729A5">
              <w:t>lergické reakce na rostliny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="00224CF1" w:rsidRPr="009729A5">
              <w:t>edovaté rostliny – vliv na zdraví člověka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d</w:t>
            </w:r>
            <w:r w:rsidR="00224CF1" w:rsidRPr="009729A5">
              <w:t>održovat zásady hygieny bezpečnosti práce na zahradě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 w:rsidRPr="009729A5">
              <w:t>platňovat bezpečnost práce na zahradě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ezpečné zacházení se zahradním náčiním a pomůckami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h</w:t>
            </w:r>
            <w:r w:rsidR="00224CF1" w:rsidRPr="009729A5">
              <w:t>ygiena a bezpečnost na zahradě při manipulaci s rostlinami, zeminou…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v</w:t>
            </w:r>
            <w:r w:rsidR="00224CF1" w:rsidRPr="009729A5">
              <w:t xml:space="preserve">ědět o způsobu chovu drobných </w:t>
            </w:r>
            <w:r w:rsidR="00224CF1" w:rsidRPr="009729A5">
              <w:lastRenderedPageBreak/>
              <w:t>zvířat a zásad bezpečného kontaktu se zvířaty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s</w:t>
            </w:r>
            <w:r w:rsidR="00224CF1" w:rsidRPr="009729A5">
              <w:t>eznámit se s chovem drobných zvířat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d</w:t>
            </w:r>
            <w:r w:rsidR="00224CF1" w:rsidRPr="009729A5">
              <w:t>održovat zásady bezpečného kontaktu s nimi</w:t>
            </w:r>
          </w:p>
          <w:p w:rsidR="00224CF1" w:rsidRPr="009729A5" w:rsidRDefault="00224CF1" w:rsidP="00354B6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c</w:t>
            </w:r>
            <w:r w:rsidR="00224CF1" w:rsidRPr="009729A5">
              <w:t xml:space="preserve">hov drobných zvířat – základní podmínky </w:t>
            </w:r>
            <w:r w:rsidR="00224CF1" w:rsidRPr="009729A5">
              <w:lastRenderedPageBreak/>
              <w:t xml:space="preserve">chovu </w:t>
            </w:r>
          </w:p>
          <w:p w:rsidR="00224CF1" w:rsidRPr="009729A5" w:rsidRDefault="00224CF1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 w:rsidRPr="009729A5">
              <w:t xml:space="preserve">exkurze a výlety – návštěva mini farem, zemědělských </w:t>
            </w:r>
            <w:r>
              <w:t>farem, výstavy drobných zvířat…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h</w:t>
            </w:r>
            <w:r w:rsidR="00224CF1" w:rsidRPr="009729A5">
              <w:t xml:space="preserve">ygiena a bezpečnost chovu zvířat 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ásady bezpečného kontaktu se zvířaty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54B62" w:rsidRPr="00354B62" w:rsidRDefault="00354B62" w:rsidP="00354B62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Práce v domácnosti: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="00224CF1" w:rsidRPr="009729A5">
              <w:t>vládat jednoduché pracovní postupy při základních činnostech v domácnosti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lnit jednoduché pracovní činnosti v rámci třídy, školy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224CF1" w:rsidRPr="009729A5">
              <w:t>održovat jednoduché pracovní postupy, návody, instrukce při práci v domácnosti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ú</w:t>
            </w:r>
            <w:r w:rsidR="00224CF1" w:rsidRPr="009729A5">
              <w:t>držba a úklid domácnosti (zametání, vysávání podlahy, utírání prachu, mytí nádobí…)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ú</w:t>
            </w:r>
            <w:r w:rsidR="00224CF1" w:rsidRPr="009729A5">
              <w:t>klidové prostředky – postupy práce (dle instrukcí…)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ú</w:t>
            </w:r>
            <w:r w:rsidR="00224CF1" w:rsidRPr="009729A5">
              <w:t>držba oděvů a textilií, postupy (praní ruční i v pračce, žehlení, šití 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 xml:space="preserve">řišívání knoflíků, vyšívání, tkaní, háčkování… (dle individuálních schopností žáků) 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 w:rsidRPr="009729A5">
              <w:t>ázání kličky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="00224CF1" w:rsidRPr="009729A5">
              <w:t>řídění a vynášení odpadu (papír, plast, bioodpad, textil, sklo…)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p</w:t>
            </w:r>
            <w:r w:rsidR="00224CF1" w:rsidRPr="009729A5">
              <w:t>oužívat vhodné prostředky při práci v domácnosti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právně používat vhodné prostředky při práci v domácnosti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právně a vhodně používat pomůcky v domácnosti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ezpečně zacházet s domácími spotřebiči</w:t>
            </w:r>
          </w:p>
          <w:p w:rsidR="00224CF1" w:rsidRPr="009729A5" w:rsidRDefault="00224CF1" w:rsidP="00354B62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r</w:t>
            </w:r>
            <w:r w:rsidR="00224CF1" w:rsidRPr="009729A5">
              <w:t>ozlišení úklidových, pracích a čisticích prostředků dle použití a bezpečné zacházení s nimi (např. prostředek na nádobí – mytí nádobí, prací prášek – praní prádla, WC čistič – mytí toalety…)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 xml:space="preserve">právné použití pomůcek v domácnosti (vylitá voda: hadr, voda, kbelík – vysypaná mouka: </w:t>
            </w:r>
            <w:r w:rsidR="00224CF1" w:rsidRPr="009729A5">
              <w:lastRenderedPageBreak/>
              <w:t>smetáček, lopatka, koš…)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 w:rsidRPr="009729A5">
              <w:t>právné použití domácích spotřebičů (žehlička, pračka, vysavač, vysoušeč vlasů…)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lastRenderedPageBreak/>
              <w:t>p</w:t>
            </w:r>
            <w:r w:rsidR="00224CF1" w:rsidRPr="009729A5">
              <w:t>oužívat základní kuchyňský inventář a bezpečně obsluhovat spotřebiče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 xml:space="preserve">oznat a používat kuchyňský inventář 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ezpečně obsluhovat kuchyňské spotřebiče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ákladní vybavení kuchyně (nádobí, spotřebiče…)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k</w:t>
            </w:r>
            <w:r w:rsidR="00224CF1" w:rsidRPr="009729A5">
              <w:t>uchyňské elektrické spotřebiče, funkce a užití, ovládání, ochrana a údržba, bezpečnost provozu (sporák, mikrovlnná trouba, trouba, myčka…)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 w:rsidRPr="009729A5">
              <w:t>držování pořádku a čistoty v kuchyni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p</w:t>
            </w:r>
            <w:r w:rsidR="00224CF1" w:rsidRPr="009729A5">
              <w:t>řipravit pokrmy podle daných postupů v souladu se zásadami zdravé výživy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řipravit pokrm podle jednoduchého postupu i zásad zdravé výživy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řipravit jednoduchý pokrm za dodržení správného postupu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 w:rsidRPr="009729A5">
              <w:t>ákup vhodných potravin s pomocí pedagoga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 w:rsidRPr="009729A5">
              <w:t>ýběr potravin dle zásad zdravé výživy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říprava pokrmu studené i teplé kuchyně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ákladní způsoby tepelné úpravy pokrmů (vaření, pečení…)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ásady zdravé výživy (vhodné a nevhodné potraviny)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otraviny, skupiny potravin (např. mléčné výrobky, trvanlivé potraviny, základní potraviny…)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 w:rsidRPr="009729A5">
              <w:t>ákup a uskladnění potravin, způsoby konzervace potravin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>ráce s vlastní kuchařkou i jednoduchými pracovními postupy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 w:rsidRPr="009729A5">
              <w:t>ákladní postupy při přípravě jednoduchých pokrmů a nápojů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d</w:t>
            </w:r>
            <w:r w:rsidR="00224CF1" w:rsidRPr="009729A5">
              <w:t>održovat základní principy stolování a obsluhy u stolu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224CF1" w:rsidRPr="009729A5">
              <w:t>održovat základní pravidla stolování a chování u stolu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z</w:t>
            </w:r>
            <w:r w:rsidR="00224CF1" w:rsidRPr="009729A5">
              <w:t>vládnout jednoduchou úpravu stolu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ú</w:t>
            </w:r>
            <w:r w:rsidR="00224CF1" w:rsidRPr="009729A5">
              <w:t>prava stolu, jednoduché prostírání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 w:rsidRPr="009729A5">
              <w:t xml:space="preserve">rostírání při slavnostních příležitostech </w:t>
            </w:r>
            <w:r w:rsidR="00224CF1" w:rsidRPr="009729A5">
              <w:lastRenderedPageBreak/>
              <w:t>(oslavy…)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224CF1" w:rsidRPr="009729A5">
              <w:t xml:space="preserve">održování základních pravidel stolování a chování u stolu 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 w:rsidRPr="009729A5">
              <w:t>ávštěva kavárny, restaurace…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lastRenderedPageBreak/>
              <w:t>d</w:t>
            </w:r>
            <w:r w:rsidR="00224CF1" w:rsidRPr="009729A5">
              <w:t>održovat základní hygienická a bezpečnostní pravidla a předpisy při zacházení s elektrospotřebiči a používanými prostředky</w:t>
            </w:r>
          </w:p>
        </w:tc>
        <w:tc>
          <w:tcPr>
            <w:tcW w:w="1695" w:type="pct"/>
            <w:shd w:val="clear" w:color="auto" w:fill="auto"/>
          </w:tcPr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="00224CF1" w:rsidRPr="009729A5">
              <w:t>održovat základní hygienické a bezpečnostní pravidla a předpisy v domácnosti a při zacházení s elektrospotřebiči</w:t>
            </w:r>
          </w:p>
        </w:tc>
        <w:tc>
          <w:tcPr>
            <w:tcW w:w="1822" w:type="pct"/>
            <w:shd w:val="clear" w:color="auto" w:fill="auto"/>
          </w:tcPr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 a hygiena provozu domácnosti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 při styku s úklidovými a čisticími prostředky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 w:rsidRPr="009729A5">
              <w:t>ezpečnost provozu elektrických spotřebičů v domácnosti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 w:rsidRPr="009729A5">
              <w:t>ebezpečí úrazu elektrickým proudem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354B62" w:rsidRPr="00354B62" w:rsidRDefault="00354B62" w:rsidP="00354B62">
            <w:pPr>
              <w:pStyle w:val="Tabulka"/>
              <w:rPr>
                <w:b/>
              </w:rPr>
            </w:pPr>
            <w:r>
              <w:rPr>
                <w:b/>
              </w:rPr>
              <w:t>Výtvarná výchova: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u</w:t>
            </w:r>
            <w:r w:rsidR="00224CF1">
              <w:t>platňovat základní dovednosti při realizaci a prezentaci vlastní tvorby</w:t>
            </w:r>
          </w:p>
        </w:tc>
        <w:tc>
          <w:tcPr>
            <w:tcW w:w="1695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>
              <w:t>mět si zorganizovat práci a vytvořit si pracovní prostředí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="00224CF1">
              <w:t>vládat základní druhy výtvarných technik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>
              <w:t> dopomocí prezentovat vlastní tvorbu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>
              <w:t>nímat a hodnotit svou tvorbu a tvorbu ostatních</w:t>
            </w:r>
          </w:p>
          <w:p w:rsidR="00224CF1" w:rsidRPr="009729A5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r</w:t>
            </w:r>
            <w:r w:rsidR="00224CF1">
              <w:t>ozlišovat a hodnotit běžnou uměleckou produkci</w:t>
            </w:r>
          </w:p>
        </w:tc>
        <w:tc>
          <w:tcPr>
            <w:tcW w:w="1822" w:type="pct"/>
            <w:shd w:val="clear" w:color="auto" w:fill="auto"/>
          </w:tcPr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>
              <w:t>říprava pracovního prostředí a pomůcek pro vlastní tvorbu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>
              <w:t>právné a funkční rozložení pracovních pomůcek a materiálů na pracovní ploše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="00224CF1">
              <w:t>držování čistoty a péče o výtvarný materiál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k</w:t>
            </w:r>
            <w:r w:rsidR="00224CF1">
              <w:t>resba – stálé zdokonalování grafomotoriky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m</w:t>
            </w:r>
            <w:r w:rsidR="00224CF1">
              <w:t>alba – používání různých druhů štětců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>
              <w:t>rezentace vlastní tvorby – výzdoba třídy, školy, reprezentace školy v rámci výstav</w:t>
            </w:r>
          </w:p>
          <w:p w:rsidR="00224CF1" w:rsidRPr="009729A5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b</w:t>
            </w:r>
            <w:r w:rsidR="00224CF1">
              <w:t>ěžná umělecká produkce – malba, kresba, objekty, fotografie, knižní ilustrace, animovaný film, návštěvy výstav, divadelních představení…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u</w:t>
            </w:r>
            <w:r w:rsidR="00224CF1">
              <w:t xml:space="preserve">platňovat linie, barvy, tvary a objekty v ploše i prostoru podle </w:t>
            </w:r>
            <w:r w:rsidR="00224CF1">
              <w:lastRenderedPageBreak/>
              <w:t>vlastního tvůrčího záměru, využívat jejich vlastnosti a vztahy</w:t>
            </w:r>
          </w:p>
        </w:tc>
        <w:tc>
          <w:tcPr>
            <w:tcW w:w="1695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r</w:t>
            </w:r>
            <w:r w:rsidR="00224CF1">
              <w:t xml:space="preserve">ozeznávat, pojmenovávat, porovnávat a uplatňovat linie, barvy, tvary a objekty </w:t>
            </w:r>
            <w:r w:rsidR="00224CF1">
              <w:lastRenderedPageBreak/>
              <w:t>v ploše i prostoru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>
              <w:t>ytvářet jednoduché prostorové objekty</w:t>
            </w:r>
          </w:p>
        </w:tc>
        <w:tc>
          <w:tcPr>
            <w:tcW w:w="1822" w:type="pct"/>
            <w:shd w:val="clear" w:color="auto" w:fill="auto"/>
          </w:tcPr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l</w:t>
            </w:r>
            <w:r w:rsidR="00224CF1">
              <w:t>inie, barvy, tvary a objekty v ploše v prostoru a jejich plošné i prostorové znázornění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h</w:t>
            </w:r>
            <w:r w:rsidR="00224CF1">
              <w:t>ra s barvami…</w:t>
            </w:r>
          </w:p>
          <w:p w:rsidR="00224CF1" w:rsidRDefault="00224CF1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="00FD3915">
              <w:t>v</w:t>
            </w:r>
            <w:r>
              <w:t>orba jednoduchých prostorových objektů např. modelování, kašírování, dřevěná stavebnice…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lastRenderedPageBreak/>
              <w:t>p</w:t>
            </w:r>
            <w:r w:rsidR="00224CF1">
              <w:t>ři vlastní tvorbě vycházet ze svých zkušeností a představ</w:t>
            </w:r>
          </w:p>
        </w:tc>
        <w:tc>
          <w:tcPr>
            <w:tcW w:w="1695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>
              <w:t>yjádřit své prožitky, zkušenosti a emoce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>
              <w:t>orovnávat a prezentovat výsledky tvůrčích činností vlastních i ostatních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r</w:t>
            </w:r>
            <w:r w:rsidR="00224CF1">
              <w:t>ozvíjet estetické cítění</w:t>
            </w:r>
          </w:p>
        </w:tc>
        <w:tc>
          <w:tcPr>
            <w:tcW w:w="1822" w:type="pct"/>
            <w:shd w:val="clear" w:color="auto" w:fill="auto"/>
          </w:tcPr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>
              <w:t>pontánní výtvarný projev – kresba, malba (náměty ze života, vyjádření zážitku…)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k</w:t>
            </w:r>
            <w:r w:rsidR="00224CF1">
              <w:t>resba lidské postavy</w:t>
            </w:r>
            <w:r>
              <w:t>,</w:t>
            </w:r>
            <w:r w:rsidR="00224CF1">
              <w:t xml:space="preserve"> např. jak se vidím v zrcadle, jak vidím svého spolužáka…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="00224CF1">
              <w:t>ematické práce – Vánoce, Velikonoce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n</w:t>
            </w:r>
            <w:r w:rsidR="00224CF1">
              <w:t>ávštěvy výstav a kulturních akcí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>
              <w:t>orovnávání a hodnocení výsledků tvůrčích činností vlastních i ostatních i běžné a umělecké tvorby (malby, ilustrace, objekty…)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h</w:t>
            </w:r>
            <w:r w:rsidR="00224CF1">
              <w:t>ledat a zvolit pro jejich vyjádření nejvhodnější prostředky a postupy s dopomocí učitele</w:t>
            </w:r>
          </w:p>
        </w:tc>
        <w:tc>
          <w:tcPr>
            <w:tcW w:w="1695" w:type="pct"/>
            <w:shd w:val="clear" w:color="auto" w:fill="auto"/>
          </w:tcPr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="00224CF1">
              <w:t>oužívat přiměřené grafické techniky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>
              <w:t>amostatně nebo s dopomocí pedagoga najít a zvolit pro svou výtvarnou činnost nejvhodnější prostředky a postupy</w:t>
            </w:r>
          </w:p>
          <w:p w:rsidR="00224CF1" w:rsidRDefault="00354B62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c</w:t>
            </w:r>
            <w:r w:rsidR="00224CF1">
              <w:t>hápat zákonitosti dekorativního členění</w:t>
            </w:r>
          </w:p>
        </w:tc>
        <w:tc>
          <w:tcPr>
            <w:tcW w:w="1822" w:type="pct"/>
            <w:shd w:val="clear" w:color="auto" w:fill="auto"/>
          </w:tcPr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="00224CF1">
              <w:t>radiční i netradiční výtvarné techniky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="00224CF1">
              <w:t> dekorativních pracích procvičovat pravidelné střídání pruhů jednoho a vícebarevných např. duhová žaluzie v okně</w:t>
            </w:r>
          </w:p>
          <w:p w:rsidR="00224CF1" w:rsidRDefault="00FD3915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s</w:t>
            </w:r>
            <w:r w:rsidR="00224CF1">
              <w:t>tříhání papíru např. každá sněhová vločka je jedinečná</w:t>
            </w:r>
          </w:p>
        </w:tc>
      </w:tr>
    </w:tbl>
    <w:p w:rsidR="00224CF1" w:rsidRDefault="00224CF1"/>
    <w:p w:rsidR="00354B62" w:rsidRDefault="00354B62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812DAB">
        <w:tc>
          <w:tcPr>
            <w:tcW w:w="5000" w:type="pct"/>
            <w:gridSpan w:val="3"/>
            <w:shd w:val="clear" w:color="auto" w:fill="auto"/>
          </w:tcPr>
          <w:p w:rsidR="00812DAB" w:rsidRDefault="00812DAB" w:rsidP="00812DAB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AE6D76">
            <w:pPr>
              <w:pStyle w:val="Tabulka"/>
              <w:rPr>
                <w:b/>
              </w:rPr>
            </w:pPr>
            <w:r>
              <w:rPr>
                <w:b/>
              </w:rPr>
              <w:t>Práce s technickými materiály: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r</w:t>
            </w:r>
            <w:r w:rsidRPr="009729A5">
              <w:t>ozlišovat různé druhy materiálů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i</w:t>
            </w:r>
            <w:r w:rsidRPr="009729A5">
              <w:t>dentifikovat základní druhy materiálu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Pr="009729A5">
              <w:t>ruhy materiálu, jeho vlastnosti, zpracování a úprava (papír x karton…)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ískat základní vědomosti o materiálech, n</w:t>
            </w:r>
            <w:r>
              <w:t>ástrojích a pracovních postupech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menovat různé materiály a nástroje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oznávání nástrojů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volit vhodný pracovní postup v souladu s druhem zpracovávaného materiálu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rčit správný pracovní postup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Pr="009729A5">
              <w:t>ybrat adekvátní pracovní postup dle použitého materiálu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a</w:t>
            </w:r>
            <w:r w:rsidRPr="009729A5">
              <w:t>plikovat správný pracovní postup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ednoduché pracovní postupy, organizace práce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ráce s různým materiálem podle podmínek a vybavení školy (např. zatloukání a vytahování hřebíků, práce se šroubovákem, řezání dřeva pilou, povrchová úprava dřeva barvami, vrtání ručním vrtákem, práce s drátem – ohýbání, štípání…)</w:t>
            </w:r>
          </w:p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Pr="009729A5">
              <w:t>echnologické postupy podle zpracovávaného materiálu (přírodniny, papír, karton, modelovací hmoty…)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žití materiálu v praxi (dřevo, kov, plasty)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o</w:t>
            </w:r>
            <w:r w:rsidRPr="009729A5">
              <w:t>rientovat se v jednoduchých pracovních postupech a návodech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vládnout jednoduché postupy při zhotovení výrobků z přírodnin, papíru, kartonu, modelovací hmoty a znát a rozlišit vlastnosti různých druhů materiálů jejich využití v praxi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Pr="009729A5">
              <w:t xml:space="preserve">rientovat se pomocí návodu při </w:t>
            </w:r>
            <w:r w:rsidRPr="009729A5">
              <w:lastRenderedPageBreak/>
              <w:t>jednoduchých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j</w:t>
            </w:r>
            <w:r w:rsidRPr="009729A5">
              <w:t>ednoduché pracovní operace a postupy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  <w:rPr>
                <w:i/>
              </w:rPr>
            </w:pPr>
            <w:r>
              <w:lastRenderedPageBreak/>
              <w:t>v</w:t>
            </w:r>
            <w:r w:rsidRPr="009729A5">
              <w:t>ybrat a správně používat vhodné pracovní nástroje a pomůcky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ředvést vhodný výběr pomůcek a pracovních nástrojů při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racovní pomůcky, nářadí a nástroje pro ruční opracování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ákladní dovednosti ručních prací (práce s jehlou – šití, vyšívání, háčkování…), výroba drobných oděvních a bytových doplňků (např. svícen ze sklenice…)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ř</w:t>
            </w:r>
            <w:r w:rsidRPr="009729A5">
              <w:t>emesla a tradice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z</w:t>
            </w:r>
            <w:r w:rsidRPr="009729A5">
              <w:t>vládnout jednoduchou montáž a demontáž při práci se stavebnicemi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vládnout jednoduchou montáž a demontáž modelu ze stavebnice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tavebnice – montáž, demontáž modelu, ukládání součástek do krabice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p</w:t>
            </w:r>
            <w:r w:rsidRPr="009729A5">
              <w:t>rovádět údržbu jednoduchých předmětů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rovádět základní údržbu jednoduchých předmětů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odílet se na údržbě jednoduchých předmětů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r</w:t>
            </w:r>
            <w:r w:rsidRPr="009729A5">
              <w:t>ozebírání a sestavování jednoduchých předmětů (např. svítilna – výměna baterií…)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ú</w:t>
            </w:r>
            <w:r w:rsidRPr="009729A5">
              <w:t>držba jednoduchých strojů, přístrojů (např. mlýnek, mixér…)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d</w:t>
            </w:r>
            <w:r w:rsidRPr="009729A5">
              <w:t xml:space="preserve">održovat zásady bezpečnosti a hygieny práce a bezpečnostní předpisy 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základy hygieny a bezpečnosti při práci, respektovat pokyny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ezpečnost a hygiena práce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ezpečnostní předpisy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2F546E" w:rsidRDefault="002F546E" w:rsidP="002F546E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v</w:t>
            </w:r>
            <w:r w:rsidRPr="009729A5">
              <w:t>olit vhodné pracovní postupy při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snadné pracovní postupy při pěstování vybraných rostlin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ákladní podmínky pro pěstování rostlin (půda, výživa, voda…), základní zpracování půdy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p</w:t>
            </w:r>
            <w:r w:rsidRPr="009729A5">
              <w:t>ěstovat a ošetřovat květiny v interiéru a využívat je k výzdobě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ečovat a ošetřovat květiny ve třídě, ve škole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ákladní podmínky pěstování a ošetřování pokojových rostlin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</w:t>
            </w:r>
            <w:r w:rsidRPr="009729A5">
              <w:t>ýživa rostlin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z</w:t>
            </w:r>
            <w:r w:rsidRPr="009729A5">
              <w:t>nát hlavní zásady pěstování zeleniny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nát běžné druhy zeleniny a některých zemědělských plodin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elenina, osivo, sadba, výpěstky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odmínky a zásady pěstování zeleniny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lastRenderedPageBreak/>
              <w:t>z</w:t>
            </w:r>
            <w:r w:rsidRPr="009729A5">
              <w:t>akládání kompostu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lastRenderedPageBreak/>
              <w:t>p</w:t>
            </w:r>
            <w:r w:rsidRPr="009729A5">
              <w:t>oužívat vhodné pracovní pomůcky při práci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ředvést správný výběr pomůcek a nástrojů podle činnosti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</w:t>
            </w:r>
            <w:r w:rsidRPr="009729A5">
              <w:t>ářadí, nástroje, pomůcky (motyka, hrábě, rýč…)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o</w:t>
            </w:r>
            <w:r w:rsidRPr="009729A5">
              <w:t>chranné pomůcky (rukavice…)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ú</w:t>
            </w:r>
            <w:r w:rsidRPr="009729A5">
              <w:t>držba zahradního nářadí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z</w:t>
            </w:r>
            <w:r w:rsidRPr="009729A5">
              <w:t>nát běžné druhy ovoce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j</w:t>
            </w:r>
            <w:r w:rsidRPr="009729A5">
              <w:t>menovat a poznat základní druhy ovoce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o</w:t>
            </w:r>
            <w:r w:rsidRPr="009729A5">
              <w:t>voce, druhy ovoce – skladování, konzervování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s</w:t>
            </w:r>
            <w:r w:rsidRPr="009729A5">
              <w:t>eznámit se s běžnými léčivými rostlinami a znát nebezpečí jedovatých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oznat známé léčivé rostliny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oznat jedovaté rostliny a jejich nebezpečí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l</w:t>
            </w:r>
            <w:r w:rsidRPr="009729A5">
              <w:t>éčivé rostliny, koření – pěstování vybraných rostlin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l</w:t>
            </w:r>
            <w:r w:rsidRPr="009729A5">
              <w:t>éčivé účinky rostlin na zdraví člověka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a</w:t>
            </w:r>
            <w:r w:rsidRPr="009729A5">
              <w:t>lergické reakce na rostliny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j</w:t>
            </w:r>
            <w:r w:rsidRPr="009729A5">
              <w:t>edovaté rostliny – vliv na zdraví člověka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d</w:t>
            </w:r>
            <w:r w:rsidRPr="009729A5">
              <w:t>održovat zásady hygieny bezpečnosti práce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u</w:t>
            </w:r>
            <w:r w:rsidRPr="009729A5">
              <w:t>platňovat bezpečnost práce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ezpečné zacházení se zahradním náčiním a pomůckami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h</w:t>
            </w:r>
            <w:r w:rsidRPr="009729A5">
              <w:t>ygiena a bezpečnost na zahradě při manipulaci s rostlinami, zeminou…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v</w:t>
            </w:r>
            <w:r w:rsidRPr="009729A5">
              <w:t>ědět o způsobu chovu drobných zvířat a zásad bezpečného kontaktu se zvířaty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eznámit se s chovem drobných zvířat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zásady bezpečného kontaktu s nimi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c</w:t>
            </w:r>
            <w:r w:rsidRPr="009729A5">
              <w:t xml:space="preserve">hov drobných zvířat – základní podmínky chovu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 w:rsidRPr="009729A5">
              <w:t xml:space="preserve">exkurze a výlety – návštěva mini farem, zemědělských </w:t>
            </w:r>
            <w:r>
              <w:t>farem, výstavy drobných zvířat…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h</w:t>
            </w:r>
            <w:r w:rsidRPr="009729A5">
              <w:t xml:space="preserve">ygiena a bezpečnost chovu zvířat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ásady bezpečného kontaktu se zvířaty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2F546E" w:rsidRDefault="002F546E" w:rsidP="002F546E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lastRenderedPageBreak/>
              <w:t>z</w:t>
            </w:r>
            <w:r w:rsidRPr="009729A5">
              <w:t>vládat jednoduché pracovní postupy při základních činnostech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lastRenderedPageBreak/>
              <w:t>p</w:t>
            </w:r>
            <w:r w:rsidRPr="009729A5">
              <w:t xml:space="preserve">lnit jednoduché pracovní činnosti v rámci </w:t>
            </w:r>
            <w:r w:rsidRPr="009729A5">
              <w:lastRenderedPageBreak/>
              <w:t>třídy, školy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jednoduché pracovní postupy, návody, instrukce při práci v domácnosti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lastRenderedPageBreak/>
              <w:t>ú</w:t>
            </w:r>
            <w:r w:rsidRPr="009729A5">
              <w:t xml:space="preserve">držba a úklid domácnosti (zametání, vysávání podlahy, utírání prachu, mytí </w:t>
            </w:r>
            <w:r w:rsidRPr="009729A5">
              <w:lastRenderedPageBreak/>
              <w:t>nádobí…)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ú</w:t>
            </w:r>
            <w:r w:rsidRPr="009729A5">
              <w:t>klidové prostředky – postupy práce (dle instrukcí…)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ú</w:t>
            </w:r>
            <w:r w:rsidRPr="009729A5">
              <w:t>držba oděvů a textilií, postupy (praní ruční i v pračce, žehlení, šití 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 xml:space="preserve">řišívání knoflíků, vyšívání, tkaní, háčkování… (dle individuálních schopností žáků)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</w:t>
            </w:r>
            <w:r w:rsidRPr="009729A5">
              <w:t>ázání kličky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t</w:t>
            </w:r>
            <w:r w:rsidRPr="009729A5">
              <w:t>řídění a vynášení odpadu (papír, plast, bioodpad, textil, sklo…)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lastRenderedPageBreak/>
              <w:t>p</w:t>
            </w:r>
            <w:r w:rsidRPr="009729A5">
              <w:t>oužívat vhodné prostředky při práci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právně používat vhodné prostředky při práci v domácnosti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právně a vhodně používat pomůcky v domácnosti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ezpečně zacházet s domácími spotřebiči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r</w:t>
            </w:r>
            <w:r w:rsidRPr="009729A5">
              <w:t>ozlišení úklidových, pracích a čisticích prostředků dle použití a bezpečné zacházení s nimi (např. prostředek na nádobí – mytí nádobí, prací prášek – praní prádla, WC čistič – mytí toalety…)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právné použití pomůcek v domácnosti (vylitá voda: hadr, voda, kbelík – vysypaná mouka: smetáček, lopatka, koš…)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</w:t>
            </w:r>
            <w:r w:rsidRPr="009729A5">
              <w:t>právné použití domácích spotřebičů (žehlička, pračka, vysavač, vysoušeč vlasů…)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p</w:t>
            </w:r>
            <w:r w:rsidRPr="009729A5">
              <w:t>oužívat základní kuchyňský inventář a bezpečně obsluhovat spotřebiče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 xml:space="preserve">oznat a používat kuchyňský inventář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ezpečně obsluhovat kuchyňské spotřebiče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ákladní vybavení kuchyně (nádobí, spotřebiče…)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k</w:t>
            </w:r>
            <w:r w:rsidRPr="009729A5">
              <w:t>uchyňské elektrické spotřebiče, funkce a užití, ovládání, ochrana a údržba, bezpečnost provozu (sporák, mikrovlnná trouba, trouba, myčka…)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lastRenderedPageBreak/>
              <w:t>u</w:t>
            </w:r>
            <w:r w:rsidRPr="009729A5">
              <w:t>držování pořádku a čistoty v kuchyni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lastRenderedPageBreak/>
              <w:t>p</w:t>
            </w:r>
            <w:r w:rsidRPr="009729A5">
              <w:t>řipravit pokrmy podle daných postupů v souladu se zásadami zdravé výživy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řipravit pokrm podle jednoduchého postupu i zásad zdravé výživy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řipravit jednoduchý pokrm za dodržení správného postupu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</w:t>
            </w:r>
            <w:r w:rsidRPr="009729A5">
              <w:t>ákup vhodných potravin s pomocí pedagoga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</w:t>
            </w:r>
            <w:r w:rsidRPr="009729A5">
              <w:t>ýběr potravin dle zásad zdravé výživy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říprava pokrmu studené i teplé kuchyně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ákladní způsoby tepelné úpravy pokrmů (vaření, pečení…)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ásady zdravé výživy (vhodné a nevhodné potraviny)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otraviny, skupiny potravin (např. mléčné výrobky, trvanlivé potraviny, základní potraviny…)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</w:t>
            </w:r>
            <w:r w:rsidRPr="009729A5">
              <w:t>ákup a uskladnění potravin, způsoby konzervace potravin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ráce s vlastní kuchařkou i jednoduchými pracovními postupy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ákladní postupy při přípravě jednoduchých pokrmů a nápojů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d</w:t>
            </w:r>
            <w:r w:rsidRPr="009729A5">
              <w:t>održovat základní principy stolování a obsluhy u stolu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základní pravidla stolování a chování u stolu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</w:t>
            </w:r>
            <w:r w:rsidRPr="009729A5">
              <w:t>vládnout jednoduchou úpravu stolu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ú</w:t>
            </w:r>
            <w:r w:rsidRPr="009729A5">
              <w:t>prava stolu, jednoduché prostírání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</w:t>
            </w:r>
            <w:r w:rsidRPr="009729A5">
              <w:t>rostírání při slavnostních příležitostech (oslavy…)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 xml:space="preserve">održování základních pravidel stolování a chování u stolu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</w:t>
            </w:r>
            <w:r w:rsidRPr="009729A5">
              <w:t>ávštěva kavárny, restaurace…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d</w:t>
            </w:r>
            <w:r w:rsidRPr="009729A5">
              <w:t>održovat základní hygienická a bezpečnostní pravidla a předpisy při zacházení s elektrospotřebiči a používanými prostředky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d</w:t>
            </w:r>
            <w:r w:rsidRPr="009729A5">
              <w:t>održovat základní hygienické a bezpečnostní pravidla a předpisy v domácnosti a při zacházení s elektrospotřebiči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ezpečnost a hygiena provozu domácnosti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>ezpečnost při styku s úklidovými a čisticími prostředky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</w:t>
            </w:r>
            <w:r w:rsidRPr="009729A5">
              <w:t xml:space="preserve">ezpečnost provozu elektrických spotřebičů </w:t>
            </w:r>
            <w:r w:rsidRPr="009729A5">
              <w:lastRenderedPageBreak/>
              <w:t>v domácnosti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</w:t>
            </w:r>
            <w:r w:rsidRPr="009729A5">
              <w:t>ebezpečí úrazu elektrickým proudem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2F546E" w:rsidRDefault="002F546E" w:rsidP="002F546E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uplatňovat základní dovednosti při realizaci a prezentaci vlastní tvorby</w:t>
            </w:r>
          </w:p>
        </w:tc>
        <w:tc>
          <w:tcPr>
            <w:tcW w:w="1695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umět si zorganizovat práci a vytvořit si pracovní prostředí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zvládat základní druhy výtvarných technik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 dopomocí prezentovat vlastní tvorbu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vnímat a hodnotit svou tvorbu a tvorbu ostatních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rozlišovat a hodnotit běžnou uměleckou produkci</w:t>
            </w:r>
          </w:p>
        </w:tc>
        <w:tc>
          <w:tcPr>
            <w:tcW w:w="1822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příprava pracovního prostředí a pomůcek pro vlastní tvorbu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správné a funkční rozložení pracovních pomůcek a materiálů na pracovní ploše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udržování čistoty a péče o výtvarný materiál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kresba – stálé zdokonalování grafomotoriky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malba – používání různých druhů štětců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prezentace vlastní tvorby – výzdoba třídy, školy, reprezentace školy v rámci výstav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běžná umělecká produkce – malba, kresba, objekty, fotografie, knižní ilustrace, animovaný film, návštěvy výstav, divadelních představení…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uplatňovat linie, barvy, tvary a objekty v ploše i prostoru podle vlastního tvůrčího záměru, využívat jejich vlastnosti a vztahy</w:t>
            </w:r>
          </w:p>
        </w:tc>
        <w:tc>
          <w:tcPr>
            <w:tcW w:w="1695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rozeznávat, pojmenovávat, porovnávat a uplatňovat linie, barvy, tvary a objekty v ploše i prostoru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vytvářet jednoduché prostorové objekty</w:t>
            </w:r>
          </w:p>
        </w:tc>
        <w:tc>
          <w:tcPr>
            <w:tcW w:w="1822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linie, barvy, tvary a objekty v ploše v prostoru a jejich plošné i prostorové znázornění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hra s barvami…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tvorba jednoduchých prostorových objektů např. modelování, kašírování, dřevěná stavebnice…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t>při vlastní tvorbě vycházet ze svých zkušeností a představ</w:t>
            </w:r>
          </w:p>
        </w:tc>
        <w:tc>
          <w:tcPr>
            <w:tcW w:w="1695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vyjádřit své prožitky, zkušenosti a emoce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porovnávat a prezentovat výsledky tvůrčích činností vlastních i ostatních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rozvíjet estetické cítění</w:t>
            </w:r>
          </w:p>
        </w:tc>
        <w:tc>
          <w:tcPr>
            <w:tcW w:w="1822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spontánní výtvarný projev – kresba, malba (náměty ze života, vyjádření zážitku…)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kresba lidské postavy, např. jak se vidím v zrcadle, jak vidím svého spolužáka…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lastRenderedPageBreak/>
              <w:t>tematické práce – Vánoce, Velikonoce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návštěvy výstav a kulturních akcí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porovnávání a hodnocení výsledků tvůrčích činností vlastních i ostatních i běžné a umělecké tvorby (malby, ilustrace, objekty…)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26"/>
            </w:pPr>
            <w:r>
              <w:lastRenderedPageBreak/>
              <w:t>hledat a zvolit pro jejich vyjádření nejvhodnější prostředky a postupy s dopomocí učitele</w:t>
            </w:r>
          </w:p>
        </w:tc>
        <w:tc>
          <w:tcPr>
            <w:tcW w:w="1695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používat přiměřené grafické techniky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samostatně nebo s dopomocí pedagoga najít a zvolit pro svou výtvarnou činnost nejvhodnější prostředky a postupy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chápat zákonitosti dekorativního členění</w:t>
            </w:r>
          </w:p>
        </w:tc>
        <w:tc>
          <w:tcPr>
            <w:tcW w:w="1822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tradiční i netradiční výtvarné techniky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v dekorativních pracích procvičovat pravidelné střídání pruhů jednoho a vícebarevných např. duhová žaluzie v okně</w:t>
            </w:r>
          </w:p>
          <w:p w:rsidR="002F546E" w:rsidRDefault="002F546E" w:rsidP="00E33408">
            <w:pPr>
              <w:pStyle w:val="Tabulka"/>
              <w:numPr>
                <w:ilvl w:val="0"/>
                <w:numId w:val="304"/>
              </w:numPr>
              <w:ind w:left="461"/>
            </w:pPr>
            <w:r>
              <w:t>stříhání papíru např. každá sněhová vločka je jedinečná</w:t>
            </w:r>
          </w:p>
        </w:tc>
      </w:tr>
    </w:tbl>
    <w:p w:rsidR="00224CF1" w:rsidRDefault="00224CF1"/>
    <w:p w:rsidR="002F546E" w:rsidRDefault="002F546E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812DAB">
        <w:tc>
          <w:tcPr>
            <w:tcW w:w="5000" w:type="pct"/>
            <w:gridSpan w:val="3"/>
            <w:shd w:val="clear" w:color="auto" w:fill="auto"/>
          </w:tcPr>
          <w:p w:rsidR="00812DAB" w:rsidRDefault="00812DAB" w:rsidP="00812DAB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AE6D76">
            <w:pPr>
              <w:pStyle w:val="Tabulka"/>
              <w:rPr>
                <w:b/>
              </w:rPr>
            </w:pPr>
            <w:r>
              <w:rPr>
                <w:b/>
              </w:rPr>
              <w:t>Práce s technickými materiály: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r</w:t>
            </w:r>
            <w:r w:rsidRPr="009729A5">
              <w:t>ozlišovat různé druhy materiálů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i</w:t>
            </w:r>
            <w:r w:rsidRPr="009729A5">
              <w:t>dentifikovat základní druhy materiálu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Pr="009729A5">
              <w:t>ruhy materiálu, jeho vlastnosti, zpracování a úprava (papír x karton…)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ískat základní vědomosti o materiálech, n</w:t>
            </w:r>
            <w:r>
              <w:t>ástrojích a pracovních postupech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menovat různé materiály a nástroje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oznávání nástrojů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volit vhodný pracovní postup v souladu s druhem zpracovávaného materiálu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rčit správný pracovní postup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Pr="009729A5">
              <w:t>ybrat adekvátní pracovní postup dle použitého materiálu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a</w:t>
            </w:r>
            <w:r w:rsidRPr="009729A5">
              <w:t>plikovat správný pracovní postup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ednoduché pracovní postupy, organizace práce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ráce s různým materiálem podle podmínek a vybavení školy (např. zatloukání a vytahování hřebíků, práce se šroubovákem, řezání dřeva pilou, povrchová úprava dřeva barvami, vrtání ručním vrtákem, práce s drátem – ohýbání, štípání…)</w:t>
            </w:r>
          </w:p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Pr="009729A5">
              <w:t>echnologické postupy podle zpracovávaného materiálu (přírodniny, papír, karton, modelovací hmoty…)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žití materiálu v praxi (dřevo, kov, plasty)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o</w:t>
            </w:r>
            <w:r w:rsidRPr="009729A5">
              <w:t>rientovat se v jednoduchých pracovních postupech a návodech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vládnout jednoduché postupy při zhotovení výrobků z přírodnin, papíru, kartonu, modelovací hmoty a znát a rozlišit vlastnosti různých druhů materiálů jejich využití v praxi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Pr="009729A5">
              <w:t xml:space="preserve">rientovat se pomocí návodu při </w:t>
            </w:r>
            <w:r w:rsidRPr="009729A5">
              <w:lastRenderedPageBreak/>
              <w:t>jednoduchých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j</w:t>
            </w:r>
            <w:r w:rsidRPr="009729A5">
              <w:t>ednoduché pracovní operace a postupy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  <w:rPr>
                <w:i/>
              </w:rPr>
            </w:pPr>
            <w:r>
              <w:lastRenderedPageBreak/>
              <w:t>v</w:t>
            </w:r>
            <w:r w:rsidRPr="009729A5">
              <w:t>ybrat a správně používat vhodné pracovní nástroje a pomůcky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ředvést vhodný výběr pomůcek a pracovních nástrojů při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racovní pomůcky, nářadí a nástroje pro ruční opracování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ákladní dovednosti ručních prací (práce s jehlou – šití, vyšívání, háčkování…), výroba drobných oděvních a bytových doplňků (např. svícen ze sklenice…)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ř</w:t>
            </w:r>
            <w:r w:rsidRPr="009729A5">
              <w:t>emesla a tradice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z</w:t>
            </w:r>
            <w:r w:rsidR="002F546E" w:rsidRPr="009729A5">
              <w:t>vládnout jednoduchou montáž a demontáž při práci se stavebnicemi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vládnout jednoduchou montáž a demontáž modelu ze stavebnice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tavebnice – montáž, demontáž modelu, ukládání součástek do krabice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p</w:t>
            </w:r>
            <w:r w:rsidR="002F546E" w:rsidRPr="009729A5">
              <w:t>rovádět údržbu jednoduchých předmětů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rovádět základní údržbu jednoduchých předmětů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odílet se na údržbě jednoduchých předmětů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r</w:t>
            </w:r>
            <w:r w:rsidR="002F546E" w:rsidRPr="009729A5">
              <w:t>ozebírání a sestavování jednoduchých předmětů (např. svítilna – výměna baterií…)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ú</w:t>
            </w:r>
            <w:r w:rsidR="002F546E" w:rsidRPr="009729A5">
              <w:t>držba jednoduchých strojů, přístrojů (např. mlýnek, mixér…)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d</w:t>
            </w:r>
            <w:r w:rsidR="002F546E" w:rsidRPr="009729A5">
              <w:t xml:space="preserve">održovat zásady bezpečnosti a hygieny práce a bezpečnostní předpisy 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základy hygieny a bezpečnosti při práci, respektovat pokyny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ezpečnost a hygiena práce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ezpečnostní předpisy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632BD4" w:rsidRPr="00632BD4" w:rsidRDefault="00632BD4" w:rsidP="00632BD4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v</w:t>
            </w:r>
            <w:r w:rsidR="002F546E" w:rsidRPr="009729A5">
              <w:t>olit vhodné pracovní postupy při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snadné pracovní postupy při pěstování vybraných rostlin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ákladní podmínky pro pěstování rostlin (půda, výživa, voda…), základní zpracování půdy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p</w:t>
            </w:r>
            <w:r w:rsidR="002F546E" w:rsidRPr="009729A5">
              <w:t>ěstovat a ošetřovat květiny v interiéru a využívat je k výzdobě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ečovat a ošetřovat květiny ve třídě, ve škole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ákladní podmínky pěstování a ošetřování pokojových rostlin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 w:rsidRPr="009729A5">
              <w:t>ýživa rostlin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z</w:t>
            </w:r>
            <w:r w:rsidR="002F546E" w:rsidRPr="009729A5">
              <w:t>nát hlavní zásady pěstování zeleniny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nát běžné druhy zeleniny a některých zemědělských plodin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elenina, osivo, sadba, výpěstky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odmínky a zásady pěstování zeleniny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lastRenderedPageBreak/>
              <w:t>z</w:t>
            </w:r>
            <w:r w:rsidR="002F546E" w:rsidRPr="009729A5">
              <w:t>akládání kompostu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lastRenderedPageBreak/>
              <w:t>p</w:t>
            </w:r>
            <w:r w:rsidR="002F546E" w:rsidRPr="009729A5">
              <w:t>oužívat vhodné pracovní pomůcky při práci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ředvést správný výběr pomůcek a nástrojů podle činnosti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 w:rsidRPr="009729A5">
              <w:t>ářadí, nástroje, pomůcky (motyka, hrábě, rýč…)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o</w:t>
            </w:r>
            <w:r w:rsidR="002F546E" w:rsidRPr="009729A5">
              <w:t>chranné pomůcky (rukavice…)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ú</w:t>
            </w:r>
            <w:r w:rsidR="002F546E" w:rsidRPr="009729A5">
              <w:t>držba zahradního nářadí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z</w:t>
            </w:r>
            <w:r w:rsidR="002F546E" w:rsidRPr="009729A5">
              <w:t>nát běžné druhy ovoce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j</w:t>
            </w:r>
            <w:r w:rsidR="002F546E" w:rsidRPr="009729A5">
              <w:t>menovat a poznat základní druhy ovoce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o</w:t>
            </w:r>
            <w:r w:rsidR="002F546E" w:rsidRPr="009729A5">
              <w:t>voce, druhy ovoce – skladování, konzervování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s</w:t>
            </w:r>
            <w:r w:rsidR="002F546E" w:rsidRPr="009729A5">
              <w:t>eznámit se s běžnými léčivými rostlinami a znát nebezpečí jedovatých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oznat známé léčivé rostliny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oznat jedovaté rostliny a jejich nebezpečí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l</w:t>
            </w:r>
            <w:r w:rsidR="002F546E" w:rsidRPr="009729A5">
              <w:t>éčivé rostliny, koření – pěstování vybraných rostlin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l</w:t>
            </w:r>
            <w:r w:rsidR="002F546E" w:rsidRPr="009729A5">
              <w:t>éčivé účinky rostlin na zdraví člověka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a</w:t>
            </w:r>
            <w:r w:rsidR="002F546E" w:rsidRPr="009729A5">
              <w:t>lergické reakce na rostliny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j</w:t>
            </w:r>
            <w:r w:rsidR="002F546E" w:rsidRPr="009729A5">
              <w:t>edovaté rostliny – vliv na zdraví člověka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d</w:t>
            </w:r>
            <w:r w:rsidR="002F546E" w:rsidRPr="009729A5">
              <w:t>održovat zásady hygieny bezpečnosti práce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u</w:t>
            </w:r>
            <w:r w:rsidR="002F546E" w:rsidRPr="009729A5">
              <w:t>platňovat bezpečnost práce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ezpečné zacházení se zahradním náčiním a pomůckami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h</w:t>
            </w:r>
            <w:r w:rsidR="002F546E" w:rsidRPr="009729A5">
              <w:t>ygiena a bezpečnost na zahradě při manipulaci s rostlinami, zeminou…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v</w:t>
            </w:r>
            <w:r w:rsidR="002F546E" w:rsidRPr="009729A5">
              <w:t>ědět o způsobu chovu drobných zvířat a zásad bezpečného kontaktu se zvířaty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eznámit se s chovem drobných zvířat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zásady bezpečného kontaktu s nimi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c</w:t>
            </w:r>
            <w:r w:rsidR="002F546E" w:rsidRPr="009729A5">
              <w:t xml:space="preserve">hov drobných zvířat – základní podmínky chovu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 w:rsidRPr="009729A5">
              <w:t xml:space="preserve">exkurze a výlety – návštěva mini farem, zemědělských </w:t>
            </w:r>
            <w:r>
              <w:t>farem, výstavy drobných zvířat…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h</w:t>
            </w:r>
            <w:r w:rsidR="002F546E" w:rsidRPr="009729A5">
              <w:t xml:space="preserve">ygiena a bezpečnost chovu zvířat 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ásady bezpečného kontaktu se zvířaty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632BD4" w:rsidRPr="00632BD4" w:rsidRDefault="00632BD4" w:rsidP="00632BD4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lastRenderedPageBreak/>
              <w:t>z</w:t>
            </w:r>
            <w:r w:rsidR="002F546E" w:rsidRPr="009729A5">
              <w:t>vládat jednoduché pracovní postupy při základních činnostech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lastRenderedPageBreak/>
              <w:t>p</w:t>
            </w:r>
            <w:r w:rsidR="002F546E" w:rsidRPr="009729A5">
              <w:t xml:space="preserve">lnit jednoduché pracovní činnosti v rámci </w:t>
            </w:r>
            <w:r w:rsidR="002F546E" w:rsidRPr="009729A5">
              <w:lastRenderedPageBreak/>
              <w:t>třídy, školy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jednoduché pracovní postupy, návody, instrukce při práci v domácnosti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lastRenderedPageBreak/>
              <w:t>ú</w:t>
            </w:r>
            <w:r w:rsidR="002F546E" w:rsidRPr="009729A5">
              <w:t xml:space="preserve">držba a úklid domácnosti (zametání, vysávání podlahy, utírání prachu, mytí </w:t>
            </w:r>
            <w:r w:rsidR="002F546E" w:rsidRPr="009729A5">
              <w:lastRenderedPageBreak/>
              <w:t>nádobí…)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ú</w:t>
            </w:r>
            <w:r w:rsidR="002F546E" w:rsidRPr="009729A5">
              <w:t>klidové prostředky – postupy práce (dle instrukcí…)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ú</w:t>
            </w:r>
            <w:r w:rsidR="002F546E" w:rsidRPr="009729A5">
              <w:t>držba oděvů a textilií, postupy (praní ruční i v pračce, žehlení, šití 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 xml:space="preserve">řišívání knoflíků, vyšívání, tkaní, háčkování… (dle individuálních schopností žáků) 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 w:rsidRPr="009729A5">
              <w:t>ázání kličky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t</w:t>
            </w:r>
            <w:r w:rsidR="002F546E" w:rsidRPr="009729A5">
              <w:t>řídění a vynášení odpadu (papír, plast, bioodpad, textil, sklo…)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lastRenderedPageBreak/>
              <w:t>p</w:t>
            </w:r>
            <w:r w:rsidR="002F546E" w:rsidRPr="009729A5">
              <w:t>oužívat vhodné prostředky při práci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právně používat vhodné prostředky při práci v domácnosti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právně a vhodně používat pomůcky v domácnosti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ezpečně zacházet s domácími spotřebiči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r</w:t>
            </w:r>
            <w:r w:rsidR="002F546E" w:rsidRPr="009729A5">
              <w:t>ozlišení úklidových, pracích a čisticích prostředků dle použití a bezpečné zacházení s nimi (např. prostředek na nádobí – mytí nádobí, prací prášek – praní prádla, WC čistič – mytí toalety…)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právné použití pomůcek v domácnosti (vylitá voda: hadr, voda, kbelík – vysypaná mouka: smetáček, lopatka, koš…)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 w:rsidRPr="009729A5">
              <w:t>právné použití domácích spotřebičů (žehlička, pračka, vysavač, vysoušeč vlasů…)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p</w:t>
            </w:r>
            <w:r w:rsidR="002F546E" w:rsidRPr="009729A5">
              <w:t>oužívat základní kuchyňský inventář a bezpečně obsluhovat spotřebiče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 xml:space="preserve">oznat a používat kuchyňský inventář 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ezpečně obsluhovat kuchyňské spotřebiče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ákladní vybavení kuchyně (nádobí, spotřebiče…)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k</w:t>
            </w:r>
            <w:r w:rsidR="002F546E" w:rsidRPr="009729A5">
              <w:t>uchyňské elektrické spotřebiče, funkce a užití, ovládání, ochrana a údržba, bezpečnost provozu (sporák, mikrovlnná trouba, trouba, myčka…)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lastRenderedPageBreak/>
              <w:t>u</w:t>
            </w:r>
            <w:r w:rsidR="002F546E" w:rsidRPr="009729A5">
              <w:t>držování pořádku a čistoty v kuchyni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lastRenderedPageBreak/>
              <w:t>p</w:t>
            </w:r>
            <w:r w:rsidR="002F546E" w:rsidRPr="009729A5">
              <w:t>řipravit pokrmy podle daných postupů v souladu se zásadami zdravé výživy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řipravit pokrm podle jednoduchého postupu i zásad zdravé výživy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řipravit jednoduchý pokrm za dodržení správného postupu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 w:rsidRPr="009729A5">
              <w:t>ákup vhodných potravin s pomocí pedagoga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 w:rsidRPr="009729A5">
              <w:t>ýběr potravin dle zásad zdravé výživy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říprava pokrmu studené i teplé kuchyně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ákladní způsoby tepelné úpravy pokrmů (vaření, pečení…)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ásady zdravé výživy (vhodné a nevhodné potraviny)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otraviny, skupiny potravin (např. mléčné výrobky, trvanlivé potraviny, základní potraviny…)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 w:rsidRPr="009729A5">
              <w:t>ákup a uskladnění potravin, způsoby konzervace potravin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ráce s vlastní kuchařkou i jednoduchými pracovními postupy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ákladní postupy při přípravě jednoduchých pokrmů a nápojů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d</w:t>
            </w:r>
            <w:r w:rsidR="002F546E" w:rsidRPr="009729A5">
              <w:t>održovat základní principy stolování a obsluhy u stolu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základní pravidla stolování a chování u stolu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 w:rsidRPr="009729A5">
              <w:t>vládnout jednoduchou úpravu stolu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ú</w:t>
            </w:r>
            <w:r w:rsidR="002F546E" w:rsidRPr="009729A5">
              <w:t>prava stolu, jednoduché prostírání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 w:rsidRPr="009729A5">
              <w:t>rostírání při slavnostních příležitostech (oslavy…)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 xml:space="preserve">održování základních pravidel stolování a chování u stolu 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 w:rsidRPr="009729A5">
              <w:t>ávštěva kavárny, restaurace…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d</w:t>
            </w:r>
            <w:r w:rsidR="002F546E" w:rsidRPr="009729A5">
              <w:t>održovat základní hygienická a bezpečnostní pravidla a předpisy při zacházení s elektrospotřebiči a používanými prostředky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d</w:t>
            </w:r>
            <w:r w:rsidR="002F546E" w:rsidRPr="009729A5">
              <w:t>održovat základní hygienické a bezpečnostní pravidla a předpisy v domácnosti a při zacházení s elektrospotřebiči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ezpečnost a hygiena provozu domácnosti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>ezpečnost při styku s úklidovými a čisticími prostředky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 w:rsidRPr="009729A5">
              <w:t xml:space="preserve">ezpečnost provozu elektrických spotřebičů </w:t>
            </w:r>
            <w:r w:rsidR="002F546E" w:rsidRPr="009729A5">
              <w:lastRenderedPageBreak/>
              <w:t>v domácnosti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 w:rsidRPr="009729A5">
              <w:t>ebezpečí úrazu elektrickým proudem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632BD4" w:rsidRPr="00632BD4" w:rsidRDefault="00632BD4" w:rsidP="00632BD4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u</w:t>
            </w:r>
            <w:r w:rsidR="002F546E">
              <w:t>platňovat základní dovednosti při realizaci a prezentaci vlastní tvorby</w:t>
            </w:r>
          </w:p>
        </w:tc>
        <w:tc>
          <w:tcPr>
            <w:tcW w:w="1695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u</w:t>
            </w:r>
            <w:r w:rsidR="002F546E">
              <w:t>mět si zorganizovat práci a vytvořit si pracovní prostředí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z</w:t>
            </w:r>
            <w:r w:rsidR="002F546E">
              <w:t>vládat základní druhy výtvarných technik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>
              <w:t> dopomocí prezentovat vlastní tvorbu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>
              <w:t>nímat a hodnotit svou tvorbu a tvorbu ostatních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r</w:t>
            </w:r>
            <w:r w:rsidR="002F546E">
              <w:t>ozlišovat a hodnotit běžnou uměleckou produkci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>
              <w:t>říprava pracovního prostředí a pomůcek pro vlastní tvorbu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>
              <w:t>právné a funkční rozložení pracovních pomůcek a materiálů na pracovní ploše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u</w:t>
            </w:r>
            <w:r w:rsidR="002F546E">
              <w:t>držování čistoty a péče o výtvarný materiál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k</w:t>
            </w:r>
            <w:r w:rsidR="002F546E">
              <w:t>resba – stálé zdokonalování grafomotoriky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m</w:t>
            </w:r>
            <w:r w:rsidR="002F546E">
              <w:t>alba – používání různých druhů štětců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>
              <w:t>rezentace vlastní tvorby – výzdoba třídy, školy, reprezentace školy v rámci výstav</w:t>
            </w:r>
          </w:p>
          <w:p w:rsidR="002F546E" w:rsidRPr="009729A5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b</w:t>
            </w:r>
            <w:r w:rsidR="002F546E">
              <w:t>ěžná umělecká produkce – malba, kresba, objekty, fotografie, knižní ilustrace, animovaný film, návštěvy výstav, divadelních představení…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u</w:t>
            </w:r>
            <w:r w:rsidR="002F546E">
              <w:t>platňovat linie, barvy, tvary a objekty v ploše i prostoru podle vlastního tvůrčího záměru, využívat jejich vlastnosti a vztahy</w:t>
            </w:r>
          </w:p>
        </w:tc>
        <w:tc>
          <w:tcPr>
            <w:tcW w:w="1695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r</w:t>
            </w:r>
            <w:r w:rsidR="002F546E">
              <w:t>ozeznávat, pojmenovávat, porovnávat a uplatňovat linie, barvy, tvary a objekty v ploše i prostoru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>
              <w:t>ytvářet jednoduché prostorové objekty</w:t>
            </w:r>
          </w:p>
        </w:tc>
        <w:tc>
          <w:tcPr>
            <w:tcW w:w="1822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l</w:t>
            </w:r>
            <w:r w:rsidR="002F546E">
              <w:t>inie, barvy, tvary a objekty v ploše v prostoru a jejich plošné i prostorové znázornění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h</w:t>
            </w:r>
            <w:r w:rsidR="002F546E">
              <w:t>ra s barvami…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t</w:t>
            </w:r>
            <w:r w:rsidR="002F546E">
              <w:t>vorba jednoduchých prostorových objektů např. modelování, kašírování, dřevěná stavebnice…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t>p</w:t>
            </w:r>
            <w:r w:rsidR="002F546E">
              <w:t>ři vlastní tvorbě vycházet ze svých zkušeností a představ</w:t>
            </w:r>
          </w:p>
        </w:tc>
        <w:tc>
          <w:tcPr>
            <w:tcW w:w="1695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>
              <w:t>yjádřit své prožitky, zkušenosti a emoce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>
              <w:t>orovnávat a prezentovat výsledky tvůrčích činností vlastních i ostatních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r</w:t>
            </w:r>
            <w:r w:rsidR="002F546E">
              <w:t>ozvíjet estetické cítění</w:t>
            </w:r>
          </w:p>
        </w:tc>
        <w:tc>
          <w:tcPr>
            <w:tcW w:w="1822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>
              <w:t>pontánní výtvarný projev – kresba, malba (náměty ze života, vyjádření zážitku…)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k</w:t>
            </w:r>
            <w:r w:rsidR="002F546E">
              <w:t>resba lidské postavy</w:t>
            </w:r>
            <w:r>
              <w:t>,</w:t>
            </w:r>
            <w:r w:rsidR="002F546E">
              <w:t xml:space="preserve"> např. jak se vidím v zrcadle, jak vidím svého spolužáka…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lastRenderedPageBreak/>
              <w:t>t</w:t>
            </w:r>
            <w:r w:rsidR="002F546E">
              <w:t>ematické práce – Vánoce, Velikonoce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n</w:t>
            </w:r>
            <w:r w:rsidR="002F546E">
              <w:t>ávštěvy výstav a kulturních akcí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>
              <w:t>orovnávání a hodnocení výsledků tvůrčích činností vlastních i ostatních i běžné a umělecké tvorby (malby, ilustrace, objekty…)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26"/>
            </w:pPr>
            <w:r>
              <w:lastRenderedPageBreak/>
              <w:t>h</w:t>
            </w:r>
            <w:r w:rsidR="002F546E">
              <w:t>ledat a zvolit pro jejich vyjádření nejvhodnější prostředky a postupy s dopomocí učitele</w:t>
            </w:r>
          </w:p>
        </w:tc>
        <w:tc>
          <w:tcPr>
            <w:tcW w:w="1695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p</w:t>
            </w:r>
            <w:r w:rsidR="002F546E">
              <w:t>oužívat přiměřené grafické techniky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>
              <w:t>amostatně nebo s dopomocí pedagoga najít a zvolit pro svou výtvarnou činnost nejvhodnější prostředky a postupy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c</w:t>
            </w:r>
            <w:r w:rsidR="002F546E">
              <w:t>hápat zákonitosti dekorativního členění</w:t>
            </w:r>
          </w:p>
        </w:tc>
        <w:tc>
          <w:tcPr>
            <w:tcW w:w="1822" w:type="pct"/>
            <w:shd w:val="clear" w:color="auto" w:fill="auto"/>
          </w:tcPr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t</w:t>
            </w:r>
            <w:r w:rsidR="002F546E">
              <w:t>radiční i netradiční výtvarné techniky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v</w:t>
            </w:r>
            <w:r w:rsidR="002F546E">
              <w:t> dekorativních pracích procvičovat pravidelné střídání pruhů jednoho a vícebarevných např. duhová žaluzie v okně</w:t>
            </w:r>
          </w:p>
          <w:p w:rsidR="002F546E" w:rsidRDefault="00632BD4" w:rsidP="00E33408">
            <w:pPr>
              <w:pStyle w:val="Tabulka"/>
              <w:numPr>
                <w:ilvl w:val="0"/>
                <w:numId w:val="305"/>
              </w:numPr>
              <w:ind w:left="461"/>
            </w:pPr>
            <w:r>
              <w:t>s</w:t>
            </w:r>
            <w:r w:rsidR="002F546E">
              <w:t>tříhání papíru např. každá sněhová vločka je jedinečná</w:t>
            </w:r>
          </w:p>
        </w:tc>
      </w:tr>
    </w:tbl>
    <w:p w:rsidR="00224CF1" w:rsidRDefault="00224CF1"/>
    <w:p w:rsidR="002F546E" w:rsidRDefault="002F546E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224CF1" w:rsidRPr="00A353B6" w:rsidTr="003F6725">
        <w:tc>
          <w:tcPr>
            <w:tcW w:w="5000" w:type="pct"/>
            <w:gridSpan w:val="3"/>
            <w:shd w:val="clear" w:color="auto" w:fill="B6DDE8" w:themeFill="accent5" w:themeFillTint="66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A353B6">
              <w:rPr>
                <w:b/>
              </w:rPr>
              <w:t>. ROČNÍK</w:t>
            </w:r>
          </w:p>
        </w:tc>
      </w:tr>
      <w:tr w:rsidR="00224CF1" w:rsidRPr="00A353B6" w:rsidTr="003F6725">
        <w:tc>
          <w:tcPr>
            <w:tcW w:w="1483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224CF1" w:rsidRPr="00A353B6" w:rsidRDefault="00224CF1" w:rsidP="003F6725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812DAB">
        <w:tc>
          <w:tcPr>
            <w:tcW w:w="5000" w:type="pct"/>
            <w:gridSpan w:val="3"/>
            <w:shd w:val="clear" w:color="auto" w:fill="auto"/>
          </w:tcPr>
          <w:p w:rsidR="00812DAB" w:rsidRDefault="00812DAB" w:rsidP="00812DAB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AE6D76">
            <w:pPr>
              <w:pStyle w:val="Tabulka"/>
              <w:rPr>
                <w:b/>
              </w:rPr>
            </w:pPr>
            <w:r>
              <w:rPr>
                <w:b/>
              </w:rPr>
              <w:t>Práce s technickými materiály: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r</w:t>
            </w:r>
            <w:r w:rsidRPr="009729A5">
              <w:t>ozlišovat různé druhy materiálů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i</w:t>
            </w:r>
            <w:r w:rsidRPr="009729A5">
              <w:t>dentifikovat základní druhy materiálu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d</w:t>
            </w:r>
            <w:r w:rsidRPr="009729A5">
              <w:t>ruhy materiálu, jeho vlastnosti, zpracování a úprava (papír x karton…)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ískat základní vědomosti o materiálech, n</w:t>
            </w:r>
            <w:r>
              <w:t>ástrojích a pracovních postupech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menovat různé materiály a nástroje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oznávání nástrojů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z</w:t>
            </w:r>
            <w:r w:rsidRPr="009729A5">
              <w:t>volit vhodný pracovní postup v souladu s druhem zpracovávaného materiálu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rčit správný pracovní postup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v</w:t>
            </w:r>
            <w:r w:rsidRPr="009729A5">
              <w:t>ybrat adekvátní pracovní postup dle použitého materiálu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a</w:t>
            </w:r>
            <w:r w:rsidRPr="009729A5">
              <w:t>plikovat správný pracovní postup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j</w:t>
            </w:r>
            <w:r w:rsidRPr="009729A5">
              <w:t>ednoduché pracovní postupy, organizace práce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ráce s různým materiálem podle podmínek a vybavení školy (např. zatloukání a vytahování hřebíků, práce se šroubovákem, řezání dřeva pilou, povrchová úprava dřeva barvami, vrtání ručním vrtákem, práce s drátem – ohýbání, štípání…)</w:t>
            </w:r>
          </w:p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t</w:t>
            </w:r>
            <w:r w:rsidRPr="009729A5">
              <w:t>echnologické postupy podle zpracovávaného materiálu (přírodniny, papír, karton, modelovací hmoty…)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u</w:t>
            </w:r>
            <w:r w:rsidRPr="009729A5">
              <w:t>žití materiálu v praxi (dřevo, kov, plasty)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354B62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</w:pPr>
            <w:r>
              <w:t>o</w:t>
            </w:r>
            <w:r w:rsidRPr="009729A5">
              <w:t>rientovat se v jednoduchých pracovních postupech a návodech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vládnout jednoduché postupy při zhotovení výrobků z přírodnin, papíru, kartonu, modelovací hmoty a znát a rozlišit vlastnosti různých druhů materiálů jejich využití v praxi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o</w:t>
            </w:r>
            <w:r w:rsidRPr="009729A5">
              <w:t xml:space="preserve">rientovat se pomocí návodu při </w:t>
            </w:r>
            <w:r w:rsidRPr="009729A5">
              <w:lastRenderedPageBreak/>
              <w:t>jednoduchých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lastRenderedPageBreak/>
              <w:t>j</w:t>
            </w:r>
            <w:r w:rsidRPr="009729A5">
              <w:t>ednoduché pracovní operace a postupy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2F546E" w:rsidP="00E33408">
            <w:pPr>
              <w:pStyle w:val="Tabulka"/>
              <w:numPr>
                <w:ilvl w:val="0"/>
                <w:numId w:val="303"/>
              </w:numPr>
              <w:ind w:left="426"/>
              <w:rPr>
                <w:i/>
              </w:rPr>
            </w:pPr>
            <w:r>
              <w:lastRenderedPageBreak/>
              <w:t>v</w:t>
            </w:r>
            <w:r w:rsidRPr="009729A5">
              <w:t>ybrat a správně používat vhodné pracovní nástroje a pomůcky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ředvést vhodný výběr pomůcek a pracovních nástrojů při pracovních činnostech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p</w:t>
            </w:r>
            <w:r w:rsidRPr="009729A5">
              <w:t>racovní pomůcky, nářadí a nástroje pro ruční opracování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z</w:t>
            </w:r>
            <w:r w:rsidRPr="009729A5">
              <w:t>ákladní dovednosti ručních prací (práce s jehlou – šití, vyšívání, háčkování…), výroba drobných oděvních a bytových doplňků (např. svícen ze sklenice…)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3"/>
              </w:numPr>
              <w:ind w:left="461"/>
            </w:pPr>
            <w:r>
              <w:t>ř</w:t>
            </w:r>
            <w:r w:rsidRPr="009729A5">
              <w:t>emesla a tradice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z</w:t>
            </w:r>
            <w:r w:rsidR="002F546E" w:rsidRPr="009729A5">
              <w:t>vládnout jednoduchou montáž a demontáž při práci se stavebnicemi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vládnout jednoduchou montáž a demontáž modelu ze stavebnice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tavebnice – montáž, demontáž modelu, ukládání součástek do krabice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p</w:t>
            </w:r>
            <w:r w:rsidR="002F546E" w:rsidRPr="009729A5">
              <w:t>rovádět údržbu jednoduchých předmětů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rovádět základní údržbu jednoduchých předmětů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odílet se na údržbě jednoduchých předmětů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r</w:t>
            </w:r>
            <w:r w:rsidR="002F546E" w:rsidRPr="009729A5">
              <w:t>ozebírání a sestavování jednoduchých předmětů (např. svítilna – výměna baterií…)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ú</w:t>
            </w:r>
            <w:r w:rsidR="002F546E" w:rsidRPr="009729A5">
              <w:t>držba jednoduchých strojů, přístrojů (např. mlýnek, mixér…)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d</w:t>
            </w:r>
            <w:r w:rsidR="002F546E" w:rsidRPr="009729A5">
              <w:t xml:space="preserve">održovat zásady bezpečnosti a hygieny práce a bezpečnostní předpisy 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základy hygieny a bezpečnosti při práci, respektovat pokyny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ezpečnost a hygiena práce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ezpečnostní předpisy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7D68C2" w:rsidRPr="007D68C2" w:rsidRDefault="007D68C2" w:rsidP="007D68C2">
            <w:pPr>
              <w:pStyle w:val="Tabulka"/>
              <w:rPr>
                <w:b/>
              </w:rPr>
            </w:pPr>
            <w:r>
              <w:rPr>
                <w:b/>
              </w:rPr>
              <w:t>Pěstitelské práce: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v</w:t>
            </w:r>
            <w:r w:rsidR="002F546E" w:rsidRPr="009729A5">
              <w:t>olit vhodné pracovní postupy při pěstování vybraných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snadné pracovní postupy při pěstování vybraných rostlin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ákladní podmínky pro pěstování rostlin (půda, výživa, voda…), základní zpracování půdy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p</w:t>
            </w:r>
            <w:r w:rsidR="002F546E" w:rsidRPr="009729A5">
              <w:t>ěstovat a ošetřovat květiny v interiéru a využívat je k výzdobě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ečovat a ošetřovat květiny ve třídě, ve škole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ákladní podmínky pěstování a ošetřování pokojových rostlin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 w:rsidRPr="009729A5">
              <w:t>ýživa rostlin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z</w:t>
            </w:r>
            <w:r w:rsidR="002F546E" w:rsidRPr="009729A5">
              <w:t>nát hlavní zásady pěstování zeleniny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nát běžné druhy zeleniny a některých zemědělských plodin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elenina, osivo, sadba, výpěstky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odmínky a zásady pěstování zeleniny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lastRenderedPageBreak/>
              <w:t>z</w:t>
            </w:r>
            <w:r w:rsidR="002F546E" w:rsidRPr="009729A5">
              <w:t>akládání kompostu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lastRenderedPageBreak/>
              <w:t>p</w:t>
            </w:r>
            <w:r w:rsidR="002F546E" w:rsidRPr="009729A5">
              <w:t>oužívat vhodné pracovní pomůcky při práci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ředvést správný výběr pomůcek a nástrojů podle činnosti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 w:rsidRPr="009729A5">
              <w:t>ářadí, nástroje, pomůcky (motyka, hrábě, rýč…)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o</w:t>
            </w:r>
            <w:r w:rsidR="002F546E" w:rsidRPr="009729A5">
              <w:t>chranné pomůcky (rukavice…)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ú</w:t>
            </w:r>
            <w:r w:rsidR="002F546E" w:rsidRPr="009729A5">
              <w:t>držba zahradního nářadí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z</w:t>
            </w:r>
            <w:r w:rsidR="002F546E" w:rsidRPr="009729A5">
              <w:t>nát běžné druhy ovoce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j</w:t>
            </w:r>
            <w:r w:rsidR="002F546E" w:rsidRPr="009729A5">
              <w:t>menovat a poznat základní druhy ovoce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o</w:t>
            </w:r>
            <w:r w:rsidR="002F546E" w:rsidRPr="009729A5">
              <w:t>voce, druhy ovoce – skladování, konzervování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s</w:t>
            </w:r>
            <w:r w:rsidR="002F546E" w:rsidRPr="009729A5">
              <w:t>eznámit se s běžnými léčivými rostlinami a znát nebezpečí jedovatých rostlin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oznat známé léčivé rostliny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oznat jedovaté rostliny a jejich nebezpečí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l</w:t>
            </w:r>
            <w:r w:rsidR="002F546E" w:rsidRPr="009729A5">
              <w:t>éčivé rostliny, koření – pěstování vybraných rostlin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l</w:t>
            </w:r>
            <w:r w:rsidR="002F546E" w:rsidRPr="009729A5">
              <w:t>éčivé účinky rostlin na zdraví člověka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a</w:t>
            </w:r>
            <w:r w:rsidR="002F546E" w:rsidRPr="009729A5">
              <w:t>lergické reakce na rostliny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j</w:t>
            </w:r>
            <w:r w:rsidR="002F546E" w:rsidRPr="009729A5">
              <w:t>edovaté rostliny – vliv na zdraví člověka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d</w:t>
            </w:r>
            <w:r w:rsidR="002F546E" w:rsidRPr="009729A5">
              <w:t>održovat zásady hygieny bezpečnosti práce na zahradě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u</w:t>
            </w:r>
            <w:r w:rsidR="002F546E" w:rsidRPr="009729A5">
              <w:t>platňovat bezpečnost práce na zahradě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ezpečné zacházení se zahradním náčiním a pomůckami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h</w:t>
            </w:r>
            <w:r w:rsidR="002F546E" w:rsidRPr="009729A5">
              <w:t>ygiena a bezpečnost na zahradě při manipulaci s rostlinami, zeminou…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v</w:t>
            </w:r>
            <w:r w:rsidR="002F546E" w:rsidRPr="009729A5">
              <w:t>ědět o způsobu chovu drobných zvířat a zásad bezpečného kontaktu se zvířaty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eznámit se s chovem drobných zvířat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zásady bezpečného kontaktu s nimi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c</w:t>
            </w:r>
            <w:r w:rsidR="002F546E" w:rsidRPr="009729A5">
              <w:t xml:space="preserve">hov drobných zvířat – základní podmínky chovu </w:t>
            </w:r>
          </w:p>
          <w:p w:rsidR="002F546E" w:rsidRPr="009729A5" w:rsidRDefault="002F546E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 w:rsidRPr="009729A5">
              <w:t xml:space="preserve">exkurze a výlety – návštěva mini farem, zemědělských </w:t>
            </w:r>
            <w:r>
              <w:t>farem, výstavy drobných zvířat…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h</w:t>
            </w:r>
            <w:r w:rsidR="002F546E" w:rsidRPr="009729A5">
              <w:t xml:space="preserve">ygiena a bezpečnost chovu zvířat 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ásady bezpečného kontaktu se zvířaty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7D68C2" w:rsidRPr="007D68C2" w:rsidRDefault="007D68C2" w:rsidP="007D68C2">
            <w:pPr>
              <w:pStyle w:val="Tabulka"/>
              <w:rPr>
                <w:b/>
              </w:rPr>
            </w:pPr>
            <w:r>
              <w:rPr>
                <w:b/>
              </w:rPr>
              <w:t>Práce v domácnosti: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lastRenderedPageBreak/>
              <w:t>z</w:t>
            </w:r>
            <w:r w:rsidR="002F546E" w:rsidRPr="009729A5">
              <w:t>vládat jednoduché pracovní postupy při základních činnostech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lastRenderedPageBreak/>
              <w:t>p</w:t>
            </w:r>
            <w:r w:rsidR="002F546E" w:rsidRPr="009729A5">
              <w:t xml:space="preserve">lnit jednoduché pracovní činnosti v rámci </w:t>
            </w:r>
            <w:r w:rsidR="002F546E" w:rsidRPr="009729A5">
              <w:lastRenderedPageBreak/>
              <w:t>třídy, školy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jednoduché pracovní postupy, návody, instrukce při práci v domácnosti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lastRenderedPageBreak/>
              <w:t>ú</w:t>
            </w:r>
            <w:r w:rsidR="002F546E" w:rsidRPr="009729A5">
              <w:t xml:space="preserve">držba a úklid domácnosti (zametání, vysávání podlahy, utírání prachu, mytí </w:t>
            </w:r>
            <w:r w:rsidR="002F546E" w:rsidRPr="009729A5">
              <w:lastRenderedPageBreak/>
              <w:t>nádobí…)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ú</w:t>
            </w:r>
            <w:r w:rsidR="002F546E" w:rsidRPr="009729A5">
              <w:t>klidové prostředky – postupy práce (dle instrukcí…)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ú</w:t>
            </w:r>
            <w:r w:rsidR="002F546E" w:rsidRPr="009729A5">
              <w:t>držba oděvů a textilií, postupy (praní ruční i v pračce, žehlení, šití 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 xml:space="preserve">řišívání knoflíků, vyšívání, tkaní, háčkování… (dle individuálních schopností žáků) 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 w:rsidRPr="009729A5">
              <w:t>ázání kličky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t</w:t>
            </w:r>
            <w:r w:rsidR="002F546E" w:rsidRPr="009729A5">
              <w:t>řídění a vynášení odpadu (papír, plast, bioodpad, textil, sklo…)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lastRenderedPageBreak/>
              <w:t>p</w:t>
            </w:r>
            <w:r w:rsidR="002F546E" w:rsidRPr="009729A5">
              <w:t>oužívat vhodné prostředky při práci v domácnosti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právně používat vhodné prostředky při práci v domácnosti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právně a vhodně používat pomůcky v domácnosti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ezpečně zacházet s domácími spotřebiči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r</w:t>
            </w:r>
            <w:r w:rsidR="002F546E" w:rsidRPr="009729A5">
              <w:t>ozlišení úklidových, pracích a čisticích prostředků dle použití a bezpečné zacházení s nimi (např. prostředek na nádobí – mytí nádobí, prací prášek – praní prádla, WC čistič – mytí toalety…)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právné použití pomůcek v domácnosti (vylitá voda: hadr, voda, kbelík – vysypaná mouka: smetáček, lopatka, koš…)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 w:rsidRPr="009729A5">
              <w:t>právné použití domácích spotřebičů (žehlička, pračka, vysavač, vysoušeč vlasů…)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p</w:t>
            </w:r>
            <w:r w:rsidR="002F546E" w:rsidRPr="009729A5">
              <w:t>oužívat základní kuchyňský inventář a bezpečně obsluhovat spotřebiče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 xml:space="preserve">oznat a používat kuchyňský inventář 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ezpečně obsluhovat kuchyňské spotřebiče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ákladní vybavení kuchyně (nádobí, spotřebiče…)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k</w:t>
            </w:r>
            <w:r w:rsidR="002F546E" w:rsidRPr="009729A5">
              <w:t>uchyňské elektrické spotřebiče, funkce a užití, ovládání, ochrana a údržba, bezpečnost provozu (sporák, mikrovlnná trouba, trouba, myčka…)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lastRenderedPageBreak/>
              <w:t>u</w:t>
            </w:r>
            <w:r w:rsidR="002F546E" w:rsidRPr="009729A5">
              <w:t>držování pořádku a čistoty v kuchyni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lastRenderedPageBreak/>
              <w:t>p</w:t>
            </w:r>
            <w:r w:rsidR="002F546E" w:rsidRPr="009729A5">
              <w:t>řipravit pokrmy podle daných postupů v souladu se zásadami zdravé výživy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řipravit pokrm podle jednoduchého postupu i zásad zdravé výživy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řipravit jednoduchý pokrm za dodržení správného postupu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 w:rsidRPr="009729A5">
              <w:t>ákup vhodných potravin s pomocí pedagoga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 w:rsidRPr="009729A5">
              <w:t>ýběr potravin dle zásad zdravé výživy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říprava pokrmu studené i teplé kuchyně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ákladní způsoby tepelné úpravy pokrmů (vaření, pečení…)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ásady zdravé výživy (vhodné a nevhodné potraviny)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otraviny, skupiny potravin (např. mléčné výrobky, trvanlivé potraviny, základní potraviny…)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 w:rsidRPr="009729A5">
              <w:t>ákup a uskladnění potravin, způsoby konzervace potravin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ráce s vlastní kuchařkou i jednoduchými pracovními postupy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ákladní postupy při přípravě jednoduchých pokrmů a nápojů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d</w:t>
            </w:r>
            <w:r w:rsidR="002F546E" w:rsidRPr="009729A5">
              <w:t>održovat základní principy stolování a obsluhy u stolu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základní pravidla stolování a chování u stolu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 w:rsidRPr="009729A5">
              <w:t>vládnout jednoduchou úpravu stolu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ú</w:t>
            </w:r>
            <w:r w:rsidR="002F546E" w:rsidRPr="009729A5">
              <w:t>prava stolu, jednoduché prostírání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 w:rsidRPr="009729A5">
              <w:t>rostírání při slavnostních příležitostech (oslavy…)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 xml:space="preserve">održování základních pravidel stolování a chování u stolu 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 w:rsidRPr="009729A5">
              <w:t>ávštěva kavárny, restaurace…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d</w:t>
            </w:r>
            <w:r w:rsidR="002F546E" w:rsidRPr="009729A5">
              <w:t>održovat základní hygienická a bezpečnostní pravidla a předpisy při zacházení s elektrospotřebiči a používanými prostředky</w:t>
            </w:r>
          </w:p>
        </w:tc>
        <w:tc>
          <w:tcPr>
            <w:tcW w:w="1695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d</w:t>
            </w:r>
            <w:r w:rsidR="002F546E" w:rsidRPr="009729A5">
              <w:t>održovat základní hygienické a bezpečnostní pravidla a předpisy v domácnosti a při zacházení s elektrospotřebiči</w:t>
            </w:r>
          </w:p>
        </w:tc>
        <w:tc>
          <w:tcPr>
            <w:tcW w:w="1822" w:type="pct"/>
            <w:shd w:val="clear" w:color="auto" w:fill="auto"/>
          </w:tcPr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ezpečnost a hygiena provozu domácnosti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>ezpečnost při styku s úklidovými a čisticími prostředky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 w:rsidRPr="009729A5">
              <w:t xml:space="preserve">ezpečnost provozu elektrických spotřebičů </w:t>
            </w:r>
            <w:r w:rsidR="002F546E" w:rsidRPr="009729A5">
              <w:lastRenderedPageBreak/>
              <w:t>v domácnosti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 w:rsidRPr="009729A5">
              <w:t>ebezpečí úrazu elektrickým proudem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7D68C2" w:rsidRPr="007D68C2" w:rsidRDefault="007D68C2" w:rsidP="007D68C2">
            <w:pPr>
              <w:pStyle w:val="Tabulka"/>
              <w:rPr>
                <w:b/>
              </w:rPr>
            </w:pPr>
            <w:r>
              <w:rPr>
                <w:b/>
              </w:rPr>
              <w:lastRenderedPageBreak/>
              <w:t>Výtvarná výchova: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u</w:t>
            </w:r>
            <w:r w:rsidR="002F546E">
              <w:t>platňovat základní dovednosti při realizaci a prezentaci vlastní tvorby</w:t>
            </w:r>
          </w:p>
        </w:tc>
        <w:tc>
          <w:tcPr>
            <w:tcW w:w="1695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u</w:t>
            </w:r>
            <w:r w:rsidR="002F546E">
              <w:t>mět si zorganizovat práci a vytvořit si pracovní prostředí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z</w:t>
            </w:r>
            <w:r w:rsidR="002F546E">
              <w:t>vládat základní druhy výtvarných technik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>
              <w:t> dopomocí prezentovat vlastní tvorbu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>
              <w:t>nímat a hodnotit svou tvorbu a tvorbu ostatních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r</w:t>
            </w:r>
            <w:r w:rsidR="002F546E">
              <w:t>ozlišovat a hodnotit běžnou uměleckou produkci</w:t>
            </w:r>
          </w:p>
          <w:p w:rsidR="002F546E" w:rsidRPr="009729A5" w:rsidRDefault="002F546E" w:rsidP="002F546E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>
              <w:t>říprava pracovního prostředí a pomůcek pro vlastní tvorbu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>
              <w:t>právné a funkční rozložení pracovních pomůcek a materiálů na pracovní ploše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u</w:t>
            </w:r>
            <w:r w:rsidR="002F546E">
              <w:t>držování čistoty a péče o výtvarný materiál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k</w:t>
            </w:r>
            <w:r w:rsidR="002F546E">
              <w:t>resba – stálé zdokonalování grafomotoriky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m</w:t>
            </w:r>
            <w:r w:rsidR="002F546E">
              <w:t>alba – používání různých druhů štětců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>
              <w:t>rezentace vlastní tvorby – výzdoba třídy, školy, reprezentace školy v rámci výstav</w:t>
            </w:r>
          </w:p>
          <w:p w:rsidR="002F546E" w:rsidRPr="009729A5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b</w:t>
            </w:r>
            <w:r w:rsidR="002F546E">
              <w:t>ěžná umělecká produkce – malba, kresba, objekty, fotografie, knižní ilustrace, animovaný film, návštěvy výstav, divadelních představení…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u</w:t>
            </w:r>
            <w:r w:rsidR="002F546E">
              <w:t>platňovat linie, barvy, tvary a objekty v ploše i prostoru podle vlastního tvůrčího záměru, využívat jejich vlastnosti a vztahy</w:t>
            </w:r>
          </w:p>
        </w:tc>
        <w:tc>
          <w:tcPr>
            <w:tcW w:w="1695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r</w:t>
            </w:r>
            <w:r w:rsidR="002F546E">
              <w:t>ozeznávat, pojmenovávat, porovnávat a uplatňovat linie, barvy, tvary a objekty v ploše i prostoru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>
              <w:t>ytvářet jednoduché prostorové objekty</w:t>
            </w:r>
          </w:p>
        </w:tc>
        <w:tc>
          <w:tcPr>
            <w:tcW w:w="1822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l</w:t>
            </w:r>
            <w:r w:rsidR="002F546E">
              <w:t>inie, barvy, tvary a objekty v ploše v prostoru a jejich plošné i prostorové znázornění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h</w:t>
            </w:r>
            <w:r w:rsidR="002F546E">
              <w:t>ra s barvami…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t</w:t>
            </w:r>
            <w:r w:rsidR="002F546E">
              <w:t>vorba jednoduchých prostorových objektů např. modelování, kašírování, dřevěná stavebnice…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t>p</w:t>
            </w:r>
            <w:r w:rsidR="002F546E">
              <w:t>ři vlastní tvorbě vycházet ze svých zkušeností a představ</w:t>
            </w:r>
          </w:p>
        </w:tc>
        <w:tc>
          <w:tcPr>
            <w:tcW w:w="1695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>
              <w:t>yjádřit své prožitky, zkušenosti a emoce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>
              <w:t>orovnávat a prezentovat výsledky tvůrčích činností vlastních i ostatních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r</w:t>
            </w:r>
            <w:r w:rsidR="002F546E">
              <w:t>ozvíjet estetické cítění</w:t>
            </w:r>
          </w:p>
        </w:tc>
        <w:tc>
          <w:tcPr>
            <w:tcW w:w="1822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>
              <w:t>pontánní výtvarný projev – kresba, malba (náměty ze života, vyjádření zážitku…)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k</w:t>
            </w:r>
            <w:r w:rsidR="002F546E">
              <w:t>resba lidské postavy</w:t>
            </w:r>
            <w:r>
              <w:t>,</w:t>
            </w:r>
            <w:r w:rsidR="002F546E">
              <w:t xml:space="preserve"> např. jak se vidím v zrcadle, jak vidím svého spolužáka…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lastRenderedPageBreak/>
              <w:t>t</w:t>
            </w:r>
            <w:r w:rsidR="002F546E">
              <w:t>ematické práce – Vánoce, Velikonoce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n</w:t>
            </w:r>
            <w:r w:rsidR="002F546E">
              <w:t>ávštěvy výstav a kulturních akcí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>
              <w:t>orovnávání a hodnocení výsledků tvůrčích činností vlastních i ostatních i běžné a umělecké tvorby (malby, ilustrace, objekty…)</w:t>
            </w:r>
          </w:p>
        </w:tc>
      </w:tr>
      <w:tr w:rsidR="002F546E" w:rsidRPr="00A353B6" w:rsidTr="003F6725">
        <w:tc>
          <w:tcPr>
            <w:tcW w:w="1483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26"/>
            </w:pPr>
            <w:r>
              <w:lastRenderedPageBreak/>
              <w:t>h</w:t>
            </w:r>
            <w:r w:rsidR="002F546E">
              <w:t>ledat a zvolit pro jejich vyjádření nejvhodnější prostředky a postupy s dopomocí učitele</w:t>
            </w:r>
          </w:p>
        </w:tc>
        <w:tc>
          <w:tcPr>
            <w:tcW w:w="1695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p</w:t>
            </w:r>
            <w:r w:rsidR="002F546E">
              <w:t>oužívat přiměřené grafické techniky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>
              <w:t>amostatně nebo s dopomocí pedagoga najít a zvolit pro svou výtvarnou činnost nejvhodnější prostředky a postupy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c</w:t>
            </w:r>
            <w:r w:rsidR="002F546E">
              <w:t>hápat zákonitosti dekorativního členění</w:t>
            </w:r>
          </w:p>
        </w:tc>
        <w:tc>
          <w:tcPr>
            <w:tcW w:w="1822" w:type="pct"/>
            <w:shd w:val="clear" w:color="auto" w:fill="auto"/>
          </w:tcPr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t</w:t>
            </w:r>
            <w:r w:rsidR="002F546E">
              <w:t>radiční i netradiční výtvarné techniky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v</w:t>
            </w:r>
            <w:r w:rsidR="002F546E">
              <w:t> dekorativních pracích procvičovat pravidelné střídání pruhů jednoho a vícebarevných např. duhová žaluzie v okně</w:t>
            </w:r>
          </w:p>
          <w:p w:rsidR="002F546E" w:rsidRDefault="007D68C2" w:rsidP="00E33408">
            <w:pPr>
              <w:pStyle w:val="Tabulka"/>
              <w:numPr>
                <w:ilvl w:val="0"/>
                <w:numId w:val="306"/>
              </w:numPr>
              <w:ind w:left="461"/>
            </w:pPr>
            <w:r>
              <w:t>s</w:t>
            </w:r>
            <w:r w:rsidR="002F546E">
              <w:t>tříhání papíru např. každá sněhová vločka je jedinečná</w:t>
            </w:r>
          </w:p>
        </w:tc>
      </w:tr>
    </w:tbl>
    <w:p w:rsidR="00100865" w:rsidRDefault="00100865" w:rsidP="00D00EA0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00EA0" w:rsidRPr="00FA784A" w:rsidRDefault="00D00EA0" w:rsidP="00100865">
      <w:pPr>
        <w:pStyle w:val="Druhnadpis"/>
      </w:pPr>
      <w:bookmarkStart w:id="26" w:name="_Toc524346269"/>
      <w:r>
        <w:lastRenderedPageBreak/>
        <w:t xml:space="preserve">3.10 </w:t>
      </w:r>
      <w:r w:rsidRPr="00FA784A">
        <w:t>TĚLESNÁ VÝCHOVA</w:t>
      </w:r>
      <w:bookmarkEnd w:id="26"/>
    </w:p>
    <w:p w:rsidR="00D00EA0" w:rsidRPr="00FA784A" w:rsidRDefault="00D00EA0" w:rsidP="00AE6D76">
      <w:pPr>
        <w:pStyle w:val="Text"/>
        <w:rPr>
          <w:b/>
        </w:rPr>
      </w:pPr>
      <w:r w:rsidRPr="00FA784A">
        <w:rPr>
          <w:b/>
        </w:rPr>
        <w:t>Charakteristika předmětu:</w:t>
      </w:r>
    </w:p>
    <w:p w:rsidR="00D00EA0" w:rsidRPr="00FA784A" w:rsidRDefault="00D00EA0" w:rsidP="00AE6D76">
      <w:pPr>
        <w:pStyle w:val="Text"/>
      </w:pPr>
      <w:r w:rsidRPr="00FA784A">
        <w:t>Předmět čerpá ze vzdělávací oblasti Člověk a zdraví. Zaměřujeme se hlavně na rozvoj pohybových dovedností, korekci zdravotních oslabení, aktivní využití volného času, upevnění morálně-volních vlastností a v neposlední řadě na výchovu ke zdraví a zdravému životnímu stylu.</w:t>
      </w:r>
    </w:p>
    <w:p w:rsidR="004F2643" w:rsidRPr="005472A6" w:rsidRDefault="00D00EA0" w:rsidP="00AE6D76">
      <w:pPr>
        <w:pStyle w:val="Text"/>
      </w:pPr>
      <w:r w:rsidRPr="00FA784A">
        <w:rPr>
          <w:b/>
        </w:rPr>
        <w:t>Časová dotace:</w:t>
      </w: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761"/>
        <w:gridCol w:w="762"/>
        <w:gridCol w:w="761"/>
        <w:gridCol w:w="762"/>
        <w:gridCol w:w="762"/>
        <w:gridCol w:w="761"/>
        <w:gridCol w:w="762"/>
        <w:gridCol w:w="761"/>
        <w:gridCol w:w="762"/>
        <w:gridCol w:w="762"/>
      </w:tblGrid>
      <w:tr w:rsidR="004F2643" w:rsidRPr="005472A6" w:rsidTr="0094697A">
        <w:tc>
          <w:tcPr>
            <w:tcW w:w="1908" w:type="dxa"/>
          </w:tcPr>
          <w:p w:rsidR="004F2643" w:rsidRPr="00340B97" w:rsidRDefault="004F2643" w:rsidP="0094697A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4F2643" w:rsidRPr="005472A6" w:rsidTr="0094697A">
        <w:tc>
          <w:tcPr>
            <w:tcW w:w="1908" w:type="dxa"/>
          </w:tcPr>
          <w:p w:rsidR="004F2643" w:rsidRPr="00340B97" w:rsidRDefault="004F2643" w:rsidP="0094697A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1" w:type="dxa"/>
          </w:tcPr>
          <w:p w:rsidR="004F2643" w:rsidRPr="00340B97" w:rsidRDefault="004F2643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D85F04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1" w:type="dxa"/>
          </w:tcPr>
          <w:p w:rsidR="004F2643" w:rsidRPr="00340B97" w:rsidRDefault="00D85F04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D85F04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62" w:type="dxa"/>
          </w:tcPr>
          <w:p w:rsidR="004F2643" w:rsidRPr="00340B97" w:rsidRDefault="00D85F04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</w:tr>
      <w:tr w:rsidR="004F2643" w:rsidRPr="005472A6" w:rsidTr="0094697A">
        <w:tc>
          <w:tcPr>
            <w:tcW w:w="1908" w:type="dxa"/>
          </w:tcPr>
          <w:p w:rsidR="004F2643" w:rsidRPr="00340B97" w:rsidRDefault="004F2643" w:rsidP="0094697A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Z toho DČD</w:t>
            </w:r>
          </w:p>
        </w:tc>
        <w:tc>
          <w:tcPr>
            <w:tcW w:w="761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1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1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761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762" w:type="dxa"/>
          </w:tcPr>
          <w:p w:rsidR="004F2643" w:rsidRPr="00340B97" w:rsidRDefault="009B1E26" w:rsidP="0094697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</w:tr>
    </w:tbl>
    <w:p w:rsidR="004F2643" w:rsidRPr="005472A6" w:rsidRDefault="004F2643" w:rsidP="004F2643"/>
    <w:p w:rsidR="00D00EA0" w:rsidRPr="00FA784A" w:rsidRDefault="00D00EA0" w:rsidP="00AE6D76">
      <w:pPr>
        <w:pStyle w:val="Text"/>
      </w:pPr>
      <w:r w:rsidRPr="00FA784A">
        <w:rPr>
          <w:b/>
        </w:rPr>
        <w:t>Místo výuky:</w:t>
      </w:r>
      <w:r w:rsidRPr="00FA784A">
        <w:t xml:space="preserve"> Tělocvična Sokola </w:t>
      </w:r>
      <w:r w:rsidR="00445CDD" w:rsidRPr="00FA784A">
        <w:t>MB</w:t>
      </w:r>
      <w:r w:rsidR="00445CDD">
        <w:t xml:space="preserve"> Lipník</w:t>
      </w:r>
      <w:r w:rsidRPr="00FA784A">
        <w:t xml:space="preserve">, školní hřiště, okolí školy, kmenové třídy, </w:t>
      </w:r>
    </w:p>
    <w:p w:rsidR="00D00EA0" w:rsidRPr="00FA784A" w:rsidRDefault="00D00EA0" w:rsidP="00AE6D76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024B10" w:rsidRDefault="00024B10" w:rsidP="00E33408">
      <w:pPr>
        <w:pStyle w:val="Text"/>
        <w:numPr>
          <w:ilvl w:val="0"/>
          <w:numId w:val="307"/>
        </w:numPr>
      </w:pPr>
      <w:r>
        <w:t>p</w:t>
      </w:r>
      <w:r w:rsidR="00D00EA0" w:rsidRPr="00FA784A">
        <w:t>oznání vlastních pohybových možností a omezení</w:t>
      </w:r>
      <w:r>
        <w:t>,</w:t>
      </w:r>
    </w:p>
    <w:p w:rsidR="00024B10" w:rsidRDefault="00024B10" w:rsidP="00E33408">
      <w:pPr>
        <w:pStyle w:val="Text"/>
        <w:numPr>
          <w:ilvl w:val="0"/>
          <w:numId w:val="307"/>
        </w:numPr>
      </w:pPr>
      <w:r>
        <w:t>r</w:t>
      </w:r>
      <w:r w:rsidR="00D00EA0" w:rsidRPr="00FA784A">
        <w:t>ozvoj a využívání pohybových dovedností</w:t>
      </w:r>
      <w:r>
        <w:t>,</w:t>
      </w:r>
    </w:p>
    <w:p w:rsidR="00024B10" w:rsidRDefault="00024B10" w:rsidP="00E33408">
      <w:pPr>
        <w:pStyle w:val="Text"/>
        <w:numPr>
          <w:ilvl w:val="0"/>
          <w:numId w:val="307"/>
        </w:numPr>
      </w:pPr>
      <w:r>
        <w:t>k</w:t>
      </w:r>
      <w:r w:rsidR="00D00EA0" w:rsidRPr="00FA784A">
        <w:t>ladné vnímání prožitků z pohybové aktivity</w:t>
      </w:r>
      <w:r>
        <w:t>,</w:t>
      </w:r>
    </w:p>
    <w:p w:rsidR="00024B10" w:rsidRDefault="00024B10" w:rsidP="00E33408">
      <w:pPr>
        <w:pStyle w:val="Text"/>
        <w:numPr>
          <w:ilvl w:val="0"/>
          <w:numId w:val="307"/>
        </w:numPr>
      </w:pPr>
      <w:r>
        <w:t>u</w:t>
      </w:r>
      <w:r w:rsidR="00D00EA0" w:rsidRPr="00FA784A">
        <w:t>tváření a dodržování zásad zdravého životního stylu</w:t>
      </w:r>
      <w:r>
        <w:t>,</w:t>
      </w:r>
    </w:p>
    <w:p w:rsidR="00024B10" w:rsidRDefault="00024B10" w:rsidP="00E33408">
      <w:pPr>
        <w:pStyle w:val="Text"/>
        <w:numPr>
          <w:ilvl w:val="0"/>
          <w:numId w:val="307"/>
        </w:numPr>
      </w:pPr>
      <w:r>
        <w:t>p</w:t>
      </w:r>
      <w:r w:rsidR="00D00EA0" w:rsidRPr="00FA784A">
        <w:t>raktické osvojení činností pro předcházení úrazům</w:t>
      </w:r>
      <w:r>
        <w:t>,</w:t>
      </w:r>
    </w:p>
    <w:p w:rsidR="00D00EA0" w:rsidRPr="00FA784A" w:rsidRDefault="00024B10" w:rsidP="00E33408">
      <w:pPr>
        <w:pStyle w:val="Text"/>
        <w:numPr>
          <w:ilvl w:val="0"/>
          <w:numId w:val="307"/>
        </w:numPr>
      </w:pPr>
      <w:r>
        <w:t>o</w:t>
      </w:r>
      <w:r w:rsidR="00D00EA0" w:rsidRPr="00FA784A">
        <w:t>dmítání škodlivých látek neslučitelných se zdravím</w:t>
      </w:r>
      <w:r>
        <w:t>.</w:t>
      </w:r>
    </w:p>
    <w:p w:rsidR="00D00EA0" w:rsidRPr="00FA784A" w:rsidRDefault="00D00EA0" w:rsidP="00AE6D76">
      <w:pPr>
        <w:pStyle w:val="Text"/>
        <w:rPr>
          <w:b/>
        </w:rPr>
      </w:pPr>
      <w:r w:rsidRPr="00FA784A">
        <w:rPr>
          <w:b/>
        </w:rPr>
        <w:t>Začlenění průřezových témat:</w:t>
      </w:r>
    </w:p>
    <w:p w:rsidR="00D00EA0" w:rsidRPr="00FA784A" w:rsidRDefault="00D00EA0" w:rsidP="00AE6D76">
      <w:pPr>
        <w:pStyle w:val="Text"/>
      </w:pPr>
      <w:r w:rsidRPr="00CE6160">
        <w:rPr>
          <w:u w:val="single"/>
        </w:rPr>
        <w:t>Osobnostní a sociální výchova</w:t>
      </w:r>
      <w:r w:rsidRPr="00FA784A">
        <w:t xml:space="preserve"> – napomáhá k získání dovedností vztahujících se ke zdravému </w:t>
      </w:r>
      <w:r w:rsidR="00024B10">
        <w:br/>
        <w:t xml:space="preserve"> </w:t>
      </w:r>
      <w:r w:rsidR="00024B10">
        <w:tab/>
      </w:r>
      <w:r w:rsidR="00024B10">
        <w:tab/>
      </w:r>
      <w:r w:rsidR="00024B10">
        <w:tab/>
      </w:r>
      <w:r w:rsidR="00024B10">
        <w:tab/>
        <w:t xml:space="preserve">      životnímu stylu, uplatňuje se </w:t>
      </w:r>
      <w:r w:rsidRPr="00FA784A">
        <w:t xml:space="preserve">při hrách a soutěžích, při </w:t>
      </w:r>
      <w:r w:rsidR="00024B10">
        <w:br/>
        <w:t xml:space="preserve"> </w:t>
      </w:r>
      <w:r w:rsidR="00024B10">
        <w:tab/>
      </w:r>
      <w:r w:rsidR="00024B10">
        <w:tab/>
      </w:r>
      <w:r w:rsidR="00024B10">
        <w:tab/>
      </w:r>
      <w:r w:rsidR="00024B10">
        <w:tab/>
        <w:t xml:space="preserve">      </w:t>
      </w:r>
      <w:r w:rsidRPr="00FA784A">
        <w:t xml:space="preserve">rozvoji sociálních vztahů, komunikace a rozhodování </w:t>
      </w:r>
      <w:r w:rsidR="00024B10">
        <w:br/>
        <w:t xml:space="preserve"> </w:t>
      </w:r>
      <w:r w:rsidR="00024B10">
        <w:tab/>
      </w:r>
      <w:r w:rsidR="00024B10">
        <w:tab/>
      </w:r>
      <w:r w:rsidR="00024B10">
        <w:tab/>
      </w:r>
      <w:r w:rsidR="00024B10">
        <w:tab/>
        <w:t xml:space="preserve">      </w:t>
      </w:r>
      <w:r w:rsidRPr="00FA784A">
        <w:t>v různých situacích.</w:t>
      </w:r>
    </w:p>
    <w:p w:rsidR="00D00EA0" w:rsidRPr="00FA784A" w:rsidRDefault="00D00EA0" w:rsidP="00AE6D76">
      <w:pPr>
        <w:pStyle w:val="Text"/>
      </w:pPr>
      <w:r w:rsidRPr="00CE6160">
        <w:rPr>
          <w:u w:val="single"/>
        </w:rPr>
        <w:t>Environmentální výchova</w:t>
      </w:r>
      <w:r w:rsidRPr="00FA784A">
        <w:t xml:space="preserve"> – vliv životního prostředí na zdraví lidí, péče o přírodu při </w:t>
      </w:r>
      <w:r w:rsidR="00024B10">
        <w:br/>
      </w:r>
      <w:r w:rsidR="00024B10">
        <w:tab/>
      </w:r>
      <w:r w:rsidR="00024B10">
        <w:tab/>
      </w:r>
      <w:r w:rsidR="00024B10">
        <w:tab/>
      </w:r>
      <w:r w:rsidR="00024B10">
        <w:tab/>
        <w:t xml:space="preserve">  </w:t>
      </w:r>
      <w:r w:rsidRPr="00FA784A">
        <w:t>organizování masových sportovních akcí.</w:t>
      </w:r>
    </w:p>
    <w:p w:rsidR="00D00EA0" w:rsidRPr="00FA784A" w:rsidRDefault="00D00EA0" w:rsidP="00AE6D76">
      <w:pPr>
        <w:pStyle w:val="Text"/>
      </w:pPr>
      <w:r w:rsidRPr="00CE6160">
        <w:rPr>
          <w:u w:val="single"/>
        </w:rPr>
        <w:t>Mediální výchova</w:t>
      </w:r>
      <w:r w:rsidRPr="00FA784A">
        <w:t xml:space="preserve"> – sledování sportovních přenosů v televizi, seznámení s významnými </w:t>
      </w:r>
      <w:r w:rsidR="00024B10">
        <w:br/>
        <w:t xml:space="preserve"> </w:t>
      </w:r>
      <w:r w:rsidR="00024B10">
        <w:tab/>
      </w:r>
      <w:r w:rsidR="00024B10">
        <w:tab/>
      </w:r>
      <w:r w:rsidR="00024B10">
        <w:tab/>
        <w:t xml:space="preserve"> </w:t>
      </w:r>
      <w:r w:rsidRPr="00FA784A">
        <w:t>sportovci</w:t>
      </w:r>
      <w:r w:rsidR="00024B10">
        <w:t>.</w:t>
      </w:r>
      <w:r w:rsidRPr="00FA784A">
        <w:br/>
      </w:r>
    </w:p>
    <w:p w:rsidR="00D00EA0" w:rsidRPr="00FA784A" w:rsidRDefault="00D00EA0" w:rsidP="00AE6D76">
      <w:pPr>
        <w:pStyle w:val="Text"/>
        <w:rPr>
          <w:b/>
          <w:sz w:val="28"/>
          <w:szCs w:val="28"/>
        </w:rPr>
      </w:pPr>
      <w:r w:rsidRPr="00FA784A">
        <w:br w:type="page"/>
      </w:r>
      <w:r w:rsidRPr="00FA784A">
        <w:rPr>
          <w:b/>
          <w:sz w:val="28"/>
          <w:szCs w:val="28"/>
        </w:rPr>
        <w:lastRenderedPageBreak/>
        <w:t>Rozvoj klíčových kompetencí:</w:t>
      </w:r>
    </w:p>
    <w:p w:rsidR="00D00EA0" w:rsidRPr="00FA784A" w:rsidRDefault="00D00EA0" w:rsidP="00AE6D76">
      <w:pPr>
        <w:pStyle w:val="Text"/>
        <w:rPr>
          <w:b/>
        </w:rPr>
      </w:pPr>
      <w:r w:rsidRPr="00FA784A">
        <w:rPr>
          <w:b/>
        </w:rPr>
        <w:t xml:space="preserve">1. </w:t>
      </w:r>
      <w:r>
        <w:rPr>
          <w:b/>
        </w:rPr>
        <w:t>K</w:t>
      </w:r>
      <w:r w:rsidRPr="00FA784A">
        <w:rPr>
          <w:b/>
        </w:rPr>
        <w:t>ompetence k</w:t>
      </w:r>
      <w:r w:rsidR="00024B10">
        <w:rPr>
          <w:b/>
        </w:rPr>
        <w:t> </w:t>
      </w:r>
      <w:r w:rsidRPr="00FA784A">
        <w:rPr>
          <w:b/>
        </w:rPr>
        <w:t>učení</w:t>
      </w:r>
      <w:r w:rsidR="00024B10">
        <w:rPr>
          <w:b/>
        </w:rPr>
        <w:t>:</w:t>
      </w:r>
    </w:p>
    <w:p w:rsidR="00D00EA0" w:rsidRPr="00FA784A" w:rsidRDefault="00D00EA0" w:rsidP="00AE6D76">
      <w:pPr>
        <w:pStyle w:val="Text"/>
      </w:pPr>
      <w:r w:rsidRPr="00FA784A">
        <w:t>Žák na základě svých možností:</w:t>
      </w:r>
    </w:p>
    <w:p w:rsidR="00D00EA0" w:rsidRPr="00FA784A" w:rsidRDefault="00D00EA0" w:rsidP="00E33408">
      <w:pPr>
        <w:pStyle w:val="Text"/>
        <w:numPr>
          <w:ilvl w:val="1"/>
          <w:numId w:val="308"/>
        </w:numPr>
        <w:ind w:left="709"/>
      </w:pPr>
      <w:r w:rsidRPr="00FA784A">
        <w:t>zvládá pohybové aktivity přiměřené věku a postižení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8"/>
        </w:numPr>
        <w:ind w:left="709"/>
      </w:pPr>
      <w:r w:rsidRPr="00FA784A">
        <w:t>chápe pochvalu jako motivaci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8"/>
        </w:numPr>
        <w:ind w:left="709"/>
      </w:pPr>
      <w:r w:rsidRPr="00FA784A">
        <w:t>zná a dodržuje naučené stereotypy zdravého životního stylu</w:t>
      </w:r>
      <w:r w:rsidR="00024B10">
        <w:t>.</w:t>
      </w:r>
    </w:p>
    <w:p w:rsidR="00D00EA0" w:rsidRPr="00FA784A" w:rsidRDefault="00024B10" w:rsidP="00AE6D76">
      <w:pPr>
        <w:pStyle w:val="Text"/>
        <w:rPr>
          <w:b/>
        </w:rPr>
      </w:pPr>
      <w:r>
        <w:rPr>
          <w:b/>
        </w:rPr>
        <w:br/>
      </w:r>
      <w:r w:rsidR="00D00EA0">
        <w:rPr>
          <w:b/>
        </w:rPr>
        <w:t>2. K</w:t>
      </w:r>
      <w:r w:rsidR="00D00EA0" w:rsidRPr="00FA784A">
        <w:rPr>
          <w:b/>
        </w:rPr>
        <w:t>ompetence k řešení problémů</w:t>
      </w:r>
      <w:r>
        <w:rPr>
          <w:b/>
        </w:rPr>
        <w:t>:</w:t>
      </w:r>
    </w:p>
    <w:p w:rsidR="00D00EA0" w:rsidRPr="00FA784A" w:rsidRDefault="00D00EA0" w:rsidP="00AE6D76">
      <w:pPr>
        <w:pStyle w:val="Text"/>
      </w:pPr>
      <w:r w:rsidRPr="00FA784A">
        <w:t>Žák na základě svých možností:</w:t>
      </w:r>
    </w:p>
    <w:p w:rsidR="00D00EA0" w:rsidRPr="00FA784A" w:rsidRDefault="00D00EA0" w:rsidP="00E33408">
      <w:pPr>
        <w:pStyle w:val="Text"/>
        <w:numPr>
          <w:ilvl w:val="1"/>
          <w:numId w:val="309"/>
        </w:numPr>
        <w:ind w:left="709"/>
      </w:pPr>
      <w:r w:rsidRPr="00FA784A">
        <w:t>získává sebedůvěru a důvěru ve své pohybové schopnosti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9"/>
        </w:numPr>
        <w:ind w:left="709"/>
      </w:pPr>
      <w:r w:rsidRPr="00FA784A">
        <w:t>snaží se překonávat strach z pohybové aktivity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9"/>
        </w:numPr>
        <w:ind w:left="709"/>
      </w:pPr>
      <w:r w:rsidRPr="00FA784A">
        <w:t>osvojí si jednoduchá pravidla pohybových her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9"/>
        </w:numPr>
        <w:ind w:left="709"/>
      </w:pPr>
      <w:r w:rsidRPr="00FA784A">
        <w:t>umí si požádat o radu a při potížích přivolat pomoc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09"/>
        </w:numPr>
        <w:ind w:left="709"/>
      </w:pPr>
      <w:r w:rsidRPr="00FA784A">
        <w:t>využívá získaných zkušeností k řešení známých a opakujících se situací</w:t>
      </w:r>
      <w:r w:rsidR="00024B10">
        <w:t>.</w:t>
      </w:r>
    </w:p>
    <w:p w:rsidR="00D00EA0" w:rsidRPr="00FA784A" w:rsidRDefault="00024B10" w:rsidP="00AE6D76">
      <w:pPr>
        <w:pStyle w:val="Text"/>
        <w:rPr>
          <w:b/>
        </w:rPr>
      </w:pPr>
      <w:r>
        <w:rPr>
          <w:b/>
        </w:rPr>
        <w:br/>
      </w:r>
      <w:r w:rsidR="00D00EA0">
        <w:rPr>
          <w:b/>
        </w:rPr>
        <w:t>3. K</w:t>
      </w:r>
      <w:r w:rsidR="00D00EA0" w:rsidRPr="00FA784A">
        <w:rPr>
          <w:b/>
        </w:rPr>
        <w:t>ompetence komunikativní</w:t>
      </w:r>
      <w:r>
        <w:rPr>
          <w:b/>
        </w:rPr>
        <w:t>:</w:t>
      </w:r>
    </w:p>
    <w:p w:rsidR="00D00EA0" w:rsidRPr="00FA784A" w:rsidRDefault="00D00EA0" w:rsidP="00AE6D76">
      <w:pPr>
        <w:pStyle w:val="Text"/>
      </w:pPr>
      <w:r w:rsidRPr="00FA784A">
        <w:t>Žák na základě svých možností:</w:t>
      </w:r>
    </w:p>
    <w:p w:rsidR="00D00EA0" w:rsidRPr="00FA784A" w:rsidRDefault="00D00EA0" w:rsidP="00E33408">
      <w:pPr>
        <w:pStyle w:val="Text"/>
        <w:numPr>
          <w:ilvl w:val="1"/>
          <w:numId w:val="310"/>
        </w:numPr>
        <w:ind w:left="709"/>
      </w:pPr>
      <w:r w:rsidRPr="00FA784A">
        <w:t>dokáže spolupracovat s ostatními při hře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0"/>
        </w:numPr>
        <w:ind w:left="709"/>
      </w:pPr>
      <w:r w:rsidRPr="00FA784A">
        <w:t>umí odmítnout nabízené škodlivé látky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0"/>
        </w:numPr>
        <w:ind w:left="709"/>
      </w:pPr>
      <w:r w:rsidRPr="00FA784A">
        <w:t>vhodně komunikuje, používá běžnou terminologii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0"/>
        </w:numPr>
        <w:ind w:left="709"/>
      </w:pPr>
      <w:r w:rsidRPr="00FA784A">
        <w:t>zná a reaguje na základní povely a pokyny k pohybové činnosti</w:t>
      </w:r>
      <w:r w:rsidR="00024B10">
        <w:t>.</w:t>
      </w:r>
    </w:p>
    <w:p w:rsidR="00D00EA0" w:rsidRPr="00FA784A" w:rsidRDefault="00024B10" w:rsidP="00AE6D76">
      <w:pPr>
        <w:pStyle w:val="Text"/>
        <w:rPr>
          <w:b/>
        </w:rPr>
      </w:pPr>
      <w:r>
        <w:rPr>
          <w:b/>
        </w:rPr>
        <w:br/>
      </w:r>
      <w:r w:rsidR="00D00EA0">
        <w:rPr>
          <w:b/>
        </w:rPr>
        <w:t>4. K</w:t>
      </w:r>
      <w:r w:rsidR="00D00EA0" w:rsidRPr="00FA784A">
        <w:rPr>
          <w:b/>
        </w:rPr>
        <w:t>ompetence sociální a personální</w:t>
      </w:r>
      <w:r>
        <w:rPr>
          <w:b/>
        </w:rPr>
        <w:t>:</w:t>
      </w:r>
    </w:p>
    <w:p w:rsidR="00D00EA0" w:rsidRPr="00FA784A" w:rsidRDefault="00D00EA0" w:rsidP="00AE6D76">
      <w:pPr>
        <w:pStyle w:val="Text"/>
      </w:pPr>
      <w:r w:rsidRPr="00FA784A">
        <w:t>Žák na základě svých možností:</w:t>
      </w:r>
    </w:p>
    <w:p w:rsidR="00D00EA0" w:rsidRPr="00FA784A" w:rsidRDefault="00D00EA0" w:rsidP="00E33408">
      <w:pPr>
        <w:pStyle w:val="Text"/>
        <w:numPr>
          <w:ilvl w:val="1"/>
          <w:numId w:val="311"/>
        </w:numPr>
        <w:ind w:left="709"/>
      </w:pPr>
      <w:r w:rsidRPr="00FA784A">
        <w:t>rád se účastní sportovních aktivit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1"/>
        </w:numPr>
        <w:ind w:left="709"/>
      </w:pPr>
      <w:r w:rsidRPr="00FA784A">
        <w:t>respektuje druhé, jejich zvláštnosti a postižení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1"/>
        </w:numPr>
        <w:ind w:left="709"/>
      </w:pPr>
      <w:r w:rsidRPr="00FA784A">
        <w:lastRenderedPageBreak/>
        <w:t>uvědomuje si možnosti zneužití vlastní osoby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1"/>
        </w:numPr>
        <w:ind w:left="709"/>
      </w:pPr>
      <w:r w:rsidRPr="00FA784A">
        <w:t>nepřeceňuje význam vítězství a prohry</w:t>
      </w:r>
      <w:r w:rsidR="00024B10">
        <w:t>.</w:t>
      </w:r>
    </w:p>
    <w:p w:rsidR="00D00EA0" w:rsidRPr="00FA784A" w:rsidRDefault="00024B10" w:rsidP="00AE6D76">
      <w:pPr>
        <w:pStyle w:val="Text"/>
        <w:rPr>
          <w:b/>
        </w:rPr>
      </w:pPr>
      <w:r>
        <w:rPr>
          <w:b/>
        </w:rPr>
        <w:br/>
      </w:r>
      <w:r w:rsidR="00D00EA0" w:rsidRPr="00FA784A">
        <w:rPr>
          <w:b/>
        </w:rPr>
        <w:t xml:space="preserve">5. </w:t>
      </w:r>
      <w:r w:rsidR="00D00EA0">
        <w:rPr>
          <w:b/>
        </w:rPr>
        <w:t>K</w:t>
      </w:r>
      <w:r w:rsidR="00D00EA0" w:rsidRPr="00FA784A">
        <w:rPr>
          <w:b/>
        </w:rPr>
        <w:t>ompetence občanské</w:t>
      </w:r>
      <w:r>
        <w:rPr>
          <w:b/>
        </w:rPr>
        <w:t>:</w:t>
      </w:r>
    </w:p>
    <w:p w:rsidR="00D00EA0" w:rsidRPr="00FA784A" w:rsidRDefault="00D00EA0" w:rsidP="00AE6D76">
      <w:pPr>
        <w:pStyle w:val="Text"/>
        <w:rPr>
          <w:b/>
        </w:rPr>
      </w:pPr>
      <w:r w:rsidRPr="00FA784A">
        <w:t>Žák na základě svých možností</w:t>
      </w:r>
      <w:r w:rsidRPr="00FA784A">
        <w:rPr>
          <w:b/>
        </w:rPr>
        <w:t>:</w:t>
      </w:r>
    </w:p>
    <w:p w:rsidR="00D00EA0" w:rsidRPr="00FA784A" w:rsidRDefault="00D00EA0" w:rsidP="00E33408">
      <w:pPr>
        <w:pStyle w:val="Text"/>
        <w:numPr>
          <w:ilvl w:val="1"/>
          <w:numId w:val="312"/>
        </w:numPr>
        <w:ind w:left="709"/>
      </w:pPr>
      <w:r w:rsidRPr="00FA784A">
        <w:t>dodržuje pravidla her a zásady fair-play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2"/>
        </w:numPr>
        <w:ind w:left="709"/>
      </w:pPr>
      <w:r w:rsidRPr="00FA784A">
        <w:t>osvojí si zásady zdravého životního stylu</w:t>
      </w:r>
      <w:r w:rsidR="00024B10">
        <w:t>.</w:t>
      </w:r>
    </w:p>
    <w:p w:rsidR="00D00EA0" w:rsidRPr="00FA784A" w:rsidRDefault="00024B10" w:rsidP="00AE6D76">
      <w:pPr>
        <w:pStyle w:val="Text"/>
        <w:rPr>
          <w:b/>
        </w:rPr>
      </w:pPr>
      <w:r>
        <w:rPr>
          <w:b/>
        </w:rPr>
        <w:br/>
      </w:r>
      <w:r w:rsidR="00D00EA0">
        <w:rPr>
          <w:b/>
        </w:rPr>
        <w:t>6. K</w:t>
      </w:r>
      <w:r w:rsidR="00D00EA0" w:rsidRPr="00FA784A">
        <w:rPr>
          <w:b/>
        </w:rPr>
        <w:t>ompetence pracovní</w:t>
      </w:r>
      <w:r>
        <w:rPr>
          <w:b/>
        </w:rPr>
        <w:t>:</w:t>
      </w:r>
    </w:p>
    <w:p w:rsidR="00D00EA0" w:rsidRPr="00FA784A" w:rsidRDefault="00D00EA0" w:rsidP="00AE6D76">
      <w:pPr>
        <w:pStyle w:val="Text"/>
      </w:pPr>
      <w:r w:rsidRPr="00FA784A">
        <w:t>Žák na základě svých možností:</w:t>
      </w:r>
    </w:p>
    <w:p w:rsidR="00D00EA0" w:rsidRPr="00FA784A" w:rsidRDefault="00024B10" w:rsidP="00E33408">
      <w:pPr>
        <w:pStyle w:val="Text"/>
        <w:numPr>
          <w:ilvl w:val="1"/>
          <w:numId w:val="313"/>
        </w:numPr>
        <w:ind w:left="709"/>
        <w:rPr>
          <w:b/>
        </w:rPr>
      </w:pPr>
      <w:r>
        <w:t>dodržuje bezpečnostní zásady,</w:t>
      </w:r>
      <w:r w:rsidR="00D00EA0" w:rsidRPr="00FA784A">
        <w:t xml:space="preserve">                                                                                                                                                                           </w:t>
      </w:r>
    </w:p>
    <w:p w:rsidR="00D00EA0" w:rsidRPr="00FA784A" w:rsidRDefault="00D00EA0" w:rsidP="00E33408">
      <w:pPr>
        <w:pStyle w:val="Text"/>
        <w:numPr>
          <w:ilvl w:val="1"/>
          <w:numId w:val="313"/>
        </w:numPr>
        <w:ind w:left="709"/>
      </w:pPr>
      <w:r w:rsidRPr="00FA784A">
        <w:t>má osvojeny základní hygienické návyky</w:t>
      </w:r>
      <w:r w:rsidR="00024B10">
        <w:t>,</w:t>
      </w:r>
    </w:p>
    <w:p w:rsidR="00024B10" w:rsidRPr="00024B10" w:rsidRDefault="00D00EA0" w:rsidP="00E33408">
      <w:pPr>
        <w:pStyle w:val="Text"/>
        <w:numPr>
          <w:ilvl w:val="1"/>
          <w:numId w:val="313"/>
        </w:numPr>
        <w:ind w:left="709"/>
        <w:rPr>
          <w:b/>
          <w:sz w:val="28"/>
          <w:szCs w:val="28"/>
        </w:rPr>
      </w:pPr>
      <w:r w:rsidRPr="00FA784A">
        <w:t>přijímá hodnocení své snahy</w:t>
      </w:r>
      <w:r w:rsidR="00024B10">
        <w:t>.</w:t>
      </w:r>
    </w:p>
    <w:p w:rsidR="00D00EA0" w:rsidRPr="00812DAB" w:rsidRDefault="00024B10" w:rsidP="00024B10">
      <w:pPr>
        <w:pStyle w:val="Text"/>
        <w:rPr>
          <w:b/>
          <w:sz w:val="28"/>
          <w:szCs w:val="28"/>
        </w:rPr>
      </w:pPr>
      <w:r>
        <w:br/>
      </w:r>
      <w:r w:rsidR="00D00EA0" w:rsidRPr="00812DAB">
        <w:rPr>
          <w:b/>
          <w:sz w:val="28"/>
          <w:szCs w:val="28"/>
        </w:rPr>
        <w:t>Výchovné a vzdělávací strategie:</w:t>
      </w:r>
    </w:p>
    <w:p w:rsidR="00024B10" w:rsidRDefault="00D00EA0" w:rsidP="00E33408">
      <w:pPr>
        <w:pStyle w:val="Text"/>
        <w:numPr>
          <w:ilvl w:val="1"/>
          <w:numId w:val="315"/>
        </w:numPr>
        <w:ind w:left="709"/>
      </w:pPr>
      <w:r w:rsidRPr="00FA784A">
        <w:t xml:space="preserve">používáme metody práce s přihlédnutím ke stupni a </w:t>
      </w:r>
      <w:r w:rsidR="00024B10">
        <w:t>druhu postižení a ke specifikům j</w:t>
      </w:r>
      <w:r w:rsidRPr="00FA784A">
        <w:t>ednotlivých žáků</w:t>
      </w:r>
      <w:r w:rsidR="00024B10">
        <w:t>,</w:t>
      </w:r>
    </w:p>
    <w:p w:rsidR="00024B10" w:rsidRDefault="00D00EA0" w:rsidP="00E33408">
      <w:pPr>
        <w:pStyle w:val="Text"/>
        <w:numPr>
          <w:ilvl w:val="1"/>
          <w:numId w:val="315"/>
        </w:numPr>
        <w:ind w:left="709"/>
      </w:pPr>
      <w:r w:rsidRPr="00FA784A">
        <w:t>náročnost úkolů stupňujeme po malých krocích</w:t>
      </w:r>
      <w:r w:rsidR="00024B10">
        <w:t>,</w:t>
      </w:r>
    </w:p>
    <w:p w:rsidR="00024B10" w:rsidRDefault="00D00EA0" w:rsidP="00E33408">
      <w:pPr>
        <w:pStyle w:val="Text"/>
        <w:numPr>
          <w:ilvl w:val="0"/>
          <w:numId w:val="314"/>
        </w:numPr>
      </w:pPr>
      <w:r w:rsidRPr="00FA784A">
        <w:t>k rozvoji motorických schopností žáků využíváme tradiční i netradiční pomůcky a</w:t>
      </w:r>
      <w:r w:rsidR="00024B10">
        <w:t xml:space="preserve"> me</w:t>
      </w:r>
      <w:r w:rsidRPr="00FA784A">
        <w:t>tody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0"/>
          <w:numId w:val="314"/>
        </w:numPr>
      </w:pPr>
      <w:r w:rsidRPr="00FA784A">
        <w:t>žáky co nejvíce povzbuzujeme a chválíme, posilujeme tak jejich sebevědomí a odhodlání překonat strach a úzkost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6"/>
        </w:numPr>
        <w:ind w:left="709"/>
      </w:pPr>
      <w:r w:rsidRPr="00FA784A">
        <w:t>volíme hry s jednoduchými pravidly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6"/>
        </w:numPr>
        <w:ind w:left="709"/>
      </w:pPr>
      <w:r w:rsidRPr="00FA784A">
        <w:t>naučené hry a pohybové dovednosti často opakujeme, procvičujeme a zdokonalujeme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6"/>
        </w:numPr>
        <w:ind w:left="709"/>
      </w:pPr>
      <w:r w:rsidRPr="00FA784A">
        <w:t>vlastním příkladem vedeme žáky ke zdravému životnímu stylu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0"/>
          <w:numId w:val="314"/>
        </w:numPr>
      </w:pPr>
      <w:r w:rsidRPr="00FA784A">
        <w:t>formou modelových situací učíme odmítat zdraví škodlivé látky a b</w:t>
      </w:r>
      <w:r w:rsidR="00024B10">
        <w:t xml:space="preserve">ránit se zneužití </w:t>
      </w:r>
      <w:r w:rsidRPr="00FA784A">
        <w:t>vlastní osoby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7"/>
        </w:numPr>
        <w:ind w:left="709"/>
      </w:pPr>
      <w:r w:rsidRPr="00FA784A">
        <w:lastRenderedPageBreak/>
        <w:t>umožňujeme žákovi zažít úspěch a pocit spokojenosti z pohybových aktivit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7"/>
        </w:numPr>
        <w:ind w:left="709"/>
      </w:pPr>
      <w:r w:rsidRPr="00FA784A">
        <w:t>formou závodivých her družstev i jednotlivců podporujeme soutěživost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7"/>
        </w:numPr>
        <w:ind w:left="709"/>
      </w:pPr>
      <w:r w:rsidRPr="00FA784A">
        <w:t>dbáme na dodržování pravidel a zásad fair-play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1"/>
          <w:numId w:val="317"/>
        </w:numPr>
        <w:ind w:left="709"/>
      </w:pPr>
      <w:r w:rsidRPr="00FA784A">
        <w:t>zařazujeme cíleně i preventivně korektivní a vyrovnávací cvičení</w:t>
      </w:r>
      <w:r w:rsidR="00024B10">
        <w:t>,</w:t>
      </w:r>
    </w:p>
    <w:p w:rsidR="00D00EA0" w:rsidRPr="00FA784A" w:rsidRDefault="00D00EA0" w:rsidP="00E33408">
      <w:pPr>
        <w:pStyle w:val="Text"/>
        <w:numPr>
          <w:ilvl w:val="0"/>
          <w:numId w:val="314"/>
        </w:numPr>
      </w:pPr>
      <w:r w:rsidRPr="00FA784A">
        <w:t>podle počasí volíme i venkovní sportovní aktivity</w:t>
      </w:r>
      <w:r w:rsidR="00024B10">
        <w:t xml:space="preserve"> – běžecké lyžování, sáňkování, </w:t>
      </w:r>
      <w:r w:rsidRPr="00FA784A">
        <w:t>turistika, plavání a hry ve vodě (venkovní bazén)</w:t>
      </w:r>
      <w:r w:rsidR="00024B10">
        <w:t>,</w:t>
      </w:r>
    </w:p>
    <w:p w:rsidR="00024B10" w:rsidRDefault="00D00EA0" w:rsidP="00E33408">
      <w:pPr>
        <w:pStyle w:val="Text"/>
        <w:numPr>
          <w:ilvl w:val="1"/>
          <w:numId w:val="318"/>
        </w:numPr>
        <w:ind w:left="709"/>
      </w:pPr>
      <w:r>
        <w:t>dbáme na osvojení a správné vykonáván</w:t>
      </w:r>
      <w:r w:rsidR="00024B10">
        <w:t>í povelů, používaných v TV</w:t>
      </w:r>
    </w:p>
    <w:p w:rsidR="00D00EA0" w:rsidRPr="00FA784A" w:rsidRDefault="00024B10" w:rsidP="00E33408">
      <w:pPr>
        <w:pStyle w:val="Text"/>
        <w:numPr>
          <w:ilvl w:val="0"/>
          <w:numId w:val="314"/>
        </w:numPr>
      </w:pPr>
      <w:r>
        <w:t>k</w:t>
      </w:r>
      <w:r w:rsidR="00D00EA0">
        <w:t xml:space="preserve">e zvládnutí a následnému samostatnému používání </w:t>
      </w:r>
      <w:r w:rsidR="00445CDD">
        <w:t>relaxace</w:t>
      </w:r>
      <w:r>
        <w:t xml:space="preserve"> volíme metody jed</w:t>
      </w:r>
      <w:r w:rsidR="00D00EA0">
        <w:t>noduchého autogenního tréninku</w:t>
      </w:r>
      <w:r>
        <w:t>,</w:t>
      </w:r>
    </w:p>
    <w:p w:rsidR="00D00EA0" w:rsidRPr="00FA784A" w:rsidRDefault="00D00EA0" w:rsidP="00E33408">
      <w:pPr>
        <w:pStyle w:val="Text"/>
        <w:numPr>
          <w:ilvl w:val="0"/>
          <w:numId w:val="314"/>
        </w:numPr>
      </w:pPr>
      <w:r w:rsidRPr="00FA784A">
        <w:t xml:space="preserve"> k nácviku sportovní disciplíny využíváme základy </w:t>
      </w:r>
      <w:r w:rsidR="00024B10">
        <w:t>sportovního tréninku a metodiky j</w:t>
      </w:r>
      <w:r w:rsidRPr="00FA784A">
        <w:t>ednotlivých sportovních disciplín</w:t>
      </w:r>
      <w:r w:rsidR="00024B10">
        <w:t>.</w:t>
      </w:r>
    </w:p>
    <w:p w:rsidR="0094697A" w:rsidRDefault="0094697A" w:rsidP="00AE6D76">
      <w:pPr>
        <w:pStyle w:val="Text"/>
      </w:pPr>
      <w:r>
        <w:br w:type="page"/>
      </w:r>
    </w:p>
    <w:p w:rsidR="00100865" w:rsidRDefault="00100865" w:rsidP="0094697A">
      <w:pPr>
        <w:jc w:val="center"/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812DAB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812DAB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343307">
              <w:t>mít kladný postoj k</w:t>
            </w:r>
            <w:r w:rsidR="00812DAB">
              <w:t> </w:t>
            </w:r>
            <w:r w:rsidRPr="00343307">
              <w:t>pohybovým</w:t>
            </w:r>
            <w:r w:rsidR="00812DAB">
              <w:t xml:space="preserve"> </w:t>
            </w:r>
            <w:r w:rsidRPr="00343307">
              <w:t xml:space="preserve">aktivitám </w:t>
            </w:r>
          </w:p>
          <w:p w:rsidR="00A02CA9" w:rsidRPr="00343307" w:rsidRDefault="00A02CA9" w:rsidP="00A02CA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 xml:space="preserve">získat kladný postoj k pohybu, účastnit se pohybových aktivit 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reagovat na pokyny učitele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pohybové hry s různým zaměřením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motivační, tvořivá a napodobivá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hudebně pohybové aktivity a rytmizační cvičení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reakce na jednoduché pokyny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343307">
              <w:t xml:space="preserve">zvládat podle pokynů přípravu na pohybovou činnost </w:t>
            </w:r>
          </w:p>
          <w:p w:rsidR="00A02CA9" w:rsidRPr="00343307" w:rsidRDefault="00A02CA9" w:rsidP="00A02CA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plnit jednoduché pokyny týkající se přípravy na pohybovou činnost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používat cvičební úbor, vhodnou cvičební obuv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udržovat cvičební úbor v</w:t>
            </w:r>
            <w:r>
              <w:t> </w:t>
            </w:r>
            <w:r w:rsidRPr="00343307">
              <w:t>čistotě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rozcvičení, zahřátí organismu, zklidnění po zátěži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během cvičení dbát na správné dýchání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svlékání, oblékání</w:t>
            </w:r>
            <w:r w:rsidRPr="00343307">
              <w:t xml:space="preserve"> cvičebního úboru, obuvi</w:t>
            </w:r>
            <w:r>
              <w:t xml:space="preserve"> (s asistencí nebo dopomocí)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znát pojmy (tričko, tepláky, tenisky…</w:t>
            </w:r>
            <w:r>
              <w:t>)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dodržování hygieny při TV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pitný režim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343307">
              <w:t xml:space="preserve">reagovat na základní pokyny a povely k osvojované činnosti </w:t>
            </w:r>
          </w:p>
          <w:p w:rsidR="00A02CA9" w:rsidRPr="00343307" w:rsidRDefault="00A02CA9" w:rsidP="00A02CA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zvládat základy komunikace při TV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komunikace v TV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jednoduché pokyny (pozor, v</w:t>
            </w:r>
            <w:r>
              <w:t> </w:t>
            </w:r>
            <w:r w:rsidRPr="00343307">
              <w:t>řad</w:t>
            </w:r>
            <w:r>
              <w:t>, …</w:t>
            </w:r>
            <w:r w:rsidRPr="00343307">
              <w:t>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343307">
              <w:t xml:space="preserve">mít osvojeny základní pohybové lokomoce, dovednosti a prostorovou orientaci podle individuálních předpokladů </w:t>
            </w:r>
          </w:p>
          <w:p w:rsidR="00A02CA9" w:rsidRPr="00343307" w:rsidRDefault="00A02CA9" w:rsidP="00A02CA9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777098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zvládat jednoduché pohybové činnosti a hry</w:t>
            </w:r>
            <w:r>
              <w:t xml:space="preserve"> (s pomocí i samostatně), </w:t>
            </w:r>
            <w:r w:rsidRPr="00777098">
              <w:t>rozvíjet prostorovou orientaci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správné držení těla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jednoduché pohybové hry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 xml:space="preserve">hudebně pohybové hry 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rovnovážná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lastRenderedPageBreak/>
              <w:t>dovednosti s</w:t>
            </w:r>
            <w:r>
              <w:t> </w:t>
            </w:r>
            <w:r w:rsidRPr="00343307">
              <w:t>míčem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cvičení s jednoduchým náčiním, na nářadí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druhy chůze, poskoky, skákání na místě, běh na krátkou vzdálenost, lezení, podlézání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psychomotorické hry, jóga</w:t>
            </w:r>
            <w:r>
              <w:t xml:space="preserve">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 xml:space="preserve">sezónní činnosti (sáňkování, </w:t>
            </w:r>
            <w:r>
              <w:t xml:space="preserve">hry na sněhu, </w:t>
            </w:r>
            <w:r w:rsidRPr="00343307">
              <w:t>bobování, plavání</w:t>
            </w:r>
            <w:r>
              <w:t>, hry ve vodě, jízda na odrážedle</w:t>
            </w:r>
            <w:r w:rsidRPr="00343307">
              <w:t>)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turistika, vycházky do okolí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 w:rsidRPr="00343307">
              <w:t>dechová</w:t>
            </w:r>
            <w:r>
              <w:t>,</w:t>
            </w:r>
            <w:r w:rsidRPr="00343307">
              <w:t xml:space="preserve"> relaxační cvičení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A02CA9" w:rsidRDefault="00A02CA9" w:rsidP="00A02CA9">
            <w:pPr>
              <w:pStyle w:val="Tabulka"/>
              <w:rPr>
                <w:b/>
                <w:u w:val="single"/>
              </w:rPr>
            </w:pPr>
            <w:r w:rsidRPr="00A02CA9">
              <w:rPr>
                <w:b/>
                <w:u w:val="single"/>
              </w:rPr>
              <w:lastRenderedPageBreak/>
              <w:t>Zdravotní TV:</w:t>
            </w:r>
          </w:p>
          <w:p w:rsidR="00A02CA9" w:rsidRPr="00D75652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C72511">
              <w:t>uplatňovat správné způsoby držení těla v různých polohách a při pracovních činnostech</w:t>
            </w: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uvědomovat a uplatňovat správné držení těla, účastnit se cvičení na 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 xml:space="preserve">psychomotorická cvičení 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jóga pro děti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D75652">
              <w:t>zaujímat správné základní cvičební polohy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dodržovat bezpečnost při pohybových činnostech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zaujímat správné cvičební polohy (s dopomocí, samostatně)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bezpečnost při pohybových činnostech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uvědomování si částí těla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vnímání pocitů při cvičení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D75652" w:rsidRDefault="00A02CA9" w:rsidP="00E33408">
            <w:pPr>
              <w:pStyle w:val="Tabulka"/>
              <w:numPr>
                <w:ilvl w:val="0"/>
                <w:numId w:val="319"/>
              </w:numPr>
              <w:ind w:left="426"/>
            </w:pPr>
            <w:r w:rsidRPr="00D75652">
              <w:t>zvládat jednoduchá speciální cvičení související s vlastním oslabením</w:t>
            </w: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provádět jednoduchá cvičení, která souvisí s jeho oslabením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19"/>
              </w:numPr>
              <w:ind w:left="466"/>
            </w:pPr>
            <w:r>
              <w:t>individuální cvičení na posílení oslabených funkcí</w:t>
            </w:r>
          </w:p>
        </w:tc>
      </w:tr>
    </w:tbl>
    <w:p w:rsidR="00A02CA9" w:rsidRDefault="00A02CA9"/>
    <w:p w:rsidR="00A02CA9" w:rsidRDefault="00A02CA9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BF30BE">
              <w:t>mít kladný postoj k</w:t>
            </w:r>
            <w:r w:rsidR="00812DAB">
              <w:t> </w:t>
            </w:r>
            <w:r w:rsidRPr="00BF30BE">
              <w:t>pohybovým</w:t>
            </w:r>
            <w:r w:rsidR="00812DAB">
              <w:t xml:space="preserve"> </w:t>
            </w:r>
            <w:r w:rsidRPr="00BF30BE">
              <w:t xml:space="preserve">aktivitám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777098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získat kladný postoj k pohybu, účastnit se pohybových aktivit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zvládat organizaci TV</w:t>
            </w:r>
            <w:r w:rsidRPr="00BF30BE">
              <w:t xml:space="preserve"> 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pohybové hry s různým zaměřením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motivační, tvořivá a napodobivá cvičení</w:t>
            </w:r>
            <w:r>
              <w:t>,</w:t>
            </w:r>
            <w:r w:rsidRPr="00BF30BE">
              <w:t xml:space="preserve"> hudebně pohybové aktivity a rytmizační cvičení</w:t>
            </w:r>
            <w:r>
              <w:t>, štafetové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organizace při TV (nástup, …)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BF30BE">
              <w:t xml:space="preserve">zvládat podle pokynů přípravu na pohybovou činnost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plnit jednoduché pokyny týkající se přípravy na pohybovou činnost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používat cvičební úbor, vhodnou cvičební obuv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udržovat cvičební úbor v</w:t>
            </w:r>
            <w:r>
              <w:t> </w:t>
            </w:r>
            <w:r w:rsidRPr="00BF30BE">
              <w:t>čistotě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příprava</w:t>
            </w:r>
            <w:r w:rsidRPr="00BF30BE">
              <w:t xml:space="preserve"> organismu, zklidnění po zátěži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během cvičení dbát na správné dýchání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oblékání, svlékání cvičebního úboru, obuvi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hygiena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pitný režimu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BF30BE">
              <w:t xml:space="preserve">reagovat na základní pokyny a povely k osvojované činnosti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zvládat základy komunikace při TV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komunikace v 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BF30BE">
              <w:t xml:space="preserve">mít osvojeny základní pohybové lokomoce, dovednosti a prostorovou orientaci podle individuálních předpokladů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zvládat jednoduché pohybové činnosti a hry</w:t>
            </w:r>
            <w:r>
              <w:t xml:space="preserve"> (s dopomocí i samostatně)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 xml:space="preserve">provádět cviky z oblasti základů </w:t>
            </w:r>
            <w:r w:rsidR="00D247C3">
              <w:t xml:space="preserve">gymnastiky, atletiky, sportovních her, turistiky a </w:t>
            </w:r>
            <w:r w:rsidRPr="00BF30BE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psychomotorické hry, jóga</w:t>
            </w:r>
            <w:r>
              <w:t xml:space="preserve">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dechová</w:t>
            </w:r>
            <w:r>
              <w:t>,</w:t>
            </w:r>
            <w:r w:rsidRPr="00BF30BE">
              <w:t xml:space="preserve">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hudebně pohybové hry</w:t>
            </w:r>
            <w:r w:rsidRPr="00BF30BE">
              <w:t xml:space="preserve"> a tanečky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pochodování (na signál, hudbu)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lastRenderedPageBreak/>
              <w:t>chůze, běh, skákání</w:t>
            </w:r>
          </w:p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gymnastiky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cvičení na žíněnce (plížení, válení sudů)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cvičení s náčiním, na nářadí</w:t>
            </w:r>
          </w:p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her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dovednosti s</w:t>
            </w:r>
            <w:r>
              <w:t> </w:t>
            </w:r>
            <w:r w:rsidRPr="00BF30BE">
              <w:t>míčem</w:t>
            </w:r>
            <w:r>
              <w:t xml:space="preserve"> (chytání, házení, střelba na cíl)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pravidla her</w:t>
            </w:r>
          </w:p>
          <w:p w:rsidR="00A02CA9" w:rsidRPr="00F17CCE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F17CCE">
              <w:rPr>
                <w:u w:val="single"/>
              </w:rPr>
              <w:t>Základy atletiky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druhy chůze, poskoky, skok z místa, běh na krátkou vzdálenost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hod míčkem z místa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kondiční cvičení</w:t>
            </w:r>
            <w:r>
              <w:t xml:space="preserve"> </w:t>
            </w:r>
          </w:p>
          <w:p w:rsidR="00A02CA9" w:rsidRPr="00105606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105606">
              <w:rPr>
                <w:u w:val="single"/>
              </w:rPr>
              <w:t>Turistika, sezonní činnosti</w:t>
            </w:r>
            <w:r w:rsidR="00D247C3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turistika, pohyb v přírodě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sezónní činnosti (</w:t>
            </w:r>
            <w:r w:rsidRPr="00BF30BE">
              <w:t>sáňkování,</w:t>
            </w:r>
            <w:r>
              <w:t xml:space="preserve"> hry na sněhu, </w:t>
            </w:r>
            <w:r w:rsidRPr="00BF30BE">
              <w:t>bobování, plavání</w:t>
            </w:r>
            <w:r>
              <w:t>, hry ve vodě, jízda na tříkolce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F17CC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BF30BE">
              <w:lastRenderedPageBreak/>
              <w:t xml:space="preserve">dodržovat základní zásady bezpečnosti při pohybových činnostech a mít osvojeny základní hygienické návyky při pohybových aktivitách </w:t>
            </w:r>
          </w:p>
        </w:tc>
        <w:tc>
          <w:tcPr>
            <w:tcW w:w="1695" w:type="pct"/>
            <w:shd w:val="clear" w:color="auto" w:fill="auto"/>
          </w:tcPr>
          <w:p w:rsidR="00A02CA9" w:rsidRPr="00777098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zvládat bezpečnost a hygienu při TV</w:t>
            </w:r>
            <w:r>
              <w:t xml:space="preserve"> (s dopomocí, samostatně)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zlepšovat svoji tělesnou kondici</w:t>
            </w:r>
          </w:p>
          <w:p w:rsidR="00A02CA9" w:rsidRPr="008F28CC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zvládat pohyb s náčiním a na nářadí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bezpečnost při pohybových činnostech, hygiena cvičebního prostředí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kondiční a posilovací cvičení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 w:rsidRPr="00BF30BE">
              <w:t>správné a bezpečné používání náčiním a pohyb na nářad</w:t>
            </w:r>
            <w:r>
              <w:t>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D247C3" w:rsidRDefault="00A02CA9" w:rsidP="00D247C3">
            <w:pPr>
              <w:pStyle w:val="Tabulka"/>
              <w:rPr>
                <w:b/>
                <w:u w:val="single"/>
              </w:rPr>
            </w:pPr>
            <w:r w:rsidRPr="00D247C3">
              <w:rPr>
                <w:b/>
                <w:u w:val="single"/>
              </w:rPr>
              <w:lastRenderedPageBreak/>
              <w:t>Zdravotní TV</w:t>
            </w:r>
            <w:r w:rsidR="00D247C3" w:rsidRPr="00D247C3">
              <w:rPr>
                <w:b/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C72511">
              <w:t>uplatňovat správné způsoby držení těla v různých polohách a při pracovních činnostech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uvědomovat a uplatňovat správné držení těla, účastnit se cvičení na 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 xml:space="preserve">psychomotorická cvičení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D75652">
              <w:t>zaujímat správné základní cvičební polohy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dodržovat bezpečnost při pohybových činnostech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zaujímat správné cvičební polohy (s dopomocí, samostatně)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bezpečnost při pohybových činnostech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uvědomování si částí těla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vnímání pocitů při cvičení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D75652" w:rsidRDefault="00A02CA9" w:rsidP="00E33408">
            <w:pPr>
              <w:pStyle w:val="Tabulka"/>
              <w:numPr>
                <w:ilvl w:val="0"/>
                <w:numId w:val="320"/>
              </w:numPr>
              <w:ind w:left="426"/>
            </w:pPr>
            <w:r w:rsidRPr="00D75652">
              <w:t>zvládat jednoduchá speciální cvičení související s vlastním oslabením</w:t>
            </w: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provádět jednoduchá cvičení, která souvisí s jeho oslabením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0"/>
              </w:numPr>
              <w:ind w:left="466"/>
            </w:pPr>
            <w:r>
              <w:t>individuální cvičení na posílení oslabených funkcí</w:t>
            </w:r>
          </w:p>
        </w:tc>
      </w:tr>
    </w:tbl>
    <w:p w:rsidR="00A02CA9" w:rsidRDefault="00A02CA9"/>
    <w:p w:rsidR="00D247C3" w:rsidRDefault="00D247C3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BF30BE">
              <w:t>mít kladný postoj k</w:t>
            </w:r>
            <w:r w:rsidR="00812DAB">
              <w:t> </w:t>
            </w:r>
            <w:r w:rsidRPr="00BF30BE">
              <w:t>pohybovým</w:t>
            </w:r>
            <w:r w:rsidR="00812DAB">
              <w:t xml:space="preserve"> </w:t>
            </w:r>
            <w:r w:rsidRPr="00BF30BE">
              <w:t xml:space="preserve">aktivitám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získat kladný postoj k pohybu, účastnit se pohybových aktivit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zvládat organizaci TV</w:t>
            </w:r>
            <w:r w:rsidRPr="00BF30BE">
              <w:t xml:space="preserve"> 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pohybové hry s různým zaměřením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motivační, tvořivá a napodobivá cvičení</w:t>
            </w:r>
            <w:r>
              <w:t>,</w:t>
            </w:r>
            <w:r w:rsidRPr="00BF30BE">
              <w:t xml:space="preserve"> hudebně pohybové aktivity a rytmizační cvičení</w:t>
            </w:r>
            <w:r>
              <w:t>, štafetové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organizace při TV (nástup, …)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BF30BE">
              <w:t xml:space="preserve">zvládat podle pokynů přípravu na pohybovou činnost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plnit jednoduché pokyny týkající se přípravy na pohybovou činnost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používat cvičební úbor, vhodnou cvičební obuv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udržovat cvičební úbor v</w:t>
            </w:r>
            <w:r>
              <w:t> </w:t>
            </w:r>
            <w:r w:rsidRPr="00BF30BE">
              <w:t>čistotě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příprava</w:t>
            </w:r>
            <w:r w:rsidRPr="00BF30BE">
              <w:t xml:space="preserve"> organismu, zklidnění po zátěži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během cvičení dbát na správné dýchání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oblékání, svlékání cvičebního úboru, obuvi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hygiena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pitný režim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BF30BE">
              <w:t xml:space="preserve">reagovat na základní pokyny a povely k osvojované činnosti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zvládat základy komunikace při TV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komunikace v 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BF30BE">
              <w:t xml:space="preserve">mít osvojeny základní pohybové lokomoce, dovednosti a prostorovou orientaci podle individuálních předpokladů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D247C3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zvládat jednoduché pohybové činnosti a hry</w:t>
            </w:r>
            <w:r>
              <w:t xml:space="preserve">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zvládat základní koordinační cvičení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</w:t>
            </w:r>
            <w:r w:rsidR="00D247C3">
              <w:t xml:space="preserve">rovádět cviky z oblasti základů gymnastiky, atletiky, sportovních her, turistiky a </w:t>
            </w:r>
            <w:r w:rsidRPr="00BF30BE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psychomotorické hry, jóga</w:t>
            </w:r>
            <w:r>
              <w:t xml:space="preserve">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dechová,</w:t>
            </w:r>
            <w:r w:rsidRPr="00BF30BE">
              <w:t xml:space="preserve">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hudebně pohybové hry</w:t>
            </w:r>
            <w:r w:rsidRPr="00BF30BE">
              <w:t xml:space="preserve"> a tanečky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pochodování (na signál, hudbu)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lastRenderedPageBreak/>
              <w:t>chůze, běh, skákání</w:t>
            </w:r>
          </w:p>
          <w:p w:rsidR="00A02CA9" w:rsidRPr="00064EE5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064EE5">
              <w:rPr>
                <w:u w:val="single"/>
              </w:rPr>
              <w:t>Koordinační cvičení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064EE5">
              <w:t>prožitek ze cvičení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uvědomování si částí těla</w:t>
            </w:r>
          </w:p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gymnastiky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rovnovážná cvičení</w:t>
            </w:r>
            <w:r>
              <w:t xml:space="preserve"> (na zemi, na lavičce, gymbalonech)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cvičení na žíněnce (plížení, válení sudů, kolébka, svícen)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výskok a seskok (švédská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poskoky na malé trampolíně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chůze na nízké kladině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cvičení s náčiním</w:t>
            </w:r>
          </w:p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her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dovednosti s</w:t>
            </w:r>
            <w:r>
              <w:t> </w:t>
            </w:r>
            <w:r w:rsidRPr="00BF30BE">
              <w:t>míčem</w:t>
            </w:r>
            <w:r>
              <w:t xml:space="preserve"> (chytání, házení, střelba na cíl, přihrávky ve dvojicích, v kruhu)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pravidla her</w:t>
            </w:r>
          </w:p>
          <w:p w:rsidR="00A02CA9" w:rsidRPr="00343307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atletiky</w:t>
            </w:r>
            <w:r w:rsidR="00D247C3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druhy chůze, poskoky, skok z místa, běh na krátkou vzdálenost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hod míčkem z místa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kondiční cvičení</w:t>
            </w:r>
            <w:r>
              <w:t xml:space="preserve">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běžecká abeceda</w:t>
            </w:r>
          </w:p>
          <w:p w:rsidR="00A02CA9" w:rsidRPr="00105606" w:rsidRDefault="00A02CA9" w:rsidP="00D247C3">
            <w:pPr>
              <w:pStyle w:val="Tabulka"/>
              <w:ind w:left="106"/>
              <w:rPr>
                <w:u w:val="single"/>
              </w:rPr>
            </w:pPr>
            <w:r w:rsidRPr="00105606">
              <w:rPr>
                <w:u w:val="single"/>
              </w:rPr>
              <w:lastRenderedPageBreak/>
              <w:t>Turistika, sezonní činnosti</w:t>
            </w:r>
            <w:r w:rsidR="00D247C3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turistika, pohyb v přírodě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 xml:space="preserve">sezónní činnosti (sáňkování, </w:t>
            </w:r>
            <w:r>
              <w:t xml:space="preserve">hry na sněhu, </w:t>
            </w:r>
            <w:r w:rsidRPr="00BF30BE">
              <w:t xml:space="preserve">bobování, </w:t>
            </w:r>
            <w:r>
              <w:t xml:space="preserve">chůze na běžkách, </w:t>
            </w:r>
            <w:r w:rsidRPr="00BF30BE">
              <w:t>plavání</w:t>
            </w:r>
            <w:r>
              <w:t>, hry ve vodě, jízda na koloběžce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BF30BE">
              <w:lastRenderedPageBreak/>
              <w:t xml:space="preserve">dodržovat základní zásady bezpečnosti při pohybových činnostech a mít osvojeny základní hygienické návyky při pohybových aktivitách </w:t>
            </w:r>
          </w:p>
          <w:p w:rsidR="00A02CA9" w:rsidRPr="00BF30BE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777098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zvládat bezpečnost a hygienu při TV</w:t>
            </w:r>
            <w:r>
              <w:t xml:space="preserve"> (s dopomocí, samostatně)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zlepšovat svoji tělesnou kondici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zvládat pohyb s náčiním a na nářadí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bezpečnost při pohybových činnostech, hygiena cvičebního prostředí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kondiční a posilovací cvičení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 w:rsidRPr="00BF30BE">
              <w:t>správné a bezpečné používání náčiním a pohyb na nářadí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D247C3" w:rsidRDefault="00A02CA9" w:rsidP="00D247C3">
            <w:pPr>
              <w:pStyle w:val="Tabulka"/>
              <w:rPr>
                <w:b/>
                <w:u w:val="single"/>
              </w:rPr>
            </w:pPr>
            <w:r w:rsidRPr="00D247C3">
              <w:rPr>
                <w:b/>
                <w:u w:val="single"/>
              </w:rPr>
              <w:t>Zdravotní TV</w:t>
            </w:r>
            <w:r w:rsidR="00D247C3" w:rsidRPr="00D247C3">
              <w:rPr>
                <w:b/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C72511">
              <w:t>uplatňovat správné způsoby držení těla v různých polohách a při pracovních činnostech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uvědomovat a uplatňovat správné držení těla, účastnit se cvičení na 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 xml:space="preserve">psychomotorická cvičení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D75652">
              <w:t>zaujímat správné základní cvičební polohy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dodržovat bezpečnost při pohybových činnostech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zaujímat správné cvičební polohy (s dopomocí, samostatně)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bezpečnost při pohybových činnostech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uvědomování si částí těla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vnímání pocitů při cvičení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D75652" w:rsidRDefault="00A02CA9" w:rsidP="00E33408">
            <w:pPr>
              <w:pStyle w:val="Tabulka"/>
              <w:numPr>
                <w:ilvl w:val="0"/>
                <w:numId w:val="321"/>
              </w:numPr>
              <w:ind w:left="426"/>
            </w:pPr>
            <w:r w:rsidRPr="00D75652">
              <w:t>zvládat jednoduchá speciální cvičení související s vlastním oslabením</w:t>
            </w:r>
          </w:p>
        </w:tc>
        <w:tc>
          <w:tcPr>
            <w:tcW w:w="1695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provádět jednoduchá cvičení, která souvisí s jeho oslabením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E33408">
            <w:pPr>
              <w:pStyle w:val="Tabulka"/>
              <w:numPr>
                <w:ilvl w:val="0"/>
                <w:numId w:val="321"/>
              </w:numPr>
              <w:ind w:left="466"/>
            </w:pPr>
            <w:r>
              <w:t>individuální cvičení na posílení oslabených funkcí</w:t>
            </w:r>
          </w:p>
        </w:tc>
      </w:tr>
    </w:tbl>
    <w:p w:rsidR="00A02CA9" w:rsidRDefault="00A02CA9"/>
    <w:p w:rsidR="00D247C3" w:rsidRDefault="00D247C3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t xml:space="preserve">zlepšovat svou tělesnou zdatnost, pohybový projev a správné držení těla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zlepšovat svou těl</w:t>
            </w:r>
            <w:r w:rsidR="00452221">
              <w:t>esnou zdatnost, pohybový projev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 xml:space="preserve">správné držení těla, </w:t>
            </w:r>
            <w:r w:rsidRPr="000A604B">
              <w:t>rozvíjet další pohybové dovednosti</w:t>
            </w:r>
          </w:p>
          <w:p w:rsidR="00A02CA9" w:rsidRPr="00777098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zvládat organizaci TV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 xml:space="preserve">pohybové </w:t>
            </w:r>
            <w:r>
              <w:t xml:space="preserve">dovednosti a </w:t>
            </w:r>
            <w:r w:rsidRPr="00BF30BE">
              <w:t>hry s různým zaměřením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motivační, tvořivá a napodobivá cvičení</w:t>
            </w:r>
            <w:r>
              <w:t>,</w:t>
            </w:r>
            <w:r w:rsidRPr="00BF30BE">
              <w:t xml:space="preserve"> hudebně pohybové aktivity a rytmizační cvičení</w:t>
            </w:r>
            <w:r>
              <w:t>, štafetové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organizace při TV (nástup, …)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t xml:space="preserve">podle pokynu uplatňovat v pohybovém režimu korektivní cvičení v souvislosti s vlastním zdravotním oslabením 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 xml:space="preserve">rozvíjet samostatnost při cvičení, pěstovat vůli k provedení aktivity a </w:t>
            </w:r>
            <w:r w:rsidRPr="000A604B">
              <w:t>prožívat pocit radosti z pohybu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relaxační a 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cvičení na rozvoj samostatnosti a vůle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064EE5">
              <w:t>prožitek ze cvičení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787A71">
              <w:t xml:space="preserve">rozumět základním termínům tělocvičné terminologie a reagovat na pokyny k provádění vlastní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zvládat základy komunikace při TV</w:t>
            </w:r>
            <w:r>
              <w:t xml:space="preserve">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t xml:space="preserve">rozvíjet základní pohybové dovednosti podle svých pohybových možností a schopností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zvládat jednoduché pohybové činnosti a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 xml:space="preserve">provádět cviky z oblasti základů </w:t>
            </w:r>
            <w:r w:rsidR="00452221">
              <w:t xml:space="preserve">gymnastiky, atletiky, sportovních her, turistiky a </w:t>
            </w:r>
            <w:r w:rsidRPr="00BF30BE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psychomotorické hry, jóga</w:t>
            </w:r>
            <w:r>
              <w:t xml:space="preserve">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hudebně pohybové hry</w:t>
            </w:r>
            <w:r w:rsidRPr="00BF30BE">
              <w:t xml:space="preserve"> a tanečky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pochodování (na signál, hudbu)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 xml:space="preserve">chůze (v zástupu, ve dvojicích), běh, skákání na jedné noze, poskoky snožmo, 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gymnastiky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lastRenderedPageBreak/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cvičení na žíněnce (válení sudů, kolébka, svícen, nácvik kotoulu)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poskoky na malé trampolíně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chůze na nízké kladině</w:t>
            </w:r>
          </w:p>
          <w:p w:rsidR="00A02CA9" w:rsidRPr="00343307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cvičení s tradičním i netradičním náčiním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her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dovednosti s</w:t>
            </w:r>
            <w:r>
              <w:t> </w:t>
            </w:r>
            <w:r w:rsidRPr="00BF30BE">
              <w:t>míčem</w:t>
            </w:r>
            <w:r>
              <w:t xml:space="preserve"> (chytání, házení, střelba na cíl, přihrávky ve dvojicích, v kruhu)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jednoduché míčové hry s pravidly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atletiky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průpravné atletické činnosti,</w:t>
            </w:r>
            <w:r w:rsidRPr="00BF30BE">
              <w:t xml:space="preserve"> skok </w:t>
            </w:r>
            <w:r>
              <w:t xml:space="preserve">do dálky </w:t>
            </w:r>
            <w:r w:rsidRPr="00BF30BE">
              <w:t>z místa, běh na krátkou vzdálenost</w:t>
            </w:r>
            <w:r>
              <w:t xml:space="preserve"> (50 m)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hod míčkem na cíl, do dálky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nácvik základů běžecké abecedy</w:t>
            </w:r>
          </w:p>
          <w:p w:rsidR="00A02CA9" w:rsidRPr="00105606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  <w:rPr>
                <w:u w:val="single"/>
              </w:rPr>
            </w:pPr>
            <w:r w:rsidRPr="00105606">
              <w:rPr>
                <w:u w:val="single"/>
              </w:rPr>
              <w:t>Turistika, sezonní činnosti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turistika, pohyb v přírodě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bruslení, </w:t>
            </w:r>
            <w:r w:rsidRPr="00BF30BE">
              <w:t>plavání</w:t>
            </w:r>
            <w:r>
              <w:t>, hry ve vodě, jízda na koloběžce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lastRenderedPageBreak/>
              <w:t xml:space="preserve">uplatňovat hygienické a bezpečnostní zásady pro provádění </w:t>
            </w:r>
            <w:r w:rsidRPr="004D0130">
              <w:lastRenderedPageBreak/>
              <w:t>zdravotně vhodné a bezpečné pohybové činnosti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lastRenderedPageBreak/>
              <w:t>zvládat bezpečnost a hygienu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lastRenderedPageBreak/>
              <w:t>zlepšovat svoji tělesnou kondici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zvládat pohyb s náčiním a na nářadí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lastRenderedPageBreak/>
              <w:t xml:space="preserve">bezpečnost při pohybových činnostech, </w:t>
            </w:r>
            <w:r w:rsidRPr="00BF30BE">
              <w:lastRenderedPageBreak/>
              <w:t>hygiena cvičebního prostředí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kondiční a posilovací cvičení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sprá</w:t>
            </w:r>
            <w:r>
              <w:t>vné a bezpečné používání náčiní</w:t>
            </w:r>
            <w:r w:rsidRPr="00BF30BE">
              <w:t xml:space="preserve"> a pohyb na nářadí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lastRenderedPageBreak/>
              <w:t>zvládat podle pokynu základní přípravu organismu před pohybovou činností i uklidnění organismu po ukončení činnosti</w:t>
            </w:r>
          </w:p>
          <w:p w:rsidR="00A02CA9" w:rsidRPr="004D0130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plnit jednoduché pokyny týkající se přípravy na pohybovou činnost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používat cvičební úbor, vhodnou cvičební obuv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udržovat cvičební úbor v</w:t>
            </w:r>
            <w:r>
              <w:t> </w:t>
            </w:r>
            <w:r w:rsidRPr="00BF30BE">
              <w:t>čistotě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příprava</w:t>
            </w:r>
            <w:r w:rsidRPr="00BF30BE">
              <w:t xml:space="preserve"> organismu, zklidnění po zátěži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BF30BE">
              <w:t>během cvičení dbát na správné dýchání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oblékání, svlékání cvičebního úboru, obuvi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hygiena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pitný režim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4D0130">
              <w:t>využívat osvojené pohybové dovednosti při hrách a soutěžích</w:t>
            </w:r>
          </w:p>
          <w:p w:rsidR="00A02CA9" w:rsidRPr="004D0130" w:rsidRDefault="00A02CA9" w:rsidP="00D247C3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 xml:space="preserve">dodržovat jednoduchá pravidla her, </w:t>
            </w:r>
            <w:r w:rsidRPr="00E55BDE">
              <w:t>chápat a uplatňovat sportovní chování a jednání</w:t>
            </w:r>
            <w:r w:rsidR="00452221">
              <w:t xml:space="preserve"> </w:t>
            </w:r>
            <w:r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zvládat výhru a prohru, zdravá soutěživost</w:t>
            </w:r>
          </w:p>
          <w:p w:rsidR="00A02CA9" w:rsidRPr="00571FBA" w:rsidRDefault="00A02CA9" w:rsidP="00D247C3">
            <w:pPr>
              <w:pStyle w:val="Tabulka"/>
              <w:ind w:left="466"/>
            </w:pP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52221" w:rsidRDefault="00A02CA9" w:rsidP="00452221">
            <w:pPr>
              <w:pStyle w:val="Tabulka"/>
              <w:rPr>
                <w:b/>
                <w:u w:val="single"/>
              </w:rPr>
            </w:pPr>
            <w:r w:rsidRPr="00452221">
              <w:rPr>
                <w:b/>
                <w:u w:val="single"/>
              </w:rPr>
              <w:t>Zdravotní TV</w:t>
            </w:r>
            <w:r w:rsidR="00452221" w:rsidRPr="00452221">
              <w:rPr>
                <w:b/>
                <w:u w:val="single"/>
              </w:rPr>
              <w:t>:</w:t>
            </w:r>
          </w:p>
          <w:p w:rsidR="00A02CA9" w:rsidRPr="0068614B" w:rsidRDefault="00A02CA9" w:rsidP="00E33408">
            <w:pPr>
              <w:pStyle w:val="Tabulka"/>
              <w:numPr>
                <w:ilvl w:val="0"/>
                <w:numId w:val="322"/>
              </w:numPr>
              <w:ind w:left="426"/>
            </w:pPr>
            <w:r w:rsidRPr="0068614B">
              <w:t xml:space="preserve">zvládat základní techniku speciálních cvičení; korigovat techniku cvičení podle pokynů učitele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dodržovat bezpečnost při pohybových činnostech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zvládat základní techniku speciálních cvičení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reagovat na pokyny a povely učitele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CC7458">
              <w:t xml:space="preserve">bezpečnost při </w:t>
            </w:r>
            <w:r>
              <w:t>pohybu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 w:rsidRPr="00CC7458"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uvědomování si částí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vnímání pocitů při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 xml:space="preserve">psychomotorická cvičení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t>jóga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2"/>
              </w:numPr>
              <w:ind w:left="466"/>
            </w:pPr>
            <w:r>
              <w:lastRenderedPageBreak/>
              <w:t>jednoduché povely a pokyny</w:t>
            </w:r>
          </w:p>
        </w:tc>
      </w:tr>
    </w:tbl>
    <w:p w:rsidR="00452221" w:rsidRDefault="00452221"/>
    <w:p w:rsidR="00812DAB" w:rsidRDefault="00812DAB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t xml:space="preserve">zlepšovat svou tělesnou zdatnost, pohybový projev a správné držení těla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zlepšovat svou těl</w:t>
            </w:r>
            <w:r w:rsidR="00452221">
              <w:t>esnou zdatnost, pohybový projev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správné držení těla, </w:t>
            </w:r>
            <w:r w:rsidRPr="000A604B">
              <w:t>rozvíjet další pohybové dovednosti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zvládat organizaci TV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 xml:space="preserve">pohybové </w:t>
            </w:r>
            <w:r>
              <w:t xml:space="preserve">dovednosti a </w:t>
            </w:r>
            <w:r w:rsidRPr="00BF30BE">
              <w:t>hry s různým zaměřením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motivační, tvořivá a napodobivá cvičení</w:t>
            </w:r>
            <w:r>
              <w:t>,</w:t>
            </w:r>
            <w:r w:rsidRPr="00BF30BE">
              <w:t xml:space="preserve"> hudebně pohybové aktivity a rytmizační cvičení</w:t>
            </w:r>
            <w:r>
              <w:t>, štafetové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organizace při TV (nástup, …)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t xml:space="preserve">podle pokynu uplatňovat v pohybovém režimu korektivní cvičení v souvislosti s vlastním zdravotním oslabením 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rozvíjet samostatnost při cvičení, pěstovat vůli k provedení aktivity a </w:t>
            </w:r>
            <w:r w:rsidRPr="000A604B">
              <w:t>prožívat pocit radosti z pohybu</w:t>
            </w:r>
          </w:p>
        </w:tc>
        <w:tc>
          <w:tcPr>
            <w:tcW w:w="1822" w:type="pct"/>
            <w:shd w:val="clear" w:color="auto" w:fill="auto"/>
          </w:tcPr>
          <w:p w:rsidR="00A02CA9" w:rsidRPr="00571FBA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relaxační a 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cvičení na rozvoj samostatnosti a vůle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064EE5">
              <w:t>prožitek ze cvičení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787A71">
              <w:t xml:space="preserve">rozumět základním termínům tělocvičné terminologie a reagovat na pokyny k provádění vlastní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zvládat základy komunikace při TV</w:t>
            </w:r>
            <w:r>
              <w:t xml:space="preserve">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t xml:space="preserve">rozvíjet základní pohybové dovednosti podle svých pohybových možností a schopností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zvládat jednoduché pohybové činnosti a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 xml:space="preserve">provádět cviky z oblasti základů </w:t>
            </w:r>
            <w:r w:rsidR="00452221">
              <w:t xml:space="preserve">gymnastiky, atletiky, sportovních her, turistiky a </w:t>
            </w:r>
            <w:r w:rsidRPr="00BF30BE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psychomotorické hry, jóga</w:t>
            </w:r>
            <w:r>
              <w:t xml:space="preserve">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hudebně pohybové hry</w:t>
            </w:r>
            <w:r w:rsidRPr="00BF30BE">
              <w:t xml:space="preserve"> a tanečky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pochodování (na signál, hudbu, změny směru)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chůze (na místě, v zástupu, ve dvojicích), střídání chůze s během, běh, skákání na jedné noze, poskoky snožmo, úponová cvičení </w:t>
            </w:r>
            <w:r>
              <w:lastRenderedPageBreak/>
              <w:t>(přetahy, přetlaky)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gymnastiky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cvičení na žíněnce (válení sudů, kolébka, svícen, nácvik kotoulu)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poskoky na malé trampolíně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chůze na nízké kladině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cvičení na žebřinách 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cvičení s tradičním i netradičním náčiním</w:t>
            </w:r>
          </w:p>
          <w:p w:rsidR="00A02CA9" w:rsidRPr="00343307" w:rsidRDefault="00A02CA9" w:rsidP="00452221">
            <w:pPr>
              <w:pStyle w:val="Tabulka"/>
              <w:rPr>
                <w:u w:val="single"/>
              </w:rPr>
            </w:pPr>
            <w:r w:rsidRPr="00343307">
              <w:rPr>
                <w:u w:val="single"/>
              </w:rPr>
              <w:t>Základy her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dovednosti s</w:t>
            </w:r>
            <w:r>
              <w:t> </w:t>
            </w:r>
            <w:r w:rsidRPr="00BF30BE">
              <w:t>míčem</w:t>
            </w:r>
            <w:r>
              <w:t xml:space="preserve"> (chytání, házení, střelba na cíl, přihrávky ve dvojicích, v kruhu)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jednoduché míčové hry s pravidly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atletiky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průpravné atletické činnosti,</w:t>
            </w:r>
            <w:r w:rsidRPr="00BF30BE">
              <w:t xml:space="preserve"> skok </w:t>
            </w:r>
            <w:r>
              <w:t xml:space="preserve">do dálky </w:t>
            </w:r>
            <w:r w:rsidRPr="00BF30BE">
              <w:t>z místa,</w:t>
            </w:r>
            <w:r>
              <w:t xml:space="preserve"> s rozběhem, </w:t>
            </w:r>
            <w:r w:rsidRPr="00BF30BE">
              <w:t>běh na krátkou vzdálenost</w:t>
            </w:r>
            <w:r>
              <w:t xml:space="preserve"> (50 m)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hod míčkem na cíl, do dálky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prohlubování běžecké abecedy</w:t>
            </w:r>
          </w:p>
          <w:p w:rsidR="00A02CA9" w:rsidRPr="00105606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105606">
              <w:rPr>
                <w:u w:val="single"/>
              </w:rPr>
              <w:t>Turistika, sezonní činnosti</w:t>
            </w:r>
            <w:r w:rsidR="00452221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turistika, pohyb v přírodě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lastRenderedPageBreak/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bruslení, </w:t>
            </w:r>
            <w:r w:rsidRPr="00BF30BE">
              <w:t>plavání</w:t>
            </w:r>
            <w:r>
              <w:t>, hry ve vodě, jízda na koloběžce, na kole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lastRenderedPageBreak/>
              <w:t>uplatňovat hygienické a bezpečnostní zásady pro provádění zdravotně vhodné a bezpečné pohybové činnosti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zvládat bezpečnost a hygienu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zlepšovat svoji tělesnou kondici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zvládat pohyb s náčiním a na nářadí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bezpečnost při pohybových činnostech, hygiena cvičebního prostředí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kondiční a posilovací cvičení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sprá</w:t>
            </w:r>
            <w:r>
              <w:t>vné a bezpečné používání náčiní</w:t>
            </w:r>
            <w:r w:rsidRPr="00BF30BE">
              <w:t xml:space="preserve"> a pohyb na nářadí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t>zvládat podle pokynu základní přípravu organismu před pohybovou činností i uklidnění organismu po ukončení činnosti</w:t>
            </w:r>
          </w:p>
          <w:p w:rsidR="00A02CA9" w:rsidRPr="004D0130" w:rsidRDefault="00A02CA9" w:rsidP="00452221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plnit jednoduché pokyny týkající se přípravy na pohybovou činnost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používat cvičební úbor, vhodnou cvičební obuv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udržovat cvičební úbor v</w:t>
            </w:r>
            <w:r>
              <w:t> </w:t>
            </w:r>
            <w:r w:rsidRPr="00BF30BE">
              <w:t>čistotě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příprava</w:t>
            </w:r>
            <w:r w:rsidRPr="00BF30BE">
              <w:t xml:space="preserve"> organismu, zklidnění po zátěži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BF30BE">
              <w:t>během cvičení dbát na správné dýchání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oblékání, svlékání cvičebního úboru, obuvi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hygiena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pitný režim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4D0130">
              <w:t>využívat osvojené pohybové dovednosti při hrách a soutěžích</w:t>
            </w:r>
          </w:p>
          <w:p w:rsidR="00A02CA9" w:rsidRPr="004D0130" w:rsidRDefault="00A02CA9" w:rsidP="00452221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dodržovat jednoduchá pravidla her, </w:t>
            </w:r>
            <w:r w:rsidRPr="00E55BDE">
              <w:t>chápat a uplatňovat sportovní chování a jednání</w:t>
            </w:r>
            <w:r w:rsidR="00452221">
              <w:t xml:space="preserve"> </w:t>
            </w:r>
            <w:r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zvládat výhru a prohru, zdravá soutěživost</w:t>
            </w:r>
          </w:p>
          <w:p w:rsidR="00A02CA9" w:rsidRPr="00571FBA" w:rsidRDefault="00A02CA9" w:rsidP="00452221">
            <w:pPr>
              <w:pStyle w:val="Tabulka"/>
              <w:ind w:left="466"/>
            </w:pP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52221" w:rsidRDefault="00A02CA9" w:rsidP="00452221">
            <w:pPr>
              <w:pStyle w:val="Tabulka"/>
              <w:rPr>
                <w:b/>
                <w:u w:val="single"/>
              </w:rPr>
            </w:pPr>
            <w:r w:rsidRPr="00452221">
              <w:rPr>
                <w:b/>
                <w:u w:val="single"/>
              </w:rPr>
              <w:t>Zdravotní TV</w:t>
            </w:r>
            <w:r w:rsidR="00452221" w:rsidRPr="00452221">
              <w:rPr>
                <w:b/>
                <w:u w:val="single"/>
              </w:rPr>
              <w:t>:</w:t>
            </w:r>
          </w:p>
          <w:p w:rsidR="00A02CA9" w:rsidRPr="0068614B" w:rsidRDefault="00A02CA9" w:rsidP="00E33408">
            <w:pPr>
              <w:pStyle w:val="Tabulka"/>
              <w:numPr>
                <w:ilvl w:val="0"/>
                <w:numId w:val="323"/>
              </w:numPr>
              <w:ind w:left="426"/>
            </w:pPr>
            <w:r w:rsidRPr="0068614B">
              <w:t xml:space="preserve">zvládat základní techniku speciálních cvičení; korigovat techniku cvičení podle pokynů učitele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dodržovat bezpečnost při pohybových činnostech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zvládat základní techniku speciálních cvičení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reagovat na pokyny a povely učitele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CC7458">
              <w:t xml:space="preserve">bezpečnost při </w:t>
            </w:r>
            <w:r>
              <w:t>pohybu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 w:rsidRPr="00CC7458"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uvědomování si částí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vnímání pocitů při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lastRenderedPageBreak/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 xml:space="preserve">psychomotorická cvičení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jóga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3"/>
              </w:numPr>
              <w:ind w:left="466"/>
            </w:pPr>
            <w:r>
              <w:t>jednoduché povely a pokyny</w:t>
            </w:r>
          </w:p>
        </w:tc>
      </w:tr>
    </w:tbl>
    <w:p w:rsidR="00A02CA9" w:rsidRDefault="00A02CA9"/>
    <w:p w:rsidR="00452221" w:rsidRDefault="0045222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t xml:space="preserve">zlepšovat svou tělesnou zdatnost, pohybový projev a správné držení těla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zlepšovat svou těl</w:t>
            </w:r>
            <w:r w:rsidR="00452221">
              <w:t>esnou zdatnost, pohybový projev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správné držení těla, </w:t>
            </w:r>
            <w:r w:rsidRPr="000A604B">
              <w:t>rozvíjet další pohybové dovednosti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zvládat organizaci TV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 xml:space="preserve">pohybové </w:t>
            </w:r>
            <w:r>
              <w:t xml:space="preserve">dovednosti a </w:t>
            </w:r>
            <w:r w:rsidRPr="00BF30BE">
              <w:t>hry s různým zaměřením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motivační, tvořivá a napodobivá cvičení</w:t>
            </w:r>
            <w:r>
              <w:t>,</w:t>
            </w:r>
            <w:r w:rsidRPr="00BF30BE">
              <w:t xml:space="preserve"> hudebně pohybové aktivity a rytmizační cvičení</w:t>
            </w:r>
            <w:r>
              <w:t>, štafetové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organizace při TV (nástup)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t xml:space="preserve">podle pokynu uplatňovat v pohybovém režimu korektivní cvičení v souvislosti s vlastním zdravotním oslabením 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rozvíjet samostatnost při cvičení, pěstovat vůli k provedení aktivity a </w:t>
            </w:r>
            <w:r w:rsidRPr="000A604B">
              <w:t>prožívat pocit radosti z pohybu</w:t>
            </w:r>
          </w:p>
        </w:tc>
        <w:tc>
          <w:tcPr>
            <w:tcW w:w="1822" w:type="pct"/>
            <w:shd w:val="clear" w:color="auto" w:fill="auto"/>
          </w:tcPr>
          <w:p w:rsidR="00A02CA9" w:rsidRPr="00571FBA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relaxační a dechová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na rozvoj samostatnosti a vůle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064EE5">
              <w:t>prožitek ze cvičení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787A71">
              <w:t xml:space="preserve">rozumět základním termínům tělocvičné terminologie a reagovat na pokyny k provádění vlastní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zvládat základy komunikace při TV</w:t>
            </w:r>
            <w:r>
              <w:t xml:space="preserve">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plnit základní pokyny, povely a smluvené signály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t xml:space="preserve">rozvíjet základní pohybové dovednosti podle svých pohybových možností a schopností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zvládat jednoduché pohybové činnosti a hry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 xml:space="preserve">provádět cviky z oblasti základů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 xml:space="preserve">gymnastiky, atletiky,   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 xml:space="preserve">sportovních her, turistiky a    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3B446B">
              <w:t xml:space="preserve">psychomotorické hry, </w:t>
            </w:r>
            <w:r>
              <w:t>základy jógy</w:t>
            </w:r>
          </w:p>
          <w:p w:rsidR="00A02CA9" w:rsidRPr="003B446B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3B446B">
              <w:t>hudebně pohybové hry a tanečky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pochodování (na signál, hudbu, změny směru)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chůze (na místě, v zástupu, ve dvojicích), střídání chůze s během, běh, skákání na jedné noze, poskoky snožmo, úponová cvičení </w:t>
            </w:r>
            <w:r>
              <w:lastRenderedPageBreak/>
              <w:t>(přetahy, přetlaky)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gymnastiky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na žíněnce (válení sudů, kolébka, svícen, nácvik kotoulu)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poskoky na malé trampolíně,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chůze na nízké kladině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na žebřinách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na kruzích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cvičení s náčiním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her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dovednosti s</w:t>
            </w:r>
            <w:r>
              <w:t> </w:t>
            </w:r>
            <w:r w:rsidRPr="00BF30BE">
              <w:t>míčem</w:t>
            </w:r>
            <w:r>
              <w:t xml:space="preserve"> (chytání, házení, střelba na cíl, přihrávky ve dvojicích, v kruhu)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jednoduché míčové hry s pravidly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Základy atletiky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522D08">
              <w:t>průpravné atletické činnosti, skok do dálky z místa, s rozběhem, běh na krátkou vzdálenost</w:t>
            </w:r>
            <w:r>
              <w:t>, vytrvalostní běh, štafety, nácvik předávky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522D08">
              <w:t>hod míčkem na cíl, do dálky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prohlubování běžecké abecedy</w:t>
            </w:r>
          </w:p>
          <w:p w:rsidR="00A02CA9" w:rsidRPr="00105606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105606">
              <w:rPr>
                <w:u w:val="single"/>
              </w:rPr>
              <w:lastRenderedPageBreak/>
              <w:t>Turistika, sezonní činnosti</w:t>
            </w:r>
            <w:r w:rsidR="00452221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turistika, pohyb v přírodě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bruslení, </w:t>
            </w:r>
            <w:r w:rsidRPr="00BF30BE">
              <w:t>plavání</w:t>
            </w:r>
            <w:r>
              <w:t>, hry ve vodě, jízda na koloběžce, na kole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lastRenderedPageBreak/>
              <w:t>uplatňovat hygienické a bezpečnostní zásady pro provádění zdravotně vhodné a bezpečné pohybové činnosti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zvládat bezpečnost a hygienu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zlepšovat svoji tělesnou kondici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zvládat pohyb s náčiním a na nářadí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bezpečnost při pohybových činnostech, hygiena cvičebního prostředí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kondiční a posilovací cvičení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sprá</w:t>
            </w:r>
            <w:r>
              <w:t>vné a bezpečné používání náčiní</w:t>
            </w:r>
            <w:r w:rsidRPr="00BF30BE">
              <w:t xml:space="preserve"> a pohyb na nářadí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t>zvládat podle pokynu základní přípravu organismu před pohybovou činností i uklidnění organismu po ukončení činnosti</w:t>
            </w:r>
          </w:p>
          <w:p w:rsidR="00A02CA9" w:rsidRPr="004D0130" w:rsidRDefault="00A02CA9" w:rsidP="00452221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plnit jednoduché pokyny týkající se přípravy na pohybovou činnost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používat cvičební úbor, vhodnou cvičební obuv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udržovat cvičební úbor v</w:t>
            </w:r>
            <w:r>
              <w:t> </w:t>
            </w:r>
            <w:r w:rsidRPr="00BF30BE">
              <w:t>čistotě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dodržovat pitný režim</w:t>
            </w:r>
          </w:p>
        </w:tc>
        <w:tc>
          <w:tcPr>
            <w:tcW w:w="1822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příprava</w:t>
            </w:r>
            <w:r w:rsidRPr="00BF30BE">
              <w:t xml:space="preserve"> organismu, zklidnění po zátěži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BF30BE">
              <w:t>během cvičení dbát na správné dýchání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oblékání, svlékání cvičebního úboru, obuvi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hygiena při TV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pitný režim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4D0130">
              <w:t>využívat osvojené pohybové dovednosti při hrách a soutěžích</w:t>
            </w:r>
          </w:p>
          <w:p w:rsidR="00A02CA9" w:rsidRPr="004D0130" w:rsidRDefault="00A02CA9" w:rsidP="00452221">
            <w:pPr>
              <w:pStyle w:val="Tabulka"/>
              <w:ind w:left="426"/>
            </w:pPr>
          </w:p>
        </w:tc>
        <w:tc>
          <w:tcPr>
            <w:tcW w:w="1695" w:type="pct"/>
            <w:shd w:val="clear" w:color="auto" w:fill="auto"/>
          </w:tcPr>
          <w:p w:rsidR="00A02CA9" w:rsidRPr="003D296C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dodržovat jednoduchá pravidla her a soutěží, </w:t>
            </w:r>
            <w:r w:rsidRPr="00E55BDE">
              <w:t>chápat a uplatňovat sportovní chování a jednání</w:t>
            </w:r>
            <w:r>
              <w:t xml:space="preserve"> </w:t>
            </w:r>
            <w:r w:rsidRPr="003D296C"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zvládat výhru a prohru, zdravá soutěživost</w:t>
            </w:r>
          </w:p>
          <w:p w:rsidR="00A02CA9" w:rsidRPr="00571FBA" w:rsidRDefault="00A02CA9" w:rsidP="00452221">
            <w:pPr>
              <w:pStyle w:val="Tabulka"/>
              <w:ind w:left="466"/>
            </w:pP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52221" w:rsidRDefault="00A02CA9" w:rsidP="00452221">
            <w:pPr>
              <w:pStyle w:val="Tabulka"/>
              <w:rPr>
                <w:b/>
                <w:u w:val="single"/>
              </w:rPr>
            </w:pPr>
            <w:r w:rsidRPr="00452221">
              <w:rPr>
                <w:b/>
                <w:u w:val="single"/>
              </w:rPr>
              <w:t>Zdravotní TV</w:t>
            </w:r>
            <w:r w:rsidR="00452221" w:rsidRPr="00452221">
              <w:rPr>
                <w:b/>
                <w:u w:val="single"/>
              </w:rPr>
              <w:t>:</w:t>
            </w:r>
          </w:p>
          <w:p w:rsidR="00A02CA9" w:rsidRPr="0068614B" w:rsidRDefault="00A02CA9" w:rsidP="00E33408">
            <w:pPr>
              <w:pStyle w:val="Tabulka"/>
              <w:numPr>
                <w:ilvl w:val="0"/>
                <w:numId w:val="324"/>
              </w:numPr>
              <w:ind w:left="426"/>
            </w:pPr>
            <w:r w:rsidRPr="0068614B">
              <w:t xml:space="preserve">zvládat základní techniku speciálních cvičení; korigovat techniku cvičení podle pokynů učitele </w:t>
            </w:r>
          </w:p>
        </w:tc>
        <w:tc>
          <w:tcPr>
            <w:tcW w:w="1695" w:type="pct"/>
            <w:shd w:val="clear" w:color="auto" w:fill="auto"/>
          </w:tcPr>
          <w:p w:rsidR="00A02CA9" w:rsidRPr="00CC745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dodržovat bezpečnost při pohybových činnostech, </w:t>
            </w:r>
            <w:r w:rsidRPr="003D296C">
              <w:t>zvládat základní techniku speciálních cvičení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reagovat na pokyny a povely učitele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CC7458">
              <w:t xml:space="preserve">bezpečnost při </w:t>
            </w:r>
            <w:r>
              <w:t>pohybu, první pomoc</w:t>
            </w:r>
          </w:p>
          <w:p w:rsidR="00A02CA9" w:rsidRPr="00CC7458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 w:rsidRPr="00CC7458">
              <w:t>pohybový režim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základní cvičební polohy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uvědomování si částí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vnímání pocitů při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lastRenderedPageBreak/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 xml:space="preserve">psychomotorická cvičení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jóga pro děti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4"/>
              </w:numPr>
              <w:ind w:left="466"/>
            </w:pPr>
            <w:r>
              <w:t>jednoduché povely a pokyny</w:t>
            </w:r>
          </w:p>
        </w:tc>
      </w:tr>
    </w:tbl>
    <w:p w:rsidR="00A02CA9" w:rsidRDefault="00A02CA9"/>
    <w:p w:rsidR="00452221" w:rsidRDefault="0045222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t>usilovat o zlepšení a udržení úrovně pohybových schopností a o zdokonalování základních lokomocí a pohybových dovedností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usilovat o zkvalitnění úrovně pohybových schopností a dovedností, uvědomovat si význam pohybu pro zdraví</w:t>
            </w:r>
          </w:p>
          <w:p w:rsidR="00A02CA9" w:rsidRPr="00BF30BE" w:rsidRDefault="00A02CA9" w:rsidP="00452221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Pr="00BC0371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 xml:space="preserve">pohybové </w:t>
            </w:r>
            <w:r>
              <w:t xml:space="preserve">aktivity a hry s různým zaměřením (pohybové dovednosti a hry, </w:t>
            </w:r>
            <w:r w:rsidRPr="00BF30BE">
              <w:t>motivační, tvořivá a napodobivá cvičení</w:t>
            </w:r>
            <w:r>
              <w:t>, hudebně pohybové aktivity,</w:t>
            </w:r>
            <w:r w:rsidRPr="00BF30BE">
              <w:t xml:space="preserve"> rytmizační cvičení</w:t>
            </w:r>
            <w:r>
              <w:t>, …)</w:t>
            </w:r>
          </w:p>
          <w:p w:rsidR="00A02CA9" w:rsidRPr="00BC0371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význam pohybu pro zdraví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t>cíleně se připravit na pohybovou činnost a její ukončení</w:t>
            </w:r>
          </w:p>
        </w:tc>
        <w:tc>
          <w:tcPr>
            <w:tcW w:w="1695" w:type="pct"/>
            <w:shd w:val="clear" w:color="auto" w:fill="auto"/>
          </w:tcPr>
          <w:p w:rsidR="00A02CA9" w:rsidRPr="008476EF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plnit pokyny týkající se přípravy</w:t>
            </w:r>
            <w:r>
              <w:t>, ukončení pohybové</w:t>
            </w:r>
            <w:r w:rsidRPr="00BF30BE">
              <w:t xml:space="preserve"> činnost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používat cvičební úbor a obuv vhodnou</w:t>
            </w:r>
            <w:r w:rsidRPr="00BF30BE">
              <w:t xml:space="preserve"> </w:t>
            </w:r>
            <w:r>
              <w:t>pro danou aktivitu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udržovat cvičební úbor v čistotě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 xml:space="preserve">dodržovat pitný režim 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organizace při TV (nástup, organizace, pozdrav)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pohybový režim (rozehřátí, rozcvičení, zklidnění organismu…)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oblékání, svlékání cvičebního úboru, obuvi</w:t>
            </w:r>
          </w:p>
          <w:p w:rsidR="00A02CA9" w:rsidRPr="002A062C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hygiena při TV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1C5A68">
              <w:t>pitný režim</w:t>
            </w:r>
            <w:r>
              <w:t xml:space="preserve"> 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t>využívat základní kompenzační a relaxační techniky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zvládnout a využívat základní relaxační a kompenzační techniky, zdravotně zaměřené techniky</w:t>
            </w:r>
          </w:p>
        </w:tc>
        <w:tc>
          <w:tcPr>
            <w:tcW w:w="1822" w:type="pct"/>
            <w:shd w:val="clear" w:color="auto" w:fill="auto"/>
          </w:tcPr>
          <w:p w:rsidR="00A02CA9" w:rsidRPr="002A062C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pohybové aktivity zařazované během dne (</w:t>
            </w:r>
            <w:proofErr w:type="spellStart"/>
            <w:r>
              <w:t>dysbalanční</w:t>
            </w:r>
            <w:proofErr w:type="spellEnd"/>
            <w:r>
              <w:t xml:space="preserve">, </w:t>
            </w:r>
            <w:r w:rsidRPr="002A062C">
              <w:t>průpravná, kondiční, koordinační, koncentrační a postřehová cvičení, kompenzační, vyrovnávací, relaxační cvičení, cvičení ke správnému držení těla a jiná zdravotně zaměřená cvičení</w:t>
            </w:r>
            <w:r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t>uplatňovat bezpečné chování v přírodě a v silničním provozu</w:t>
            </w:r>
          </w:p>
        </w:tc>
        <w:tc>
          <w:tcPr>
            <w:tcW w:w="1695" w:type="pct"/>
            <w:shd w:val="clear" w:color="auto" w:fill="auto"/>
          </w:tcPr>
          <w:p w:rsidR="00A02CA9" w:rsidRPr="00914D8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u</w:t>
            </w:r>
            <w:r w:rsidRPr="00914D89">
              <w:t>platňovat zása</w:t>
            </w:r>
            <w:r>
              <w:t>dy bezpečného chování při pohybových aktivitách v přírodě a chovat se bezpečně v silničním provozu</w:t>
            </w:r>
          </w:p>
          <w:p w:rsidR="00A02CA9" w:rsidRPr="00BF30BE" w:rsidRDefault="00A02CA9" w:rsidP="00452221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bezpečné chování v přírodě (cvičení v přírodě, posilovací stroje v parcích a okolí školy, rehabilitační pobyty, …)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pravidla silničního provozu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lastRenderedPageBreak/>
              <w:t>znát zásady ošetření drobných poranění, umět požádat o pomoc</w:t>
            </w:r>
          </w:p>
        </w:tc>
        <w:tc>
          <w:tcPr>
            <w:tcW w:w="1695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osvojit si základy první pomoci, ošetření drobných poranění, umět požádat a přivolat pomoc</w:t>
            </w:r>
          </w:p>
        </w:tc>
        <w:tc>
          <w:tcPr>
            <w:tcW w:w="1822" w:type="pct"/>
            <w:shd w:val="clear" w:color="auto" w:fill="auto"/>
          </w:tcPr>
          <w:p w:rsidR="00452221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zásady první pomoci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důležitá telefonní čísla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t xml:space="preserve">zvládat v souladu s individuálními předpoklady osvojované pohybové dovednosti a využívat je ve hře, soutěži, při rekreačních činnostech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zvládat základy komunikace při TV</w:t>
            </w:r>
            <w:r>
              <w:t xml:space="preserve">, </w:t>
            </w:r>
            <w:r w:rsidRPr="008476EF">
              <w:t>plnit pokyny, povely a smluvené signály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zvládat pohybové činnosti a hry</w:t>
            </w:r>
          </w:p>
          <w:p w:rsidR="00A02CA9" w:rsidRPr="008476EF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 xml:space="preserve">provádět cviky z oblasti </w:t>
            </w:r>
            <w:r w:rsidR="00452221">
              <w:t xml:space="preserve">gymnastiky, atletiky, sportovních her, turistiky, </w:t>
            </w:r>
            <w:r>
              <w:t xml:space="preserve">rekreačních a </w:t>
            </w:r>
            <w:r w:rsidRPr="008476EF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 xml:space="preserve">jednoduché pokyny </w:t>
            </w:r>
            <w:r>
              <w:t>a povely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3B446B">
              <w:t xml:space="preserve">psychomotorické hry, </w:t>
            </w:r>
            <w:r>
              <w:t>základy jógy</w:t>
            </w:r>
          </w:p>
          <w:p w:rsidR="00A02CA9" w:rsidRPr="003B446B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3B446B">
              <w:t xml:space="preserve">hudebně pohybové hry a </w:t>
            </w:r>
            <w:r>
              <w:t>tance (polka, mazurka, zumba…)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pochodování (na signál, hudbu, změny směru)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chůze (na místě, v zástupu, ve dvojicích), střídání chůze s během, běh, skákání na jedné noze, poskoky snožmo, úponová cvičení (přetahy, přetlaky)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Gymnastická cvičení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cvičení na žíněnce (válení sudů, kolébka, svícen, nácvik kotoulu)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 xml:space="preserve">poskoky na malé trampolíně,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chůze na nízké kladině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cvičení na žebřinách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lastRenderedPageBreak/>
              <w:t>cvičení na kruzích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cvičení s náčiním, na vybraném nářadí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Hry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CB156A">
              <w:t>průpravné hry s</w:t>
            </w:r>
            <w:r>
              <w:t> </w:t>
            </w:r>
            <w:r w:rsidRPr="00CB156A">
              <w:t>míčem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CB156A">
              <w:t>závodivé hry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CB156A">
              <w:t>základy fotbalu, vybíjené, přehazované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Atletika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522D08">
              <w:t>průpravné atletické činnosti, skok do dálky s rozběhem,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522D08">
              <w:t xml:space="preserve">běh na krátkou </w:t>
            </w:r>
            <w:r>
              <w:t>i dlouhou trať, štafety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522D08">
              <w:t>hod míčkem na cíl, do dálky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zdokonalování běžecké abecedy</w:t>
            </w:r>
          </w:p>
          <w:p w:rsidR="00A02CA9" w:rsidRPr="00105606" w:rsidRDefault="00A02CA9" w:rsidP="00452221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Rekreační a</w:t>
            </w:r>
            <w:r w:rsidRPr="00105606">
              <w:rPr>
                <w:u w:val="single"/>
              </w:rPr>
              <w:t xml:space="preserve"> sezonní činnosti</w:t>
            </w:r>
            <w:r w:rsidR="00452221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turistika, pohyb v přírodě, chůze s </w:t>
            </w:r>
            <w:proofErr w:type="spellStart"/>
            <w:r>
              <w:t>trekovými</w:t>
            </w:r>
            <w:proofErr w:type="spellEnd"/>
            <w:r>
              <w:t xml:space="preserve"> holemi, orientační běh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bruslení, </w:t>
            </w:r>
            <w:r w:rsidRPr="00BF30BE">
              <w:t>plavání</w:t>
            </w:r>
            <w:r>
              <w:t>, hry ve vodě, jízda na koloběžce, na kole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522D08">
              <w:lastRenderedPageBreak/>
              <w:t xml:space="preserve">snažit se o co nejsprávnější provedení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 xml:space="preserve">dodržovat pravidla her a soutěží, </w:t>
            </w:r>
            <w:r w:rsidRPr="00E55BDE">
              <w:t>chápat a uplatňovat sportovní chování a jednání</w:t>
            </w:r>
            <w:r w:rsidR="00452221">
              <w:t xml:space="preserve"> </w:t>
            </w:r>
            <w:r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Pr="00571FBA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zvládat výhru a prohru, zdravá soutěživost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52221" w:rsidRDefault="00A02CA9" w:rsidP="00452221">
            <w:pPr>
              <w:pStyle w:val="Tabulka"/>
              <w:rPr>
                <w:b/>
                <w:u w:val="single"/>
              </w:rPr>
            </w:pPr>
            <w:r w:rsidRPr="00452221">
              <w:rPr>
                <w:b/>
                <w:u w:val="single"/>
              </w:rPr>
              <w:t>Zdravotní TV</w:t>
            </w:r>
            <w:r w:rsidR="00452221" w:rsidRPr="00452221">
              <w:rPr>
                <w:b/>
                <w:u w:val="single"/>
              </w:rPr>
              <w:t>: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343B3B">
              <w:t>mít odpovídající vytrvalost při korekci zdravotního oslabení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vytrvale provádět cvičení na posilování a protahování svalových skupin, cvičení pro správné držení těla a k 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lastRenderedPageBreak/>
              <w:t>psychomotorická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B3B" w:rsidRDefault="00A02CA9" w:rsidP="00E33408">
            <w:pPr>
              <w:pStyle w:val="Tabulka"/>
              <w:numPr>
                <w:ilvl w:val="0"/>
                <w:numId w:val="325"/>
              </w:numPr>
              <w:ind w:left="426"/>
            </w:pPr>
            <w:r w:rsidRPr="00343B3B">
              <w:lastRenderedPageBreak/>
              <w:t>zařazovat do svého pohybového režimu speciální kompenzační cvičení související s vlastním oslabením, snažit se o jejich optimální provedení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zvládat jednoduchá speciální cvičení, která souvisejí s oslabením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mít znalost o cvicích a činnostech, které ohrožují jeho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kompenzační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nevhodné cviky a činnosti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5"/>
              </w:numPr>
              <w:ind w:left="466"/>
            </w:pPr>
            <w:r>
              <w:t>základní termíny osvojovaných činností</w:t>
            </w:r>
          </w:p>
        </w:tc>
      </w:tr>
    </w:tbl>
    <w:p w:rsidR="00A02CA9" w:rsidRDefault="00A02CA9"/>
    <w:p w:rsidR="00452221" w:rsidRDefault="0045222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t>usilovat o zlepšení a udržení úrovně pohybových schopností a o zdokonalování základních lokomocí a pohybových dovedností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usilovat o zkvalitnění úrovně pohybových schopností a dovedností, uvědomovat si význam pohybu pro zdraví</w:t>
            </w:r>
          </w:p>
          <w:p w:rsidR="00A02CA9" w:rsidRPr="00BF30BE" w:rsidRDefault="00A02CA9" w:rsidP="00452221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Pr="00BC0371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 xml:space="preserve">pohybové </w:t>
            </w:r>
            <w:r>
              <w:t xml:space="preserve">aktivity a hry s různým zaměřením (pohybové dovednosti a hry, </w:t>
            </w:r>
            <w:r w:rsidRPr="00BF30BE">
              <w:t>motivační, tvořivá a napodobivá cvičení</w:t>
            </w:r>
            <w:r>
              <w:t>, hudebně pohybové aktivity,</w:t>
            </w:r>
            <w:r w:rsidRPr="00BF30BE">
              <w:t xml:space="preserve"> rytmizační cvičení</w:t>
            </w:r>
            <w:r>
              <w:t>, …)</w:t>
            </w:r>
          </w:p>
          <w:p w:rsidR="00A02CA9" w:rsidRPr="00BC0371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význam pohybu pro zdraví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t>cíleně se připravit na pohybovou činnost a její ukončení</w:t>
            </w:r>
          </w:p>
        </w:tc>
        <w:tc>
          <w:tcPr>
            <w:tcW w:w="1695" w:type="pct"/>
            <w:shd w:val="clear" w:color="auto" w:fill="auto"/>
          </w:tcPr>
          <w:p w:rsidR="00A02CA9" w:rsidRPr="008476EF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>plnit pokyny týkající se přípravy</w:t>
            </w:r>
            <w:r>
              <w:t>, ukončení pohybové</w:t>
            </w:r>
            <w:r w:rsidRPr="00BF30BE">
              <w:t xml:space="preserve"> činnost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používat cvičební úbor a obuv vhodnou</w:t>
            </w:r>
            <w:r w:rsidRPr="00BF30BE">
              <w:t xml:space="preserve"> </w:t>
            </w:r>
            <w:r>
              <w:t>pro danou aktivitu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udržovat cvičební úbor v čistotě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 xml:space="preserve">dodržovat pitný režim 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organizace při TV (nástup, organizace, pozdrav)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pohybový režim (rozehřátí, rozcvičení, zklidnění organismu…)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oblékání, svlékání cvičebního úboru, obuvi</w:t>
            </w:r>
          </w:p>
          <w:p w:rsidR="00A02CA9" w:rsidRPr="002A062C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hygiena při TV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1C5A68">
              <w:t>pitný režim</w:t>
            </w:r>
            <w:r>
              <w:t xml:space="preserve"> 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t>využívat základní kompenzační a relaxační techniky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zvládnout a využívat základní relaxační a kompenzační techniky, zdravotně zaměřené techniky</w:t>
            </w:r>
          </w:p>
        </w:tc>
        <w:tc>
          <w:tcPr>
            <w:tcW w:w="1822" w:type="pct"/>
            <w:shd w:val="clear" w:color="auto" w:fill="auto"/>
          </w:tcPr>
          <w:p w:rsidR="00A02CA9" w:rsidRPr="002A062C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pohybové aktivity zařazované během dne (</w:t>
            </w:r>
            <w:proofErr w:type="spellStart"/>
            <w:r>
              <w:t>dysbalanční</w:t>
            </w:r>
            <w:proofErr w:type="spellEnd"/>
            <w:r>
              <w:t xml:space="preserve">, </w:t>
            </w:r>
            <w:r w:rsidRPr="002A062C">
              <w:t>průpravná, kondiční, koordinační, koncentrační a postřehová cvičení, kompenzační, vyrovnávací, relaxační cvičení, cvičení ke správnému držení těla a jiná zdravotně zaměřená cvičení</w:t>
            </w:r>
            <w:r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t>uplatňovat bezpečné chování v přírodě a v silničním provozu</w:t>
            </w:r>
          </w:p>
        </w:tc>
        <w:tc>
          <w:tcPr>
            <w:tcW w:w="1695" w:type="pct"/>
            <w:shd w:val="clear" w:color="auto" w:fill="auto"/>
          </w:tcPr>
          <w:p w:rsidR="00A02CA9" w:rsidRPr="00914D8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u</w:t>
            </w:r>
            <w:r w:rsidRPr="00914D89">
              <w:t>platňovat zása</w:t>
            </w:r>
            <w:r>
              <w:t>dy bezpečného chování při pohybových aktivitách v přírodě a chovat se bezpečně v silničním provozu</w:t>
            </w:r>
          </w:p>
          <w:p w:rsidR="00A02CA9" w:rsidRPr="00BF30BE" w:rsidRDefault="00A02CA9" w:rsidP="00452221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bezpečné chování v přírodě (cvičení v přírodě, posilovací stroje v parcích a okolí školy, rehabilitační pobyty, …)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pravidla silničního provozu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lastRenderedPageBreak/>
              <w:t>znát zásady ošetření drobných poranění, umět požádat o pomoc</w:t>
            </w:r>
          </w:p>
        </w:tc>
        <w:tc>
          <w:tcPr>
            <w:tcW w:w="1695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osvojit si základy první pomoci, ošetření drobných poranění, umět požádat a přivolat pomoc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zásady první pomoci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důležitá telefonní čísla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t xml:space="preserve">zvládat v souladu s individuálními předpoklady osvojované pohybové dovednosti a využívat je ve hře, soutěži, při rekreačních činnostech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3D296C">
              <w:t>zvládat pohybové činnosti a hry</w:t>
            </w:r>
          </w:p>
          <w:p w:rsidR="00A02CA9" w:rsidRPr="008476EF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 xml:space="preserve">provádět cviky z oblasti </w:t>
            </w:r>
            <w:r w:rsidR="00015DAB">
              <w:t xml:space="preserve">gymnastiky, atletiky, sportovních her, turistiky, </w:t>
            </w:r>
            <w:r>
              <w:t xml:space="preserve">rekreačních a </w:t>
            </w:r>
            <w:r w:rsidRPr="008476EF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3B446B">
              <w:t xml:space="preserve">psychomotorické hry, </w:t>
            </w:r>
            <w:r>
              <w:t>základy jógy</w:t>
            </w:r>
          </w:p>
          <w:p w:rsidR="00A02CA9" w:rsidRPr="003B446B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3B446B">
              <w:t xml:space="preserve">hudebně pohybové hry a </w:t>
            </w:r>
            <w:r>
              <w:t>tance (polka, mazurka, zumba…)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pochodování (na signál, hudbu, změny směru)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chůze (na místě, v zástupu, ve dvojicích), střídání chůze s během, běh, skákání na jedné noze, poskoky snožmo, úponová cvičení (přetahy, přetlaky)</w:t>
            </w:r>
          </w:p>
          <w:p w:rsidR="00A02CA9" w:rsidRPr="00343307" w:rsidRDefault="00A02CA9" w:rsidP="00452221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Gymnastická cvičení</w:t>
            </w:r>
            <w:r w:rsidR="00452221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cvičení na žíněnce (válení sudů, kolébka, svícen, nácvik kotoulu)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 xml:space="preserve">poskoky na malé trampolíně,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chůze na nízké kladině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cvičení na žebřinách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cvičení na kruzích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cvičení s náčiním, na vybraném nářadí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lastRenderedPageBreak/>
              <w:t>Hry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CB156A">
              <w:t>průpravné hry s</w:t>
            </w:r>
            <w:r>
              <w:t> </w:t>
            </w:r>
            <w:r w:rsidRPr="00CB156A">
              <w:t>míčem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CB156A">
              <w:t>závodivé hry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CB156A">
              <w:t>základy fotbalu, vybíjené, přehazované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Atletika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522D08">
              <w:t>průpravné atletické činnosti, skok do dálky s rozběhem,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522D08">
              <w:t xml:space="preserve">běh na krátkou </w:t>
            </w:r>
            <w:r>
              <w:t>i dlouhou trať, štafety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522D08">
              <w:t>hod míčkem na cíl, do dálky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zdokonalování běžecké abecedy</w:t>
            </w:r>
          </w:p>
          <w:p w:rsidR="00A02CA9" w:rsidRPr="00105606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Rekreační a</w:t>
            </w:r>
            <w:r w:rsidRPr="00105606">
              <w:rPr>
                <w:u w:val="single"/>
              </w:rPr>
              <w:t xml:space="preserve"> sezonní činnosti</w:t>
            </w:r>
            <w:r w:rsidR="00015DAB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turistika, pohyb v přírodě, chůze s </w:t>
            </w:r>
            <w:proofErr w:type="spellStart"/>
            <w:r>
              <w:t>trekovými</w:t>
            </w:r>
            <w:proofErr w:type="spellEnd"/>
            <w:r>
              <w:t xml:space="preserve"> holemi, orientační běh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bruslení, </w:t>
            </w:r>
            <w:r w:rsidRPr="00BF30BE">
              <w:t>plavání</w:t>
            </w:r>
            <w:r>
              <w:t>, hry ve vodě, jízda na kole, kolečkových bruslích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522D08">
              <w:lastRenderedPageBreak/>
              <w:t xml:space="preserve">snažit se o co nejsprávnější provedení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3D296C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 xml:space="preserve">dodržovat pravidla her, </w:t>
            </w:r>
            <w:r w:rsidRPr="00E55BDE">
              <w:t>chápat a uplatňovat sportovní chování a jednání</w:t>
            </w:r>
            <w:r>
              <w:t xml:space="preserve"> </w:t>
            </w:r>
            <w:r w:rsidRPr="003D296C"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zvládat výhru a prohru, zdravá soutěživost</w:t>
            </w:r>
          </w:p>
          <w:p w:rsidR="00A02CA9" w:rsidRPr="003D296C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zvládat emoce v průběhu hry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F34899">
              <w:t>dodržovat dohodnutou spolupráci v družstvu při kolektivních hrách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>zvládat základy komunikace při TV</w:t>
            </w:r>
            <w:r>
              <w:t xml:space="preserve">, </w:t>
            </w:r>
            <w:r w:rsidRPr="008476EF">
              <w:t>plnit pokyny, povely a smluvené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komunikovat při nácviku herních dovedností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 xml:space="preserve">jednoduché pokyny, </w:t>
            </w:r>
            <w:r w:rsidRPr="005D5FE5">
              <w:t>povely</w:t>
            </w:r>
            <w:r>
              <w:t xml:space="preserve"> a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základy odborné terminologie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 w:rsidRPr="005D5FE5">
              <w:t xml:space="preserve">vzájemná komunikace při </w:t>
            </w:r>
            <w:r>
              <w:t xml:space="preserve">pohybových </w:t>
            </w:r>
            <w:r>
              <w:lastRenderedPageBreak/>
              <w:t xml:space="preserve">činnostech 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F34899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F34899">
              <w:lastRenderedPageBreak/>
              <w:t>sledovat určené prvky pohybové činnosti a výkony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zajímat se o dění ve sportu, znát základní druhy sportu, účastnit se sportovních soutěží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historie a současnost sportů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 xml:space="preserve">druhy sportů, </w:t>
            </w:r>
            <w:r w:rsidRPr="005D5FE5">
              <w:t>významní sportovci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015DAB" w:rsidRDefault="00A02CA9" w:rsidP="00015DAB">
            <w:pPr>
              <w:pStyle w:val="Tabulka"/>
              <w:rPr>
                <w:b/>
                <w:u w:val="single"/>
              </w:rPr>
            </w:pPr>
            <w:r w:rsidRPr="00015DAB">
              <w:rPr>
                <w:b/>
                <w:u w:val="single"/>
              </w:rPr>
              <w:t>Zdravotní TV</w:t>
            </w:r>
            <w:r w:rsidR="00015DAB" w:rsidRPr="00015DAB">
              <w:rPr>
                <w:b/>
                <w:u w:val="single"/>
              </w:rPr>
              <w:t>: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343B3B">
              <w:t>mít odpovídající vytrvalost při korekci zdravotního oslabení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vytrvale provádět cvičení na posilování a protahování svalových skupin, cvičení pro správné držení těla a k 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psychomotorická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B3B" w:rsidRDefault="00A02CA9" w:rsidP="00E33408">
            <w:pPr>
              <w:pStyle w:val="Tabulka"/>
              <w:numPr>
                <w:ilvl w:val="0"/>
                <w:numId w:val="326"/>
              </w:numPr>
              <w:ind w:left="426"/>
            </w:pPr>
            <w:r w:rsidRPr="00343B3B">
              <w:t>zařazovat do svého pohybového režimu speciální kompenzační cvičení související s vlastním oslabením, snažit se o jejich optimální provedení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zvládat jednoduchá speciální cvičení, která souvisejí s oslabením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mít znalost o cvicích a činnostech, které ohrožují jeho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kompenzační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nevhodné cviky a činnosti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6"/>
              </w:numPr>
              <w:ind w:left="466"/>
            </w:pPr>
            <w:r>
              <w:t>základní termíny osvojovaných činností</w:t>
            </w:r>
          </w:p>
        </w:tc>
      </w:tr>
    </w:tbl>
    <w:p w:rsidR="00A02CA9" w:rsidRDefault="00A02CA9"/>
    <w:p w:rsidR="00452221" w:rsidRDefault="00452221"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t>usilovat o zlepšení a udržení úrovně pohybových schopností a o zdokonalování základních lokomocí a pohybových dovedností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usilovat o zkvalitnění úrovně pohybových schopností a dovedností, uvědomovat si význam pohybu pro zdraví</w:t>
            </w:r>
          </w:p>
          <w:p w:rsidR="00A02CA9" w:rsidRPr="00BF30BE" w:rsidRDefault="00A02CA9" w:rsidP="00015DAB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Pr="00BC0371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 xml:space="preserve">pohybové </w:t>
            </w:r>
            <w:r>
              <w:t xml:space="preserve">aktivity a hry s různým zaměřením (pohybové dovednosti a hry, </w:t>
            </w:r>
            <w:r w:rsidRPr="00BF30BE">
              <w:t>motivační, tvořivá a napodobivá cvičení</w:t>
            </w:r>
            <w:r>
              <w:t>, hudebně pohybové aktivity,</w:t>
            </w:r>
            <w:r w:rsidRPr="00BF30BE">
              <w:t xml:space="preserve"> rytmizační cvičení</w:t>
            </w:r>
            <w:r>
              <w:t>, …)</w:t>
            </w:r>
          </w:p>
          <w:p w:rsidR="00A02CA9" w:rsidRPr="00BC0371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význam pohybu pro zdraví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t>cíleně se připravit na pohybovou činnost a její ukončení</w:t>
            </w:r>
          </w:p>
        </w:tc>
        <w:tc>
          <w:tcPr>
            <w:tcW w:w="1695" w:type="pct"/>
            <w:shd w:val="clear" w:color="auto" w:fill="auto"/>
          </w:tcPr>
          <w:p w:rsidR="00A02CA9" w:rsidRPr="008476EF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plnit pokyny týkající se přípravy</w:t>
            </w:r>
            <w:r>
              <w:t>, ukončení pohybové</w:t>
            </w:r>
            <w:r w:rsidRPr="00BF30BE">
              <w:t xml:space="preserve"> činnost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používat cvičební úbor a obuv vhodnou</w:t>
            </w:r>
            <w:r w:rsidRPr="00BF30BE">
              <w:t xml:space="preserve"> </w:t>
            </w:r>
            <w:r>
              <w:t>pro danou aktivitu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udržovat cvičební úbor v čistotě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dodržovat pitný režim 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organizace při TV (nástup, organizace, pozdrav)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pohybový režim (rozehřátí, rozcvičení, zklidnění organismu…)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oblékání, svlékání cvičebního úboru, obuvi</w:t>
            </w:r>
          </w:p>
          <w:p w:rsidR="00A02CA9" w:rsidRPr="002A062C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hygiena při TV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1C5A68">
              <w:t>pitný režim</w:t>
            </w:r>
            <w:r>
              <w:t xml:space="preserve"> 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t>využívat základní kompenzační a relaxační techniky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zvládnout a využívat základní relaxační a kompenzační techniky, zdravotně zaměřené techniky</w:t>
            </w:r>
          </w:p>
        </w:tc>
        <w:tc>
          <w:tcPr>
            <w:tcW w:w="1822" w:type="pct"/>
            <w:shd w:val="clear" w:color="auto" w:fill="auto"/>
          </w:tcPr>
          <w:p w:rsidR="00A02CA9" w:rsidRPr="002A062C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pohybové aktivity zařazované během dne (</w:t>
            </w:r>
            <w:proofErr w:type="spellStart"/>
            <w:r>
              <w:t>dysbalanční</w:t>
            </w:r>
            <w:proofErr w:type="spellEnd"/>
            <w:r>
              <w:t xml:space="preserve">, </w:t>
            </w:r>
            <w:r w:rsidRPr="002A062C">
              <w:t>průpravná, kondiční, koordinační, koncentrační a postřehová cvičení, kompenzační, vyrovnávací, relaxační cvičení, cvičení ke správnému držení těla a jiná zdravotně zaměřená cvičení</w:t>
            </w:r>
            <w:r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t>uplatňovat bezpečné chování v přírodě a v silničním provozu</w:t>
            </w:r>
          </w:p>
        </w:tc>
        <w:tc>
          <w:tcPr>
            <w:tcW w:w="1695" w:type="pct"/>
            <w:shd w:val="clear" w:color="auto" w:fill="auto"/>
          </w:tcPr>
          <w:p w:rsidR="00A02CA9" w:rsidRPr="00914D8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u</w:t>
            </w:r>
            <w:r w:rsidRPr="00914D89">
              <w:t>platňovat zása</w:t>
            </w:r>
            <w:r>
              <w:t>dy bezpečného chování při pohybových aktivitách v přírodě a chovat se bezpečně v silničním provozu</w:t>
            </w:r>
          </w:p>
          <w:p w:rsidR="00A02CA9" w:rsidRPr="00BF30BE" w:rsidRDefault="00A02CA9" w:rsidP="00015DAB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bezpečné chování v přírodě (cvičení v přírodě, posilovací stroje v parcích a okolí školy, rehabilitační pobyty, 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ochrana přírody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pravidla silničního provozu, bezpečné chování </w:t>
            </w:r>
            <w:r>
              <w:lastRenderedPageBreak/>
              <w:t>chodců, cyklistů (dopravní hřiště)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lastRenderedPageBreak/>
              <w:t>znát zásady ošetření drobných poranění, umět požádat o pomoc</w:t>
            </w:r>
          </w:p>
        </w:tc>
        <w:tc>
          <w:tcPr>
            <w:tcW w:w="1695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osvojit si základy první pomoci, ošetření drobných poranění, umět požádat a přivolat pomoc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zásady první pomoci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důležitá telefonní čísla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t xml:space="preserve">zvládat v souladu s individuálními předpoklady osvojované pohybové dovednosti a využívat je ve hře, soutěži, při rekreačních činnostech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3D296C">
              <w:t>zvládat pohybové činnosti a hry</w:t>
            </w:r>
          </w:p>
          <w:p w:rsidR="00A02CA9" w:rsidRPr="008476EF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provádět cviky z oblasti gymn</w:t>
            </w:r>
            <w:r w:rsidR="00015DAB">
              <w:t xml:space="preserve">astiky, atletiky, sportovních her, turistiky, </w:t>
            </w:r>
            <w:r>
              <w:t xml:space="preserve">rekreačních a </w:t>
            </w:r>
            <w:r w:rsidRPr="008476EF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3B446B">
              <w:t xml:space="preserve">psychomotorické hry, </w:t>
            </w:r>
            <w:r>
              <w:t>základy jógy</w:t>
            </w:r>
          </w:p>
          <w:p w:rsidR="00A02CA9" w:rsidRPr="003B446B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3B446B">
              <w:t xml:space="preserve">hudebně pohybové hry a </w:t>
            </w:r>
            <w:r>
              <w:t xml:space="preserve">tance (polka, mazurka, </w:t>
            </w:r>
            <w:proofErr w:type="spellStart"/>
            <w:r>
              <w:t>zumba</w:t>
            </w:r>
            <w:proofErr w:type="spellEnd"/>
            <w:r>
              <w:t xml:space="preserve">, </w:t>
            </w:r>
            <w:proofErr w:type="spellStart"/>
            <w:r>
              <w:t>makaréna</w:t>
            </w:r>
            <w:proofErr w:type="spellEnd"/>
            <w:r>
              <w:t xml:space="preserve">, </w:t>
            </w:r>
            <w:proofErr w:type="spellStart"/>
            <w:r>
              <w:t>discotance</w:t>
            </w:r>
            <w:proofErr w:type="spellEnd"/>
            <w:r>
              <w:t>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pochodování (na signál, hudbu, změny směru)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chůze (na místě, v zástupu, ve dvojicích), střídání chůze s během, běh, skákání na jedné noze, poskoky snožmo, úponová cvičení (přetahy, přetlaky)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kondiční a rytmická cvičení s hudbou, hudebním doprovodem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cvičení s netradičními pomůckami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Gymnastická cvičení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cvičení na žíněnce (válení sudů, kolébka, svícen, kotoul vpřed a vzad)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poskoky na malé trampolíně,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lastRenderedPageBreak/>
              <w:t>chůze a obraty na kladině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cvičení s náčiním, na nářadí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Hry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CB156A">
              <w:t>průpravné hry s</w:t>
            </w:r>
            <w:r>
              <w:t> </w:t>
            </w:r>
            <w:r w:rsidRPr="00CB156A">
              <w:t>míčem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CB156A">
              <w:t>závodivé hry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CB156A">
              <w:t>základy fotbalu,</w:t>
            </w:r>
            <w:r>
              <w:t xml:space="preserve"> florbal</w:t>
            </w:r>
            <w:r w:rsidRPr="00CB156A">
              <w:t xml:space="preserve"> vybíjené, přehazované</w:t>
            </w:r>
            <w:r>
              <w:t>, basketbalu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Atletika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522D08">
              <w:t>průpravné atletické činnosti, skok do dálky s rozběhem,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522D08">
              <w:t xml:space="preserve">běh na krátkou </w:t>
            </w:r>
            <w:r>
              <w:t>i dlouhou trať, štafety, starty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522D08">
              <w:t>hod míčkem na cíl, do dálky</w:t>
            </w:r>
            <w:r>
              <w:t>, hod granátem, hod koulí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běžecká abeceda</w:t>
            </w:r>
          </w:p>
          <w:p w:rsidR="00A02CA9" w:rsidRPr="00105606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Rekreační a</w:t>
            </w:r>
            <w:r w:rsidRPr="00105606">
              <w:rPr>
                <w:u w:val="single"/>
              </w:rPr>
              <w:t xml:space="preserve"> sezonní činnosti</w:t>
            </w:r>
            <w:r w:rsidR="00015DAB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turistika, pohyb v přírodě, chůze s </w:t>
            </w:r>
            <w:proofErr w:type="spellStart"/>
            <w:r>
              <w:t>trekovými</w:t>
            </w:r>
            <w:proofErr w:type="spellEnd"/>
            <w:r>
              <w:t xml:space="preserve"> holemi, orientační běh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základy sjezdového lyžování, bruslení, </w:t>
            </w:r>
            <w:r w:rsidRPr="00BF30BE">
              <w:t>plavání</w:t>
            </w:r>
            <w:r>
              <w:t>, hry ve vodě, jízda na kolečkových bruslích, na kole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522D08">
              <w:lastRenderedPageBreak/>
              <w:t xml:space="preserve">snažit se o co nejsprávnější provedení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EF3F0A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dodržovat pravidla her, </w:t>
            </w:r>
            <w:r w:rsidRPr="00E55BDE">
              <w:t>chápat a uplatňovat sportovní chování a jednání</w:t>
            </w:r>
            <w:r w:rsidRPr="00EF3F0A">
              <w:t xml:space="preserve"> 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zvládat výhru a prohru, zdravá soutěživost</w:t>
            </w:r>
          </w:p>
          <w:p w:rsidR="00A02CA9" w:rsidRPr="00EF3F0A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zvládat emoce v průběhu hry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F34899">
              <w:lastRenderedPageBreak/>
              <w:t>dodržovat dohodnutou spolupráci v družstvu při kolektivních hrách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zvládat základy komunikace při TV</w:t>
            </w:r>
            <w:r>
              <w:t xml:space="preserve">, </w:t>
            </w:r>
            <w:r w:rsidRPr="008476EF">
              <w:t>plnit pokyny, povely a smluvené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komunikovat při nácviku herních dovedností</w:t>
            </w:r>
          </w:p>
        </w:tc>
        <w:tc>
          <w:tcPr>
            <w:tcW w:w="1822" w:type="pct"/>
            <w:shd w:val="clear" w:color="auto" w:fill="auto"/>
          </w:tcPr>
          <w:p w:rsidR="00015DAB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jednoduché pokyny, </w:t>
            </w:r>
            <w:r w:rsidRPr="005D5FE5">
              <w:t>povely</w:t>
            </w:r>
            <w:r>
              <w:t xml:space="preserve"> a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základy odborné terminologie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 w:rsidRPr="005D5FE5">
              <w:t xml:space="preserve">vzájemná komunikace při </w:t>
            </w:r>
            <w:r>
              <w:t xml:space="preserve">pohybových činnostech 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F34899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F34899">
              <w:t>sledovat určené prvky pohybové činnosti a výkony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zajímat se o dění ve sportu, znát základní druhy sportu, účastnit se sportovních soutěží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historie a současnost sportů</w:t>
            </w:r>
          </w:p>
          <w:p w:rsidR="00A02CA9" w:rsidRPr="008B61C8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 xml:space="preserve">druhy sportů, </w:t>
            </w:r>
            <w:r w:rsidRPr="005D5FE5">
              <w:t>významní sportovci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významné domácí a mezinárodní soutěže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015DAB" w:rsidRDefault="00A02CA9" w:rsidP="00015DAB">
            <w:pPr>
              <w:pStyle w:val="Tabulka"/>
              <w:rPr>
                <w:b/>
                <w:u w:val="single"/>
              </w:rPr>
            </w:pPr>
            <w:r w:rsidRPr="00015DAB">
              <w:rPr>
                <w:b/>
                <w:u w:val="single"/>
              </w:rPr>
              <w:t>Zdravotní TV</w:t>
            </w:r>
            <w:r w:rsidR="00015DAB" w:rsidRPr="00015DAB">
              <w:rPr>
                <w:b/>
                <w:u w:val="single"/>
              </w:rPr>
              <w:t>: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343B3B">
              <w:t>mít odpovídající vytrvalost při korekci zdravotního oslabení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vytrvale provádět cvičení na posilování a protahování svalových skupin, cvičení pro správné držení těla a k 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psychomotorická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B3B" w:rsidRDefault="00A02CA9" w:rsidP="00E33408">
            <w:pPr>
              <w:pStyle w:val="Tabulka"/>
              <w:numPr>
                <w:ilvl w:val="0"/>
                <w:numId w:val="327"/>
              </w:numPr>
              <w:ind w:left="426"/>
            </w:pPr>
            <w:r w:rsidRPr="00343B3B">
              <w:t>zařazovat do svého pohybového režimu speciální kompenzační cvičení související s vlastním oslabením, snažit se o jejich optimální provedení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zvládat jednoduchá speciální cvičení, která souvisejí s oslabením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mít znalost o cvicích a činnostech, které ohrožují jeho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kompenzační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nevhodné cviky a činnosti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7"/>
              </w:numPr>
              <w:ind w:left="466"/>
            </w:pPr>
            <w:r>
              <w:t>základní termíny osvojovaných činností</w:t>
            </w:r>
          </w:p>
        </w:tc>
      </w:tr>
    </w:tbl>
    <w:p w:rsidR="00015DAB" w:rsidRDefault="00015DAB"/>
    <w:p w:rsidR="00015DAB" w:rsidRDefault="00015DAB">
      <w:pPr>
        <w:spacing w:after="200" w:line="276" w:lineRule="auto"/>
      </w:pPr>
      <w:r>
        <w:br w:type="page"/>
      </w: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A02CA9" w:rsidRPr="00A353B6" w:rsidTr="00A02CA9">
        <w:tc>
          <w:tcPr>
            <w:tcW w:w="5000" w:type="pct"/>
            <w:gridSpan w:val="3"/>
            <w:shd w:val="clear" w:color="auto" w:fill="B6DDE8" w:themeFill="accent5" w:themeFillTint="66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A353B6">
              <w:rPr>
                <w:b/>
              </w:rPr>
              <w:t>. ROČNÍK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A02CA9" w:rsidRPr="00A353B6" w:rsidRDefault="00A02CA9" w:rsidP="00A02CA9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t>usilovat o zlepšení a udržení úrovně pohybových schopností a o zdokonalování základních lokomocí a pohybových dovedností</w:t>
            </w:r>
          </w:p>
        </w:tc>
        <w:tc>
          <w:tcPr>
            <w:tcW w:w="1695" w:type="pct"/>
            <w:shd w:val="clear" w:color="auto" w:fill="auto"/>
          </w:tcPr>
          <w:p w:rsidR="00A02CA9" w:rsidRPr="000A604B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usilovat o zkvalitnění úrovně pohybových schopností a dovedností, uvědomovat si význam pohybu pro zdraví</w:t>
            </w:r>
          </w:p>
          <w:p w:rsidR="00A02CA9" w:rsidRPr="00BF30BE" w:rsidRDefault="00A02CA9" w:rsidP="00015DAB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Pr="00BC0371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 xml:space="preserve">pohybové </w:t>
            </w:r>
            <w:r>
              <w:t xml:space="preserve">aktivity a hry s různým zaměřením (pohybové dovednosti a hry, </w:t>
            </w:r>
            <w:r w:rsidRPr="00BF30BE">
              <w:t>motivační, tvořivá a napodobivá cvičení</w:t>
            </w:r>
            <w:r>
              <w:t>, hudebně pohybové aktivity,</w:t>
            </w:r>
            <w:r w:rsidRPr="00BF30BE">
              <w:t xml:space="preserve"> rytmizační cvičení</w:t>
            </w:r>
            <w:r>
              <w:t>, …)</w:t>
            </w:r>
          </w:p>
          <w:p w:rsidR="00A02CA9" w:rsidRPr="00BC0371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význam pohybu pro zdraví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t>cíleně se připravit na pohybovou činnost a její ukončení</w:t>
            </w:r>
          </w:p>
        </w:tc>
        <w:tc>
          <w:tcPr>
            <w:tcW w:w="1695" w:type="pct"/>
            <w:shd w:val="clear" w:color="auto" w:fill="auto"/>
          </w:tcPr>
          <w:p w:rsidR="00A02CA9" w:rsidRPr="008476EF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>plnit pokyny týkající se přípravy</w:t>
            </w:r>
            <w:r>
              <w:t>, ukončení pohybové</w:t>
            </w:r>
            <w:r w:rsidRPr="00BF30BE">
              <w:t xml:space="preserve"> činnost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používat cvičební úbor a obuv vhodnou</w:t>
            </w:r>
            <w:r w:rsidRPr="00BF30BE">
              <w:t xml:space="preserve"> </w:t>
            </w:r>
            <w:r>
              <w:t>pro danou aktivitu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udržovat cvičební úbor v čistotě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 xml:space="preserve">dodržovat pitný režim 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organizace při TV (nástup, organizace, pozdrav)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pohybový režim (rozehřátí, rozcvičení, zklidnění organismu…)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oblékání, svlékání cvičebního úboru, obuvi</w:t>
            </w:r>
          </w:p>
          <w:p w:rsidR="00A02CA9" w:rsidRPr="002A062C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hygiena při TV</w:t>
            </w:r>
          </w:p>
          <w:p w:rsidR="00A02CA9" w:rsidRPr="001C5A6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1C5A68">
              <w:t>pitný režim</w:t>
            </w:r>
            <w:r>
              <w:t xml:space="preserve"> </w:t>
            </w:r>
          </w:p>
        </w:tc>
      </w:tr>
      <w:tr w:rsidR="00A02CA9" w:rsidRPr="00A353B6" w:rsidTr="00A02CA9">
        <w:tc>
          <w:tcPr>
            <w:tcW w:w="1483" w:type="pct"/>
            <w:shd w:val="clear" w:color="auto" w:fill="auto"/>
          </w:tcPr>
          <w:p w:rsidR="00A02CA9" w:rsidRPr="00787A71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t>využívat základní kompenzační a relaxační techniky</w:t>
            </w:r>
          </w:p>
        </w:tc>
        <w:tc>
          <w:tcPr>
            <w:tcW w:w="1695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zvládnout a využívat základní relaxační a kompenzační techniky, zdravotně zaměřené techniky</w:t>
            </w:r>
          </w:p>
        </w:tc>
        <w:tc>
          <w:tcPr>
            <w:tcW w:w="1822" w:type="pct"/>
            <w:shd w:val="clear" w:color="auto" w:fill="auto"/>
          </w:tcPr>
          <w:p w:rsidR="00A02CA9" w:rsidRPr="002A062C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pohybové aktivity zařazované během dne (</w:t>
            </w:r>
            <w:proofErr w:type="spellStart"/>
            <w:r>
              <w:t>dysbalanční</w:t>
            </w:r>
            <w:proofErr w:type="spellEnd"/>
            <w:r>
              <w:t xml:space="preserve">, </w:t>
            </w:r>
            <w:r w:rsidRPr="002A062C">
              <w:t>průpravná, kondiční, koordinační, koncentrační a postřehová cvičení, kompenzační, vyrovnávací, relaxační cvičení, cvičení ke správnému držení těla a jiná zdravotně zaměřená cvičení</w:t>
            </w:r>
            <w:r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4D0130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t>uplatňovat bezpečné chování v přírodě a v silničním provozu</w:t>
            </w:r>
          </w:p>
        </w:tc>
        <w:tc>
          <w:tcPr>
            <w:tcW w:w="1695" w:type="pct"/>
            <w:shd w:val="clear" w:color="auto" w:fill="auto"/>
          </w:tcPr>
          <w:p w:rsidR="00A02CA9" w:rsidRPr="00914D8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u</w:t>
            </w:r>
            <w:r w:rsidRPr="00914D89">
              <w:t>platňovat zása</w:t>
            </w:r>
            <w:r>
              <w:t>dy bezpečného chování při pohybových aktivitách v přírodě a chovat se bezpečně v silničním provozu</w:t>
            </w:r>
          </w:p>
          <w:p w:rsidR="00A02CA9" w:rsidRPr="00BF30BE" w:rsidRDefault="00A02CA9" w:rsidP="00015DAB">
            <w:pPr>
              <w:pStyle w:val="Tabulka"/>
              <w:ind w:left="466"/>
            </w:pP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bezpečné chování v přírodě (cvičení v přírodě, posilovací stroje v parcích a okolí školy, rehabilitační pobyty, …)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ochrana přírody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 xml:space="preserve">pravidla silničního provozu, bezpečné chování </w:t>
            </w:r>
            <w:r>
              <w:lastRenderedPageBreak/>
              <w:t>chodců, cyklistů (dopravní hřiště)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BF30BE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lastRenderedPageBreak/>
              <w:t>znát zásady ošetření drobných poranění, umět požádat o pomoc</w:t>
            </w:r>
          </w:p>
        </w:tc>
        <w:tc>
          <w:tcPr>
            <w:tcW w:w="1695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osvojit si základy první pomoci, ošetření drobných poranění, umět požádat a přivolat pomoc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zásady první pomoci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důležitá telefonní čísla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t xml:space="preserve">zvládat v souladu s individuálními předpoklady osvojované pohybové dovednosti a využívat je ve hře, soutěži, při rekreačních činnostech 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EF3F0A">
              <w:t>zvládat pohybové činnosti a hry</w:t>
            </w:r>
          </w:p>
          <w:p w:rsidR="00A02CA9" w:rsidRPr="008476EF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 xml:space="preserve">provádět cviky z oblasti </w:t>
            </w:r>
            <w:r w:rsidR="00015DAB">
              <w:t xml:space="preserve">gymnastiky, atletiky, sportovních her, turistiky, </w:t>
            </w:r>
            <w:r>
              <w:t xml:space="preserve">rekreačních a </w:t>
            </w:r>
            <w:r w:rsidRPr="008476EF">
              <w:t>sezónních činností</w:t>
            </w:r>
          </w:p>
        </w:tc>
        <w:tc>
          <w:tcPr>
            <w:tcW w:w="1822" w:type="pct"/>
            <w:shd w:val="clear" w:color="auto" w:fill="auto"/>
          </w:tcPr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 w:rsidRPr="00343307">
              <w:rPr>
                <w:u w:val="single"/>
              </w:rPr>
              <w:t>Pohybové činnosti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správné držení těla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3B446B">
              <w:t xml:space="preserve">psychomotorické hry, </w:t>
            </w:r>
            <w:r>
              <w:t>jóga, aerobic</w:t>
            </w:r>
          </w:p>
          <w:p w:rsidR="00A02CA9" w:rsidRPr="003B446B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3B446B">
              <w:t xml:space="preserve">hudebně pohybové hry a </w:t>
            </w:r>
            <w:r>
              <w:t>tance (lidové a moderní tance)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pochodování (na signál, hudbu, změny směru)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chůze (na místě, v zástupu, ve dvojicích), střídání chůze s během, běh, skákání na jedné noze, poskoky snožmo, úponová cvičení (přetahy, přetlaky)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kondiční a rytmická cvičení s hudbou, hudebním doprovodem</w:t>
            </w:r>
          </w:p>
          <w:p w:rsidR="00A02CA9" w:rsidRPr="00F17CCE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cvičení s netradičními pomůckami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Gymnastická cvičení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>rovnovážná cvičení</w:t>
            </w:r>
            <w:r>
              <w:t xml:space="preserve"> (na zemi, na lavičce)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cvičení na gymbalonech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cvičení na žíněnce (válení sudů, kolébka, svícen, kotoul vpřed a vzad, nácvik stoje na rukou)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výskok a seskok (lavička, švédská bedna)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lastRenderedPageBreak/>
              <w:t xml:space="preserve">poskoky na malé trampolíně, 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chůze a obraty na kladině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jednoduché sestavy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cvičení s náčiním, na nářadí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Hry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CB156A">
              <w:t>průpravné hry s</w:t>
            </w:r>
            <w:r>
              <w:t> </w:t>
            </w:r>
            <w:r w:rsidRPr="00CB156A">
              <w:t>míčem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CB156A">
              <w:t>závodivé hry</w:t>
            </w:r>
          </w:p>
          <w:p w:rsidR="00A02CA9" w:rsidRPr="00CB156A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CB156A">
              <w:t>základy fotbalu,</w:t>
            </w:r>
            <w:r>
              <w:t xml:space="preserve"> florbal</w:t>
            </w:r>
            <w:r w:rsidRPr="00CB156A">
              <w:t xml:space="preserve"> vybíjené, přehazované</w:t>
            </w:r>
          </w:p>
          <w:p w:rsidR="00A02CA9" w:rsidRPr="00343307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Atletika</w:t>
            </w:r>
            <w:r w:rsidR="00015DAB">
              <w:rPr>
                <w:u w:val="single"/>
              </w:rPr>
              <w:t>: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522D08">
              <w:t>průpravné atletické činnosti, skok do dálky s rozběhem,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522D08">
              <w:t xml:space="preserve">běh na krátkou </w:t>
            </w:r>
            <w:r>
              <w:t>i dlouhou trať, štafety, starty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522D08">
              <w:t>hod míčkem na cíl, do dálky</w:t>
            </w:r>
            <w:r>
              <w:t>, hod granátem, hod koulí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běžecká abeceda</w:t>
            </w:r>
          </w:p>
          <w:p w:rsidR="00A02CA9" w:rsidRPr="00105606" w:rsidRDefault="00A02CA9" w:rsidP="00015DAB">
            <w:pPr>
              <w:pStyle w:val="Tabulka"/>
              <w:ind w:left="106"/>
              <w:rPr>
                <w:u w:val="single"/>
              </w:rPr>
            </w:pPr>
            <w:r>
              <w:rPr>
                <w:u w:val="single"/>
              </w:rPr>
              <w:t>Rekreační a</w:t>
            </w:r>
            <w:r w:rsidRPr="00105606">
              <w:rPr>
                <w:u w:val="single"/>
              </w:rPr>
              <w:t xml:space="preserve"> sezonní činnosti</w:t>
            </w:r>
            <w:r w:rsidR="00015DAB">
              <w:rPr>
                <w:u w:val="single"/>
              </w:rPr>
              <w:t>: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turistika, pohyb v přírodě, chůze s </w:t>
            </w:r>
            <w:proofErr w:type="spellStart"/>
            <w:r>
              <w:t>trekovými</w:t>
            </w:r>
            <w:proofErr w:type="spellEnd"/>
            <w:r>
              <w:t xml:space="preserve"> holemi, orientační běh</w:t>
            </w:r>
          </w:p>
          <w:p w:rsidR="00A02CA9" w:rsidRPr="00BF30BE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>sezónní činnosti (sáňkování,</w:t>
            </w:r>
            <w:r>
              <w:t xml:space="preserve"> hry na sněhu,</w:t>
            </w:r>
            <w:r w:rsidRPr="00BF30BE">
              <w:t xml:space="preserve"> bobování,</w:t>
            </w:r>
            <w:r>
              <w:t xml:space="preserve"> chůze na běžkách, základy sjezdového lyžování, bruslení, </w:t>
            </w:r>
            <w:r w:rsidRPr="00BF30BE">
              <w:t>plavání</w:t>
            </w:r>
            <w:r>
              <w:t>, hry ve vodě, jízda na kolečkových bruslích, na kole</w:t>
            </w:r>
            <w:r w:rsidRPr="00BF30BE">
              <w:t>)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522D08">
              <w:lastRenderedPageBreak/>
              <w:t xml:space="preserve">snažit se o co nejsprávnější provedení pohybové činnosti </w:t>
            </w:r>
          </w:p>
        </w:tc>
        <w:tc>
          <w:tcPr>
            <w:tcW w:w="1695" w:type="pct"/>
            <w:shd w:val="clear" w:color="auto" w:fill="auto"/>
          </w:tcPr>
          <w:p w:rsidR="00A02CA9" w:rsidRPr="00EF3F0A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 xml:space="preserve">dodržovat pravidla her, </w:t>
            </w:r>
            <w:r w:rsidRPr="00E55BDE">
              <w:t>chápat a uplatňovat sportovní chování a jednání</w:t>
            </w:r>
            <w:r>
              <w:t xml:space="preserve"> </w:t>
            </w:r>
            <w:r w:rsidRPr="00EF3F0A">
              <w:lastRenderedPageBreak/>
              <w:t>(fair play)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lastRenderedPageBreak/>
              <w:t>zvládat výhru a prohru, zdravá soutěživost</w:t>
            </w:r>
          </w:p>
          <w:p w:rsidR="00A02CA9" w:rsidRPr="00EF3F0A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zvládat emoce v průběhu hry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F34899">
              <w:lastRenderedPageBreak/>
              <w:t>dodržovat dohodnutou spolupráci v družstvu při kolektivních hrách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>zvládat základy komunikace při TV</w:t>
            </w:r>
            <w:r>
              <w:t xml:space="preserve">, </w:t>
            </w:r>
            <w:r w:rsidRPr="008476EF">
              <w:t>plnit pokyny, povely a smluvené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komunikovat při nácviku herních dovedností</w:t>
            </w:r>
          </w:p>
        </w:tc>
        <w:tc>
          <w:tcPr>
            <w:tcW w:w="1822" w:type="pct"/>
            <w:shd w:val="clear" w:color="auto" w:fill="auto"/>
          </w:tcPr>
          <w:p w:rsidR="00A02CA9" w:rsidRPr="008B1D7C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BF30BE">
              <w:t>komunikace v</w:t>
            </w:r>
            <w:r>
              <w:t> </w:t>
            </w:r>
            <w:r w:rsidRPr="00BF30BE">
              <w:t>TV</w:t>
            </w:r>
            <w:r>
              <w:t xml:space="preserve"> (verbálně, s pomocí AAK)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 xml:space="preserve">jednoduché pokyny, </w:t>
            </w:r>
            <w:r w:rsidRPr="005D5FE5">
              <w:t>povely</w:t>
            </w:r>
            <w:r>
              <w:t xml:space="preserve"> a signály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základy odborné terminologie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 w:rsidRPr="005D5FE5">
              <w:t xml:space="preserve">vzájemná komunikace při </w:t>
            </w:r>
            <w:r>
              <w:t xml:space="preserve">pohybových činnostech 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F34899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F34899">
              <w:t>sledovat určené prvky pohybové činnosti a výkony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zajímat se o dění ve sportu, znát základní druhy sportu, účastnit se sportovních soutěží</w:t>
            </w:r>
          </w:p>
        </w:tc>
        <w:tc>
          <w:tcPr>
            <w:tcW w:w="1822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historie a současnost sportů</w:t>
            </w:r>
          </w:p>
          <w:p w:rsidR="00A02CA9" w:rsidRPr="008B61C8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 xml:space="preserve">druhy sportů, </w:t>
            </w:r>
            <w:r w:rsidRPr="005D5FE5">
              <w:t>významní sportovci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významné domácí a mezinárodní soutěže</w:t>
            </w:r>
          </w:p>
          <w:p w:rsidR="00A02CA9" w:rsidRPr="005D5FE5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významná sportoviště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015DAB" w:rsidRDefault="00A02CA9" w:rsidP="00015DAB">
            <w:pPr>
              <w:pStyle w:val="Tabulka"/>
              <w:rPr>
                <w:b/>
                <w:u w:val="single"/>
              </w:rPr>
            </w:pPr>
            <w:r w:rsidRPr="00015DAB">
              <w:rPr>
                <w:b/>
                <w:u w:val="single"/>
              </w:rPr>
              <w:t>Zdravotní TV</w:t>
            </w:r>
            <w:r w:rsidR="00015DAB" w:rsidRPr="00015DAB">
              <w:rPr>
                <w:b/>
                <w:u w:val="single"/>
              </w:rPr>
              <w:t>:</w:t>
            </w:r>
          </w:p>
          <w:p w:rsidR="00A02CA9" w:rsidRPr="00522D08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343B3B">
              <w:t>mít odpovídající vytrvalost při korekci zdravotního oslabení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vytrvale provádět cvičení na posilování a protahování svalových skupin, cvičení pro správné držení těla a k upevnění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individuální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dechová a relaxační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psychomotorická cvičení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jóga pro děti</w:t>
            </w:r>
          </w:p>
        </w:tc>
      </w:tr>
      <w:tr w:rsidR="00A02CA9" w:rsidRPr="00A02CA9" w:rsidTr="00A02CA9">
        <w:tc>
          <w:tcPr>
            <w:tcW w:w="1483" w:type="pct"/>
            <w:shd w:val="clear" w:color="auto" w:fill="auto"/>
          </w:tcPr>
          <w:p w:rsidR="00A02CA9" w:rsidRPr="00343B3B" w:rsidRDefault="00A02CA9" w:rsidP="00E33408">
            <w:pPr>
              <w:pStyle w:val="Tabulka"/>
              <w:numPr>
                <w:ilvl w:val="0"/>
                <w:numId w:val="328"/>
              </w:numPr>
              <w:ind w:left="426"/>
            </w:pPr>
            <w:r w:rsidRPr="00343B3B">
              <w:t>zařazovat do svého pohybového režimu speciální kompenzační cvičení související s vlastním oslabením, snažit se o jejich optimální provedení</w:t>
            </w:r>
          </w:p>
        </w:tc>
        <w:tc>
          <w:tcPr>
            <w:tcW w:w="1695" w:type="pct"/>
            <w:shd w:val="clear" w:color="auto" w:fill="auto"/>
          </w:tcPr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zvládat jednoduchá speciální cvičení, která souvisejí s oslabením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mít znalost o cvicích a činnostech, které ohrožují jeho zdraví</w:t>
            </w:r>
          </w:p>
        </w:tc>
        <w:tc>
          <w:tcPr>
            <w:tcW w:w="1822" w:type="pct"/>
            <w:shd w:val="clear" w:color="auto" w:fill="auto"/>
          </w:tcPr>
          <w:p w:rsidR="00A02CA9" w:rsidRPr="0007363D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kompenzační cvičení na posílení oslabených funkcí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nevhodné cviky a činnosti</w:t>
            </w:r>
          </w:p>
          <w:p w:rsidR="00A02CA9" w:rsidRDefault="00A02CA9" w:rsidP="00E33408">
            <w:pPr>
              <w:pStyle w:val="Tabulka"/>
              <w:numPr>
                <w:ilvl w:val="0"/>
                <w:numId w:val="328"/>
              </w:numPr>
              <w:ind w:left="466"/>
            </w:pPr>
            <w:r>
              <w:t>základní termíny osvojovaných činností</w:t>
            </w:r>
          </w:p>
        </w:tc>
      </w:tr>
    </w:tbl>
    <w:p w:rsidR="0094697A" w:rsidRDefault="00A02CA9" w:rsidP="0094697A">
      <w:r>
        <w:br w:type="page"/>
      </w:r>
    </w:p>
    <w:p w:rsidR="00100865" w:rsidRDefault="00100865" w:rsidP="0094697A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64A9F" w:rsidRPr="00F72043" w:rsidRDefault="00100865" w:rsidP="00100865">
      <w:pPr>
        <w:pStyle w:val="Druhnadpis"/>
      </w:pPr>
      <w:bookmarkStart w:id="27" w:name="_Toc524346270"/>
      <w:r>
        <w:lastRenderedPageBreak/>
        <w:t>3.</w:t>
      </w:r>
      <w:r w:rsidR="00264A9F" w:rsidRPr="00F72043">
        <w:t>11 VÝCHOVA KE ZDRAVÍ</w:t>
      </w:r>
      <w:bookmarkEnd w:id="27"/>
      <w:r w:rsidR="00264A9F" w:rsidRPr="00F72043">
        <w:t xml:space="preserve"> </w:t>
      </w:r>
    </w:p>
    <w:p w:rsidR="00264A9F" w:rsidRPr="00EB56CD" w:rsidRDefault="00264A9F" w:rsidP="00EB56CD">
      <w:pPr>
        <w:pStyle w:val="Text"/>
        <w:rPr>
          <w:b/>
        </w:rPr>
      </w:pPr>
      <w:r w:rsidRPr="00EB56CD">
        <w:rPr>
          <w:b/>
        </w:rPr>
        <w:t>Charakteristika předmětu:</w:t>
      </w:r>
    </w:p>
    <w:p w:rsidR="00264A9F" w:rsidRPr="00C31C75" w:rsidRDefault="00264A9F" w:rsidP="00EB56CD">
      <w:pPr>
        <w:pStyle w:val="Text"/>
      </w:pPr>
      <w:r w:rsidRPr="00C31C75">
        <w:t>Předmět čerpá ze vzdělávací oblasti Člověk a zdraví.</w:t>
      </w:r>
      <w:r>
        <w:t xml:space="preserve"> </w:t>
      </w:r>
      <w:r w:rsidRPr="00C31C75">
        <w:t>Navazuje na vzdělávací oblast Člověk a jeho svět. Poskytuje žákům informace o člověku v souvislosti s preventivní ochranou jeho zdraví. Vede je ke zdravému způs</w:t>
      </w:r>
      <w:r>
        <w:t>obu života a k péči o své zdraví</w:t>
      </w:r>
      <w:r w:rsidRPr="00C31C75">
        <w:t xml:space="preserve">. Žáci si upevňují hygienické, stravovací a </w:t>
      </w:r>
      <w:r>
        <w:t>pracovní návyky, rozvíjejí sociá</w:t>
      </w:r>
      <w:r w:rsidRPr="00C31C75">
        <w:t xml:space="preserve">lní a komunikační dovednosti, učí se odmítat škodlivé látky, předcházet úrazům </w:t>
      </w:r>
      <w:r>
        <w:t>a čelit vlastnímu ohrožení v různých situacích.</w:t>
      </w:r>
    </w:p>
    <w:p w:rsidR="00264A9F" w:rsidRPr="00C31C75" w:rsidRDefault="00264A9F" w:rsidP="00EB56CD">
      <w:pPr>
        <w:pStyle w:val="Text"/>
      </w:pPr>
      <w:r w:rsidRPr="00EB56CD">
        <w:rPr>
          <w:b/>
        </w:rPr>
        <w:t>Časová dotace:</w:t>
      </w:r>
    </w:p>
    <w:tbl>
      <w:tblPr>
        <w:tblW w:w="9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264A9F" w:rsidRPr="00340B97" w:rsidTr="00264A9F">
        <w:tc>
          <w:tcPr>
            <w:tcW w:w="1908" w:type="dxa"/>
          </w:tcPr>
          <w:p w:rsidR="00264A9F" w:rsidRPr="00340B97" w:rsidRDefault="00264A9F" w:rsidP="00264A9F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264A9F" w:rsidRPr="00340B97" w:rsidTr="00264A9F">
        <w:tc>
          <w:tcPr>
            <w:tcW w:w="1908" w:type="dxa"/>
          </w:tcPr>
          <w:p w:rsidR="00264A9F" w:rsidRPr="00340B97" w:rsidRDefault="00264A9F" w:rsidP="00264A9F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3167A6" w:rsidP="00264A9F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753" w:type="dxa"/>
          </w:tcPr>
          <w:p w:rsidR="00264A9F" w:rsidRPr="00340B97" w:rsidRDefault="00264A9F" w:rsidP="00264A9F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</w:t>
            </w:r>
          </w:p>
        </w:tc>
      </w:tr>
    </w:tbl>
    <w:p w:rsidR="00264A9F" w:rsidRPr="00C31C75" w:rsidRDefault="00264A9F" w:rsidP="00264A9F">
      <w:pPr>
        <w:rPr>
          <w:b/>
        </w:rPr>
      </w:pPr>
    </w:p>
    <w:p w:rsidR="00264A9F" w:rsidRPr="00C31C75" w:rsidRDefault="00264A9F" w:rsidP="003A5D7A">
      <w:pPr>
        <w:pStyle w:val="Text"/>
      </w:pPr>
      <w:r w:rsidRPr="00C31C75">
        <w:rPr>
          <w:b/>
        </w:rPr>
        <w:t>Místo výuky</w:t>
      </w:r>
      <w:r w:rsidRPr="00C31C75">
        <w:t xml:space="preserve">: Kmenové třídy, herny, </w:t>
      </w:r>
      <w:proofErr w:type="spellStart"/>
      <w:r w:rsidRPr="00C31C75">
        <w:t>snoozelen</w:t>
      </w:r>
      <w:proofErr w:type="spellEnd"/>
      <w:r w:rsidRPr="00C31C75">
        <w:t>, okolí školy, město a některé instituce</w:t>
      </w:r>
    </w:p>
    <w:p w:rsidR="00264A9F" w:rsidRPr="00C31C75" w:rsidRDefault="00264A9F" w:rsidP="003A5D7A">
      <w:pPr>
        <w:pStyle w:val="Text"/>
        <w:rPr>
          <w:b/>
        </w:rPr>
      </w:pPr>
      <w:r w:rsidRPr="00C31C75">
        <w:rPr>
          <w:b/>
        </w:rPr>
        <w:t>Cílové zaměření školy:</w:t>
      </w:r>
    </w:p>
    <w:p w:rsidR="003A5D7A" w:rsidRDefault="003A5D7A" w:rsidP="00E33408">
      <w:pPr>
        <w:pStyle w:val="Text"/>
        <w:numPr>
          <w:ilvl w:val="0"/>
          <w:numId w:val="329"/>
        </w:numPr>
      </w:pPr>
      <w:r>
        <w:t>v</w:t>
      </w:r>
      <w:r w:rsidR="00264A9F" w:rsidRPr="00C31C75">
        <w:t>edení žáků ke zdravému způsobu života</w:t>
      </w:r>
      <w:r>
        <w:t>,</w:t>
      </w:r>
    </w:p>
    <w:p w:rsidR="003A5D7A" w:rsidRDefault="003A5D7A" w:rsidP="00E33408">
      <w:pPr>
        <w:pStyle w:val="Text"/>
        <w:numPr>
          <w:ilvl w:val="0"/>
          <w:numId w:val="329"/>
        </w:numPr>
      </w:pPr>
      <w:r>
        <w:t>c</w:t>
      </w:r>
      <w:r w:rsidR="00264A9F" w:rsidRPr="00C31C75">
        <w:t>hápání a přijetí fyziologických, psychických a sociálních změn, spojených s</w:t>
      </w:r>
      <w:r>
        <w:t> </w:t>
      </w:r>
      <w:r w:rsidR="00264A9F" w:rsidRPr="00C31C75">
        <w:t>dospíváním</w:t>
      </w:r>
      <w:r>
        <w:t>,</w:t>
      </w:r>
    </w:p>
    <w:p w:rsidR="003A5D7A" w:rsidRDefault="003A5D7A" w:rsidP="00E33408">
      <w:pPr>
        <w:pStyle w:val="Text"/>
        <w:numPr>
          <w:ilvl w:val="0"/>
          <w:numId w:val="329"/>
        </w:numPr>
      </w:pPr>
      <w:r>
        <w:t>r</w:t>
      </w:r>
      <w:r w:rsidR="00264A9F" w:rsidRPr="00C31C75">
        <w:t>ozpoznání situací ohrožujících tělesné</w:t>
      </w:r>
      <w:r w:rsidR="00264A9F">
        <w:t xml:space="preserve"> </w:t>
      </w:r>
      <w:r w:rsidR="00264A9F" w:rsidRPr="00C31C75">
        <w:t>a duševní zdraví vlastní i druhých</w:t>
      </w:r>
      <w:r>
        <w:t>,</w:t>
      </w:r>
    </w:p>
    <w:p w:rsidR="003A5D7A" w:rsidRDefault="003A5D7A" w:rsidP="00E33408">
      <w:pPr>
        <w:pStyle w:val="Text"/>
        <w:numPr>
          <w:ilvl w:val="0"/>
          <w:numId w:val="329"/>
        </w:numPr>
      </w:pPr>
      <w:r>
        <w:t>p</w:t>
      </w:r>
      <w:r w:rsidR="00264A9F" w:rsidRPr="00C31C75">
        <w:t>raktické osvojení činností pro předcházení úrazům</w:t>
      </w:r>
      <w:r>
        <w:t>,</w:t>
      </w:r>
    </w:p>
    <w:p w:rsidR="00264A9F" w:rsidRPr="00C31C75" w:rsidRDefault="003A5D7A" w:rsidP="00E33408">
      <w:pPr>
        <w:pStyle w:val="Text"/>
        <w:numPr>
          <w:ilvl w:val="0"/>
          <w:numId w:val="329"/>
        </w:numPr>
      </w:pPr>
      <w:r>
        <w:t>o</w:t>
      </w:r>
      <w:r w:rsidR="00264A9F" w:rsidRPr="00C31C75">
        <w:t>dmítání škodlivých látek neslučitelných se zdravím</w:t>
      </w:r>
      <w:r>
        <w:t>.</w:t>
      </w:r>
    </w:p>
    <w:p w:rsidR="00264A9F" w:rsidRPr="00C31C75" w:rsidRDefault="00264A9F" w:rsidP="003A5D7A">
      <w:pPr>
        <w:pStyle w:val="Text"/>
        <w:rPr>
          <w:b/>
        </w:rPr>
      </w:pPr>
      <w:r w:rsidRPr="00C31C75">
        <w:rPr>
          <w:b/>
        </w:rPr>
        <w:t>Začlenění průřezových témat:</w:t>
      </w:r>
    </w:p>
    <w:p w:rsidR="00264A9F" w:rsidRPr="00C31C75" w:rsidRDefault="00264A9F" w:rsidP="003A5D7A">
      <w:pPr>
        <w:pStyle w:val="Text"/>
      </w:pPr>
      <w:r w:rsidRPr="00C31C75">
        <w:rPr>
          <w:u w:val="single"/>
        </w:rPr>
        <w:t>Osobnostní a sociální výchova</w:t>
      </w:r>
      <w:r w:rsidRPr="00C31C75">
        <w:t xml:space="preserve"> – osobnostní rozvoj</w:t>
      </w:r>
      <w:r w:rsidR="003A5D7A">
        <w:t>,</w:t>
      </w:r>
      <w:r w:rsidRPr="00C31C75">
        <w:t xml:space="preserve"> sociální rozvoj</w:t>
      </w:r>
      <w:r w:rsidR="003A5D7A">
        <w:t>,</w:t>
      </w:r>
      <w:r w:rsidRPr="00C31C75">
        <w:t xml:space="preserve"> morální rozvoj</w:t>
      </w:r>
      <w:r w:rsidR="003A5D7A">
        <w:t>,</w:t>
      </w:r>
      <w:r>
        <w:t xml:space="preserve"> zdravý duševní a sociální život</w:t>
      </w:r>
      <w:r w:rsidR="003A5D7A">
        <w:t>,</w:t>
      </w:r>
      <w:r>
        <w:t xml:space="preserve"> komunikace běžných i mimořádných situacích</w:t>
      </w:r>
      <w:r w:rsidR="003A5D7A">
        <w:t>.</w:t>
      </w:r>
    </w:p>
    <w:p w:rsidR="00264A9F" w:rsidRPr="00C31C75" w:rsidRDefault="00264A9F" w:rsidP="003A5D7A">
      <w:pPr>
        <w:pStyle w:val="Text"/>
      </w:pPr>
    </w:p>
    <w:p w:rsidR="00264A9F" w:rsidRPr="003A5D7A" w:rsidRDefault="00264A9F" w:rsidP="003A5D7A">
      <w:pPr>
        <w:pStyle w:val="Text"/>
        <w:rPr>
          <w:b/>
          <w:sz w:val="28"/>
        </w:rPr>
      </w:pPr>
      <w:r w:rsidRPr="00C31C75">
        <w:br w:type="page"/>
      </w:r>
      <w:r w:rsidRPr="003A5D7A">
        <w:rPr>
          <w:b/>
          <w:sz w:val="28"/>
        </w:rPr>
        <w:lastRenderedPageBreak/>
        <w:t>Rozvoj klíčových kompetencí:</w:t>
      </w:r>
    </w:p>
    <w:p w:rsidR="00264A9F" w:rsidRPr="003A5D7A" w:rsidRDefault="00264A9F" w:rsidP="003A5D7A">
      <w:pPr>
        <w:pStyle w:val="Text"/>
        <w:rPr>
          <w:b/>
        </w:rPr>
      </w:pPr>
      <w:r w:rsidRPr="003A5D7A">
        <w:rPr>
          <w:b/>
        </w:rPr>
        <w:t>1.Kompetence k</w:t>
      </w:r>
      <w:r w:rsidR="003A5D7A">
        <w:rPr>
          <w:b/>
        </w:rPr>
        <w:t> </w:t>
      </w:r>
      <w:r w:rsidRPr="003A5D7A">
        <w:rPr>
          <w:b/>
        </w:rPr>
        <w:t>učení</w:t>
      </w:r>
      <w:r w:rsidR="003A5D7A"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0"/>
        </w:numPr>
        <w:ind w:left="709"/>
      </w:pPr>
      <w:r w:rsidRPr="00C31C75">
        <w:t>zná a dodržuje naučené stereotypy zdravého životního stylu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0"/>
        </w:numPr>
        <w:ind w:left="709"/>
      </w:pPr>
      <w:r w:rsidRPr="00C31C75">
        <w:t>chápe pochvalu jako motivaci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0"/>
        </w:numPr>
        <w:ind w:left="709"/>
      </w:pPr>
      <w:r>
        <w:t>přenáší</w:t>
      </w:r>
      <w:r w:rsidRPr="00C31C75">
        <w:t xml:space="preserve"> osvojené činnosti do praxe</w:t>
      </w:r>
      <w:r w:rsidR="003A5D7A">
        <w:t>.</w:t>
      </w:r>
    </w:p>
    <w:p w:rsidR="00264A9F" w:rsidRPr="003A5D7A" w:rsidRDefault="003A5D7A" w:rsidP="003A5D7A">
      <w:pPr>
        <w:pStyle w:val="Text"/>
        <w:rPr>
          <w:b/>
        </w:rPr>
      </w:pPr>
      <w:r>
        <w:br/>
      </w:r>
      <w:r w:rsidR="00264A9F" w:rsidRPr="003A5D7A">
        <w:rPr>
          <w:b/>
        </w:rPr>
        <w:t>2. Kompetence k řešení problémů</w:t>
      </w:r>
      <w:r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1"/>
        </w:numPr>
        <w:ind w:left="709"/>
      </w:pPr>
      <w:r w:rsidRPr="00C31C75">
        <w:t>umí požádat o radu</w:t>
      </w:r>
      <w:r>
        <w:t xml:space="preserve"> </w:t>
      </w:r>
      <w:r w:rsidRPr="00C31C75">
        <w:t>a při potížích přivolat pomoc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1"/>
        </w:numPr>
        <w:ind w:left="709"/>
      </w:pPr>
      <w:r w:rsidRPr="00C31C75">
        <w:t>uplatňuje osvojené sociální dovednosti při setkání se sociálně patologickými jevy</w:t>
      </w:r>
      <w:r w:rsidR="003A5D7A">
        <w:t>.</w:t>
      </w:r>
    </w:p>
    <w:p w:rsidR="00264A9F" w:rsidRPr="003A5D7A" w:rsidRDefault="003A5D7A" w:rsidP="003A5D7A">
      <w:pPr>
        <w:pStyle w:val="Text"/>
        <w:rPr>
          <w:b/>
        </w:rPr>
      </w:pPr>
      <w:r>
        <w:br/>
      </w:r>
      <w:r w:rsidR="00264A9F" w:rsidRPr="003A5D7A">
        <w:rPr>
          <w:b/>
        </w:rPr>
        <w:t>3. Kompetence komunikativní</w:t>
      </w:r>
      <w:r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2"/>
        </w:numPr>
        <w:ind w:left="709"/>
      </w:pPr>
      <w:r w:rsidRPr="00C31C75">
        <w:t>umí použít důležitá telefonní čísla v případě potřeby pomoci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2"/>
        </w:numPr>
        <w:ind w:left="709"/>
      </w:pPr>
      <w:r w:rsidRPr="00C31C75">
        <w:t>umí popsat své zdravotní problémy a potíže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2"/>
        </w:numPr>
        <w:ind w:left="709"/>
      </w:pPr>
      <w:r w:rsidRPr="00C31C75">
        <w:t>komunikuje přiměřeně mezi vrstevníky a v</w:t>
      </w:r>
      <w:r w:rsidR="003A5D7A">
        <w:t> </w:t>
      </w:r>
      <w:r w:rsidRPr="00C31C75">
        <w:t>rodině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2"/>
        </w:numPr>
        <w:ind w:left="709"/>
      </w:pPr>
      <w:r w:rsidRPr="00C31C75">
        <w:t xml:space="preserve">uplatňuje způsoby bezpečného </w:t>
      </w:r>
      <w:r>
        <w:t>chování při komunikaci s neznámý</w:t>
      </w:r>
      <w:r w:rsidRPr="00C31C75">
        <w:t>mi lidmi</w:t>
      </w:r>
      <w:r w:rsidR="003A5D7A">
        <w:t>.</w:t>
      </w:r>
    </w:p>
    <w:p w:rsidR="00264A9F" w:rsidRPr="003A5D7A" w:rsidRDefault="003A5D7A" w:rsidP="003A5D7A">
      <w:pPr>
        <w:pStyle w:val="Text"/>
        <w:rPr>
          <w:b/>
        </w:rPr>
      </w:pPr>
      <w:r>
        <w:br/>
      </w:r>
      <w:r w:rsidR="00264A9F" w:rsidRPr="003A5D7A">
        <w:rPr>
          <w:b/>
        </w:rPr>
        <w:t>4.Kompetence personální</w:t>
      </w:r>
      <w:r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3"/>
        </w:numPr>
        <w:ind w:left="709"/>
      </w:pPr>
      <w:r w:rsidRPr="00C31C75">
        <w:t>respektuje zdravotní stav svůj i druhých lidí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3"/>
        </w:numPr>
        <w:ind w:left="709"/>
      </w:pPr>
      <w:r w:rsidRPr="00C31C75">
        <w:t>uvědomuje si nebezpečí zneužití vlastní osoby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3"/>
        </w:numPr>
        <w:ind w:left="709"/>
      </w:pPr>
      <w:r w:rsidRPr="00C31C75">
        <w:t>udržuje dobré vztahy mezi vrstevníky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3"/>
        </w:numPr>
        <w:ind w:left="709"/>
      </w:pPr>
      <w:r w:rsidRPr="00C31C75">
        <w:t>rozpozná nevhodné a rizikové chování, ví o jeho důsledcích</w:t>
      </w:r>
      <w:r w:rsidR="003A5D7A">
        <w:t>.</w:t>
      </w:r>
    </w:p>
    <w:p w:rsidR="00812DAB" w:rsidRDefault="003A5D7A" w:rsidP="003A5D7A">
      <w:pPr>
        <w:pStyle w:val="Text"/>
        <w:rPr>
          <w:b/>
        </w:rPr>
      </w:pPr>
      <w:r>
        <w:br/>
      </w:r>
    </w:p>
    <w:p w:rsidR="00264A9F" w:rsidRPr="003A5D7A" w:rsidRDefault="00264A9F" w:rsidP="003A5D7A">
      <w:pPr>
        <w:pStyle w:val="Text"/>
        <w:rPr>
          <w:b/>
        </w:rPr>
      </w:pPr>
      <w:r w:rsidRPr="003A5D7A">
        <w:rPr>
          <w:b/>
        </w:rPr>
        <w:lastRenderedPageBreak/>
        <w:t>5. Kompetence občanské</w:t>
      </w:r>
      <w:r w:rsidR="003A5D7A"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4"/>
        </w:numPr>
        <w:ind w:left="709"/>
      </w:pPr>
      <w:r w:rsidRPr="00C31C75">
        <w:t>chrání své zdraví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4"/>
        </w:numPr>
        <w:ind w:left="709"/>
      </w:pPr>
      <w:r w:rsidRPr="00C31C75">
        <w:t>dodržuje naučené stereotypy chování zdravého životního stylu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4"/>
        </w:numPr>
        <w:ind w:left="709"/>
      </w:pPr>
      <w:r w:rsidRPr="00C31C75">
        <w:t>podřídí se autoritě v krizových situacích</w:t>
      </w:r>
      <w:r w:rsidR="003A5D7A">
        <w:t>.</w:t>
      </w:r>
    </w:p>
    <w:p w:rsidR="00264A9F" w:rsidRPr="003A5D7A" w:rsidRDefault="00264A9F" w:rsidP="003A5D7A">
      <w:pPr>
        <w:pStyle w:val="Text"/>
        <w:rPr>
          <w:b/>
        </w:rPr>
      </w:pPr>
      <w:r w:rsidRPr="00C31C75">
        <w:t xml:space="preserve"> </w:t>
      </w:r>
      <w:r w:rsidR="003A5D7A">
        <w:br/>
      </w:r>
      <w:r w:rsidRPr="003A5D7A">
        <w:rPr>
          <w:b/>
        </w:rPr>
        <w:t>6. Kompetence pracovní</w:t>
      </w:r>
      <w:r w:rsidR="003A5D7A">
        <w:rPr>
          <w:b/>
        </w:rPr>
        <w:t>:</w:t>
      </w:r>
    </w:p>
    <w:p w:rsidR="00264A9F" w:rsidRPr="00C31C75" w:rsidRDefault="00264A9F" w:rsidP="003A5D7A">
      <w:pPr>
        <w:pStyle w:val="Text"/>
      </w:pPr>
      <w:r w:rsidRPr="00C31C75">
        <w:t>Žák na základě svých možností:</w:t>
      </w:r>
    </w:p>
    <w:p w:rsidR="00264A9F" w:rsidRPr="00C31C75" w:rsidRDefault="00264A9F" w:rsidP="00E33408">
      <w:pPr>
        <w:pStyle w:val="Text"/>
        <w:numPr>
          <w:ilvl w:val="1"/>
          <w:numId w:val="335"/>
        </w:numPr>
        <w:ind w:left="709"/>
      </w:pPr>
      <w:r w:rsidRPr="00C31C75">
        <w:t>má osvojeny hygienické návyky a zvládá sebeobsluhu</w:t>
      </w:r>
      <w:r w:rsidR="003A5D7A">
        <w:t>,</w:t>
      </w:r>
    </w:p>
    <w:p w:rsidR="00264A9F" w:rsidRPr="00C31C75" w:rsidRDefault="00264A9F" w:rsidP="00E33408">
      <w:pPr>
        <w:pStyle w:val="Text"/>
        <w:numPr>
          <w:ilvl w:val="1"/>
          <w:numId w:val="335"/>
        </w:numPr>
        <w:ind w:left="709"/>
      </w:pPr>
      <w:r w:rsidRPr="00C31C75">
        <w:t>dodržuje zásady bezpečnosti práce</w:t>
      </w:r>
      <w:r w:rsidR="003A5D7A">
        <w:t>,</w:t>
      </w:r>
    </w:p>
    <w:p w:rsidR="00264A9F" w:rsidRDefault="00264A9F" w:rsidP="00E33408">
      <w:pPr>
        <w:pStyle w:val="Text"/>
        <w:numPr>
          <w:ilvl w:val="1"/>
          <w:numId w:val="335"/>
        </w:numPr>
        <w:ind w:left="709"/>
      </w:pPr>
      <w:r w:rsidRPr="00C31C75">
        <w:t>dokáže pracovat v</w:t>
      </w:r>
      <w:r w:rsidR="003A5D7A">
        <w:t> </w:t>
      </w:r>
      <w:r w:rsidRPr="00C31C75">
        <w:t>týmu</w:t>
      </w:r>
      <w:r w:rsidR="003A5D7A">
        <w:t>.</w:t>
      </w:r>
    </w:p>
    <w:p w:rsidR="00264A9F" w:rsidRPr="00812DAB" w:rsidRDefault="003A5D7A" w:rsidP="003A5D7A">
      <w:pPr>
        <w:pStyle w:val="Text"/>
        <w:rPr>
          <w:b/>
          <w:sz w:val="28"/>
        </w:rPr>
      </w:pPr>
      <w:r>
        <w:br/>
      </w:r>
      <w:r w:rsidRPr="00812DAB">
        <w:rPr>
          <w:b/>
          <w:sz w:val="28"/>
        </w:rPr>
        <w:t>Vý</w:t>
      </w:r>
      <w:r w:rsidR="00264A9F" w:rsidRPr="00812DAB">
        <w:rPr>
          <w:b/>
          <w:sz w:val="28"/>
        </w:rPr>
        <w:t>chovné a vzdělávací strategie:</w:t>
      </w:r>
    </w:p>
    <w:p w:rsidR="00653672" w:rsidRDefault="00264A9F" w:rsidP="00E33408">
      <w:pPr>
        <w:pStyle w:val="Text"/>
        <w:numPr>
          <w:ilvl w:val="0"/>
          <w:numId w:val="336"/>
        </w:numPr>
      </w:pPr>
      <w:r w:rsidRPr="00C31C75">
        <w:t xml:space="preserve">používáme metody práce s přihlédnutím ke stupni a </w:t>
      </w:r>
      <w:r w:rsidR="00653672">
        <w:t>druhu postižení a ke specifikům j</w:t>
      </w:r>
      <w:r w:rsidRPr="00C31C75">
        <w:t>ednotlivých žáků</w:t>
      </w:r>
      <w:r w:rsidR="00653672">
        <w:t>,</w:t>
      </w:r>
    </w:p>
    <w:p w:rsidR="00653672" w:rsidRDefault="00264A9F" w:rsidP="00E33408">
      <w:pPr>
        <w:pStyle w:val="Text"/>
        <w:numPr>
          <w:ilvl w:val="0"/>
          <w:numId w:val="336"/>
        </w:numPr>
      </w:pPr>
      <w:r w:rsidRPr="00C31C75">
        <w:t>náročnost úkolů stupňujeme po malých krocích</w:t>
      </w:r>
      <w:r w:rsidR="00653672">
        <w:t xml:space="preserve">, </w:t>
      </w:r>
    </w:p>
    <w:p w:rsidR="00264A9F" w:rsidRPr="00C31C75" w:rsidRDefault="00264A9F" w:rsidP="00E33408">
      <w:pPr>
        <w:pStyle w:val="Text"/>
        <w:numPr>
          <w:ilvl w:val="0"/>
          <w:numId w:val="336"/>
        </w:numPr>
      </w:pPr>
      <w:r>
        <w:t>naučené dovednosti a stereotypy</w:t>
      </w:r>
      <w:r w:rsidRPr="00C31C75">
        <w:t xml:space="preserve"> často opakujeme</w:t>
      </w:r>
      <w:r w:rsidR="00653672">
        <w:t>,</w:t>
      </w:r>
    </w:p>
    <w:p w:rsidR="00264A9F" w:rsidRPr="00C31C75" w:rsidRDefault="00264A9F" w:rsidP="00E33408">
      <w:pPr>
        <w:pStyle w:val="Text"/>
        <w:numPr>
          <w:ilvl w:val="0"/>
          <w:numId w:val="336"/>
        </w:numPr>
      </w:pPr>
      <w:r w:rsidRPr="00C31C75">
        <w:t>formou modelových situací učíme odmítat zdraví škodlivé látky a bránit se</w:t>
      </w:r>
      <w:r w:rsidR="00653672">
        <w:t xml:space="preserve"> zneužívání </w:t>
      </w:r>
      <w:r w:rsidRPr="00C31C75">
        <w:t>vlastní osoby</w:t>
      </w:r>
      <w:r w:rsidR="00653672">
        <w:t>,</w:t>
      </w:r>
    </w:p>
    <w:p w:rsidR="00653672" w:rsidRDefault="00264A9F" w:rsidP="00E33408">
      <w:pPr>
        <w:pStyle w:val="Text"/>
        <w:numPr>
          <w:ilvl w:val="1"/>
          <w:numId w:val="337"/>
        </w:numPr>
        <w:ind w:left="709"/>
      </w:pPr>
      <w:r w:rsidRPr="00C31C75">
        <w:t>žáky co nejvíce povzbuzujeme a chválíme, posilujeme tak jejich sebevědomí a odhodlání překonat strach a úzkost</w:t>
      </w:r>
      <w:r w:rsidR="00653672">
        <w:t>,</w:t>
      </w:r>
    </w:p>
    <w:p w:rsidR="00264A9F" w:rsidRPr="00C31C75" w:rsidRDefault="00264A9F" w:rsidP="00E33408">
      <w:pPr>
        <w:pStyle w:val="Text"/>
        <w:numPr>
          <w:ilvl w:val="1"/>
          <w:numId w:val="337"/>
        </w:numPr>
        <w:ind w:left="709"/>
      </w:pPr>
      <w:r w:rsidRPr="00C31C75">
        <w:t>formou modelových situací a dramatizace učíme chování v krizových situacích</w:t>
      </w:r>
      <w:r w:rsidR="00653672">
        <w:t>,</w:t>
      </w:r>
    </w:p>
    <w:p w:rsidR="00264A9F" w:rsidRPr="00C31C75" w:rsidRDefault="00264A9F" w:rsidP="00E33408">
      <w:pPr>
        <w:pStyle w:val="Text"/>
        <w:numPr>
          <w:ilvl w:val="1"/>
          <w:numId w:val="337"/>
        </w:numPr>
        <w:ind w:left="709"/>
      </w:pPr>
      <w:r w:rsidRPr="00C31C75">
        <w:t>vlastním příkladem vedeme žáky ke zdravému životnímu stylu</w:t>
      </w:r>
      <w:r w:rsidR="00653672">
        <w:t>,</w:t>
      </w:r>
    </w:p>
    <w:p w:rsidR="00264A9F" w:rsidRPr="00C31C75" w:rsidRDefault="00264A9F" w:rsidP="00E33408">
      <w:pPr>
        <w:pStyle w:val="Text"/>
        <w:numPr>
          <w:ilvl w:val="0"/>
          <w:numId w:val="336"/>
        </w:numPr>
      </w:pPr>
      <w:r w:rsidRPr="00C31C75">
        <w:t xml:space="preserve">využíváme exkurze a návštěvy v různých zařízeních </w:t>
      </w:r>
      <w:r w:rsidR="00D5410A" w:rsidRPr="00C31C75">
        <w:t>(nemocnice</w:t>
      </w:r>
      <w:r w:rsidR="008654FA">
        <w:t xml:space="preserve">, policie…), zveme na </w:t>
      </w:r>
      <w:r w:rsidRPr="00C31C75">
        <w:t>besedy odborníky</w:t>
      </w:r>
    </w:p>
    <w:p w:rsidR="00264A9F" w:rsidRPr="00C31C75" w:rsidRDefault="00264A9F" w:rsidP="00E33408">
      <w:pPr>
        <w:pStyle w:val="Text"/>
        <w:numPr>
          <w:ilvl w:val="1"/>
          <w:numId w:val="278"/>
        </w:numPr>
        <w:ind w:left="709"/>
      </w:pPr>
      <w:r w:rsidRPr="00C31C75">
        <w:t>důsledně trváme na dodržování dohodnutých pravidel chování (viz. Školní řád)</w:t>
      </w:r>
      <w:r w:rsidR="008654FA">
        <w:t>,</w:t>
      </w:r>
    </w:p>
    <w:p w:rsidR="00264A9F" w:rsidRDefault="00264A9F" w:rsidP="00E33408">
      <w:pPr>
        <w:pStyle w:val="Text"/>
        <w:numPr>
          <w:ilvl w:val="0"/>
          <w:numId w:val="336"/>
        </w:numPr>
      </w:pPr>
      <w:r w:rsidRPr="00C31C75">
        <w:lastRenderedPageBreak/>
        <w:t>používáme sociální učení a hraní rolí v zinscenovaných situa</w:t>
      </w:r>
      <w:r w:rsidR="008654FA">
        <w:t xml:space="preserve">cích k nácviku chování </w:t>
      </w:r>
      <w:r w:rsidRPr="00C31C75">
        <w:t>v kolektivu, v </w:t>
      </w:r>
      <w:r w:rsidR="00D5410A" w:rsidRPr="00C31C75">
        <w:t>rodině</w:t>
      </w:r>
      <w:r w:rsidRPr="00C31C75">
        <w:t xml:space="preserve"> apod.</w:t>
      </w:r>
    </w:p>
    <w:p w:rsidR="00100865" w:rsidRDefault="00100865" w:rsidP="00264A9F">
      <w:pPr>
        <w:jc w:val="center"/>
        <w:sectPr w:rsidR="00100865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3D6F8D" w:rsidRPr="00A353B6" w:rsidTr="00B46ECA">
        <w:tc>
          <w:tcPr>
            <w:tcW w:w="5000" w:type="pct"/>
            <w:gridSpan w:val="3"/>
            <w:shd w:val="clear" w:color="auto" w:fill="B6DDE8" w:themeFill="accent5" w:themeFillTint="66"/>
          </w:tcPr>
          <w:p w:rsidR="003D6F8D" w:rsidRPr="00A353B6" w:rsidRDefault="003D6F8D" w:rsidP="00B46ECA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A353B6">
              <w:rPr>
                <w:b/>
              </w:rPr>
              <w:t>. ROČNÍK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DAEEF3" w:themeFill="accent5" w:themeFillTint="33"/>
            <w:vAlign w:val="center"/>
          </w:tcPr>
          <w:p w:rsidR="003D6F8D" w:rsidRPr="00A353B6" w:rsidRDefault="003D6F8D" w:rsidP="00B46ECA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VÝSTUP RVP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3D6F8D" w:rsidRPr="00A353B6" w:rsidRDefault="003D6F8D" w:rsidP="00B46ECA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ROČNÍKOVÝ VÝSTUP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3D6F8D" w:rsidRPr="00A353B6" w:rsidRDefault="003D6F8D" w:rsidP="00B46ECA">
            <w:pPr>
              <w:pStyle w:val="Tabulka"/>
              <w:jc w:val="center"/>
              <w:rPr>
                <w:b/>
              </w:rPr>
            </w:pPr>
            <w:r w:rsidRPr="00A353B6">
              <w:rPr>
                <w:b/>
              </w:rPr>
              <w:t>UČIVO</w:t>
            </w:r>
          </w:p>
        </w:tc>
      </w:tr>
      <w:tr w:rsidR="00812DAB" w:rsidRPr="00A353B6" w:rsidTr="00282DE9">
        <w:tc>
          <w:tcPr>
            <w:tcW w:w="5000" w:type="pct"/>
            <w:gridSpan w:val="3"/>
            <w:shd w:val="clear" w:color="auto" w:fill="auto"/>
          </w:tcPr>
          <w:p w:rsidR="00812DAB" w:rsidRPr="00343307" w:rsidRDefault="00812DAB" w:rsidP="00282DE9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4D0130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>vědět o významu dobrého soužití mezi vrstevníky i členy rodiny</w:t>
            </w:r>
          </w:p>
        </w:tc>
        <w:tc>
          <w:tcPr>
            <w:tcW w:w="1695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rozvíjet vztahy se spolužáky, vrstevníky a členy rodiny</w:t>
            </w:r>
          </w:p>
          <w:p w:rsidR="003D6F8D" w:rsidRPr="00C902F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chápat pojem přátelství, kamarádství, parta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vztahy ke spolužákům, vrstevníkům ve škole a při mimoškolních aktivitách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vztahy a soužití v rodině</w:t>
            </w:r>
          </w:p>
          <w:p w:rsidR="003D6F8D" w:rsidRPr="00AD680C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láska, manželství, rodičovství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 xml:space="preserve">kladné a záporné způsoby chování 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pojmy kamarádství, přátelství</w:t>
            </w:r>
          </w:p>
          <w:p w:rsidR="003D6F8D" w:rsidRPr="00BC0371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parta (klady, zápory)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>chápat základní životní potřeby a jejich naplňování ve shodě se zdravím</w:t>
            </w:r>
          </w:p>
        </w:tc>
        <w:tc>
          <w:tcPr>
            <w:tcW w:w="1695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znát změny v jednotlivých vývojových obdobích, rozlišit vývojové fáze v životě člověka</w:t>
            </w:r>
          </w:p>
          <w:p w:rsidR="003D6F8D" w:rsidRPr="00EE2592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chápat pojem sexuality a jejího uplatnění v životě</w:t>
            </w:r>
          </w:p>
          <w:p w:rsidR="003D6F8D" w:rsidRPr="0006496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znát a dodržovat zásady hygieny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vědět o prevenci a lékařské péči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znát nebezpečí civilizačních chorob</w:t>
            </w:r>
          </w:p>
          <w:p w:rsidR="003D6F8D" w:rsidRPr="0006496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chápat význam pohybu a otužování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vývojové fáze člověka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tělesné a psychické změny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rozdíly ve vývoji muže a ženy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EC0D62">
              <w:t xml:space="preserve">sexuální dospívání, prevence sexuálního chování, </w:t>
            </w:r>
            <w:r>
              <w:t>těhotenství</w:t>
            </w:r>
          </w:p>
          <w:p w:rsidR="003D6F8D" w:rsidRPr="00EC0D62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EC0D62">
              <w:t xml:space="preserve">tělesná hygiena, zásady osobní a intimní hygieny, 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preventivní a lékařská péče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přenosné a nepřenosné choroby (AIDS, hepatitida, …)</w:t>
            </w:r>
          </w:p>
          <w:p w:rsidR="003D6F8D" w:rsidRPr="00000994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význam pohybu pro zdraví, otužování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 xml:space="preserve">respektovat zdravotní stav svůj i svých vrstevníků, umět popsat své </w:t>
            </w:r>
            <w:r w:rsidRPr="00B12521">
              <w:lastRenderedPageBreak/>
              <w:t>zdravotní problémy a potíže</w:t>
            </w:r>
          </w:p>
        </w:tc>
        <w:tc>
          <w:tcPr>
            <w:tcW w:w="1695" w:type="pct"/>
            <w:shd w:val="clear" w:color="auto" w:fill="auto"/>
          </w:tcPr>
          <w:p w:rsidR="003D6F8D" w:rsidRPr="00214E68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lastRenderedPageBreak/>
              <w:t xml:space="preserve">umět respektovat svůj zdravotní stav a zdravotní stav svých spolužáků, umět </w:t>
            </w:r>
            <w:r>
              <w:lastRenderedPageBreak/>
              <w:t>popsat své problémy a potíže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lastRenderedPageBreak/>
              <w:t>zdravotní stav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zdravý životní styl</w:t>
            </w:r>
          </w:p>
          <w:p w:rsidR="003D6F8D" w:rsidRPr="0048200B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lastRenderedPageBreak/>
              <w:t>popis nemoci, úrazu (v domácnosti, ve škole, v přírodě a při mimoškolních aktivitách, …)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lastRenderedPageBreak/>
              <w:t xml:space="preserve">znát správné stravovací návyky a v rámci svých možností dodržovat a uplatňovat zásady správné výživy </w:t>
            </w:r>
          </w:p>
        </w:tc>
        <w:tc>
          <w:tcPr>
            <w:tcW w:w="1695" w:type="pct"/>
            <w:shd w:val="clear" w:color="auto" w:fill="auto"/>
          </w:tcPr>
          <w:p w:rsidR="003D6F8D" w:rsidRPr="00AD680C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 xml:space="preserve">znát a uplatňovat stravovací návyky a zásady zdravého životního stylu 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režim dne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způsob stravování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zdravá výživa, specifické druhy výživy (diety, vegetariánství, veganství…)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jedlé, nejedlé, jedovaté potraviny</w:t>
            </w:r>
          </w:p>
          <w:p w:rsidR="003D6F8D" w:rsidRPr="002B4C67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význam pohybu, relaxační techniky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 xml:space="preserve">uplatňovat způsoby bezpečného chování v sociálním kontaktu s vrstevníky, při komunikaci s neznámými lidmi, v konfliktních a krizových situacích a vědět, kde v případě potřeby vyhledat pomoc </w:t>
            </w:r>
          </w:p>
        </w:tc>
        <w:tc>
          <w:tcPr>
            <w:tcW w:w="1695" w:type="pct"/>
            <w:shd w:val="clear" w:color="auto" w:fill="auto"/>
          </w:tcPr>
          <w:p w:rsidR="003D6F8D" w:rsidRPr="00D6440E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osvojit zásady společenského chování</w:t>
            </w:r>
          </w:p>
          <w:p w:rsidR="003D6F8D" w:rsidRPr="00D6440E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seznámit se s organizacemi, které poskytují odbornou pomoc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bezpečné chování a formy komunikace s vrstevníky, neznámými lidmi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nebezpečí komunikace s neznámými lidmi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komunikace se službami odborné pomoci (exkurze, besedy, praktické dovednosti, videa, filmy…)</w:t>
            </w:r>
          </w:p>
          <w:p w:rsidR="003D6F8D" w:rsidRPr="00D6440E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formy pomoci v krizových situacích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>uplatňovat osvojené sociální dovednosti při kontaktu se sociálně patologickými jevy</w:t>
            </w:r>
          </w:p>
        </w:tc>
        <w:tc>
          <w:tcPr>
            <w:tcW w:w="1695" w:type="pct"/>
            <w:shd w:val="clear" w:color="auto" w:fill="auto"/>
          </w:tcPr>
          <w:p w:rsidR="003D6F8D" w:rsidRPr="00EE2592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umět popsat sociálně patologické jevy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 xml:space="preserve">používat naučené sociální </w:t>
            </w:r>
          </w:p>
          <w:p w:rsidR="003D6F8D" w:rsidRPr="00000994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dovednosti v krizových situacích</w:t>
            </w:r>
          </w:p>
        </w:tc>
        <w:tc>
          <w:tcPr>
            <w:tcW w:w="1822" w:type="pct"/>
            <w:shd w:val="clear" w:color="auto" w:fill="auto"/>
          </w:tcPr>
          <w:p w:rsidR="003D6F8D" w:rsidRPr="00D6440E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D6440E">
              <w:t xml:space="preserve">formy a stupně individuálního násilí a zneužívání, </w:t>
            </w:r>
            <w:r>
              <w:t>kriminalita, sexuální kriminalita (pornografie, pedofilie) a jiné projevy násilí</w:t>
            </w:r>
          </w:p>
          <w:p w:rsidR="003D6F8D" w:rsidRPr="00000994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 xml:space="preserve">nácvik chování v situacích ohrožující život 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>zaujímat odmítavé postoje ke všem formám brutality a násilí</w:t>
            </w:r>
          </w:p>
        </w:tc>
        <w:tc>
          <w:tcPr>
            <w:tcW w:w="1695" w:type="pct"/>
            <w:shd w:val="clear" w:color="auto" w:fill="auto"/>
          </w:tcPr>
          <w:p w:rsidR="003D6F8D" w:rsidRPr="006D286F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být schopen chápat a zaujmou odmítavý postoj ke všem formám brutality a násilí</w:t>
            </w:r>
          </w:p>
        </w:tc>
        <w:tc>
          <w:tcPr>
            <w:tcW w:w="1822" w:type="pct"/>
            <w:shd w:val="clear" w:color="auto" w:fill="auto"/>
          </w:tcPr>
          <w:p w:rsidR="003D6F8D" w:rsidRPr="00EE2592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 xml:space="preserve">šikana, kyberšikana, </w:t>
            </w:r>
            <w:r w:rsidRPr="00EE2592">
              <w:t>její prevence a způsob řešení</w:t>
            </w:r>
          </w:p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fyzické a psychické násilí, týrání</w:t>
            </w:r>
          </w:p>
          <w:p w:rsidR="003D6F8D" w:rsidRPr="00214E68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reálné posouzení situace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 xml:space="preserve">vědět o souvislosti mezi konzumací návykových psychoaktivních látek a </w:t>
            </w:r>
            <w:r w:rsidRPr="00B12521">
              <w:lastRenderedPageBreak/>
              <w:t xml:space="preserve">poškozováním zdraví </w:t>
            </w:r>
          </w:p>
        </w:tc>
        <w:tc>
          <w:tcPr>
            <w:tcW w:w="1695" w:type="pct"/>
            <w:shd w:val="clear" w:color="auto" w:fill="auto"/>
          </w:tcPr>
          <w:p w:rsidR="003D6F8D" w:rsidRPr="006D286F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lastRenderedPageBreak/>
              <w:t xml:space="preserve">znát rizika sociálně patologických jevů, vědět o důsledcích užívání drog a jejich </w:t>
            </w:r>
            <w:r>
              <w:lastRenderedPageBreak/>
              <w:t>vlivu na zdraví člověka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lastRenderedPageBreak/>
              <w:t xml:space="preserve">sociálně patologické jevy (alkohol, kouření, </w:t>
            </w:r>
            <w:r>
              <w:lastRenderedPageBreak/>
              <w:t>drogy a jiné návykové látky)</w:t>
            </w:r>
          </w:p>
          <w:p w:rsidR="003D6F8D" w:rsidRPr="006D286F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zdravotní a sociální rizika při užívání návykových látek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lastRenderedPageBreak/>
              <w:t>použít důležitá telefonní čísla v případě potřeby pomoci</w:t>
            </w:r>
          </w:p>
        </w:tc>
        <w:tc>
          <w:tcPr>
            <w:tcW w:w="1695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znát a používat důležitá telefonní čísla</w:t>
            </w:r>
          </w:p>
          <w:p w:rsidR="003D6F8D" w:rsidRPr="00000994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vědět o místech poskytování první pomoci</w:t>
            </w:r>
          </w:p>
        </w:tc>
        <w:tc>
          <w:tcPr>
            <w:tcW w:w="1822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důležitá telefonní čísla</w:t>
            </w:r>
          </w:p>
          <w:p w:rsidR="003D6F8D" w:rsidRPr="006D286F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záchranná služba, policie, hasiči</w:t>
            </w:r>
          </w:p>
        </w:tc>
      </w:tr>
      <w:tr w:rsidR="003D6F8D" w:rsidRPr="00A353B6" w:rsidTr="00B46ECA">
        <w:tc>
          <w:tcPr>
            <w:tcW w:w="1483" w:type="pct"/>
            <w:shd w:val="clear" w:color="auto" w:fill="auto"/>
          </w:tcPr>
          <w:p w:rsidR="003D6F8D" w:rsidRPr="00B12521" w:rsidRDefault="003D6F8D" w:rsidP="00E33408">
            <w:pPr>
              <w:pStyle w:val="Tabulka"/>
              <w:numPr>
                <w:ilvl w:val="0"/>
                <w:numId w:val="338"/>
              </w:numPr>
              <w:ind w:left="426"/>
            </w:pPr>
            <w:r w:rsidRPr="00B12521">
              <w:t>řídit se pokyny odpovědných osob při mimořádných událostech</w:t>
            </w:r>
          </w:p>
        </w:tc>
        <w:tc>
          <w:tcPr>
            <w:tcW w:w="1695" w:type="pct"/>
            <w:shd w:val="clear" w:color="auto" w:fill="auto"/>
          </w:tcPr>
          <w:p w:rsidR="003D6F8D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uvědomovat si důležitost dodržovaní pravidel a bezpečnosti v každodenním životě</w:t>
            </w:r>
          </w:p>
          <w:p w:rsidR="003D6F8D" w:rsidRPr="00BF1EDC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osvojit si a v praxi používat rady a pokyny odpovědných osob při řešení mimořádných událostí</w:t>
            </w:r>
          </w:p>
        </w:tc>
        <w:tc>
          <w:tcPr>
            <w:tcW w:w="1822" w:type="pct"/>
            <w:shd w:val="clear" w:color="auto" w:fill="auto"/>
          </w:tcPr>
          <w:p w:rsidR="003D6F8D" w:rsidRPr="0041130A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41130A">
              <w:t>dodržování pravide</w:t>
            </w:r>
            <w:r>
              <w:t>l bezpečnosti a ochrany zdraví</w:t>
            </w:r>
          </w:p>
          <w:p w:rsidR="003D6F8D" w:rsidRPr="0041130A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>
              <w:t>bezpečné prostředí ve škole</w:t>
            </w:r>
          </w:p>
          <w:p w:rsidR="003D6F8D" w:rsidRPr="0041130A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41130A">
              <w:t>ochran</w:t>
            </w:r>
            <w:r>
              <w:t>a zdraví při různých činnostech</w:t>
            </w:r>
          </w:p>
          <w:p w:rsidR="003D6F8D" w:rsidRPr="00BF1EDC" w:rsidRDefault="003D6F8D" w:rsidP="00E33408">
            <w:pPr>
              <w:pStyle w:val="Tabulka"/>
              <w:numPr>
                <w:ilvl w:val="0"/>
                <w:numId w:val="338"/>
              </w:numPr>
              <w:ind w:left="466"/>
            </w:pPr>
            <w:r w:rsidRPr="0041130A">
              <w:t xml:space="preserve">ochrana člověka </w:t>
            </w:r>
            <w:r>
              <w:t>při</w:t>
            </w:r>
            <w:r w:rsidRPr="0041130A">
              <w:t xml:space="preserve"> mimořádných událost</w:t>
            </w:r>
            <w:r>
              <w:t>ech, praktické ukázky</w:t>
            </w:r>
          </w:p>
        </w:tc>
      </w:tr>
    </w:tbl>
    <w:p w:rsidR="00264A9F" w:rsidRDefault="003D6F8D" w:rsidP="00264A9F">
      <w:r>
        <w:br w:type="page"/>
      </w:r>
    </w:p>
    <w:p w:rsidR="00100865" w:rsidRDefault="00100865" w:rsidP="00264A9F">
      <w:pPr>
        <w:sectPr w:rsidR="00100865" w:rsidSect="0010086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64A9F" w:rsidRDefault="00264A9F" w:rsidP="00100865">
      <w:pPr>
        <w:pStyle w:val="Nadpis"/>
      </w:pPr>
      <w:bookmarkStart w:id="28" w:name="_Toc524346271"/>
      <w:r w:rsidRPr="003F009C">
        <w:lastRenderedPageBreak/>
        <w:t>4.</w:t>
      </w:r>
      <w:r>
        <w:t xml:space="preserve"> </w:t>
      </w:r>
      <w:r w:rsidRPr="00F57737">
        <w:t>UČEBNÍ PLÁN</w:t>
      </w:r>
      <w:bookmarkEnd w:id="28"/>
    </w:p>
    <w:p w:rsidR="00264A9F" w:rsidRDefault="00264A9F" w:rsidP="00264A9F">
      <w:pPr>
        <w:rPr>
          <w:b/>
          <w:sz w:val="32"/>
          <w:szCs w:val="32"/>
        </w:rPr>
      </w:pPr>
      <w:r w:rsidRPr="00D76FB7">
        <w:rPr>
          <w:b/>
          <w:szCs w:val="32"/>
        </w:rPr>
        <w:t xml:space="preserve">                                                </w:t>
      </w:r>
      <w:r w:rsidR="00D76FB7">
        <w:rPr>
          <w:b/>
          <w:szCs w:val="32"/>
        </w:rPr>
        <w:t xml:space="preserve">                                   </w:t>
      </w:r>
      <w:r w:rsidRPr="00D76FB7">
        <w:rPr>
          <w:b/>
          <w:szCs w:val="32"/>
        </w:rPr>
        <w:t xml:space="preserve">    I. stupeň                           </w:t>
      </w:r>
      <w:r w:rsidR="00D76FB7">
        <w:rPr>
          <w:b/>
          <w:szCs w:val="32"/>
        </w:rPr>
        <w:t xml:space="preserve">   </w:t>
      </w:r>
      <w:r w:rsidRPr="00D76FB7">
        <w:rPr>
          <w:b/>
          <w:szCs w:val="32"/>
        </w:rPr>
        <w:t xml:space="preserve">  II.</w:t>
      </w:r>
      <w:r w:rsidR="00D5410A" w:rsidRPr="00D76FB7">
        <w:rPr>
          <w:b/>
          <w:szCs w:val="32"/>
        </w:rPr>
        <w:t xml:space="preserve"> </w:t>
      </w:r>
      <w:r w:rsidRPr="00D76FB7">
        <w:rPr>
          <w:b/>
          <w:szCs w:val="32"/>
        </w:rPr>
        <w:t>stupeň</w:t>
      </w:r>
    </w:p>
    <w:tbl>
      <w:tblPr>
        <w:tblW w:w="9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08"/>
        <w:gridCol w:w="126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Zařazení PT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1.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2.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3.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4.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5.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6.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7.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8.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9.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10.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Čtení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Psaní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Řečová výchova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Matematika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Informatika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Prvouka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Věcné učení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6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Hudební výchova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Tělesná výchova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+2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+2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+1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3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Výchova ke zdraví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D5410A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Pracovní a</w:t>
            </w:r>
            <w:r w:rsidR="003F4735" w:rsidRPr="00D76FB7">
              <w:rPr>
                <w:rFonts w:eastAsia="SimSun"/>
                <w:b/>
                <w:sz w:val="22"/>
                <w:szCs w:val="22"/>
              </w:rPr>
              <w:t xml:space="preserve"> výtvarná </w:t>
            </w:r>
            <w:r w:rsidR="00264A9F" w:rsidRPr="00D76FB7">
              <w:rPr>
                <w:rFonts w:eastAsia="SimSun"/>
                <w:b/>
                <w:sz w:val="22"/>
                <w:szCs w:val="22"/>
              </w:rPr>
              <w:t>výchova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P1, P2, P3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4+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4+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4+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5+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5+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5+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6+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6+</w:t>
            </w:r>
            <w:r w:rsidRPr="00D76FB7">
              <w:rPr>
                <w:rFonts w:eastAsia="SimSun"/>
                <w:color w:val="FF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7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ascii="Calibri" w:eastAsia="SimSun" w:hAnsi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Disponibilní časová dotace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  <w:color w:val="FF0000"/>
              </w:rPr>
            </w:pPr>
            <w:r w:rsidRPr="00D76FB7">
              <w:rPr>
                <w:rFonts w:eastAsia="SimSun"/>
                <w:color w:val="FF0000"/>
                <w:sz w:val="22"/>
                <w:szCs w:val="22"/>
              </w:rPr>
              <w:t>0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24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23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23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29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29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28</w:t>
            </w:r>
          </w:p>
        </w:tc>
      </w:tr>
      <w:tr w:rsidR="00264A9F" w:rsidRPr="00340B97" w:rsidTr="00D76FB7">
        <w:trPr>
          <w:trHeight w:val="510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rPr>
                <w:rFonts w:eastAsia="SimSun"/>
                <w:b/>
              </w:rPr>
            </w:pPr>
            <w:r w:rsidRPr="00D76FB7">
              <w:rPr>
                <w:rFonts w:eastAsia="SimSun"/>
                <w:b/>
                <w:sz w:val="22"/>
                <w:szCs w:val="22"/>
              </w:rPr>
              <w:t>Celkem hodin za stupeň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340B97" w:rsidRDefault="00264A9F" w:rsidP="00D76FB7">
            <w:pPr>
              <w:rPr>
                <w:rFonts w:ascii="Calibri" w:eastAsia="SimSun" w:hAnsi="Calibri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135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A9F" w:rsidRPr="00D76FB7" w:rsidRDefault="00264A9F" w:rsidP="00D76FB7">
            <w:pPr>
              <w:jc w:val="center"/>
              <w:rPr>
                <w:rFonts w:eastAsia="SimSun"/>
              </w:rPr>
            </w:pPr>
            <w:r w:rsidRPr="00D76FB7">
              <w:rPr>
                <w:rFonts w:eastAsia="SimSun"/>
                <w:sz w:val="22"/>
                <w:szCs w:val="22"/>
              </w:rPr>
              <w:t>114</w:t>
            </w:r>
          </w:p>
        </w:tc>
      </w:tr>
    </w:tbl>
    <w:p w:rsidR="00264A9F" w:rsidRDefault="00264A9F" w:rsidP="00264A9F"/>
    <w:p w:rsidR="001E0C3F" w:rsidRDefault="001E0C3F">
      <w:pPr>
        <w:spacing w:after="200" w:line="276" w:lineRule="auto"/>
      </w:pPr>
      <w:r>
        <w:br w:type="page"/>
      </w:r>
    </w:p>
    <w:p w:rsidR="001E0C3F" w:rsidRDefault="001E0C3F" w:rsidP="00100865">
      <w:pPr>
        <w:pStyle w:val="Druhnadpis"/>
      </w:pPr>
      <w:bookmarkStart w:id="29" w:name="_Toc524346272"/>
      <w:r>
        <w:lastRenderedPageBreak/>
        <w:t>4</w:t>
      </w:r>
      <w:r w:rsidRPr="009B4004">
        <w:t>.1 Poznámky k učebnímu plánu</w:t>
      </w:r>
      <w:bookmarkEnd w:id="29"/>
    </w:p>
    <w:p w:rsidR="001E0C3F" w:rsidRDefault="001E0C3F" w:rsidP="00D76FB7">
      <w:pPr>
        <w:pStyle w:val="Text"/>
      </w:pPr>
      <w:r w:rsidRPr="000812A3">
        <w:rPr>
          <w:b/>
        </w:rPr>
        <w:t>1.</w:t>
      </w:r>
      <w:r w:rsidR="00D76FB7">
        <w:rPr>
          <w:b/>
        </w:rPr>
        <w:t xml:space="preserve"> </w:t>
      </w:r>
      <w:r w:rsidRPr="000812A3">
        <w:rPr>
          <w:b/>
        </w:rPr>
        <w:t xml:space="preserve">Disponibilní časová </w:t>
      </w:r>
      <w:r w:rsidR="00D5410A" w:rsidRPr="000812A3">
        <w:rPr>
          <w:b/>
        </w:rPr>
        <w:t>dotace</w:t>
      </w:r>
      <w:r w:rsidR="00D5410A">
        <w:t xml:space="preserve"> posiluje</w:t>
      </w:r>
      <w:r>
        <w:t xml:space="preserve"> na 1.stupni pracovní výchovu </w:t>
      </w:r>
      <w:r w:rsidR="001D6BC7">
        <w:t xml:space="preserve">1 hodinou v 1. a 3. ročníku a 2 hodinami ve 2., </w:t>
      </w:r>
      <w:r w:rsidR="00401100">
        <w:t xml:space="preserve">4.,5. </w:t>
      </w:r>
      <w:r w:rsidR="00D5410A">
        <w:t>a 6.</w:t>
      </w:r>
      <w:r w:rsidR="00401100">
        <w:t xml:space="preserve"> ročníku</w:t>
      </w:r>
    </w:p>
    <w:p w:rsidR="001E0C3F" w:rsidRDefault="001E0C3F" w:rsidP="00D76FB7">
      <w:pPr>
        <w:pStyle w:val="Text"/>
      </w:pPr>
      <w:r w:rsidRPr="000812A3">
        <w:rPr>
          <w:b/>
        </w:rPr>
        <w:t xml:space="preserve">2. </w:t>
      </w:r>
      <w:r w:rsidR="00D5410A" w:rsidRPr="000812A3">
        <w:rPr>
          <w:b/>
        </w:rPr>
        <w:t>Disponibilní</w:t>
      </w:r>
      <w:r w:rsidRPr="000812A3">
        <w:rPr>
          <w:b/>
        </w:rPr>
        <w:t xml:space="preserve"> časová dotace</w:t>
      </w:r>
      <w:r>
        <w:t xml:space="preserve"> na druhém stupni posiluje v 7. a 8. ročníku pracovní výchovu </w:t>
      </w:r>
      <w:r w:rsidR="00401100">
        <w:t>3</w:t>
      </w:r>
      <w:r>
        <w:t xml:space="preserve">   </w:t>
      </w:r>
      <w:r w:rsidR="00D5410A">
        <w:t>hodinami a</w:t>
      </w:r>
      <w:r w:rsidR="00401100">
        <w:t xml:space="preserve"> tělesnou výchovu</w:t>
      </w:r>
      <w:r w:rsidR="00374303">
        <w:t xml:space="preserve"> 2 hodinami v 7. a 8. ročníku a 1 hodinou v 9. ročníku</w:t>
      </w:r>
    </w:p>
    <w:p w:rsidR="008E0BFB" w:rsidRDefault="00B435E6" w:rsidP="00D76FB7">
      <w:pPr>
        <w:pStyle w:val="Text"/>
      </w:pPr>
      <w:r>
        <w:rPr>
          <w:b/>
        </w:rPr>
        <w:t>3</w:t>
      </w:r>
      <w:r w:rsidR="001E0C3F" w:rsidRPr="000812A3">
        <w:rPr>
          <w:b/>
        </w:rPr>
        <w:t>.</w:t>
      </w:r>
      <w:r>
        <w:rPr>
          <w:b/>
        </w:rPr>
        <w:t xml:space="preserve"> </w:t>
      </w:r>
      <w:r w:rsidR="001E0C3F" w:rsidRPr="000812A3">
        <w:rPr>
          <w:b/>
        </w:rPr>
        <w:t>Průřezová témata</w:t>
      </w:r>
      <w:r w:rsidR="008E0BFB">
        <w:t xml:space="preserve"> – jsou zařazena ve všech ročnících integrací do vyučovacích předmětů.</w:t>
      </w:r>
    </w:p>
    <w:p w:rsidR="001E0C3F" w:rsidRDefault="001E0C3F" w:rsidP="00E33408">
      <w:pPr>
        <w:pStyle w:val="Text"/>
        <w:numPr>
          <w:ilvl w:val="0"/>
          <w:numId w:val="339"/>
        </w:numPr>
      </w:pPr>
      <w:r w:rsidRPr="00E37F8D">
        <w:rPr>
          <w:u w:val="single"/>
        </w:rPr>
        <w:t>P1 – Osobnostní a sociální výchova</w:t>
      </w:r>
      <w:r>
        <w:t xml:space="preserve"> – žáci získávají praktické dovednosti při řešení každodenních situací. Vede k porozumění sobě samému i druhým a tím k životní spokojenosti.</w:t>
      </w:r>
    </w:p>
    <w:p w:rsidR="001E0C3F" w:rsidRDefault="001E0C3F" w:rsidP="00E33408">
      <w:pPr>
        <w:pStyle w:val="Text"/>
        <w:numPr>
          <w:ilvl w:val="0"/>
          <w:numId w:val="339"/>
        </w:numPr>
      </w:pPr>
      <w:r w:rsidRPr="000812A3">
        <w:rPr>
          <w:u w:val="single"/>
        </w:rPr>
        <w:t>P2 – Mediální výchova</w:t>
      </w:r>
      <w:r>
        <w:t xml:space="preserve"> – vede k získávání základních poznatků a dovedností v oblasti multime</w:t>
      </w:r>
      <w:r w:rsidR="00B435E6">
        <w:t>diální komunikace, k dovednosti.</w:t>
      </w:r>
    </w:p>
    <w:p w:rsidR="00B435E6" w:rsidRDefault="001E0C3F" w:rsidP="00E33408">
      <w:pPr>
        <w:pStyle w:val="Text"/>
        <w:numPr>
          <w:ilvl w:val="0"/>
          <w:numId w:val="339"/>
        </w:numPr>
      </w:pPr>
      <w:r w:rsidRPr="000812A3">
        <w:rPr>
          <w:u w:val="single"/>
        </w:rPr>
        <w:t>P3 – Environmentální výchova</w:t>
      </w:r>
      <w:r>
        <w:t xml:space="preserve"> – vede k pochopení vztahů člověka a životního prostředí, k ochraně a utváření životního </w:t>
      </w:r>
      <w:r w:rsidR="00D5410A">
        <w:t>prostředí a</w:t>
      </w:r>
      <w:r>
        <w:t xml:space="preserve"> ovlivňuje život</w:t>
      </w:r>
      <w:r w:rsidR="00B435E6">
        <w:t>ní styl a životní hodnoty žáků.</w:t>
      </w:r>
    </w:p>
    <w:p w:rsidR="001E0C3F" w:rsidRPr="00E37F8D" w:rsidRDefault="00B435E6" w:rsidP="00D76FB7">
      <w:pPr>
        <w:pStyle w:val="Text"/>
      </w:pPr>
      <w:r>
        <w:rPr>
          <w:b/>
        </w:rPr>
        <w:t>4</w:t>
      </w:r>
      <w:r w:rsidR="001E0C3F" w:rsidRPr="000812A3">
        <w:rPr>
          <w:b/>
        </w:rPr>
        <w:t>. Zkratky názvů vyučovacích předmětů:</w:t>
      </w:r>
      <w:r w:rsidR="001E0C3F">
        <w:rPr>
          <w:b/>
        </w:rPr>
        <w:t xml:space="preserve"> </w:t>
      </w:r>
      <w:r w:rsidR="00D5410A" w:rsidRPr="00E37F8D">
        <w:t>(oblasti</w:t>
      </w:r>
      <w:r w:rsidR="001E0C3F" w:rsidRPr="00E37F8D">
        <w:t>, ze kterých předmět vychází)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>ČT – čtení (Jazyková komunikace)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>PS – psaní (Jazyková komunikace)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>ŘV – řečová výchova (Jazyková komunikace)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 xml:space="preserve">MA – matematika </w:t>
      </w:r>
      <w:r w:rsidR="00D5410A">
        <w:t>(Matematika</w:t>
      </w:r>
      <w:r>
        <w:t xml:space="preserve"> a její aplikace)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 xml:space="preserve">INF – informatika </w:t>
      </w:r>
      <w:r w:rsidR="00D5410A">
        <w:t>(Informační</w:t>
      </w:r>
      <w:r>
        <w:t xml:space="preserve"> a komunikační technologie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 xml:space="preserve">PRV – prvouka </w:t>
      </w:r>
      <w:r w:rsidR="00D5410A">
        <w:t>(Člověk</w:t>
      </w:r>
      <w:r>
        <w:t xml:space="preserve"> a jeho svět)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 xml:space="preserve">VU – věcné učení </w:t>
      </w:r>
      <w:r w:rsidR="00D5410A">
        <w:t>(Člověk</w:t>
      </w:r>
      <w:r>
        <w:t xml:space="preserve"> a společnost, Člověk a příroda)</w:t>
      </w:r>
    </w:p>
    <w:p w:rsidR="001E0C3F" w:rsidRDefault="00D5410A" w:rsidP="00E33408">
      <w:pPr>
        <w:pStyle w:val="Text"/>
        <w:numPr>
          <w:ilvl w:val="0"/>
          <w:numId w:val="340"/>
        </w:numPr>
      </w:pPr>
      <w:r>
        <w:t>HV -</w:t>
      </w:r>
      <w:r w:rsidR="001E0C3F">
        <w:t xml:space="preserve">  hudební výchova (Umění a kultura)</w:t>
      </w:r>
    </w:p>
    <w:p w:rsidR="001E0C3F" w:rsidRDefault="00654EC8" w:rsidP="00E33408">
      <w:pPr>
        <w:pStyle w:val="Text"/>
        <w:numPr>
          <w:ilvl w:val="0"/>
          <w:numId w:val="340"/>
        </w:numPr>
      </w:pPr>
      <w:r>
        <w:t>PVV</w:t>
      </w:r>
      <w:r w:rsidR="001E0C3F">
        <w:t xml:space="preserve">– </w:t>
      </w:r>
      <w:r>
        <w:t xml:space="preserve">pracovní </w:t>
      </w:r>
      <w:r w:rsidR="00D5410A">
        <w:t>a výtvarná</w:t>
      </w:r>
      <w:r w:rsidR="001E0C3F">
        <w:t xml:space="preserve"> výchova (Umění a kultura</w:t>
      </w:r>
      <w:r>
        <w:t>, Člověk a svět práce</w:t>
      </w:r>
      <w:r w:rsidR="001E0C3F">
        <w:t>)</w:t>
      </w:r>
    </w:p>
    <w:p w:rsidR="001E0C3F" w:rsidRDefault="001E0C3F" w:rsidP="00E33408">
      <w:pPr>
        <w:pStyle w:val="Text"/>
        <w:numPr>
          <w:ilvl w:val="0"/>
          <w:numId w:val="340"/>
        </w:numPr>
      </w:pPr>
      <w:r>
        <w:t xml:space="preserve">TV – tělesná výchova </w:t>
      </w:r>
      <w:r w:rsidR="00D5410A">
        <w:t>(Člověk</w:t>
      </w:r>
      <w:r>
        <w:t xml:space="preserve"> a zdraví)</w:t>
      </w:r>
    </w:p>
    <w:p w:rsidR="00DD356B" w:rsidRDefault="001E0C3F" w:rsidP="00E33408">
      <w:pPr>
        <w:pStyle w:val="Text"/>
        <w:numPr>
          <w:ilvl w:val="0"/>
          <w:numId w:val="340"/>
        </w:numPr>
      </w:pPr>
      <w:r>
        <w:t>VKZ – výchova ke zdraví (Člověk a zdraví)</w:t>
      </w:r>
    </w:p>
    <w:p w:rsidR="00DD356B" w:rsidRDefault="00DD356B">
      <w:pPr>
        <w:spacing w:after="200" w:line="276" w:lineRule="auto"/>
      </w:pPr>
      <w:r>
        <w:br w:type="page"/>
      </w:r>
    </w:p>
    <w:p w:rsidR="00DD356B" w:rsidRPr="00A31FDD" w:rsidRDefault="00DD356B" w:rsidP="00B435E6">
      <w:pPr>
        <w:pStyle w:val="Text"/>
        <w:jc w:val="center"/>
      </w:pPr>
      <w:r w:rsidRPr="00A31FDD">
        <w:lastRenderedPageBreak/>
        <w:t>Vzdělávací obsah vyučovacích předmětů</w:t>
      </w:r>
      <w:r w:rsidRPr="00A31FDD">
        <w:br/>
        <w:t>(učební osnovy)</w:t>
      </w:r>
    </w:p>
    <w:p w:rsidR="00DD356B" w:rsidRDefault="00DD356B" w:rsidP="00B435E6">
      <w:pPr>
        <w:pStyle w:val="Text"/>
        <w:jc w:val="center"/>
      </w:pPr>
    </w:p>
    <w:p w:rsidR="00DD356B" w:rsidRDefault="00DD356B" w:rsidP="00B435E6">
      <w:pPr>
        <w:pStyle w:val="Text"/>
        <w:jc w:val="center"/>
      </w:pPr>
    </w:p>
    <w:p w:rsidR="00DD356B" w:rsidRDefault="00DD356B" w:rsidP="00B435E6">
      <w:pPr>
        <w:pStyle w:val="Text"/>
        <w:jc w:val="center"/>
      </w:pPr>
    </w:p>
    <w:p w:rsidR="00DD356B" w:rsidRDefault="00DD356B" w:rsidP="00B435E6">
      <w:pPr>
        <w:pStyle w:val="Text"/>
        <w:jc w:val="center"/>
        <w:rPr>
          <w:b/>
        </w:rPr>
      </w:pPr>
      <w:r>
        <w:rPr>
          <w:b/>
        </w:rPr>
        <w:t>Díl II.</w:t>
      </w:r>
    </w:p>
    <w:p w:rsidR="00DD356B" w:rsidRDefault="00DD356B" w:rsidP="00DD356B">
      <w:pPr>
        <w:jc w:val="center"/>
        <w:rPr>
          <w:b/>
        </w:rPr>
      </w:pPr>
    </w:p>
    <w:p w:rsidR="00DD356B" w:rsidRPr="00B435E6" w:rsidRDefault="00B435E6" w:rsidP="00B435E6">
      <w:pPr>
        <w:pStyle w:val="Nadpis"/>
        <w:jc w:val="center"/>
        <w:rPr>
          <w:sz w:val="32"/>
        </w:rPr>
      </w:pPr>
      <w:bookmarkStart w:id="30" w:name="_Toc524346273"/>
      <w:r w:rsidRPr="00B435E6">
        <w:rPr>
          <w:sz w:val="32"/>
        </w:rPr>
        <w:t xml:space="preserve">5. </w:t>
      </w:r>
      <w:r w:rsidR="00DD356B" w:rsidRPr="00B435E6">
        <w:rPr>
          <w:sz w:val="32"/>
        </w:rPr>
        <w:t>Vzdělávání žáků s těžkým mentálním postižením a souběžným postižením více vadami</w:t>
      </w:r>
      <w:bookmarkEnd w:id="30"/>
    </w:p>
    <w:p w:rsidR="003B0D65" w:rsidRDefault="00DD356B" w:rsidP="003B0D65">
      <w:pPr>
        <w:pStyle w:val="Text"/>
        <w:rPr>
          <w:rStyle w:val="DruhnadpisChar"/>
          <w:color w:val="auto"/>
        </w:rPr>
      </w:pPr>
      <w:r>
        <w:br w:type="page"/>
      </w:r>
      <w:bookmarkStart w:id="31" w:name="rozum5"/>
      <w:bookmarkStart w:id="32" w:name="_Toc524346274"/>
      <w:bookmarkEnd w:id="31"/>
      <w:r w:rsidRPr="003B0D65">
        <w:rPr>
          <w:rStyle w:val="DruhnadpisChar"/>
          <w:color w:val="auto"/>
        </w:rPr>
        <w:lastRenderedPageBreak/>
        <w:t>5.1 ROZUMOVÁ VÝCHOVA</w:t>
      </w:r>
      <w:bookmarkEnd w:id="32"/>
    </w:p>
    <w:p w:rsidR="003B0D65" w:rsidRDefault="00DD356B" w:rsidP="003B0D65">
      <w:pPr>
        <w:pStyle w:val="Text"/>
        <w:rPr>
          <w:b/>
        </w:rPr>
      </w:pPr>
      <w:r w:rsidRPr="00C7152D">
        <w:rPr>
          <w:b/>
        </w:rPr>
        <w:t>Charakteristika předmětu:</w:t>
      </w:r>
    </w:p>
    <w:p w:rsidR="003B0D65" w:rsidRDefault="00DD356B" w:rsidP="003B0D65">
      <w:pPr>
        <w:pStyle w:val="Text"/>
      </w:pPr>
      <w:r w:rsidRPr="00C7152D">
        <w:t>Předmět čerpá ze vzdělávací oblasti „Člověk a komunikace“. Zaměřujeme se na rozvíjení rozumových a poznávacích schopností, logického myšlení, pozornosti a paměti, vytváření početních představ a rozvíjení grafických dovedností, osvojení základů psaní hůlkového písma, osvojení základů čtení (nebo sociálního čtení), osvojení základů orientace v kvantitativních vztazích, dosažení úrovně sociálních, komunikačních a dalších dovedností, které žákům umožní určitou míru orientace v okolním prostředí, soběstačnosti a nezávislosti na péči dalších osob v nejzákladnějších každodenních činnostech.</w:t>
      </w:r>
    </w:p>
    <w:p w:rsidR="00DD356B" w:rsidRPr="00C7152D" w:rsidRDefault="00DD356B" w:rsidP="003B0D65">
      <w:pPr>
        <w:pStyle w:val="Text"/>
      </w:pPr>
      <w:r w:rsidRPr="00C7152D">
        <w:t>Rozumová výchova souvisí s předměty Rehabilitační tělesná výchova, Pracovní výchova, Smyslová výchova, Řečová výchova, Výtvarná výchova. Proto lze propojovat tematické celky těchto předmětů a kombinovat jejich výchovné a vzdělávací strategie.</w:t>
      </w:r>
    </w:p>
    <w:p w:rsidR="00DD356B" w:rsidRPr="00C7152D" w:rsidRDefault="00DD356B" w:rsidP="003B0D65">
      <w:pPr>
        <w:pStyle w:val="Text"/>
        <w:rPr>
          <w:b/>
        </w:rPr>
      </w:pPr>
      <w:r w:rsidRPr="00C7152D">
        <w:rPr>
          <w:b/>
        </w:rPr>
        <w:t>Časová dotace: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8"/>
      </w:tblGrid>
      <w:tr w:rsidR="00DD356B" w:rsidRPr="00C7152D" w:rsidTr="0027565B">
        <w:tc>
          <w:tcPr>
            <w:tcW w:w="0" w:type="auto"/>
          </w:tcPr>
          <w:p w:rsidR="00DD356B" w:rsidRPr="00C7152D" w:rsidRDefault="00DD356B" w:rsidP="0027565B">
            <w:pPr>
              <w:rPr>
                <w:b/>
              </w:rPr>
            </w:pPr>
            <w:r w:rsidRPr="00C7152D">
              <w:rPr>
                <w:b/>
              </w:rPr>
              <w:t>Ročník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1.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2.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4.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5.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6.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7.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8.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9.</w:t>
            </w:r>
          </w:p>
        </w:tc>
        <w:tc>
          <w:tcPr>
            <w:tcW w:w="768" w:type="dxa"/>
          </w:tcPr>
          <w:p w:rsidR="00DD356B" w:rsidRPr="00C7152D" w:rsidRDefault="00DD356B" w:rsidP="0027565B">
            <w:pPr>
              <w:jc w:val="center"/>
            </w:pPr>
            <w:r w:rsidRPr="00C7152D">
              <w:t>10.</w:t>
            </w:r>
          </w:p>
        </w:tc>
      </w:tr>
      <w:tr w:rsidR="00DD356B" w:rsidRPr="00C7152D" w:rsidTr="0027565B">
        <w:tc>
          <w:tcPr>
            <w:tcW w:w="0" w:type="auto"/>
          </w:tcPr>
          <w:p w:rsidR="00DD356B" w:rsidRPr="00C7152D" w:rsidRDefault="00DD356B" w:rsidP="0027565B">
            <w:pPr>
              <w:rPr>
                <w:b/>
              </w:rPr>
            </w:pPr>
            <w:r w:rsidRPr="00C7152D">
              <w:rPr>
                <w:b/>
              </w:rPr>
              <w:t>Týdenní dotace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7" w:type="dxa"/>
          </w:tcPr>
          <w:p w:rsidR="00DD356B" w:rsidRPr="00C7152D" w:rsidRDefault="00DD356B" w:rsidP="0027565B">
            <w:pPr>
              <w:jc w:val="center"/>
            </w:pPr>
            <w:r w:rsidRPr="00C7152D">
              <w:t>3</w:t>
            </w:r>
          </w:p>
        </w:tc>
        <w:tc>
          <w:tcPr>
            <w:tcW w:w="768" w:type="dxa"/>
          </w:tcPr>
          <w:p w:rsidR="00DD356B" w:rsidRPr="00C7152D" w:rsidRDefault="00DD356B" w:rsidP="0027565B">
            <w:pPr>
              <w:jc w:val="center"/>
            </w:pPr>
            <w:r w:rsidRPr="00C7152D">
              <w:t>5</w:t>
            </w:r>
          </w:p>
        </w:tc>
      </w:tr>
    </w:tbl>
    <w:p w:rsidR="00DD356B" w:rsidRPr="00C7152D" w:rsidRDefault="00DD356B" w:rsidP="00DD356B">
      <w:pPr>
        <w:pStyle w:val="Bezmezer"/>
        <w:rPr>
          <w:rFonts w:ascii="Times New Roman" w:hAnsi="Times New Roman"/>
          <w:sz w:val="24"/>
          <w:szCs w:val="24"/>
        </w:rPr>
      </w:pPr>
    </w:p>
    <w:p w:rsidR="00DD356B" w:rsidRPr="00C7152D" w:rsidRDefault="00DD356B" w:rsidP="003B0D65">
      <w:pPr>
        <w:pStyle w:val="Text"/>
      </w:pPr>
      <w:r w:rsidRPr="00C7152D">
        <w:rPr>
          <w:b/>
        </w:rPr>
        <w:t>Místo výuky:</w:t>
      </w:r>
      <w:r w:rsidRPr="00C7152D">
        <w:t xml:space="preserve"> kmenové třídy, herny, indi</w:t>
      </w:r>
      <w:r>
        <w:t>viduální místnosti, okolí školy</w:t>
      </w:r>
    </w:p>
    <w:p w:rsidR="00DD356B" w:rsidRPr="00C7152D" w:rsidRDefault="00DD356B" w:rsidP="003B0D65">
      <w:pPr>
        <w:pStyle w:val="Text"/>
        <w:rPr>
          <w:b/>
        </w:rPr>
      </w:pPr>
      <w:r w:rsidRPr="00C7152D">
        <w:rPr>
          <w:b/>
        </w:rPr>
        <w:t>Cílové zaměření školy:</w:t>
      </w:r>
    </w:p>
    <w:p w:rsidR="003B0D65" w:rsidRDefault="003B0D65" w:rsidP="00E33408">
      <w:pPr>
        <w:pStyle w:val="Text"/>
        <w:numPr>
          <w:ilvl w:val="0"/>
          <w:numId w:val="341"/>
        </w:numPr>
      </w:pPr>
      <w:r>
        <w:t>r</w:t>
      </w:r>
      <w:r w:rsidR="00DD356B" w:rsidRPr="00C7152D">
        <w:t>ozvíjení rozumových a poznávacích schopn</w:t>
      </w:r>
      <w:r w:rsidR="00DD356B">
        <w:t>ostí na optimální možnou úroveň</w:t>
      </w:r>
      <w:r>
        <w:t>,</w:t>
      </w:r>
    </w:p>
    <w:p w:rsidR="003B0D65" w:rsidRDefault="003B0D65" w:rsidP="00E33408">
      <w:pPr>
        <w:pStyle w:val="Text"/>
        <w:numPr>
          <w:ilvl w:val="0"/>
          <w:numId w:val="341"/>
        </w:numPr>
      </w:pPr>
      <w:r>
        <w:t>u</w:t>
      </w:r>
      <w:r w:rsidR="00DD356B" w:rsidRPr="00C7152D">
        <w:t xml:space="preserve">platňování základních hygienických a </w:t>
      </w:r>
      <w:proofErr w:type="spellStart"/>
      <w:r w:rsidR="00DD356B" w:rsidRPr="00C7152D">
        <w:t>sebeob</w:t>
      </w:r>
      <w:r w:rsidR="00DD356B">
        <w:t>služných</w:t>
      </w:r>
      <w:proofErr w:type="spellEnd"/>
      <w:r w:rsidR="00DD356B">
        <w:t xml:space="preserve"> dovedností</w:t>
      </w:r>
      <w:r>
        <w:t>,</w:t>
      </w:r>
    </w:p>
    <w:p w:rsidR="003B0D65" w:rsidRDefault="003B0D65" w:rsidP="00E33408">
      <w:pPr>
        <w:pStyle w:val="Text"/>
        <w:numPr>
          <w:ilvl w:val="0"/>
          <w:numId w:val="341"/>
        </w:numPr>
      </w:pPr>
      <w:r>
        <w:t>r</w:t>
      </w:r>
      <w:r w:rsidR="00DD356B" w:rsidRPr="00C7152D">
        <w:t>ozvíjení samostatno</w:t>
      </w:r>
      <w:r w:rsidR="00DD356B">
        <w:t>sti při každodenních činnostech</w:t>
      </w:r>
      <w:r>
        <w:t>,</w:t>
      </w:r>
    </w:p>
    <w:p w:rsidR="00DD356B" w:rsidRPr="00C7152D" w:rsidRDefault="003B0D65" w:rsidP="00E33408">
      <w:pPr>
        <w:pStyle w:val="Text"/>
        <w:numPr>
          <w:ilvl w:val="0"/>
          <w:numId w:val="341"/>
        </w:numPr>
      </w:pPr>
      <w:r>
        <w:t>o</w:t>
      </w:r>
      <w:r w:rsidR="00DD356B">
        <w:t>svojení základů orientace</w:t>
      </w:r>
      <w:r>
        <w:t>.</w:t>
      </w:r>
    </w:p>
    <w:p w:rsidR="00DD356B" w:rsidRPr="00C7152D" w:rsidRDefault="00DD356B" w:rsidP="00DD356B">
      <w:pPr>
        <w:pStyle w:val="Bezmezer"/>
        <w:rPr>
          <w:rFonts w:ascii="Times New Roman" w:hAnsi="Times New Roman"/>
          <w:sz w:val="24"/>
          <w:szCs w:val="24"/>
        </w:rPr>
      </w:pPr>
    </w:p>
    <w:p w:rsidR="00DD356B" w:rsidRPr="00C7152D" w:rsidRDefault="00DD356B" w:rsidP="00DD356B"/>
    <w:p w:rsidR="00DD356B" w:rsidRPr="00C7152D" w:rsidRDefault="00DD356B" w:rsidP="00DD356B"/>
    <w:p w:rsidR="00DD356B" w:rsidRPr="00C7152D" w:rsidRDefault="00DD356B" w:rsidP="00DD356B"/>
    <w:p w:rsidR="00DD356B" w:rsidRPr="00C7152D" w:rsidRDefault="00DD356B" w:rsidP="00DD356B"/>
    <w:p w:rsidR="00DD356B" w:rsidRPr="003B0D65" w:rsidRDefault="00DD356B" w:rsidP="003B0D65">
      <w:pPr>
        <w:pStyle w:val="Text"/>
        <w:rPr>
          <w:b/>
          <w:sz w:val="28"/>
        </w:rPr>
      </w:pPr>
      <w:r w:rsidRPr="00C7152D">
        <w:br w:type="page"/>
      </w:r>
      <w:r w:rsidRPr="003B0D65">
        <w:rPr>
          <w:b/>
          <w:sz w:val="28"/>
        </w:rPr>
        <w:lastRenderedPageBreak/>
        <w:t>Rozvoj klíčových kompetencí:</w:t>
      </w:r>
    </w:p>
    <w:p w:rsidR="00DD356B" w:rsidRPr="003B0D65" w:rsidRDefault="00DD356B" w:rsidP="003B0D65">
      <w:pPr>
        <w:pStyle w:val="Text"/>
        <w:rPr>
          <w:b/>
        </w:rPr>
      </w:pPr>
      <w:r w:rsidRPr="003B0D65">
        <w:rPr>
          <w:b/>
        </w:rPr>
        <w:t>1. Kompetence k</w:t>
      </w:r>
      <w:r w:rsidR="003B0D65">
        <w:rPr>
          <w:b/>
        </w:rPr>
        <w:t> </w:t>
      </w:r>
      <w:r w:rsidRPr="003B0D65">
        <w:rPr>
          <w:b/>
        </w:rPr>
        <w:t>učení</w:t>
      </w:r>
      <w:r w:rsidR="003B0D65">
        <w:rPr>
          <w:b/>
        </w:rPr>
        <w:t>:</w:t>
      </w:r>
    </w:p>
    <w:p w:rsidR="00DD356B" w:rsidRPr="00C7152D" w:rsidRDefault="00DD356B" w:rsidP="003B0D65">
      <w:pPr>
        <w:pStyle w:val="Text"/>
      </w:pPr>
      <w:r w:rsidRPr="00C7152D">
        <w:t>Žák na základě svých možností:</w:t>
      </w:r>
    </w:p>
    <w:p w:rsidR="003B0D65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rozumí jednoduchým pojmům a pokynům</w:t>
      </w:r>
      <w:r w:rsidR="003B0D65">
        <w:t>,</w:t>
      </w:r>
    </w:p>
    <w:p w:rsidR="003B0D65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pozná tiskací písmena, číslice</w:t>
      </w:r>
      <w:r w:rsidR="003B0D65">
        <w:t>,</w:t>
      </w:r>
    </w:p>
    <w:p w:rsidR="003B0D65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pozná základní piktogramy, obrázky, symboly</w:t>
      </w:r>
      <w:r w:rsidR="003B0D65">
        <w:t>,</w:t>
      </w:r>
    </w:p>
    <w:p w:rsidR="003B0D65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napodobuje předvedené činnosti</w:t>
      </w:r>
      <w:r w:rsidR="003B0D65">
        <w:t>,</w:t>
      </w:r>
    </w:p>
    <w:p w:rsidR="003B0D65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umí používat učební pomůcky</w:t>
      </w:r>
      <w:r w:rsidR="003B0D65">
        <w:t>,</w:t>
      </w:r>
    </w:p>
    <w:p w:rsidR="00DD356B" w:rsidRPr="00C7152D" w:rsidRDefault="00DD356B" w:rsidP="00E33408">
      <w:pPr>
        <w:pStyle w:val="Text"/>
        <w:numPr>
          <w:ilvl w:val="1"/>
          <w:numId w:val="339"/>
        </w:numPr>
        <w:ind w:left="709"/>
      </w:pPr>
      <w:r w:rsidRPr="00C7152D">
        <w:t>má zájem o získá</w:t>
      </w:r>
      <w:r>
        <w:t>vá</w:t>
      </w:r>
      <w:r w:rsidRPr="00C7152D">
        <w:t>ní nových poznatků</w:t>
      </w:r>
      <w:r w:rsidR="003B0D65">
        <w:t>.</w:t>
      </w:r>
    </w:p>
    <w:p w:rsidR="00DD356B" w:rsidRPr="003B0D65" w:rsidRDefault="003B0D65" w:rsidP="003B0D65">
      <w:pPr>
        <w:pStyle w:val="Text"/>
        <w:rPr>
          <w:b/>
        </w:rPr>
      </w:pPr>
      <w:r>
        <w:br/>
      </w:r>
      <w:r w:rsidR="00DD356B" w:rsidRPr="003B0D65">
        <w:rPr>
          <w:b/>
        </w:rPr>
        <w:t>2. Kompetence k řešení problémů</w:t>
      </w:r>
      <w:r>
        <w:rPr>
          <w:b/>
        </w:rPr>
        <w:t>:</w:t>
      </w:r>
    </w:p>
    <w:p w:rsidR="00DD356B" w:rsidRPr="00C7152D" w:rsidRDefault="00DD356B" w:rsidP="003B0D65">
      <w:pPr>
        <w:pStyle w:val="Text"/>
      </w:pPr>
      <w:r w:rsidRPr="00C7152D">
        <w:t>Žák na základě svých možností:</w:t>
      </w:r>
    </w:p>
    <w:p w:rsidR="003B0D65" w:rsidRDefault="00DD356B" w:rsidP="00E33408">
      <w:pPr>
        <w:pStyle w:val="Text"/>
        <w:numPr>
          <w:ilvl w:val="2"/>
          <w:numId w:val="342"/>
        </w:numPr>
        <w:ind w:left="709"/>
      </w:pPr>
      <w:r w:rsidRPr="00C7152D">
        <w:t>umí si požádat o radu a při potížích přivolat pomoc</w:t>
      </w:r>
      <w:r w:rsidR="003B0D65">
        <w:t>,</w:t>
      </w:r>
    </w:p>
    <w:p w:rsidR="003B0D65" w:rsidRDefault="00DD356B" w:rsidP="00E33408">
      <w:pPr>
        <w:pStyle w:val="Text"/>
        <w:numPr>
          <w:ilvl w:val="2"/>
          <w:numId w:val="342"/>
        </w:numPr>
        <w:ind w:left="709"/>
      </w:pPr>
      <w:r w:rsidRPr="00C7152D">
        <w:t>využívá získaných zkušeností k řešení situací</w:t>
      </w:r>
      <w:r w:rsidR="003B0D65">
        <w:t>,</w:t>
      </w:r>
    </w:p>
    <w:p w:rsidR="003B0D65" w:rsidRDefault="00DD356B" w:rsidP="00E33408">
      <w:pPr>
        <w:pStyle w:val="Text"/>
        <w:numPr>
          <w:ilvl w:val="2"/>
          <w:numId w:val="342"/>
        </w:numPr>
        <w:ind w:left="709"/>
      </w:pPr>
      <w:r w:rsidRPr="00C7152D">
        <w:t>získává sebedůvěru</w:t>
      </w:r>
      <w:r w:rsidR="003B0D65">
        <w:t>,</w:t>
      </w:r>
    </w:p>
    <w:p w:rsidR="003B0D65" w:rsidRDefault="00DD356B" w:rsidP="00E33408">
      <w:pPr>
        <w:pStyle w:val="Text"/>
        <w:numPr>
          <w:ilvl w:val="2"/>
          <w:numId w:val="342"/>
        </w:numPr>
        <w:ind w:left="709"/>
      </w:pPr>
      <w:r w:rsidRPr="00C7152D">
        <w:t>snaží se překonávat strach</w:t>
      </w:r>
      <w:r w:rsidR="003B0D65">
        <w:t>,</w:t>
      </w:r>
    </w:p>
    <w:p w:rsidR="00DD356B" w:rsidRPr="00C7152D" w:rsidRDefault="00DD356B" w:rsidP="00E33408">
      <w:pPr>
        <w:pStyle w:val="Text"/>
        <w:numPr>
          <w:ilvl w:val="2"/>
          <w:numId w:val="342"/>
        </w:numPr>
        <w:ind w:left="709"/>
      </w:pPr>
      <w:r w:rsidRPr="00C7152D">
        <w:t>orientuje se v</w:t>
      </w:r>
      <w:r w:rsidR="003B0D65">
        <w:t> </w:t>
      </w:r>
      <w:r w:rsidRPr="00C7152D">
        <w:t>čase</w:t>
      </w:r>
      <w:r w:rsidR="003B0D65">
        <w:t>.</w:t>
      </w:r>
    </w:p>
    <w:p w:rsidR="00DD356B" w:rsidRPr="003B0D65" w:rsidRDefault="003B0D65" w:rsidP="003B0D65">
      <w:pPr>
        <w:pStyle w:val="Text"/>
        <w:rPr>
          <w:b/>
        </w:rPr>
      </w:pPr>
      <w:r>
        <w:br/>
      </w:r>
      <w:r w:rsidR="00DD356B" w:rsidRPr="003B0D65">
        <w:rPr>
          <w:b/>
        </w:rPr>
        <w:t>3. Kompetence komunikativní</w:t>
      </w:r>
      <w:r>
        <w:rPr>
          <w:b/>
        </w:rPr>
        <w:t>:</w:t>
      </w:r>
    </w:p>
    <w:p w:rsidR="00DD356B" w:rsidRPr="00C7152D" w:rsidRDefault="00DD356B" w:rsidP="003B0D65">
      <w:pPr>
        <w:pStyle w:val="Text"/>
      </w:pPr>
      <w:r w:rsidRPr="00C7152D">
        <w:t>Žák na základě svých možností:</w:t>
      </w:r>
    </w:p>
    <w:p w:rsidR="00282DE9" w:rsidRDefault="00DD356B" w:rsidP="00E33408">
      <w:pPr>
        <w:pStyle w:val="Text"/>
        <w:numPr>
          <w:ilvl w:val="2"/>
          <w:numId w:val="278"/>
        </w:numPr>
        <w:ind w:left="709"/>
      </w:pPr>
      <w:r w:rsidRPr="00C7152D">
        <w:t>vhodně komunikuje verbální či neverbální formou komunikace</w:t>
      </w:r>
      <w:r w:rsidR="00282DE9">
        <w:t>,</w:t>
      </w:r>
    </w:p>
    <w:p w:rsidR="00282DE9" w:rsidRDefault="00DD356B" w:rsidP="00E33408">
      <w:pPr>
        <w:pStyle w:val="Text"/>
        <w:numPr>
          <w:ilvl w:val="2"/>
          <w:numId w:val="278"/>
        </w:numPr>
        <w:ind w:left="709"/>
      </w:pPr>
      <w:r w:rsidRPr="00C7152D">
        <w:t>reaguje na své jméno</w:t>
      </w:r>
      <w:r w:rsidR="00282DE9">
        <w:t>,</w:t>
      </w:r>
    </w:p>
    <w:p w:rsidR="00DD356B" w:rsidRPr="00C7152D" w:rsidRDefault="00DD356B" w:rsidP="00E33408">
      <w:pPr>
        <w:pStyle w:val="Text"/>
        <w:numPr>
          <w:ilvl w:val="2"/>
          <w:numId w:val="278"/>
        </w:numPr>
        <w:ind w:left="709"/>
      </w:pPr>
      <w:r w:rsidRPr="00C7152D">
        <w:t>vyjadřuje své pocity a potřeby</w:t>
      </w:r>
      <w:r w:rsidR="00282DE9">
        <w:t>.</w:t>
      </w:r>
    </w:p>
    <w:p w:rsidR="00282DE9" w:rsidRDefault="00282DE9" w:rsidP="003B0D65">
      <w:pPr>
        <w:pStyle w:val="Text"/>
        <w:rPr>
          <w:b/>
        </w:rPr>
      </w:pPr>
      <w:r>
        <w:br/>
      </w:r>
    </w:p>
    <w:p w:rsidR="00282DE9" w:rsidRDefault="00282DE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D356B" w:rsidRPr="00282DE9" w:rsidRDefault="00DD356B" w:rsidP="003B0D65">
      <w:pPr>
        <w:pStyle w:val="Text"/>
        <w:rPr>
          <w:b/>
        </w:rPr>
      </w:pPr>
      <w:r w:rsidRPr="00282DE9">
        <w:rPr>
          <w:b/>
        </w:rPr>
        <w:lastRenderedPageBreak/>
        <w:t>4. Kompetence sociální a personální</w:t>
      </w:r>
      <w:r w:rsidR="00282DE9">
        <w:rPr>
          <w:b/>
        </w:rPr>
        <w:t>:</w:t>
      </w:r>
    </w:p>
    <w:p w:rsidR="00DD356B" w:rsidRPr="00C7152D" w:rsidRDefault="00DD356B" w:rsidP="003B0D65">
      <w:pPr>
        <w:pStyle w:val="Text"/>
      </w:pPr>
      <w:r w:rsidRPr="00C7152D">
        <w:t>Žák na základě svých možností:</w:t>
      </w:r>
    </w:p>
    <w:p w:rsidR="00282DE9" w:rsidRDefault="00DD356B" w:rsidP="00E33408">
      <w:pPr>
        <w:pStyle w:val="Text"/>
        <w:numPr>
          <w:ilvl w:val="2"/>
          <w:numId w:val="337"/>
        </w:numPr>
        <w:ind w:left="709"/>
      </w:pPr>
      <w:r w:rsidRPr="00C7152D">
        <w:t>uvědomuje si svoji osobu</w:t>
      </w:r>
      <w:r w:rsidR="00282DE9">
        <w:t>,</w:t>
      </w:r>
    </w:p>
    <w:p w:rsidR="00282DE9" w:rsidRDefault="00DD356B" w:rsidP="00E33408">
      <w:pPr>
        <w:pStyle w:val="Text"/>
        <w:numPr>
          <w:ilvl w:val="2"/>
          <w:numId w:val="337"/>
        </w:numPr>
        <w:ind w:left="709"/>
      </w:pPr>
      <w:r w:rsidRPr="00C7152D">
        <w:t>zná členy své rodiny a blízké osoby</w:t>
      </w:r>
      <w:r w:rsidR="00282DE9">
        <w:t>,</w:t>
      </w:r>
    </w:p>
    <w:p w:rsidR="00282DE9" w:rsidRDefault="00DD356B" w:rsidP="00E33408">
      <w:pPr>
        <w:pStyle w:val="Text"/>
        <w:numPr>
          <w:ilvl w:val="2"/>
          <w:numId w:val="337"/>
        </w:numPr>
        <w:ind w:left="709"/>
      </w:pPr>
      <w:r w:rsidRPr="00C7152D">
        <w:t>navazuje kontakt</w:t>
      </w:r>
      <w:r w:rsidR="00282DE9">
        <w:t>,</w:t>
      </w:r>
    </w:p>
    <w:p w:rsidR="00282DE9" w:rsidRDefault="00DD356B" w:rsidP="00E33408">
      <w:pPr>
        <w:pStyle w:val="Text"/>
        <w:numPr>
          <w:ilvl w:val="2"/>
          <w:numId w:val="337"/>
        </w:numPr>
        <w:ind w:left="709"/>
      </w:pPr>
      <w:r w:rsidRPr="00C7152D">
        <w:t>dokáže spolupracovat</w:t>
      </w:r>
      <w:r w:rsidR="00282DE9">
        <w:t>,</w:t>
      </w:r>
    </w:p>
    <w:p w:rsidR="00DD356B" w:rsidRPr="00C7152D" w:rsidRDefault="00DD356B" w:rsidP="00E33408">
      <w:pPr>
        <w:pStyle w:val="Text"/>
        <w:numPr>
          <w:ilvl w:val="2"/>
          <w:numId w:val="337"/>
        </w:numPr>
        <w:ind w:left="709"/>
      </w:pPr>
      <w:r w:rsidRPr="00C7152D">
        <w:t>chová se zdrženlivě k neznámým lidem</w:t>
      </w:r>
      <w:r w:rsidR="00282DE9">
        <w:t>.</w:t>
      </w:r>
    </w:p>
    <w:p w:rsidR="00DD356B" w:rsidRPr="00282DE9" w:rsidRDefault="00282DE9" w:rsidP="003B0D65">
      <w:pPr>
        <w:pStyle w:val="Text"/>
        <w:rPr>
          <w:b/>
        </w:rPr>
      </w:pPr>
      <w:r>
        <w:br/>
      </w:r>
      <w:r w:rsidR="00DD356B" w:rsidRPr="00282DE9">
        <w:rPr>
          <w:b/>
        </w:rPr>
        <w:t>5. Kompetence pracovní</w:t>
      </w:r>
      <w:r>
        <w:rPr>
          <w:b/>
        </w:rPr>
        <w:t>:</w:t>
      </w:r>
    </w:p>
    <w:p w:rsidR="00DD356B" w:rsidRPr="00C7152D" w:rsidRDefault="00DD356B" w:rsidP="003B0D65">
      <w:pPr>
        <w:pStyle w:val="Text"/>
      </w:pPr>
      <w:r w:rsidRPr="00C7152D">
        <w:t>Žák na základě svých možností:</w:t>
      </w:r>
    </w:p>
    <w:p w:rsidR="00282DE9" w:rsidRDefault="00DD356B" w:rsidP="00E33408">
      <w:pPr>
        <w:pStyle w:val="Text"/>
        <w:numPr>
          <w:ilvl w:val="0"/>
          <w:numId w:val="343"/>
        </w:numPr>
        <w:ind w:left="709"/>
      </w:pPr>
      <w:r w:rsidRPr="00C7152D">
        <w:t>zvládá nejjednodušší úkony sebeobsluhy a základy osobní hygieny</w:t>
      </w:r>
      <w:r w:rsidR="00282DE9">
        <w:t>,</w:t>
      </w:r>
    </w:p>
    <w:p w:rsidR="00282DE9" w:rsidRDefault="00DD356B" w:rsidP="00E33408">
      <w:pPr>
        <w:pStyle w:val="Text"/>
        <w:numPr>
          <w:ilvl w:val="0"/>
          <w:numId w:val="343"/>
        </w:numPr>
        <w:ind w:left="709"/>
      </w:pPr>
      <w:r w:rsidRPr="00C7152D">
        <w:t>poznává a používá předměty denní potřeby</w:t>
      </w:r>
      <w:r w:rsidR="00282DE9">
        <w:t>,</w:t>
      </w:r>
    </w:p>
    <w:p w:rsidR="00282DE9" w:rsidRDefault="00DD356B" w:rsidP="00E33408">
      <w:pPr>
        <w:pStyle w:val="Text"/>
        <w:numPr>
          <w:ilvl w:val="0"/>
          <w:numId w:val="343"/>
        </w:numPr>
        <w:ind w:left="709"/>
      </w:pPr>
      <w:r w:rsidRPr="00C7152D">
        <w:t>manipuluje s předměty, rozlišuje jejich velikost a tvar</w:t>
      </w:r>
      <w:r w:rsidR="00282DE9">
        <w:t>,</w:t>
      </w:r>
    </w:p>
    <w:p w:rsidR="00DD356B" w:rsidRPr="00C7152D" w:rsidRDefault="00DD356B" w:rsidP="00E33408">
      <w:pPr>
        <w:pStyle w:val="Text"/>
        <w:numPr>
          <w:ilvl w:val="0"/>
          <w:numId w:val="343"/>
        </w:numPr>
        <w:ind w:left="709"/>
      </w:pPr>
      <w:r w:rsidRPr="00C7152D">
        <w:t>dodržuje bezpečnostní zásady</w:t>
      </w:r>
      <w:r w:rsidR="00282DE9">
        <w:t>.</w:t>
      </w:r>
    </w:p>
    <w:p w:rsidR="00282DE9" w:rsidRPr="00282DE9" w:rsidRDefault="00DD356B" w:rsidP="003B0D65">
      <w:pPr>
        <w:pStyle w:val="Text"/>
        <w:rPr>
          <w:b/>
          <w:sz w:val="28"/>
        </w:rPr>
      </w:pPr>
      <w:r w:rsidRPr="00C7152D">
        <w:br w:type="page"/>
      </w:r>
      <w:r w:rsidRPr="00282DE9">
        <w:rPr>
          <w:b/>
          <w:sz w:val="28"/>
        </w:rPr>
        <w:lastRenderedPageBreak/>
        <w:t>Výchovné a vzdělávací strategie: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 xml:space="preserve">používáme metody práce s ohledem na stupeň </w:t>
      </w:r>
      <w:r w:rsidR="000539BF">
        <w:t xml:space="preserve">a druh postižení a na specifika </w:t>
      </w:r>
      <w:r w:rsidRPr="00C7152D">
        <w:t>jednotlivých žáků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náročnost úkolů stupňujeme po malých krocích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 xml:space="preserve">k rozvoji rozumových a poznávacích schopností žáků </w:t>
      </w:r>
      <w:r w:rsidR="000539BF">
        <w:t xml:space="preserve">využíváme tradiční i netradiční </w:t>
      </w:r>
      <w:r w:rsidRPr="00C7152D">
        <w:t>pomůcky a metody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 xml:space="preserve">žáky co nejvíce povzbuzujeme a chválíme, </w:t>
      </w:r>
      <w:r w:rsidR="000539BF">
        <w:t xml:space="preserve">udržujeme přátelskou atmosféru, navazujeme </w:t>
      </w:r>
      <w:r w:rsidRPr="00C7152D">
        <w:t>pocit důvěry a bezpečí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umožňujeme žákovi zažít úspěch a pocit spokojenosti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naučené dovednosti často opakujeme, procvičujeme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učíme žáky samostatně pracovat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zařazujeme individuální, skupinovou, hromadnou, projektovou výuku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používáme slovní metody - vysvětlování, výklad</w:t>
      </w:r>
      <w:r w:rsidR="000539BF">
        <w:t xml:space="preserve">, popis, vyprávění, předčítání, </w:t>
      </w:r>
      <w:r w:rsidRPr="00C7152D">
        <w:t>rytmizace, dramatizace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používáme názorně-demonstrační metody- předvedení, nápodoba, pozorování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používáme praktické metody – grafické činnosti, nácvik pohybových dovedností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při aplikaci jednotlivých metod učení využíváme bohatý o</w:t>
      </w:r>
      <w:r w:rsidR="000539BF">
        <w:t xml:space="preserve">brazový a jiný názorný </w:t>
      </w:r>
      <w:r w:rsidRPr="00C7152D">
        <w:t>materiál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uplatňujeme metody práce, v nichž využíváme mezipředmětové vztahy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zapojujeme žáka do akcí školy</w:t>
      </w:r>
      <w:r w:rsidR="000539BF">
        <w:t>,</w:t>
      </w:r>
    </w:p>
    <w:p w:rsidR="000539BF" w:rsidRDefault="00DD356B" w:rsidP="00E33408">
      <w:pPr>
        <w:pStyle w:val="Text"/>
        <w:numPr>
          <w:ilvl w:val="0"/>
          <w:numId w:val="344"/>
        </w:numPr>
        <w:ind w:left="709"/>
      </w:pPr>
      <w:r w:rsidRPr="00C7152D">
        <w:t>využíváme vhodné alternativní prostředí pro výuku</w:t>
      </w:r>
      <w:r w:rsidR="000539BF">
        <w:t>.</w:t>
      </w:r>
    </w:p>
    <w:p w:rsidR="000539BF" w:rsidRDefault="000539BF" w:rsidP="00E33408">
      <w:pPr>
        <w:pStyle w:val="Text"/>
        <w:numPr>
          <w:ilvl w:val="0"/>
          <w:numId w:val="344"/>
        </w:numPr>
        <w:ind w:left="709"/>
        <w:sectPr w:rsidR="000539BF" w:rsidSect="00100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0539BF" w:rsidRPr="00A353B6" w:rsidTr="006E6574">
        <w:tc>
          <w:tcPr>
            <w:tcW w:w="1483" w:type="pct"/>
            <w:shd w:val="clear" w:color="auto" w:fill="DAEEF3" w:themeFill="accent5" w:themeFillTint="33"/>
            <w:vAlign w:val="center"/>
          </w:tcPr>
          <w:p w:rsidR="000539BF" w:rsidRPr="00A353B6" w:rsidRDefault="000539BF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0539BF" w:rsidRPr="00A353B6" w:rsidRDefault="000539BF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0539BF" w:rsidRPr="00A353B6" w:rsidRDefault="000539BF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0539BF" w:rsidRPr="00A353B6" w:rsidTr="006E6574">
        <w:tc>
          <w:tcPr>
            <w:tcW w:w="5000" w:type="pct"/>
            <w:gridSpan w:val="3"/>
            <w:shd w:val="clear" w:color="auto" w:fill="auto"/>
          </w:tcPr>
          <w:p w:rsidR="000539BF" w:rsidRPr="00343307" w:rsidRDefault="000539BF" w:rsidP="006E6574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0539BF" w:rsidRPr="00A353B6" w:rsidTr="000539BF">
        <w:tc>
          <w:tcPr>
            <w:tcW w:w="1483" w:type="pct"/>
            <w:shd w:val="clear" w:color="auto" w:fill="auto"/>
          </w:tcPr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pojmenovat část</w:t>
            </w:r>
            <w:r>
              <w:t>i svého těla, nebo na ně ukázat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 xml:space="preserve">reagovat na </w:t>
            </w:r>
            <w:r>
              <w:t>oslovení jménem, znát své jméno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znát členy své rodiny, poznat své spolužáky i učitele, podle</w:t>
            </w:r>
            <w:r>
              <w:t xml:space="preserve"> schopností je oslovovat jménem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vnímat</w:t>
            </w:r>
            <w:r>
              <w:t xml:space="preserve"> různé podněty a reagovat na ně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 xml:space="preserve">orientovat se ve vztazích k nejbližšímu prostředí, v denním časovém rozvrhu; 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>
              <w:t>vnímat prostor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0539BF">
              <w:t xml:space="preserve">poznat a používat předměty denní potřeby, uplatňovat základní hygienické a </w:t>
            </w:r>
            <w:proofErr w:type="spellStart"/>
            <w:r w:rsidRPr="000539BF">
              <w:t>sebeobslužné</w:t>
            </w:r>
            <w:proofErr w:type="spellEnd"/>
            <w:r w:rsidRPr="000539BF">
              <w:t xml:space="preserve"> činnosti.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 xml:space="preserve">vnímat a uspokojovat základní životní potřeby, sdělit své pocity </w:t>
            </w:r>
            <w:r>
              <w:t>a upozornit na zdravotní potíže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 xml:space="preserve">řadit </w:t>
            </w:r>
            <w:r>
              <w:t>obrázky podle zadaných kritérií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kon</w:t>
            </w:r>
            <w:r>
              <w:t>centrovat se na určitou činnost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rozlišovat velikost a tvary předmětů, dvojic obrázků, zvl</w:t>
            </w:r>
            <w:r>
              <w:t>ádnout složení dějových obrázků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lastRenderedPageBreak/>
              <w:t>ori</w:t>
            </w:r>
            <w:r>
              <w:t>entovat se na stránce, na řádku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číst písmena a slova.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opakovat slova a krátké říkanky; reprodukovat krát</w:t>
            </w:r>
            <w:r>
              <w:t>ký text; vyprávět podle obrázku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přiřazovat číslice</w:t>
            </w:r>
            <w:r>
              <w:t>, počet prvků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 xml:space="preserve">uchopit a podržet podaný </w:t>
            </w:r>
            <w:r>
              <w:t>předmět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uchopit tužku</w:t>
            </w:r>
            <w:r>
              <w:t>, štětec nebo jiné psací náčiní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>
              <w:t>nakreslit různé druhy čar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>
              <w:t>poznat grafickou podobu písmen</w:t>
            </w:r>
          </w:p>
          <w:p w:rsidR="000539BF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napsat několik vybr</w:t>
            </w:r>
            <w:r>
              <w:t>aných tiskacích písmen a číslic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5"/>
              </w:numPr>
              <w:ind w:left="426"/>
            </w:pPr>
            <w:r w:rsidRPr="00157024">
              <w:t>poznat základní geometrické tvary</w:t>
            </w:r>
          </w:p>
        </w:tc>
        <w:tc>
          <w:tcPr>
            <w:tcW w:w="1695" w:type="pct"/>
            <w:shd w:val="clear" w:color="auto" w:fill="auto"/>
          </w:tcPr>
          <w:p w:rsidR="000539BF" w:rsidRPr="000539BF" w:rsidRDefault="000539BF" w:rsidP="00E33408">
            <w:pPr>
              <w:pStyle w:val="Tabulka"/>
              <w:numPr>
                <w:ilvl w:val="1"/>
                <w:numId w:val="347"/>
              </w:numPr>
              <w:ind w:left="461"/>
            </w:pPr>
            <w:r w:rsidRPr="000539BF">
              <w:lastRenderedPageBreak/>
              <w:t>vlastní osoba; znát, používat vlastní jméno, reagovat na oslovení; části těla a jejich pojmenovávání či ukazování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7"/>
              </w:numPr>
              <w:ind w:left="461"/>
            </w:pPr>
            <w:proofErr w:type="spellStart"/>
            <w:r w:rsidRPr="000539BF">
              <w:t>sebeobslužné</w:t>
            </w:r>
            <w:proofErr w:type="spellEnd"/>
            <w:r w:rsidRPr="000539BF">
              <w:t xml:space="preserve">, hygienické a stravovací návyky; péče o zdraví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7"/>
              </w:numPr>
              <w:ind w:left="461"/>
            </w:pPr>
            <w:r w:rsidRPr="000539BF">
              <w:t>rodina, členové rodiny, jména členů rodiny, vztahy mezi lidmi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7"/>
              </w:numPr>
              <w:ind w:left="461"/>
            </w:pPr>
            <w:r w:rsidRPr="000539BF">
              <w:t>škola, třída, seznámení s budovou, orientace ve třídě, v budově, školní pomůcky, vztahy ve škole, spolužáci (rozlišení chlapec – dívka), učitelé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6"/>
              </w:numPr>
              <w:ind w:left="461"/>
            </w:pPr>
            <w:r w:rsidRPr="000539BF">
              <w:t>prostorová orientace</w:t>
            </w:r>
            <w:r>
              <w:t xml:space="preserve">, </w:t>
            </w:r>
            <w:r w:rsidRPr="000539BF">
              <w:t xml:space="preserve">směrová orientace, časová orientace (roční období, části dne) 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6"/>
              </w:numPr>
              <w:ind w:left="461"/>
            </w:pPr>
            <w:r w:rsidRPr="000539BF">
              <w:t xml:space="preserve">poznávání různých činností, předmětů a zvířat na obrázcích, na modelech, ve skutečnosti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8"/>
              </w:numPr>
              <w:ind w:left="461"/>
            </w:pPr>
            <w:r w:rsidRPr="000539BF">
              <w:t>třídění a řazení předmětů a obrázků podle různých kritérií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6"/>
              </w:numPr>
              <w:ind w:left="461"/>
            </w:pPr>
            <w:r w:rsidRPr="000539BF">
              <w:t>sociální čtení – poznávání běžně používaných symbolů, poznávání zboží podle obalu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poznávání dopravních symbolů; sociální počty – poznávání peněz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 xml:space="preserve">psychomotorické hry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lastRenderedPageBreak/>
              <w:t>vytváření pocitu bezpečí a jistoty, překonávání strachu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odstraňování projevů sebepoškozování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snaha o zapojení do veškerého dění ve třídě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reakce na jednoduché pokyny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pochopení pojmu já, ty, můj, tvůj, mně, tobě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chování u stolu</w:t>
            </w:r>
            <w:r>
              <w:t xml:space="preserve"> –</w:t>
            </w:r>
            <w:r w:rsidRPr="000539BF">
              <w:t xml:space="preserve"> odpoutávání od stereotypních činností, ulpívavého myšlení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>snaha o koncentraci pozornosti, o soustředěnou činnost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 xml:space="preserve">manipulační činnosti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49"/>
              </w:numPr>
              <w:ind w:left="461"/>
            </w:pPr>
            <w:r w:rsidRPr="000539BF">
              <w:t xml:space="preserve">základní časové vztahy – nyní, předtím, potom, dnes, včera, zítra 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6"/>
              </w:numPr>
              <w:ind w:left="461"/>
            </w:pPr>
            <w:r w:rsidRPr="000539BF">
              <w:t>orientace v čase – denní doby, činnosti v</w:t>
            </w:r>
            <w:r>
              <w:t> </w:t>
            </w:r>
            <w:r w:rsidRPr="000539BF">
              <w:t>určitou</w:t>
            </w:r>
            <w:r>
              <w:t xml:space="preserve"> </w:t>
            </w:r>
            <w:r w:rsidRPr="000539BF">
              <w:t xml:space="preserve">denní dobu, roční období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vytváření asociací (slovo = osoba, věc, činnost), zobecňování (jablka, hrušky = ovoce)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 xml:space="preserve">konkretizace (ovoce = jablko, hruška), abstrakce – barva, počet, negace, příčinné souvislosti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 xml:space="preserve">nácvik čtení – globální metoda, sociální čtení, piktogramy, říkanky, básničky, krátké texty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lastRenderedPageBreak/>
              <w:t xml:space="preserve">porovnávání a rozlišování předmětů podle různých znaků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psaní vybraných tiskacích písmen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zapamatování 2-3 slov, hra na obchod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představy kvantitativních vztahů (všechno, nic, mnoho, málo)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představy počtu (hmatem, zrakem, verbálně), vytváření představ; posloupnost čísel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porovnávání a přiřazování číslic, pokus o psaní číslic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poslech hudby, sledování televize a videa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rozvíjení volních vlastností</w:t>
            </w:r>
            <w:r>
              <w:t xml:space="preserve"> –</w:t>
            </w:r>
            <w:r w:rsidRPr="000539BF">
              <w:t xml:space="preserve"> rozvíjení hrubé i jemné motoriky, cvičení dlaní, prstů, uchopování předmětů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 xml:space="preserve">uvolňovací cvičení ruky, prstů, manipulační činnosti s předměty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čmárání prstem do písku, krupice, rýže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malba prstem, houbou, pastelkami, voskovkami, křídami, tužkou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úchop tužky či jiného psacího náčiní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oblouky – horní, dolní; svislé a šikmé čáry oběma směry; vlnovky, smyčky, odstředivé a dostředivé čáry, vlnovka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 xml:space="preserve">písmena – pojem, tvarové prvky tiskacích písmen; první písmeno jména, ukázaného </w:t>
            </w:r>
            <w:r w:rsidRPr="000539BF">
              <w:lastRenderedPageBreak/>
              <w:t xml:space="preserve">předmětu </w:t>
            </w:r>
          </w:p>
          <w:p w:rsidR="000539BF" w:rsidRPr="000539BF" w:rsidRDefault="000539BF" w:rsidP="00E33408">
            <w:pPr>
              <w:pStyle w:val="Tabulka"/>
              <w:numPr>
                <w:ilvl w:val="1"/>
                <w:numId w:val="350"/>
              </w:numPr>
              <w:ind w:left="461"/>
            </w:pPr>
            <w:r w:rsidRPr="000539BF">
              <w:t>hůlkové písmo (pokus o psaní vybraných písmen), rovnání písmen do řádků, poznávání stejných písmen</w:t>
            </w:r>
          </w:p>
          <w:p w:rsidR="000539BF" w:rsidRPr="000539BF" w:rsidRDefault="000539BF" w:rsidP="00E33408">
            <w:pPr>
              <w:pStyle w:val="Tabulka"/>
              <w:numPr>
                <w:ilvl w:val="0"/>
                <w:numId w:val="346"/>
              </w:numPr>
              <w:ind w:left="461"/>
            </w:pPr>
            <w:r w:rsidRPr="000539BF">
              <w:t>číslice (poznávání číslic, přiřazování stejných číslic, pokus o psaní číslic)</w:t>
            </w:r>
          </w:p>
        </w:tc>
        <w:tc>
          <w:tcPr>
            <w:tcW w:w="1822" w:type="pct"/>
            <w:shd w:val="clear" w:color="auto" w:fill="auto"/>
          </w:tcPr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</w:pPr>
            <w:r w:rsidRPr="00157024">
              <w:lastRenderedPageBreak/>
              <w:t>Rehabilitační tělesná výchova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</w:pPr>
            <w:r w:rsidRPr="00157024">
              <w:t>Smyslová výchova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</w:pPr>
            <w:r w:rsidRPr="00157024">
              <w:t>Řečová výchova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</w:pPr>
            <w:r w:rsidRPr="00157024">
              <w:t>Pracovní výchova</w:t>
            </w:r>
          </w:p>
          <w:p w:rsidR="000539BF" w:rsidRPr="00157024" w:rsidRDefault="000539BF" w:rsidP="00E33408">
            <w:pPr>
              <w:pStyle w:val="Tabulka"/>
              <w:numPr>
                <w:ilvl w:val="0"/>
                <w:numId w:val="345"/>
              </w:numPr>
            </w:pPr>
            <w:r w:rsidRPr="00157024">
              <w:t>Výtvarná výchova</w:t>
            </w:r>
          </w:p>
          <w:p w:rsidR="000539BF" w:rsidRPr="00157024" w:rsidRDefault="000539BF" w:rsidP="000539BF">
            <w:pPr>
              <w:pStyle w:val="Tabulka"/>
            </w:pPr>
          </w:p>
          <w:p w:rsidR="000539BF" w:rsidRPr="00157024" w:rsidRDefault="000539BF" w:rsidP="000539BF">
            <w:pPr>
              <w:pStyle w:val="Tabulka"/>
            </w:pPr>
          </w:p>
          <w:p w:rsidR="000539BF" w:rsidRPr="00157024" w:rsidRDefault="000539BF" w:rsidP="000539BF">
            <w:pPr>
              <w:pStyle w:val="Tabulka"/>
            </w:pPr>
          </w:p>
        </w:tc>
      </w:tr>
    </w:tbl>
    <w:p w:rsidR="000539BF" w:rsidRDefault="000539BF" w:rsidP="00913CE7">
      <w:pPr>
        <w:pStyle w:val="Druhnadpis"/>
        <w:sectPr w:rsidR="000539BF" w:rsidSect="000539B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D3370C" w:rsidRDefault="00DD356B" w:rsidP="00913CE7">
      <w:pPr>
        <w:pStyle w:val="Druhnadpis"/>
      </w:pPr>
      <w:bookmarkStart w:id="33" w:name="řečovka5"/>
      <w:bookmarkStart w:id="34" w:name="_Toc524346275"/>
      <w:bookmarkEnd w:id="33"/>
      <w:r>
        <w:lastRenderedPageBreak/>
        <w:t>5</w:t>
      </w:r>
      <w:r w:rsidRPr="00C41CCE">
        <w:t>.2 ŘEČOVÁ</w:t>
      </w:r>
      <w:r w:rsidRPr="00D3370C">
        <w:t xml:space="preserve"> VÝCHOVA</w:t>
      </w:r>
      <w:bookmarkEnd w:id="34"/>
    </w:p>
    <w:p w:rsidR="000539BF" w:rsidRDefault="00DD356B" w:rsidP="000539BF">
      <w:pPr>
        <w:pStyle w:val="Text"/>
        <w:rPr>
          <w:b/>
        </w:rPr>
      </w:pPr>
      <w:r w:rsidRPr="00D3370C">
        <w:rPr>
          <w:b/>
        </w:rPr>
        <w:t>Charakteristika předmětu:</w:t>
      </w:r>
    </w:p>
    <w:p w:rsidR="000539BF" w:rsidRDefault="00DD356B" w:rsidP="000539BF">
      <w:pPr>
        <w:pStyle w:val="Text"/>
      </w:pPr>
      <w:r w:rsidRPr="00D3370C">
        <w:t>Předmět čerpá ze vzdělávací oblasti „Člověk a komunikace“. Zaměřujeme se na rozvíjení komunikačních schopností a dovedností, které jsou předpokladem komunikace s lidmi, úspěšné sociální adaptace a integrace, dalšího vzdělávání, i na individuální logopedickou péči. Vedeme žáky k rozvíjení slovní zásoby, řečových schopností, komunikačních dovedností, k vnímání a chápání různých jazykových sdělení, k rozvoji poznávacích, citových i volních vlastností. Využíváme augmentativní a alternativní komunikační systémy, které vedou k osvojení dovedností dorozumívání se s okolím a vytváření pocitu jistoty a bezpečí, který kontakt se sociálním okolím přináší.</w:t>
      </w:r>
    </w:p>
    <w:p w:rsidR="00DD356B" w:rsidRPr="007A2466" w:rsidRDefault="00DD356B" w:rsidP="000539BF">
      <w:pPr>
        <w:pStyle w:val="Text"/>
      </w:pPr>
      <w:r w:rsidRPr="00D3370C">
        <w:t>Řečová výchova souvisí s předměty Rozumová výchova, Smyslová výchova, Pracovní výchova, Hudební výchova, Výtvarná výchova, Pohybová výchova, Rehabilitační tělesná výchova. Proto lze propojovat tematické celky těchto předmětů a kombinovat jejich výchovné a vzdělávací strategie.</w:t>
      </w:r>
    </w:p>
    <w:p w:rsidR="00DD356B" w:rsidRPr="00D3370C" w:rsidRDefault="00DD356B" w:rsidP="000539BF">
      <w:pPr>
        <w:pStyle w:val="Text"/>
        <w:rPr>
          <w:b/>
        </w:rPr>
      </w:pPr>
      <w:r w:rsidRPr="00D3370C">
        <w:rPr>
          <w:b/>
        </w:rPr>
        <w:t>Časová dotace:</w:t>
      </w:r>
    </w:p>
    <w:tbl>
      <w:tblPr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760"/>
        <w:gridCol w:w="761"/>
        <w:gridCol w:w="760"/>
        <w:gridCol w:w="761"/>
        <w:gridCol w:w="760"/>
        <w:gridCol w:w="761"/>
        <w:gridCol w:w="760"/>
        <w:gridCol w:w="761"/>
        <w:gridCol w:w="760"/>
        <w:gridCol w:w="761"/>
      </w:tblGrid>
      <w:tr w:rsidR="00DD356B" w:rsidRPr="00201F9F" w:rsidTr="0027565B">
        <w:tc>
          <w:tcPr>
            <w:tcW w:w="1908" w:type="dxa"/>
          </w:tcPr>
          <w:p w:rsidR="00DD356B" w:rsidRPr="00D3370C" w:rsidRDefault="00DD356B" w:rsidP="0027565B">
            <w:pPr>
              <w:rPr>
                <w:b/>
              </w:rPr>
            </w:pPr>
            <w:r w:rsidRPr="00D3370C">
              <w:rPr>
                <w:b/>
              </w:rPr>
              <w:t>Ročník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 w:rsidRPr="00201F9F">
              <w:t>1.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 w:rsidRPr="00201F9F">
              <w:t>2.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 w:rsidRPr="00201F9F">
              <w:t>3.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 w:rsidRPr="00201F9F">
              <w:t>4.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 w:rsidRPr="00201F9F">
              <w:t>5.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 w:rsidRPr="00201F9F">
              <w:t>6.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 w:rsidRPr="00201F9F">
              <w:t>7.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 w:rsidRPr="00201F9F">
              <w:t>8.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 w:rsidRPr="00201F9F">
              <w:t>9.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 w:rsidRPr="00201F9F">
              <w:t>10.</w:t>
            </w:r>
          </w:p>
        </w:tc>
      </w:tr>
      <w:tr w:rsidR="00DD356B" w:rsidRPr="00201F9F" w:rsidTr="0027565B">
        <w:tc>
          <w:tcPr>
            <w:tcW w:w="1908" w:type="dxa"/>
          </w:tcPr>
          <w:p w:rsidR="00DD356B" w:rsidRPr="00D3370C" w:rsidRDefault="00DD356B" w:rsidP="0027565B">
            <w:pPr>
              <w:rPr>
                <w:b/>
              </w:rPr>
            </w:pPr>
            <w:r w:rsidRPr="00D3370C">
              <w:rPr>
                <w:b/>
              </w:rPr>
              <w:t>Týdenní dotace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DD356B" w:rsidRPr="00201F9F" w:rsidRDefault="00DD356B" w:rsidP="0027565B">
            <w:pPr>
              <w:jc w:val="center"/>
            </w:pPr>
            <w:r>
              <w:t>2</w:t>
            </w:r>
          </w:p>
        </w:tc>
      </w:tr>
    </w:tbl>
    <w:p w:rsidR="00DD356B" w:rsidRPr="00A363A6" w:rsidRDefault="00DD356B" w:rsidP="00DD356B">
      <w:pPr>
        <w:pStyle w:val="Bezmezer"/>
      </w:pPr>
    </w:p>
    <w:p w:rsidR="00DD356B" w:rsidRDefault="00DD356B" w:rsidP="007557FE">
      <w:pPr>
        <w:pStyle w:val="Text"/>
      </w:pPr>
      <w:r w:rsidRPr="00D3370C">
        <w:rPr>
          <w:b/>
        </w:rPr>
        <w:t>Místo výuky:</w:t>
      </w:r>
      <w:r>
        <w:rPr>
          <w:b/>
        </w:rPr>
        <w:t xml:space="preserve"> </w:t>
      </w:r>
      <w:r>
        <w:t>kmenové třídy, herny, individuální místnosti, okolí školy</w:t>
      </w:r>
    </w:p>
    <w:p w:rsidR="00DD356B" w:rsidRPr="00D3370C" w:rsidRDefault="00DD356B" w:rsidP="007557FE">
      <w:pPr>
        <w:pStyle w:val="Text"/>
        <w:rPr>
          <w:b/>
        </w:rPr>
      </w:pPr>
      <w:r w:rsidRPr="00D3370C">
        <w:rPr>
          <w:b/>
        </w:rPr>
        <w:t>Cílové zaměření školy:</w:t>
      </w:r>
    </w:p>
    <w:p w:rsidR="007557FE" w:rsidRDefault="007557FE" w:rsidP="00E33408">
      <w:pPr>
        <w:pStyle w:val="Text"/>
        <w:numPr>
          <w:ilvl w:val="0"/>
          <w:numId w:val="351"/>
        </w:numPr>
      </w:pPr>
      <w:r>
        <w:t>r</w:t>
      </w:r>
      <w:r w:rsidR="00DD356B" w:rsidRPr="00FE63B6">
        <w:t>ozvíjení komunikačních schopností a dovedn</w:t>
      </w:r>
      <w:r w:rsidR="00DD356B">
        <w:t>ostí na optimální možnou úroveň</w:t>
      </w:r>
      <w:r>
        <w:t>,</w:t>
      </w:r>
    </w:p>
    <w:p w:rsidR="007557FE" w:rsidRDefault="007557FE" w:rsidP="00E33408">
      <w:pPr>
        <w:pStyle w:val="Text"/>
        <w:numPr>
          <w:ilvl w:val="0"/>
          <w:numId w:val="351"/>
        </w:numPr>
      </w:pPr>
      <w:r>
        <w:t>n</w:t>
      </w:r>
      <w:r w:rsidR="00DD356B" w:rsidRPr="00FE63B6">
        <w:t>alezení a rozvíjení v</w:t>
      </w:r>
      <w:r w:rsidR="00DD356B">
        <w:t>hodné formy komunikace s</w:t>
      </w:r>
      <w:r>
        <w:t> </w:t>
      </w:r>
      <w:r w:rsidR="00DD356B">
        <w:t>okolím</w:t>
      </w:r>
      <w:r>
        <w:t>,</w:t>
      </w:r>
    </w:p>
    <w:p w:rsidR="007557FE" w:rsidRDefault="007557FE" w:rsidP="00E33408">
      <w:pPr>
        <w:pStyle w:val="Text"/>
        <w:numPr>
          <w:ilvl w:val="0"/>
          <w:numId w:val="351"/>
        </w:numPr>
      </w:pPr>
      <w:r>
        <w:t>r</w:t>
      </w:r>
      <w:r w:rsidR="00DD356B" w:rsidRPr="00FE63B6">
        <w:t xml:space="preserve">ozvíjení řečových schopností, případně osvojení komunikačních dovedností za použití netradičních metod komunikace (např. sociální čtení, piktogramy, </w:t>
      </w:r>
      <w:r w:rsidR="00DD356B">
        <w:t>nonverbální komunikační metody)</w:t>
      </w:r>
      <w:r>
        <w:t>,</w:t>
      </w:r>
    </w:p>
    <w:p w:rsidR="00DD356B" w:rsidRDefault="007557FE" w:rsidP="00E33408">
      <w:pPr>
        <w:pStyle w:val="Text"/>
        <w:numPr>
          <w:ilvl w:val="0"/>
          <w:numId w:val="351"/>
        </w:numPr>
      </w:pPr>
      <w:r>
        <w:t>d</w:t>
      </w:r>
      <w:r w:rsidR="00DD356B" w:rsidRPr="00FE63B6">
        <w:t>orozumívání v běžných komunikační</w:t>
      </w:r>
      <w:r w:rsidR="00DD356B">
        <w:t>ch situacích</w:t>
      </w:r>
      <w:r>
        <w:t>.</w:t>
      </w: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Default="00DD356B" w:rsidP="00DD356B">
      <w:pPr>
        <w:pStyle w:val="Bezmezer"/>
      </w:pPr>
    </w:p>
    <w:p w:rsidR="00DD356B" w:rsidRPr="007557FE" w:rsidRDefault="00DD356B" w:rsidP="007557FE">
      <w:pPr>
        <w:pStyle w:val="Text"/>
        <w:rPr>
          <w:b/>
          <w:sz w:val="28"/>
        </w:rPr>
      </w:pPr>
      <w:r>
        <w:rPr>
          <w:u w:val="single"/>
        </w:rPr>
        <w:br w:type="page"/>
      </w:r>
      <w:r w:rsidRPr="007557FE">
        <w:rPr>
          <w:b/>
          <w:sz w:val="28"/>
        </w:rPr>
        <w:lastRenderedPageBreak/>
        <w:t>Rozvoj klíčových kompetencí:</w:t>
      </w:r>
    </w:p>
    <w:p w:rsidR="00DD356B" w:rsidRPr="007557FE" w:rsidRDefault="00DD356B" w:rsidP="007557FE">
      <w:pPr>
        <w:pStyle w:val="Text"/>
        <w:rPr>
          <w:b/>
        </w:rPr>
      </w:pPr>
      <w:r w:rsidRPr="007557FE">
        <w:rPr>
          <w:b/>
        </w:rPr>
        <w:t>1. Kompetence k</w:t>
      </w:r>
      <w:r w:rsidR="007557FE">
        <w:rPr>
          <w:b/>
        </w:rPr>
        <w:t> </w:t>
      </w:r>
      <w:r w:rsidRPr="007557FE">
        <w:rPr>
          <w:b/>
        </w:rPr>
        <w:t>učení</w:t>
      </w:r>
      <w:r w:rsidR="007557FE">
        <w:rPr>
          <w:b/>
        </w:rPr>
        <w:t>:</w:t>
      </w:r>
    </w:p>
    <w:p w:rsidR="00DD356B" w:rsidRPr="00D3370C" w:rsidRDefault="00DD356B" w:rsidP="007557FE">
      <w:pPr>
        <w:pStyle w:val="Text"/>
      </w:pPr>
      <w:r w:rsidRPr="00D3370C">
        <w:t>Žák na základě svých možností: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rozumí jednoduchým pojmům a pokynům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pozná základní piktogramy, obrázky, symboly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napodobuje předvedené pohyby mluvidel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umí používat učební pomůcky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má zájem o získání nových poznatků a nové slovní zásoby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2"/>
        </w:numPr>
        <w:ind w:left="709"/>
      </w:pPr>
      <w:r>
        <w:t>uplatňuje získané komunikační dovednosti v praktickém životě</w:t>
      </w:r>
      <w:r w:rsidR="007557FE">
        <w:t>.</w:t>
      </w:r>
    </w:p>
    <w:p w:rsidR="00DD356B" w:rsidRPr="007557FE" w:rsidRDefault="007557FE" w:rsidP="007557FE">
      <w:pPr>
        <w:pStyle w:val="Text"/>
        <w:rPr>
          <w:b/>
        </w:rPr>
      </w:pPr>
      <w:r>
        <w:br/>
      </w:r>
      <w:r w:rsidR="00DD356B" w:rsidRPr="007557FE">
        <w:rPr>
          <w:b/>
        </w:rPr>
        <w:t>2. Kompetence k řešení problémů:</w:t>
      </w:r>
    </w:p>
    <w:p w:rsidR="00DD356B" w:rsidRPr="00D3370C" w:rsidRDefault="00DD356B" w:rsidP="007557FE">
      <w:pPr>
        <w:pStyle w:val="Text"/>
      </w:pPr>
      <w:r w:rsidRPr="00D3370C">
        <w:t>Žák na základě svých možností:</w:t>
      </w:r>
    </w:p>
    <w:p w:rsidR="00DD356B" w:rsidRPr="00416D8C" w:rsidRDefault="00DD356B" w:rsidP="00E33408">
      <w:pPr>
        <w:pStyle w:val="Text"/>
        <w:numPr>
          <w:ilvl w:val="1"/>
          <w:numId w:val="353"/>
        </w:numPr>
        <w:ind w:left="709"/>
      </w:pPr>
      <w:r>
        <w:t>řeší známé komunikační situace na základně nápodoby či opakování</w:t>
      </w:r>
      <w:r w:rsidR="007557FE">
        <w:t>,</w:t>
      </w:r>
    </w:p>
    <w:p w:rsidR="00DD356B" w:rsidRPr="006508B8" w:rsidRDefault="00DD356B" w:rsidP="00E33408">
      <w:pPr>
        <w:pStyle w:val="Text"/>
        <w:numPr>
          <w:ilvl w:val="1"/>
          <w:numId w:val="353"/>
        </w:numPr>
        <w:ind w:left="709"/>
      </w:pPr>
      <w:r>
        <w:t>umí si požádat o radu a při potížích přivolat pomoc</w:t>
      </w:r>
      <w:r w:rsidR="007557FE">
        <w:t>,</w:t>
      </w:r>
    </w:p>
    <w:p w:rsidR="00DD356B" w:rsidRPr="003B6181" w:rsidRDefault="00DD356B" w:rsidP="00E33408">
      <w:pPr>
        <w:pStyle w:val="Text"/>
        <w:numPr>
          <w:ilvl w:val="1"/>
          <w:numId w:val="353"/>
        </w:numPr>
        <w:ind w:left="709"/>
      </w:pPr>
      <w:r>
        <w:t>využívá získaných zkušeností k řešení situací</w:t>
      </w:r>
      <w:r w:rsidR="007557FE">
        <w:t>,</w:t>
      </w:r>
    </w:p>
    <w:p w:rsidR="00DD356B" w:rsidRPr="005E1670" w:rsidRDefault="00DD356B" w:rsidP="00E33408">
      <w:pPr>
        <w:pStyle w:val="Text"/>
        <w:numPr>
          <w:ilvl w:val="1"/>
          <w:numId w:val="353"/>
        </w:numPr>
        <w:ind w:left="709"/>
      </w:pPr>
      <w:r>
        <w:t>získává sebedůvěru</w:t>
      </w:r>
      <w:r w:rsidR="007557FE">
        <w:t>.</w:t>
      </w:r>
    </w:p>
    <w:p w:rsidR="00DD356B" w:rsidRPr="007557FE" w:rsidRDefault="007557FE" w:rsidP="007557FE">
      <w:pPr>
        <w:pStyle w:val="Text"/>
        <w:rPr>
          <w:b/>
        </w:rPr>
      </w:pPr>
      <w:r>
        <w:br/>
      </w:r>
      <w:r w:rsidR="00DD356B" w:rsidRPr="007557FE">
        <w:rPr>
          <w:b/>
        </w:rPr>
        <w:t>3. Kompetence komunikativní:</w:t>
      </w:r>
    </w:p>
    <w:p w:rsidR="00DD356B" w:rsidRPr="00D3370C" w:rsidRDefault="00DD356B" w:rsidP="007557FE">
      <w:pPr>
        <w:pStyle w:val="Text"/>
      </w:pPr>
      <w:r w:rsidRPr="00D3370C">
        <w:t>Žák na základě svých možností: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>
        <w:t>vhodně komunikuje verbální či neverbální formou komunikace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>
        <w:t>rozumí obsahu sdělení a adekvátně na ně reaguje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>
        <w:t>reaguje na své jméno a na jednoduché pokyny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 w:rsidRPr="006D3BAC">
        <w:t>vyjadřuje souhlas či nesouhlas</w:t>
      </w:r>
      <w:r>
        <w:t xml:space="preserve">, své pocity, </w:t>
      </w:r>
      <w:r w:rsidRPr="006D3BAC">
        <w:t>potřeby</w:t>
      </w:r>
      <w:r>
        <w:t xml:space="preserve"> a nálady</w:t>
      </w:r>
      <w:r w:rsidR="007557FE">
        <w:t>,</w:t>
      </w:r>
    </w:p>
    <w:p w:rsidR="00DD356B" w:rsidRPr="006D3BAC" w:rsidRDefault="00DD356B" w:rsidP="00E33408">
      <w:pPr>
        <w:pStyle w:val="Text"/>
        <w:numPr>
          <w:ilvl w:val="1"/>
          <w:numId w:val="354"/>
        </w:numPr>
        <w:ind w:left="709"/>
      </w:pPr>
      <w:r>
        <w:t>dokáže pozdravit a reagovat na pozdrav vhodným způsobem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>
        <w:t>poznává známé osoby a dorozumívá se s</w:t>
      </w:r>
      <w:r w:rsidR="007557FE">
        <w:t> </w:t>
      </w:r>
      <w:r>
        <w:t>nimi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4"/>
        </w:numPr>
        <w:ind w:left="709"/>
      </w:pPr>
      <w:r>
        <w:t>dokáže vhodným způsobem vyjádřit svůj názor</w:t>
      </w:r>
      <w:r w:rsidR="007557FE">
        <w:t>.</w:t>
      </w:r>
    </w:p>
    <w:p w:rsidR="00DD356B" w:rsidRPr="007557FE" w:rsidRDefault="00DD356B" w:rsidP="007557FE">
      <w:pPr>
        <w:pStyle w:val="Text"/>
        <w:rPr>
          <w:b/>
        </w:rPr>
      </w:pPr>
      <w:r w:rsidRPr="007557FE">
        <w:rPr>
          <w:b/>
        </w:rPr>
        <w:lastRenderedPageBreak/>
        <w:t>4. Kompetence sociální a personální:</w:t>
      </w:r>
    </w:p>
    <w:p w:rsidR="00DD356B" w:rsidRPr="00D3370C" w:rsidRDefault="00DD356B" w:rsidP="007557FE">
      <w:pPr>
        <w:pStyle w:val="Text"/>
      </w:pPr>
      <w:r w:rsidRPr="00D3370C">
        <w:t>Žák na základě svých možností: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uvědomuje si svoji osobu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zná členy své rodiny a blízké osoby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navazuje kontakt a adekvátně se dorozumívá s</w:t>
      </w:r>
      <w:r w:rsidR="007557FE">
        <w:t> </w:t>
      </w:r>
      <w:r>
        <w:t>okolím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dokáže spolupracovat s druhými lidmi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chová se zdrženlivě k neznámým osobám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5"/>
        </w:numPr>
        <w:ind w:left="426"/>
      </w:pPr>
      <w:r>
        <w:t>umí se přiměřeně chovat ve společnosti, respektuje druhé</w:t>
      </w:r>
      <w:r w:rsidR="007557FE">
        <w:t>,</w:t>
      </w:r>
    </w:p>
    <w:p w:rsidR="00DD356B" w:rsidRPr="00B718E8" w:rsidRDefault="00DD356B" w:rsidP="00E33408">
      <w:pPr>
        <w:pStyle w:val="Text"/>
        <w:numPr>
          <w:ilvl w:val="1"/>
          <w:numId w:val="355"/>
        </w:numPr>
        <w:ind w:left="426"/>
      </w:pPr>
      <w:r>
        <w:t>přiměřeně rozpozná rizikové a nevhodné chování</w:t>
      </w:r>
      <w:r w:rsidR="007557FE">
        <w:t>.</w:t>
      </w:r>
    </w:p>
    <w:p w:rsidR="00DD356B" w:rsidRPr="007557FE" w:rsidRDefault="007557FE" w:rsidP="007557FE">
      <w:pPr>
        <w:pStyle w:val="Text"/>
        <w:rPr>
          <w:b/>
        </w:rPr>
      </w:pPr>
      <w:r>
        <w:br/>
      </w:r>
      <w:r w:rsidR="00DD356B" w:rsidRPr="007557FE">
        <w:rPr>
          <w:b/>
        </w:rPr>
        <w:t>5. Kompetence pracovní:</w:t>
      </w:r>
    </w:p>
    <w:p w:rsidR="00DD356B" w:rsidRPr="00D3370C" w:rsidRDefault="00DD356B" w:rsidP="007557FE">
      <w:pPr>
        <w:pStyle w:val="Text"/>
      </w:pPr>
      <w:r w:rsidRPr="00D3370C">
        <w:t>Žák na základě svých možností:</w:t>
      </w:r>
    </w:p>
    <w:p w:rsidR="00DD356B" w:rsidRDefault="00DD356B" w:rsidP="00E33408">
      <w:pPr>
        <w:pStyle w:val="Text"/>
        <w:numPr>
          <w:ilvl w:val="1"/>
          <w:numId w:val="356"/>
        </w:numPr>
        <w:ind w:left="709"/>
      </w:pPr>
      <w:r>
        <w:t>zvládá základní hygienické návyky</w:t>
      </w:r>
      <w:r w:rsidR="007557FE">
        <w:t>,</w:t>
      </w:r>
    </w:p>
    <w:p w:rsidR="00DD356B" w:rsidRPr="00201F9F" w:rsidRDefault="00DD356B" w:rsidP="00E33408">
      <w:pPr>
        <w:pStyle w:val="Text"/>
        <w:numPr>
          <w:ilvl w:val="1"/>
          <w:numId w:val="356"/>
        </w:numPr>
        <w:ind w:left="709"/>
      </w:pPr>
      <w:r>
        <w:t>přijímá hodnocení své snahy</w:t>
      </w:r>
      <w:r w:rsidR="007557FE">
        <w:t>,</w:t>
      </w:r>
    </w:p>
    <w:p w:rsidR="00DD356B" w:rsidRDefault="00DD356B" w:rsidP="00E33408">
      <w:pPr>
        <w:pStyle w:val="Text"/>
        <w:numPr>
          <w:ilvl w:val="1"/>
          <w:numId w:val="356"/>
        </w:numPr>
        <w:ind w:left="709"/>
      </w:pPr>
      <w:r>
        <w:t>dodržuje bezpečnostní zásady</w:t>
      </w:r>
      <w:r w:rsidR="007557FE">
        <w:t>.</w:t>
      </w:r>
    </w:p>
    <w:p w:rsidR="007557FE" w:rsidRDefault="00DD356B" w:rsidP="007557FE">
      <w:pPr>
        <w:pStyle w:val="Text"/>
        <w:rPr>
          <w:b/>
          <w:sz w:val="28"/>
        </w:rPr>
      </w:pPr>
      <w:r>
        <w:rPr>
          <w:u w:val="single"/>
        </w:rPr>
        <w:br w:type="page"/>
      </w:r>
      <w:r w:rsidRPr="007557FE">
        <w:rPr>
          <w:b/>
          <w:sz w:val="28"/>
        </w:rPr>
        <w:lastRenderedPageBreak/>
        <w:t>Výchovné a vzdělávací strategie: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 xml:space="preserve">používáme metody práce s ohledem na stupeň </w:t>
      </w:r>
      <w:r w:rsidR="007557FE">
        <w:t xml:space="preserve">a druh postižení a na specifika </w:t>
      </w:r>
      <w:r>
        <w:t>jednotlivých žáků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náročnost úkolů stupňujeme po malých krocích</w:t>
      </w:r>
      <w:r w:rsidR="007557FE">
        <w:t>,</w:t>
      </w:r>
    </w:p>
    <w:p w:rsidR="007557FE" w:rsidRDefault="00DD356B" w:rsidP="00E33408">
      <w:pPr>
        <w:pStyle w:val="Text"/>
        <w:numPr>
          <w:ilvl w:val="1"/>
          <w:numId w:val="358"/>
        </w:numPr>
        <w:ind w:left="709"/>
      </w:pPr>
      <w:r>
        <w:t xml:space="preserve">k rozvoji komunikačních schopností žáků využíváme </w:t>
      </w:r>
      <w:r w:rsidR="007557FE">
        <w:t xml:space="preserve">tradiční i netradiční pomůcky a </w:t>
      </w:r>
      <w:r>
        <w:t>metody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 xml:space="preserve">využíváme alternativní metody komunikace (znak do řečí, gesta, komunikační tabulky, </w:t>
      </w:r>
      <w:r w:rsidR="007557FE">
        <w:t>p</w:t>
      </w:r>
      <w:r>
        <w:t>iktogramy, zástupné předměty)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 xml:space="preserve">žáky co nejvíce povzbuzujeme a chválíme, udržujeme přátelskou atmosféru, navazujeme </w:t>
      </w:r>
      <w:r w:rsidR="007557FE">
        <w:t>p</w:t>
      </w:r>
      <w:r>
        <w:t>ocit důvěry a bezpečí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umožňujeme žákovi zažít úspěch a pocit spokojenosti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naučené dovednosti často opakujeme, procvičujeme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zařazujeme individuální, skupinovou, hromadnou výuku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 xml:space="preserve">používáme </w:t>
      </w:r>
      <w:r w:rsidRPr="00043B28">
        <w:t>slovní</w:t>
      </w:r>
      <w:r>
        <w:t xml:space="preserve"> metody </w:t>
      </w:r>
      <w:r w:rsidRPr="00043B28">
        <w:t>- vysvětlování,</w:t>
      </w:r>
      <w:r>
        <w:t xml:space="preserve"> výklad, popis, vyprávění, předčítání</w:t>
      </w:r>
      <w:r w:rsidRPr="00043B28">
        <w:t>, rytmizace, dramatizace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 xml:space="preserve">používáme </w:t>
      </w:r>
      <w:r w:rsidRPr="00043B28">
        <w:t>názorně-demonstrační</w:t>
      </w:r>
      <w:r>
        <w:t xml:space="preserve"> metody- předvedení, nápodoba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při aplikaci jednotlivých metod učení využíváme bohatý obrazový a jiný názorný materiál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uplatňujeme metody práce, v nichž využíváme mezipředmětové vztahy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57"/>
        </w:numPr>
      </w:pPr>
      <w:r>
        <w:t>zapojujeme žáka do akcí školy</w:t>
      </w:r>
      <w:r w:rsidR="007557FE">
        <w:t>,</w:t>
      </w:r>
    </w:p>
    <w:p w:rsidR="00DD356B" w:rsidRPr="00D3370C" w:rsidRDefault="00DD356B" w:rsidP="00E33408">
      <w:pPr>
        <w:pStyle w:val="Text"/>
        <w:numPr>
          <w:ilvl w:val="0"/>
          <w:numId w:val="357"/>
        </w:numPr>
      </w:pPr>
      <w:r>
        <w:t>využíváme vhodné alternativní prostředí pro výuku</w:t>
      </w:r>
      <w:r w:rsidR="007557FE">
        <w:t>.</w:t>
      </w:r>
    </w:p>
    <w:p w:rsidR="007557FE" w:rsidRDefault="007557FE" w:rsidP="007557FE">
      <w:pPr>
        <w:pStyle w:val="Text"/>
        <w:sectPr w:rsidR="007557FE" w:rsidSect="000539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557FE" w:rsidRPr="00A353B6" w:rsidTr="006E6574">
        <w:tc>
          <w:tcPr>
            <w:tcW w:w="1483" w:type="pct"/>
            <w:shd w:val="clear" w:color="auto" w:fill="DAEEF3" w:themeFill="accent5" w:themeFillTint="33"/>
            <w:vAlign w:val="center"/>
          </w:tcPr>
          <w:p w:rsidR="007557FE" w:rsidRPr="00A353B6" w:rsidRDefault="007557FE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557FE" w:rsidRPr="00A353B6" w:rsidRDefault="007557FE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557FE" w:rsidRPr="00A353B6" w:rsidRDefault="007557FE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7557FE" w:rsidRPr="00A353B6" w:rsidTr="006E6574">
        <w:tc>
          <w:tcPr>
            <w:tcW w:w="5000" w:type="pct"/>
            <w:gridSpan w:val="3"/>
            <w:shd w:val="clear" w:color="auto" w:fill="auto"/>
          </w:tcPr>
          <w:p w:rsidR="007557FE" w:rsidRPr="00343307" w:rsidRDefault="007557FE" w:rsidP="006E6574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7557FE" w:rsidRPr="00A353B6" w:rsidTr="007557FE">
        <w:tc>
          <w:tcPr>
            <w:tcW w:w="1483" w:type="pct"/>
            <w:shd w:val="clear" w:color="auto" w:fill="auto"/>
          </w:tcPr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26"/>
            </w:pPr>
            <w:r w:rsidRPr="007557FE">
              <w:t>reagovat na hlas a intonaci druhých osob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26"/>
            </w:pPr>
            <w:r w:rsidRPr="007557FE">
              <w:t>snažit se o správné dýchání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26"/>
            </w:pPr>
            <w:r w:rsidRPr="007557FE">
              <w:t>vyjádřit souhlas i nesouhlas, umět pozdravit a poděkovat, sdělit své přání a potřeby – gesty, verbálně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26"/>
            </w:pPr>
            <w:r w:rsidRPr="007557FE">
              <w:t>znát své jméno a reagovat na oslovení jménem, znát jména nejbližších osob</w:t>
            </w:r>
          </w:p>
          <w:p w:rsidR="007557FE" w:rsidRPr="007557FE" w:rsidRDefault="007557FE" w:rsidP="00E33408">
            <w:pPr>
              <w:pStyle w:val="Tabulka"/>
              <w:numPr>
                <w:ilvl w:val="0"/>
                <w:numId w:val="359"/>
              </w:numPr>
              <w:ind w:left="426"/>
            </w:pPr>
            <w:r w:rsidRPr="007557FE">
              <w:t>využívat komunikační počítačové hry</w:t>
            </w:r>
          </w:p>
        </w:tc>
        <w:tc>
          <w:tcPr>
            <w:tcW w:w="1695" w:type="pct"/>
            <w:shd w:val="clear" w:color="auto" w:fill="auto"/>
          </w:tcPr>
          <w:p w:rsid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tvorba a rozvíjení slovní zásoby (aktivní i pasivní) pomocí reálných předmětů, obrázků, fotografií, motivace k slovnímu projevu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proofErr w:type="spellStart"/>
            <w:r w:rsidRPr="007557FE">
              <w:t>oromotorika</w:t>
            </w:r>
            <w:proofErr w:type="spellEnd"/>
            <w:r w:rsidRPr="007557FE">
              <w:t>, cviky rtů a jazyka, cvičení mluvidel; dechová a fonační cvičení, nácvik správného dýchání, foukání, sfukování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sluchová a intonační cvičení, akustická diferenciace, napodobování hlasů a zvuků, ovládání síly hlasu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nácvik hlásek a slov; spontánní a jednoduché tematické rozhovory, logopedická cvičení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snaha o porozumění a naslouchání slovům a jednoduchým větám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komentování dějové posloupnosti, seznamování se vztahy jevů a věcí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 xml:space="preserve">jednoduchá říkadla a básničky (seznámení </w:t>
            </w:r>
            <w:proofErr w:type="gramStart"/>
            <w:r w:rsidRPr="007557FE">
              <w:t>se</w:t>
            </w:r>
            <w:proofErr w:type="gramEnd"/>
            <w:r w:rsidRPr="007557FE">
              <w:t xml:space="preserve"> s nimi, případný nácvik)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>systémy augmentativní a alternativní komunikace (např. znak do řeči, znakový jazyk, piktogramy)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t xml:space="preserve">počítačové programy zaměřené na rozvoj komunikace </w:t>
            </w:r>
          </w:p>
          <w:p w:rsidR="007557FE" w:rsidRPr="007557FE" w:rsidRDefault="007557FE" w:rsidP="00E33408">
            <w:pPr>
              <w:pStyle w:val="Tabulka"/>
              <w:numPr>
                <w:ilvl w:val="1"/>
                <w:numId w:val="360"/>
              </w:numPr>
              <w:ind w:left="461"/>
            </w:pPr>
            <w:r w:rsidRPr="007557FE">
              <w:lastRenderedPageBreak/>
              <w:t xml:space="preserve">kinetické hry zaměřené na jemnou motoriku </w:t>
            </w:r>
          </w:p>
        </w:tc>
        <w:tc>
          <w:tcPr>
            <w:tcW w:w="1822" w:type="pct"/>
            <w:shd w:val="clear" w:color="auto" w:fill="auto"/>
          </w:tcPr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 w:rsidRPr="007557FE">
              <w:lastRenderedPageBreak/>
              <w:t>Rozumová výchova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>
              <w:t>Smyslová výchova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>
              <w:t>P</w:t>
            </w:r>
            <w:r w:rsidRPr="007557FE">
              <w:t>racovní výchova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>
              <w:t>H</w:t>
            </w:r>
            <w:r w:rsidRPr="007557FE">
              <w:t>udební výchova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 w:rsidRPr="007557FE">
              <w:t>Výtvarná výchova</w:t>
            </w:r>
          </w:p>
          <w:p w:rsid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 w:rsidRPr="007557FE">
              <w:t>Pohybová výchova</w:t>
            </w:r>
          </w:p>
          <w:p w:rsidR="007557FE" w:rsidRPr="007557FE" w:rsidRDefault="007557FE" w:rsidP="00E33408">
            <w:pPr>
              <w:pStyle w:val="Tabulka"/>
              <w:numPr>
                <w:ilvl w:val="0"/>
                <w:numId w:val="359"/>
              </w:numPr>
              <w:ind w:left="460"/>
            </w:pPr>
            <w:r w:rsidRPr="007557FE">
              <w:t>Rehabilitační tělesná výchova</w:t>
            </w:r>
          </w:p>
          <w:p w:rsidR="007557FE" w:rsidRPr="007557FE" w:rsidRDefault="007557FE" w:rsidP="007557FE">
            <w:pPr>
              <w:pStyle w:val="Tabulka"/>
            </w:pPr>
          </w:p>
          <w:p w:rsidR="007557FE" w:rsidRPr="007557FE" w:rsidRDefault="007557FE" w:rsidP="007557FE">
            <w:pPr>
              <w:pStyle w:val="Tabulka"/>
            </w:pPr>
          </w:p>
        </w:tc>
      </w:tr>
    </w:tbl>
    <w:p w:rsidR="00DD356B" w:rsidRDefault="00DD356B" w:rsidP="00DD356B"/>
    <w:p w:rsidR="007557FE" w:rsidRDefault="007557FE" w:rsidP="00913CE7">
      <w:pPr>
        <w:pStyle w:val="Druhnadpis"/>
        <w:sectPr w:rsidR="007557FE" w:rsidSect="007557F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F72043" w:rsidRDefault="00DD356B" w:rsidP="00913CE7">
      <w:pPr>
        <w:pStyle w:val="Druhnadpis"/>
      </w:pPr>
      <w:bookmarkStart w:id="35" w:name="smyslová5"/>
      <w:bookmarkStart w:id="36" w:name="_Toc524346276"/>
      <w:bookmarkEnd w:id="35"/>
      <w:r>
        <w:lastRenderedPageBreak/>
        <w:t>5</w:t>
      </w:r>
      <w:r w:rsidRPr="00F72043">
        <w:t>.3 SMYSLOVÁ VÝCHOVA</w:t>
      </w:r>
      <w:bookmarkEnd w:id="36"/>
      <w:r w:rsidRPr="00F72043">
        <w:t xml:space="preserve"> </w:t>
      </w:r>
    </w:p>
    <w:p w:rsidR="007557FE" w:rsidRDefault="00DD356B" w:rsidP="007557FE">
      <w:pPr>
        <w:pStyle w:val="Text"/>
        <w:rPr>
          <w:b/>
        </w:rPr>
      </w:pPr>
      <w:r>
        <w:rPr>
          <w:b/>
        </w:rPr>
        <w:t>Charakteristika vyučovacího předmětu:</w:t>
      </w:r>
    </w:p>
    <w:p w:rsidR="007557FE" w:rsidRDefault="00DD356B" w:rsidP="007557FE">
      <w:pPr>
        <w:pStyle w:val="Text"/>
      </w:pPr>
      <w:r w:rsidRPr="002826F6">
        <w:t>Předmět smyslová výchova vznikl ze vzdělávací oblasti Člověk a jeho svět.</w:t>
      </w:r>
      <w:r>
        <w:t xml:space="preserve"> </w:t>
      </w:r>
      <w:r w:rsidRPr="002826F6">
        <w:t>Systematicky procvičuje zrakové, sluchové, čichové a chuťové vnímání, hmatové vnímání, vizuomotoriku a prostorovou orientaci v konkrétních situacích.</w:t>
      </w:r>
    </w:p>
    <w:p w:rsidR="007557FE" w:rsidRDefault="00DD356B" w:rsidP="007557FE">
      <w:pPr>
        <w:pStyle w:val="Text"/>
      </w:pPr>
      <w:r w:rsidRPr="002826F6">
        <w:t xml:space="preserve">Smyslová výchova pomáhá žákům poznávat své nejbližší okolí a utvářet si k němu citový vztah, získávat k němu důvěru. </w:t>
      </w:r>
    </w:p>
    <w:p w:rsidR="007557FE" w:rsidRDefault="00DD356B" w:rsidP="007557FE">
      <w:pPr>
        <w:pStyle w:val="Text"/>
      </w:pPr>
      <w:r w:rsidRPr="002826F6">
        <w:t xml:space="preserve">Žáci si osvojují vhodné chování a jednání, učí se chápat rozdílnosti mezi jednotlivci, tolerovat je, navzájem si pomáhat a spolupracovat. </w:t>
      </w:r>
    </w:p>
    <w:p w:rsidR="007557FE" w:rsidRDefault="00DD356B" w:rsidP="007557FE">
      <w:pPr>
        <w:pStyle w:val="Text"/>
      </w:pPr>
      <w:r w:rsidRPr="002826F6">
        <w:t xml:space="preserve">Předmět smyslová výchova rozvíjí psychické funkce prostřednictvím smyslového vnímání. </w:t>
      </w:r>
      <w:r>
        <w:br/>
      </w:r>
      <w:r w:rsidRPr="002826F6">
        <w:t>Cílevědomým vytvářením vzta</w:t>
      </w:r>
      <w:r>
        <w:t xml:space="preserve">hů smyslového vnímání, myšlení </w:t>
      </w:r>
      <w:r w:rsidRPr="002826F6">
        <w:t xml:space="preserve">a řeči rozvíjí jednotlivé smyslové analyzátory </w:t>
      </w:r>
      <w:r>
        <w:t>a</w:t>
      </w:r>
      <w:r w:rsidRPr="002826F6">
        <w:t xml:space="preserve"> jejich funkce, které jsou podmínkou správného vnímání, koncentrace pozornosti, prostorové, směrové a časové orientace a základem pro vytváření představ a pojmů. </w:t>
      </w:r>
    </w:p>
    <w:p w:rsidR="00DD356B" w:rsidRDefault="00DD356B" w:rsidP="007557FE">
      <w:pPr>
        <w:pStyle w:val="Text"/>
        <w:rPr>
          <w:b/>
        </w:rPr>
      </w:pPr>
      <w:r w:rsidRPr="002826F6">
        <w:t xml:space="preserve">Předmět prolíná všemi vzdělávacími obory a vytváří předpoklady pro zvládání jejich vzdělávacích obsahů. Předmět </w:t>
      </w:r>
      <w:r>
        <w:t>je členěn do tematických okruhů – Rozvíjení</w:t>
      </w:r>
      <w:r w:rsidRPr="002826F6">
        <w:t xml:space="preserve"> zrakového vnímání</w:t>
      </w:r>
      <w:r>
        <w:t xml:space="preserve">, </w:t>
      </w:r>
      <w:r w:rsidRPr="002826F6">
        <w:t>Rozvíjení sluchového vnímání</w:t>
      </w:r>
      <w:r>
        <w:t xml:space="preserve">, </w:t>
      </w:r>
      <w:r w:rsidRPr="002826F6">
        <w:t>Rozvíjení hmatového vnímání</w:t>
      </w:r>
      <w:r>
        <w:t xml:space="preserve">, </w:t>
      </w:r>
      <w:r w:rsidRPr="002826F6">
        <w:t>Prostorová a směrová orientace</w:t>
      </w:r>
      <w:r>
        <w:t xml:space="preserve">, </w:t>
      </w:r>
      <w:r w:rsidRPr="002826F6">
        <w:t>Rozvíjení čichového a chuťového vnímání</w:t>
      </w:r>
    </w:p>
    <w:p w:rsidR="00DD356B" w:rsidRPr="002826F6" w:rsidRDefault="00DD356B" w:rsidP="007557FE">
      <w:pPr>
        <w:pStyle w:val="Text"/>
        <w:rPr>
          <w:b/>
        </w:rPr>
      </w:pPr>
      <w:r>
        <w:rPr>
          <w:b/>
        </w:rPr>
        <w:t>Časová dotace: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DD356B" w:rsidRPr="002826F6" w:rsidTr="0027565B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pPr>
              <w:rPr>
                <w:b/>
              </w:rPr>
            </w:pPr>
            <w:r w:rsidRPr="002826F6">
              <w:rPr>
                <w:b/>
              </w:rPr>
              <w:t>Ročník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1.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2.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3.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4.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5.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6.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7.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8.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9.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10.</w:t>
            </w:r>
          </w:p>
        </w:tc>
      </w:tr>
      <w:tr w:rsidR="00DD356B" w:rsidRPr="002826F6" w:rsidTr="0027565B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pPr>
              <w:rPr>
                <w:b/>
              </w:rPr>
            </w:pPr>
            <w:r w:rsidRPr="002826F6">
              <w:rPr>
                <w:b/>
              </w:rPr>
              <w:t>Týdenní dotace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B" w:rsidRPr="002826F6" w:rsidRDefault="00DD356B" w:rsidP="0027565B">
            <w:r w:rsidRPr="002826F6">
              <w:t>2</w:t>
            </w:r>
          </w:p>
        </w:tc>
      </w:tr>
    </w:tbl>
    <w:p w:rsidR="00DD356B" w:rsidRPr="002826F6" w:rsidRDefault="00DD356B" w:rsidP="00DD356B"/>
    <w:p w:rsidR="007557FE" w:rsidRDefault="00DD356B" w:rsidP="007557FE">
      <w:pPr>
        <w:pStyle w:val="Text"/>
      </w:pPr>
      <w:r>
        <w:rPr>
          <w:b/>
        </w:rPr>
        <w:t>Místo výuky:</w:t>
      </w:r>
      <w:r>
        <w:t xml:space="preserve"> k</w:t>
      </w:r>
      <w:r w:rsidRPr="002826F6">
        <w:t xml:space="preserve">menová třída, individuální pracovna, </w:t>
      </w:r>
      <w:proofErr w:type="spellStart"/>
      <w:r w:rsidRPr="002826F6">
        <w:t>snoozelen</w:t>
      </w:r>
      <w:proofErr w:type="spellEnd"/>
      <w:r w:rsidRPr="002826F6">
        <w:t>, herna, zahrada Centra 83, Ekocentrum minizoo, okolí školy</w:t>
      </w:r>
    </w:p>
    <w:p w:rsidR="00DD356B" w:rsidRDefault="00DD356B" w:rsidP="007557FE">
      <w:pPr>
        <w:pStyle w:val="Text"/>
        <w:rPr>
          <w:b/>
        </w:rPr>
      </w:pPr>
      <w:r>
        <w:rPr>
          <w:b/>
        </w:rPr>
        <w:t>Cílové zaměření školy: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uspokojování základních životních potřeb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upevňování hygienických a stravovacích návyků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orientaci v nejbližším okolí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>
        <w:t>vytváření základních dovedností</w:t>
      </w:r>
      <w:r w:rsidRPr="002826F6">
        <w:t xml:space="preserve"> manipulace s</w:t>
      </w:r>
      <w:r w:rsidR="007557FE">
        <w:t> </w:t>
      </w:r>
      <w:r w:rsidRPr="002826F6">
        <w:t>předměty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poznávání a pojmenovávání základních barev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lastRenderedPageBreak/>
        <w:t>rozlišování, poznávání a třídění předmětů podle velikosti, tvaru, barev a zvuků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napodobování předváděných pohybů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napodobování různých zvuků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1"/>
        </w:numPr>
      </w:pPr>
      <w:r w:rsidRPr="002826F6">
        <w:t>rozlišování a určování chuťových vlastností látek</w:t>
      </w:r>
      <w:r w:rsidR="007557FE">
        <w:t>.</w:t>
      </w:r>
    </w:p>
    <w:p w:rsidR="00DD356B" w:rsidRPr="007557FE" w:rsidRDefault="00DD356B" w:rsidP="007557FE">
      <w:pPr>
        <w:pStyle w:val="Text"/>
        <w:rPr>
          <w:b/>
          <w:sz w:val="28"/>
        </w:rPr>
      </w:pPr>
      <w:r>
        <w:br w:type="page"/>
      </w:r>
      <w:r w:rsidRPr="007557FE">
        <w:rPr>
          <w:b/>
          <w:sz w:val="28"/>
        </w:rPr>
        <w:lastRenderedPageBreak/>
        <w:t>Rozvoj klíčových kompetencí:</w:t>
      </w:r>
    </w:p>
    <w:p w:rsidR="007557FE" w:rsidRPr="007557FE" w:rsidRDefault="00DD356B" w:rsidP="007557FE">
      <w:pPr>
        <w:pStyle w:val="Text"/>
        <w:rPr>
          <w:b/>
        </w:rPr>
      </w:pPr>
      <w:r w:rsidRPr="007557FE">
        <w:rPr>
          <w:b/>
        </w:rPr>
        <w:t>1. Kompetence k</w:t>
      </w:r>
      <w:r w:rsidR="007557FE" w:rsidRPr="007557FE">
        <w:rPr>
          <w:b/>
        </w:rPr>
        <w:t> </w:t>
      </w:r>
      <w:r w:rsidRPr="007557FE">
        <w:rPr>
          <w:b/>
        </w:rPr>
        <w:t>učení</w:t>
      </w:r>
      <w:r w:rsidR="007557FE" w:rsidRPr="007557FE">
        <w:rPr>
          <w:b/>
        </w:rPr>
        <w:t>:</w:t>
      </w:r>
    </w:p>
    <w:p w:rsidR="007557FE" w:rsidRDefault="00DD356B" w:rsidP="007557FE">
      <w:pPr>
        <w:pStyle w:val="Text"/>
      </w:pPr>
      <w:r w:rsidRPr="002826F6">
        <w:t>Žák na základě svých možností:</w:t>
      </w:r>
    </w:p>
    <w:p w:rsidR="007557FE" w:rsidRDefault="00DD356B" w:rsidP="00E33408">
      <w:pPr>
        <w:pStyle w:val="Text"/>
        <w:numPr>
          <w:ilvl w:val="0"/>
          <w:numId w:val="362"/>
        </w:numPr>
        <w:ind w:left="709"/>
      </w:pPr>
      <w:r w:rsidRPr="002826F6">
        <w:t>vnímá pochvalu jako motivaci</w:t>
      </w:r>
      <w:r w:rsidR="007557FE">
        <w:t>,</w:t>
      </w:r>
    </w:p>
    <w:p w:rsidR="007557FE" w:rsidRDefault="00DD356B" w:rsidP="00E33408">
      <w:pPr>
        <w:pStyle w:val="Text"/>
        <w:numPr>
          <w:ilvl w:val="0"/>
          <w:numId w:val="362"/>
        </w:numPr>
        <w:ind w:left="709"/>
      </w:pPr>
      <w:r w:rsidRPr="002826F6">
        <w:t>projevuje zájem o nabídnutou činnost</w:t>
      </w:r>
      <w:r w:rsidR="007557FE">
        <w:t>,</w:t>
      </w:r>
    </w:p>
    <w:p w:rsidR="00DD356B" w:rsidRDefault="00DD356B" w:rsidP="00E33408">
      <w:pPr>
        <w:pStyle w:val="Text"/>
        <w:numPr>
          <w:ilvl w:val="0"/>
          <w:numId w:val="362"/>
        </w:numPr>
        <w:ind w:left="709"/>
      </w:pPr>
      <w:r w:rsidRPr="002826F6">
        <w:t>vnímá své okolí</w:t>
      </w:r>
      <w:r w:rsidR="007557FE">
        <w:t>.</w:t>
      </w:r>
    </w:p>
    <w:p w:rsidR="007557FE" w:rsidRDefault="007557FE" w:rsidP="007557FE">
      <w:pPr>
        <w:pStyle w:val="Text"/>
      </w:pPr>
      <w:r>
        <w:br/>
      </w:r>
      <w:r w:rsidR="00DD356B" w:rsidRPr="007557FE">
        <w:rPr>
          <w:b/>
        </w:rPr>
        <w:t>2. Kompetence k řešení problémů</w:t>
      </w:r>
      <w:r>
        <w:t>:</w:t>
      </w:r>
    </w:p>
    <w:p w:rsidR="007557FE" w:rsidRDefault="00DD356B" w:rsidP="007557FE">
      <w:pPr>
        <w:pStyle w:val="Text"/>
      </w:pPr>
      <w:r w:rsidRPr="002826F6">
        <w:t>Žák na základě svých možností:</w:t>
      </w:r>
    </w:p>
    <w:p w:rsidR="006E6574" w:rsidRDefault="00DD356B" w:rsidP="00E33408">
      <w:pPr>
        <w:pStyle w:val="Text"/>
        <w:numPr>
          <w:ilvl w:val="0"/>
          <w:numId w:val="363"/>
        </w:numPr>
        <w:ind w:left="709"/>
      </w:pPr>
      <w:r w:rsidRPr="002826F6">
        <w:t>při řešení úkolů přijímá pomoc pedagoga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3"/>
        </w:numPr>
        <w:ind w:left="709"/>
      </w:pPr>
      <w:r w:rsidRPr="002826F6">
        <w:t>na základě získaných zkušeností ade</w:t>
      </w:r>
      <w:r>
        <w:t>kvátně reaguje v opakujících se</w:t>
      </w:r>
      <w:r w:rsidRPr="002826F6">
        <w:t xml:space="preserve"> situacích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3"/>
        </w:numPr>
        <w:ind w:left="709"/>
      </w:pPr>
      <w:r w:rsidRPr="002826F6">
        <w:t>získává důvěru v</w:t>
      </w:r>
      <w:r w:rsidR="006E6574">
        <w:t> </w:t>
      </w:r>
      <w:r w:rsidRPr="002826F6">
        <w:t>prostředí</w:t>
      </w:r>
      <w:r w:rsidR="006E6574">
        <w:t>,</w:t>
      </w:r>
    </w:p>
    <w:p w:rsidR="00DD356B" w:rsidRDefault="00DD356B" w:rsidP="00E33408">
      <w:pPr>
        <w:pStyle w:val="Text"/>
        <w:numPr>
          <w:ilvl w:val="0"/>
          <w:numId w:val="363"/>
        </w:numPr>
        <w:ind w:left="709"/>
      </w:pPr>
      <w:r w:rsidRPr="002826F6">
        <w:t>získává sebevědomí</w:t>
      </w:r>
      <w:r w:rsidR="006E6574">
        <w:t>.</w:t>
      </w:r>
    </w:p>
    <w:p w:rsidR="006E6574" w:rsidRDefault="006E6574" w:rsidP="007557FE">
      <w:pPr>
        <w:pStyle w:val="Text"/>
      </w:pPr>
      <w:r>
        <w:br/>
      </w:r>
      <w:r w:rsidR="00DD356B" w:rsidRPr="006E6574">
        <w:rPr>
          <w:b/>
        </w:rPr>
        <w:t>3. Kompetence komunikativní</w:t>
      </w:r>
      <w:r>
        <w:t>:</w:t>
      </w:r>
    </w:p>
    <w:p w:rsidR="006E6574" w:rsidRDefault="00DD356B" w:rsidP="007557FE">
      <w:pPr>
        <w:pStyle w:val="Text"/>
      </w:pPr>
      <w:r w:rsidRPr="002826F6">
        <w:t>Žák na základě svých možností:</w:t>
      </w:r>
    </w:p>
    <w:p w:rsidR="006E6574" w:rsidRDefault="00DD356B" w:rsidP="00E33408">
      <w:pPr>
        <w:pStyle w:val="Text"/>
        <w:numPr>
          <w:ilvl w:val="0"/>
          <w:numId w:val="364"/>
        </w:numPr>
        <w:ind w:left="709"/>
      </w:pPr>
      <w:r w:rsidRPr="002826F6">
        <w:t>dokáže komunikovat se svým oko</w:t>
      </w:r>
      <w:r>
        <w:t xml:space="preserve">lím, navazuje </w:t>
      </w:r>
      <w:r w:rsidRPr="002826F6">
        <w:t>s ním kontakt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4"/>
        </w:numPr>
        <w:ind w:left="709"/>
      </w:pPr>
      <w:r w:rsidRPr="002826F6">
        <w:t>rozumí obsahu sdělní a reaguje na ně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4"/>
        </w:numPr>
        <w:ind w:left="709"/>
      </w:pPr>
      <w:r w:rsidRPr="002826F6">
        <w:t>dokáže vyjádřit své potřeby</w:t>
      </w:r>
      <w:r w:rsidR="006E6574">
        <w:t>,</w:t>
      </w:r>
    </w:p>
    <w:p w:rsidR="00DD356B" w:rsidRDefault="00DD356B" w:rsidP="00E33408">
      <w:pPr>
        <w:pStyle w:val="Text"/>
        <w:numPr>
          <w:ilvl w:val="0"/>
          <w:numId w:val="364"/>
        </w:numPr>
        <w:ind w:left="709"/>
      </w:pPr>
      <w:r w:rsidRPr="002826F6">
        <w:t>dává najevo svou spokojenost a nespokojenost</w:t>
      </w:r>
      <w:r w:rsidR="006E6574">
        <w:t>.</w:t>
      </w:r>
    </w:p>
    <w:p w:rsidR="006E6574" w:rsidRDefault="006E6574" w:rsidP="007557FE">
      <w:pPr>
        <w:pStyle w:val="Text"/>
      </w:pPr>
      <w:r>
        <w:br/>
      </w:r>
      <w:r w:rsidR="00DD356B" w:rsidRPr="006E6574">
        <w:rPr>
          <w:b/>
        </w:rPr>
        <w:t>4. Kompetence sociální a personální</w:t>
      </w:r>
      <w:r>
        <w:t>:</w:t>
      </w:r>
    </w:p>
    <w:p w:rsidR="006E6574" w:rsidRDefault="00DD356B" w:rsidP="007557FE">
      <w:pPr>
        <w:pStyle w:val="Text"/>
      </w:pPr>
      <w:r w:rsidRPr="002826F6">
        <w:t>Žák na základě svých možností:</w:t>
      </w:r>
    </w:p>
    <w:p w:rsidR="006E6574" w:rsidRDefault="00DD356B" w:rsidP="00E33408">
      <w:pPr>
        <w:pStyle w:val="Text"/>
        <w:numPr>
          <w:ilvl w:val="0"/>
          <w:numId w:val="365"/>
        </w:numPr>
        <w:ind w:left="709"/>
      </w:pPr>
      <w:r w:rsidRPr="002826F6">
        <w:t>orientuje se ve školním prostředí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5"/>
        </w:numPr>
        <w:ind w:left="709"/>
      </w:pPr>
      <w:r w:rsidRPr="002826F6">
        <w:t>začleňuje se do kolektivu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5"/>
        </w:numPr>
        <w:ind w:left="709"/>
      </w:pPr>
      <w:r w:rsidRPr="002826F6">
        <w:t>chápe autoritu pedagoga</w:t>
      </w:r>
      <w:r w:rsidR="006E6574">
        <w:t>,</w:t>
      </w:r>
    </w:p>
    <w:p w:rsidR="00DD356B" w:rsidRDefault="00DD356B" w:rsidP="00E33408">
      <w:pPr>
        <w:pStyle w:val="Text"/>
        <w:numPr>
          <w:ilvl w:val="0"/>
          <w:numId w:val="365"/>
        </w:numPr>
        <w:ind w:left="709"/>
      </w:pPr>
      <w:r w:rsidRPr="002826F6">
        <w:lastRenderedPageBreak/>
        <w:t>účastní se společenských aktivit</w:t>
      </w:r>
      <w:r w:rsidR="006E6574">
        <w:t>.</w:t>
      </w:r>
    </w:p>
    <w:p w:rsidR="006E6574" w:rsidRDefault="006E6574" w:rsidP="007557FE">
      <w:pPr>
        <w:pStyle w:val="Text"/>
      </w:pPr>
      <w:r>
        <w:br/>
      </w:r>
      <w:r w:rsidR="00DD356B" w:rsidRPr="006E6574">
        <w:rPr>
          <w:b/>
        </w:rPr>
        <w:t>5. Kompetence občanské</w:t>
      </w:r>
      <w:r>
        <w:t>:</w:t>
      </w:r>
    </w:p>
    <w:p w:rsidR="006E6574" w:rsidRDefault="006E6574" w:rsidP="007557FE">
      <w:pPr>
        <w:pStyle w:val="Text"/>
      </w:pPr>
      <w:r>
        <w:t>Ž</w:t>
      </w:r>
      <w:r w:rsidR="00DD356B" w:rsidRPr="002826F6">
        <w:t>ák na základě svých možností:</w:t>
      </w:r>
    </w:p>
    <w:p w:rsidR="00DD356B" w:rsidRDefault="00DD356B" w:rsidP="00E33408">
      <w:pPr>
        <w:pStyle w:val="Text"/>
        <w:numPr>
          <w:ilvl w:val="1"/>
          <w:numId w:val="343"/>
        </w:numPr>
        <w:ind w:left="709"/>
      </w:pPr>
      <w:r w:rsidRPr="002826F6">
        <w:t>využívá svých práv</w:t>
      </w:r>
      <w:r w:rsidR="006E6574">
        <w:t>.</w:t>
      </w:r>
    </w:p>
    <w:p w:rsidR="006E6574" w:rsidRDefault="006E6574" w:rsidP="007557FE">
      <w:pPr>
        <w:pStyle w:val="Text"/>
      </w:pPr>
      <w:r>
        <w:br/>
      </w:r>
      <w:r w:rsidR="00DD356B" w:rsidRPr="006E6574">
        <w:rPr>
          <w:b/>
        </w:rPr>
        <w:t>6. Kompetence pracovní</w:t>
      </w:r>
      <w:r>
        <w:t>:</w:t>
      </w:r>
    </w:p>
    <w:p w:rsidR="006E6574" w:rsidRDefault="00DD356B" w:rsidP="007557FE">
      <w:pPr>
        <w:pStyle w:val="Text"/>
      </w:pPr>
      <w:r w:rsidRPr="002826F6">
        <w:t>Žák na základě svých možností:</w:t>
      </w:r>
    </w:p>
    <w:p w:rsidR="006E6574" w:rsidRDefault="00DD356B" w:rsidP="00E33408">
      <w:pPr>
        <w:pStyle w:val="Text"/>
        <w:numPr>
          <w:ilvl w:val="1"/>
          <w:numId w:val="343"/>
        </w:numPr>
        <w:ind w:left="709"/>
      </w:pPr>
      <w:r w:rsidRPr="002826F6">
        <w:t>přijímá hodnocení své práce</w:t>
      </w:r>
      <w:r w:rsidR="006E6574">
        <w:t>,</w:t>
      </w:r>
    </w:p>
    <w:p w:rsidR="006E6574" w:rsidRDefault="00DD356B" w:rsidP="00E33408">
      <w:pPr>
        <w:pStyle w:val="Text"/>
        <w:numPr>
          <w:ilvl w:val="1"/>
          <w:numId w:val="343"/>
        </w:numPr>
        <w:ind w:left="709"/>
      </w:pPr>
      <w:r w:rsidRPr="002826F6">
        <w:t>intenzivně prožívá pochvalu</w:t>
      </w:r>
      <w:r w:rsidR="006E6574">
        <w:t>,</w:t>
      </w:r>
    </w:p>
    <w:p w:rsidR="00DD356B" w:rsidRPr="002826F6" w:rsidRDefault="00DD356B" w:rsidP="00E33408">
      <w:pPr>
        <w:pStyle w:val="Text"/>
        <w:numPr>
          <w:ilvl w:val="1"/>
          <w:numId w:val="343"/>
        </w:numPr>
        <w:ind w:left="709"/>
      </w:pPr>
      <w:r w:rsidRPr="002826F6">
        <w:t>ustupuje od sebepoškozování</w:t>
      </w:r>
      <w:r w:rsidR="006E6574">
        <w:t>.</w:t>
      </w:r>
    </w:p>
    <w:p w:rsidR="00DD356B" w:rsidRPr="002826F6" w:rsidRDefault="00DD356B" w:rsidP="007557FE">
      <w:pPr>
        <w:pStyle w:val="Text"/>
      </w:pPr>
    </w:p>
    <w:p w:rsidR="00DD356B" w:rsidRPr="002826F6" w:rsidRDefault="00DD356B" w:rsidP="007557FE">
      <w:pPr>
        <w:pStyle w:val="Text"/>
      </w:pPr>
    </w:p>
    <w:p w:rsidR="00DD356B" w:rsidRPr="002826F6" w:rsidRDefault="00DD356B" w:rsidP="007557FE">
      <w:pPr>
        <w:pStyle w:val="Text"/>
      </w:pPr>
    </w:p>
    <w:p w:rsidR="006E6574" w:rsidRDefault="00DD356B" w:rsidP="007557FE">
      <w:pPr>
        <w:pStyle w:val="Text"/>
        <w:rPr>
          <w:b/>
          <w:sz w:val="28"/>
        </w:rPr>
      </w:pPr>
      <w:r>
        <w:br w:type="page"/>
      </w:r>
      <w:r w:rsidRPr="006E6574">
        <w:rPr>
          <w:b/>
          <w:sz w:val="28"/>
        </w:rPr>
        <w:lastRenderedPageBreak/>
        <w:t>Výchovné a vzdělávací strategie: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vzhledem k individuálním potřebám žáků používáme zástupné předměty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používáme metody vždy s přihlédnutím ke stupni a druhu postižení a k jednotlivým specifikům žáků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umožňujeme žákům práci v klidném a podnětném prostředí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používáme speciální pomůcky a materiály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častým opakováním upevňujeme konkrétní dovednosti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uspokojujeme základní potřeby žáků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podporujeme soustředění žáka na danou činnost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navozujeme pocit důvěry a bezpečí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vyrábíme potřebné pomůcky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okolní prostředí upravujeme s ohledem na potřeby žáka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uplatňujeme individuální přístup k</w:t>
      </w:r>
      <w:r w:rsidR="006E6574">
        <w:t> </w:t>
      </w:r>
      <w:r w:rsidRPr="002826F6">
        <w:t>žákům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používáme obrázky, piktogramy a pomůcky speciálně pedagogické péče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využíváme metodu Ruku v</w:t>
      </w:r>
      <w:r w:rsidR="006E6574">
        <w:t> </w:t>
      </w:r>
      <w:r w:rsidRPr="002826F6">
        <w:t>ruce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zprostředkováváme kontakt s okolím prostřednictvím povrchu celého těla žáka</w:t>
      </w:r>
      <w:r w:rsidR="006E6574">
        <w:t>,</w:t>
      </w:r>
    </w:p>
    <w:p w:rsidR="006E6574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 xml:space="preserve">využíváme metodu canisterapie, </w:t>
      </w:r>
      <w:proofErr w:type="spellStart"/>
      <w:r w:rsidRPr="002826F6">
        <w:t>orofaciální</w:t>
      </w:r>
      <w:proofErr w:type="spellEnd"/>
      <w:r w:rsidRPr="002826F6">
        <w:t xml:space="preserve"> stimulace, masáže, bazální stimulace</w:t>
      </w:r>
      <w:r w:rsidR="006E6574">
        <w:t>,</w:t>
      </w:r>
    </w:p>
    <w:p w:rsidR="00DD356B" w:rsidRDefault="00DD356B" w:rsidP="00E33408">
      <w:pPr>
        <w:pStyle w:val="Text"/>
        <w:numPr>
          <w:ilvl w:val="0"/>
          <w:numId w:val="366"/>
        </w:numPr>
        <w:ind w:left="709"/>
      </w:pPr>
      <w:r w:rsidRPr="002826F6">
        <w:t>polohujeme žáky pomocí rehabilitačních pomůcek</w:t>
      </w:r>
      <w:r w:rsidR="006E6574">
        <w:t>.</w:t>
      </w:r>
    </w:p>
    <w:p w:rsidR="006E6574" w:rsidRDefault="006E6574">
      <w:pPr>
        <w:sectPr w:rsidR="006E6574" w:rsidSect="007557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6E6574" w:rsidRPr="00A353B6" w:rsidTr="006E6574">
        <w:tc>
          <w:tcPr>
            <w:tcW w:w="1483" w:type="pct"/>
            <w:shd w:val="clear" w:color="auto" w:fill="DAEEF3" w:themeFill="accent5" w:themeFillTint="33"/>
            <w:vAlign w:val="center"/>
          </w:tcPr>
          <w:p w:rsidR="006E6574" w:rsidRPr="00A353B6" w:rsidRDefault="006E6574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6E6574" w:rsidRPr="00A353B6" w:rsidRDefault="006E6574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6E6574" w:rsidRPr="00A353B6" w:rsidRDefault="006E6574" w:rsidP="006E657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6E6574" w:rsidRPr="00A353B6" w:rsidTr="006E6574">
        <w:tc>
          <w:tcPr>
            <w:tcW w:w="5000" w:type="pct"/>
            <w:gridSpan w:val="3"/>
            <w:shd w:val="clear" w:color="auto" w:fill="auto"/>
          </w:tcPr>
          <w:p w:rsidR="006E6574" w:rsidRPr="00343307" w:rsidRDefault="006E6574" w:rsidP="006E6574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6E6574" w:rsidRPr="00A353B6" w:rsidTr="006E6574">
        <w:tc>
          <w:tcPr>
            <w:tcW w:w="1483" w:type="pct"/>
            <w:shd w:val="clear" w:color="auto" w:fill="auto"/>
          </w:tcPr>
          <w:p w:rsidR="006E6574" w:rsidRPr="006E6574" w:rsidRDefault="006E6574" w:rsidP="006E6574">
            <w:pPr>
              <w:pStyle w:val="Tabulka"/>
              <w:rPr>
                <w:b/>
              </w:rPr>
            </w:pPr>
            <w:r w:rsidRPr="006E6574">
              <w:rPr>
                <w:b/>
              </w:rPr>
              <w:t>Rozvíjení zrakového vnímání</w:t>
            </w:r>
            <w:r>
              <w:rPr>
                <w:b/>
              </w:rPr>
              <w:t>: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uchopovat předměty a manipulovat s nimi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rozlišovat tvary a barvy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poznávat, řadit, skládat a třídit předměty podle velikosti, barevné a tvarové odlišnosti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třídit obrázky, rozeznat reálné a vyobrazené předměty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přiřazovat obrázky ke konkrétním předmětům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poznávat osoby ze svého okolí a své spolužáky vizuálně, podle hlasu, vůně, osobního znaku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rozpoznávat denní dobu podle činností, obrázků, piktogramů, zástupných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napodobovat předvedené pohyby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navazovat oční kontakt s osobou i předmětem</w:t>
            </w:r>
          </w:p>
          <w:p w:rsidR="006E6574" w:rsidRDefault="006E6574" w:rsidP="00E33408">
            <w:pPr>
              <w:pStyle w:val="Tabulka"/>
              <w:numPr>
                <w:ilvl w:val="2"/>
                <w:numId w:val="367"/>
              </w:numPr>
              <w:ind w:left="426"/>
            </w:pPr>
            <w:r w:rsidRPr="002826F6">
              <w:t>rozlišovat světlo a tmu</w:t>
            </w:r>
          </w:p>
          <w:p w:rsidR="006E6574" w:rsidRDefault="006E6574" w:rsidP="006E6574">
            <w:pPr>
              <w:pStyle w:val="Tabulka"/>
              <w:ind w:left="66"/>
            </w:pPr>
          </w:p>
          <w:p w:rsidR="006E6574" w:rsidRDefault="006E6574" w:rsidP="006E6574">
            <w:pPr>
              <w:pStyle w:val="Tabulka"/>
              <w:rPr>
                <w:b/>
              </w:rPr>
            </w:pPr>
          </w:p>
          <w:p w:rsidR="006E6574" w:rsidRPr="006E6574" w:rsidRDefault="006E6574" w:rsidP="006E6574">
            <w:pPr>
              <w:pStyle w:val="Tabulka"/>
              <w:rPr>
                <w:b/>
              </w:rPr>
            </w:pPr>
            <w:r w:rsidRPr="006E6574">
              <w:rPr>
                <w:b/>
              </w:rPr>
              <w:lastRenderedPageBreak/>
              <w:t>Rozvíjení sluchového vnímání</w:t>
            </w:r>
            <w:r>
              <w:rPr>
                <w:b/>
              </w:rPr>
              <w:t>: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reagovat na své jméno, na oslovení, na zavolání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reagovat na hlasité zvuky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emočně rozlišovat příjemné a nepříjemné zvuky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poznat, rozlišit a napodobit různé zvuky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poznat podle hlasu osoby ze svého nejbližšího okolí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poznat a rozlišit různé zvuky a hlasy zvířat podle zvukové nahrávky i v reálné situaci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rozlišit zvuky spojené s denním životem a nebát se nepříjemných zvuků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vnímat (určit) zdroj zvuku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uvědomit si možnost vytvářet zvuky</w:t>
            </w:r>
          </w:p>
          <w:p w:rsidR="006E6574" w:rsidRDefault="006E6574" w:rsidP="00E33408">
            <w:pPr>
              <w:pStyle w:val="Tabulka"/>
              <w:numPr>
                <w:ilvl w:val="2"/>
                <w:numId w:val="368"/>
              </w:numPr>
              <w:ind w:left="426"/>
            </w:pPr>
            <w:r w:rsidRPr="002826F6">
              <w:t>respektovat hluk ve třídě</w:t>
            </w: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Pr="002826F6" w:rsidRDefault="006E6574" w:rsidP="006E6574">
            <w:pPr>
              <w:pStyle w:val="Tabulka"/>
            </w:pPr>
          </w:p>
          <w:p w:rsidR="006E6574" w:rsidRPr="006E6574" w:rsidRDefault="006E6574" w:rsidP="006E6574">
            <w:pPr>
              <w:pStyle w:val="Tabulka"/>
              <w:rPr>
                <w:b/>
              </w:rPr>
            </w:pPr>
            <w:r w:rsidRPr="006E6574">
              <w:rPr>
                <w:b/>
              </w:rPr>
              <w:t>Rozvíjení hmatového vnímání</w:t>
            </w:r>
            <w:r>
              <w:rPr>
                <w:b/>
              </w:rPr>
              <w:t>: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 xml:space="preserve">zvládat základní </w:t>
            </w:r>
            <w:proofErr w:type="spellStart"/>
            <w:r w:rsidRPr="002826F6">
              <w:t>sebeobslužné</w:t>
            </w:r>
            <w:proofErr w:type="spellEnd"/>
            <w:r w:rsidRPr="002826F6">
              <w:t xml:space="preserve"> dovednosti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lastRenderedPageBreak/>
              <w:t>poznat hmatem velikost, tvar a povrch předmětu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>třídit předměty na základě hmatu – podle velikosti a tvaru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>poznat známé předměty podle hmatu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>rozlišit hmatem základní fyzikální vlastnosti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>poznat a rozlišit osoby podle hmatu</w:t>
            </w:r>
          </w:p>
          <w:p w:rsidR="006E6574" w:rsidRDefault="006E6574" w:rsidP="00E33408">
            <w:pPr>
              <w:pStyle w:val="Tabulka"/>
              <w:numPr>
                <w:ilvl w:val="2"/>
                <w:numId w:val="369"/>
              </w:numPr>
              <w:ind w:left="426"/>
            </w:pPr>
            <w:r w:rsidRPr="002826F6">
              <w:t>uchopovat předměty z různých materiálů</w:t>
            </w: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Pr="006E6574" w:rsidRDefault="006E6574" w:rsidP="006E6574">
            <w:pPr>
              <w:pStyle w:val="Tabulka"/>
              <w:rPr>
                <w:b/>
              </w:rPr>
            </w:pPr>
            <w:r w:rsidRPr="006E6574">
              <w:rPr>
                <w:b/>
              </w:rPr>
              <w:t>Rozvíjení prostorové a směrové orientace</w:t>
            </w:r>
            <w:r>
              <w:rPr>
                <w:b/>
              </w:rPr>
              <w:t>: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vnímat prostor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orientovat s</w:t>
            </w:r>
            <w:r>
              <w:t>e</w:t>
            </w:r>
            <w:r w:rsidRPr="002826F6">
              <w:t> ve třídě, ve škole a svém nejbližším okolí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rozlišovat vpravo – vlevo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rozlišovat nahoře –</w:t>
            </w:r>
            <w:r>
              <w:t xml:space="preserve"> </w:t>
            </w:r>
            <w:r w:rsidRPr="002826F6">
              <w:t xml:space="preserve">dole, </w:t>
            </w:r>
            <w:proofErr w:type="gramStart"/>
            <w:r w:rsidRPr="002826F6">
              <w:t>před –za</w:t>
            </w:r>
            <w:proofErr w:type="gramEnd"/>
            <w:r w:rsidRPr="002826F6">
              <w:t>, vedle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řadit, skládat a umístit předměty na určené místo podle pokynu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0"/>
              </w:numPr>
              <w:ind w:left="426"/>
            </w:pPr>
            <w:r w:rsidRPr="002826F6">
              <w:t>rozeznat roční období podle základních znaků</w:t>
            </w:r>
          </w:p>
          <w:p w:rsidR="006E6574" w:rsidRDefault="006E6574" w:rsidP="006E6574">
            <w:pPr>
              <w:pStyle w:val="Tabulka"/>
            </w:pPr>
          </w:p>
          <w:p w:rsidR="006E6574" w:rsidRPr="006E6574" w:rsidRDefault="006E6574" w:rsidP="006E6574">
            <w:pPr>
              <w:pStyle w:val="Tabulka"/>
              <w:rPr>
                <w:b/>
              </w:rPr>
            </w:pPr>
            <w:r w:rsidRPr="006E6574">
              <w:rPr>
                <w:b/>
              </w:rPr>
              <w:lastRenderedPageBreak/>
              <w:t>Rozvíjení čichového a chuťového vnímání: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1"/>
              </w:numPr>
              <w:ind w:left="426"/>
            </w:pPr>
            <w:r w:rsidRPr="002826F6">
              <w:t>rozlišit jednotlivé chutě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1"/>
              </w:numPr>
              <w:ind w:left="426"/>
            </w:pPr>
            <w:r w:rsidRPr="002826F6">
              <w:t>poznat předmět čichem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1"/>
              </w:numPr>
              <w:ind w:left="426"/>
            </w:pPr>
            <w:r w:rsidRPr="002826F6">
              <w:t>rozlišit vůně a pachy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1"/>
              </w:numPr>
              <w:ind w:left="426"/>
            </w:pPr>
            <w:r w:rsidRPr="002826F6">
              <w:t>poznat zkažené potraviny a nebezpečné látky</w:t>
            </w:r>
          </w:p>
          <w:p w:rsidR="006E6574" w:rsidRDefault="006E6574" w:rsidP="006E6574">
            <w:pPr>
              <w:pStyle w:val="Tabulka"/>
            </w:pPr>
          </w:p>
          <w:p w:rsidR="006E6574" w:rsidRPr="007820E8" w:rsidRDefault="006E6574" w:rsidP="006E6574">
            <w:pPr>
              <w:pStyle w:val="Tabulka"/>
            </w:pPr>
          </w:p>
        </w:tc>
        <w:tc>
          <w:tcPr>
            <w:tcW w:w="1695" w:type="pct"/>
            <w:shd w:val="clear" w:color="auto" w:fill="auto"/>
          </w:tcPr>
          <w:p w:rsidR="006E6574" w:rsidRDefault="006E6574" w:rsidP="006E6574">
            <w:pPr>
              <w:pStyle w:val="Tabulka"/>
            </w:pP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rozlišování světla a tmy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vnímání prostoru oběma očima, jedním okem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vnímání předmětů a osob v zorném poli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 xml:space="preserve">vnímání pohybujících se předmětů a osob 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hledání předmětů a osob mimo zorné pole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vnímání barev, tvarů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třídění předmětů podle barev a tvarů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napodobování pohybů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rozlišování činností pomocí zástupných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2"/>
              </w:numPr>
              <w:ind w:left="496"/>
            </w:pPr>
            <w:r w:rsidRPr="002826F6">
              <w:t>vnímání jednoduchých obrázků</w:t>
            </w:r>
          </w:p>
          <w:p w:rsidR="006E6574" w:rsidRPr="002826F6" w:rsidRDefault="006E6574" w:rsidP="006E6574">
            <w:pPr>
              <w:pStyle w:val="Tabulka"/>
            </w:pPr>
          </w:p>
          <w:p w:rsidR="006E6574" w:rsidRPr="002826F6" w:rsidRDefault="006E6574" w:rsidP="006E6574">
            <w:pPr>
              <w:pStyle w:val="Tabulka"/>
            </w:pPr>
          </w:p>
          <w:p w:rsidR="006E6574" w:rsidRPr="002826F6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</w:p>
          <w:p w:rsidR="006E6574" w:rsidRPr="002826F6" w:rsidRDefault="006E6574" w:rsidP="006E6574">
            <w:pPr>
              <w:pStyle w:val="Tabulka"/>
            </w:pP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reakce na zvuk hlasitý i tichý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rozlišení libých a nelibých zvuků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poznávání zvuků, rozlišování zvuků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nácvik soustředěného sluchového vnímání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sluchová cvičení s využitím zraku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sluchová cvičení bez využití zraku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cvičení sluchové paměti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napodobování zvuků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rozlišování a určování zvuku podle směru, délky a intenzity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vnímání zvuků v přírodě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vnímání zvuků v domácnosti a ve škole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sluchově motorická cvičení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poznávání osob podle hlasu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vytváření zvuku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orientační zvuková cvičení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zvuky hudebních nástrojů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3"/>
              </w:numPr>
              <w:ind w:left="496"/>
            </w:pPr>
            <w:r w:rsidRPr="002826F6">
              <w:t>zvuky dopravních prostředků</w:t>
            </w:r>
            <w:r>
              <w:br/>
            </w:r>
            <w:r>
              <w:br/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ohmatávání různých povrchů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lastRenderedPageBreak/>
              <w:t>ohmatávání předmětů různých tvarů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uchopování podaných předmětů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uchopování položeného předmětu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natahování rukou směrem k předmětu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ohmatávání předmětů různými částmi těla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ohmatávání přírodních materiálů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podávání předmětů podle pokynů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třídění předmětů podle tvaru, povrchu, velikosti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4"/>
              </w:numPr>
              <w:ind w:left="518"/>
            </w:pPr>
            <w:r w:rsidRPr="002826F6">
              <w:t>pomoc při svlékání, oblékání, krmení</w:t>
            </w:r>
          </w:p>
          <w:p w:rsidR="006E6574" w:rsidRDefault="006E6574" w:rsidP="006E6574">
            <w:pPr>
              <w:pStyle w:val="Tabulka"/>
            </w:pPr>
            <w:r>
              <w:br/>
            </w:r>
          </w:p>
          <w:p w:rsidR="006E6574" w:rsidRDefault="006E6574" w:rsidP="006E6574">
            <w:pPr>
              <w:pStyle w:val="Tabulka"/>
            </w:pP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orientace ve třídě, ve škole, v nejbližším okolí, v prostoru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proofErr w:type="spellStart"/>
            <w:r w:rsidRPr="002826F6">
              <w:t>pravo</w:t>
            </w:r>
            <w:proofErr w:type="spellEnd"/>
            <w:r w:rsidRPr="002826F6">
              <w:t xml:space="preserve"> –</w:t>
            </w:r>
            <w:r>
              <w:t xml:space="preserve"> </w:t>
            </w:r>
            <w:r w:rsidRPr="002826F6">
              <w:t>levá orientace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směrová orientace v řadě, na ploše, v prostoru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umisťování předmětů podle pokynů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příroda v ročních obdobích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pohyb po třídě podle pokynů</w:t>
            </w:r>
          </w:p>
          <w:p w:rsidR="006E6574" w:rsidRDefault="006E6574" w:rsidP="00E33408">
            <w:pPr>
              <w:pStyle w:val="Tabulka"/>
              <w:numPr>
                <w:ilvl w:val="2"/>
                <w:numId w:val="375"/>
              </w:numPr>
              <w:ind w:left="510"/>
            </w:pPr>
            <w:r w:rsidRPr="002826F6">
              <w:t>pojmy dole, nahoře, pod, nad, vedle</w:t>
            </w:r>
          </w:p>
          <w:p w:rsidR="006E6574" w:rsidRDefault="006E6574" w:rsidP="006E6574">
            <w:pPr>
              <w:pStyle w:val="Tabulka"/>
            </w:pPr>
          </w:p>
          <w:p w:rsidR="006E6574" w:rsidRDefault="006E6574" w:rsidP="006E6574">
            <w:pPr>
              <w:pStyle w:val="Tabulka"/>
            </w:pPr>
            <w:r>
              <w:lastRenderedPageBreak/>
              <w:br/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6"/>
              </w:numPr>
              <w:ind w:left="492"/>
            </w:pPr>
            <w:r w:rsidRPr="002826F6">
              <w:t>rozvoj čichové percepce, dýchání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6"/>
              </w:numPr>
              <w:ind w:left="492"/>
            </w:pPr>
            <w:r w:rsidRPr="002826F6">
              <w:t>poznávání podle čichu, vůně, specifické vůně potravin, zápach, nelibé pachy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6"/>
              </w:numPr>
              <w:ind w:left="492"/>
            </w:pPr>
            <w:r w:rsidRPr="002826F6">
              <w:t>rozlišování základních chutí</w:t>
            </w:r>
          </w:p>
          <w:p w:rsidR="006E6574" w:rsidRPr="002826F6" w:rsidRDefault="006E6574" w:rsidP="00E33408">
            <w:pPr>
              <w:pStyle w:val="Tabulka"/>
              <w:numPr>
                <w:ilvl w:val="2"/>
                <w:numId w:val="376"/>
              </w:numPr>
              <w:ind w:left="492"/>
            </w:pPr>
            <w:r w:rsidRPr="002826F6">
              <w:t>rozlišování chutí potravin, ovoce, zeleniny, nápojů</w:t>
            </w:r>
          </w:p>
          <w:p w:rsidR="006E6574" w:rsidRPr="002826F6" w:rsidRDefault="006E6574" w:rsidP="006E6574">
            <w:pPr>
              <w:pStyle w:val="Tabulka"/>
            </w:pPr>
          </w:p>
        </w:tc>
        <w:tc>
          <w:tcPr>
            <w:tcW w:w="1822" w:type="pct"/>
            <w:shd w:val="clear" w:color="auto" w:fill="auto"/>
          </w:tcPr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Pracovní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Hudební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Rozumová výchova</w:t>
            </w: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Rozumová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Hudební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Řečová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Pohybová výchova</w:t>
            </w: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Pr="002826F6" w:rsidRDefault="006E6574" w:rsidP="006E6574">
            <w:pPr>
              <w:pStyle w:val="Tabulka"/>
              <w:ind w:left="460"/>
            </w:pPr>
          </w:p>
          <w:p w:rsidR="006E6574" w:rsidRDefault="00094F19" w:rsidP="006E6574">
            <w:pPr>
              <w:pStyle w:val="Tabulka"/>
              <w:ind w:left="460"/>
            </w:pPr>
            <w:r>
              <w:br/>
            </w:r>
            <w:r>
              <w:br/>
            </w:r>
          </w:p>
          <w:p w:rsidR="006E6574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>
              <w:t>Pracovní výchova</w:t>
            </w:r>
          </w:p>
          <w:p w:rsidR="006E6574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>
              <w:t>Rozumová výchova</w:t>
            </w: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094F19" w:rsidRDefault="00094F19" w:rsidP="00094F19">
            <w:pPr>
              <w:pStyle w:val="Tabulka"/>
              <w:ind w:left="460"/>
            </w:pPr>
            <w:r>
              <w:br/>
            </w:r>
          </w:p>
          <w:p w:rsidR="00094F19" w:rsidRDefault="00094F19" w:rsidP="00094F19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Rozumová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Pohybová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Zdravotní tělesná výchova</w:t>
            </w: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6E6574" w:rsidRDefault="006E6574" w:rsidP="006E6574">
            <w:pPr>
              <w:pStyle w:val="Tabulka"/>
              <w:ind w:left="460"/>
            </w:pPr>
          </w:p>
          <w:p w:rsidR="00094F19" w:rsidRDefault="00094F19" w:rsidP="006E6574">
            <w:pPr>
              <w:pStyle w:val="Tabulka"/>
              <w:ind w:left="460"/>
            </w:pPr>
          </w:p>
          <w:p w:rsidR="00094F19" w:rsidRDefault="00094F19" w:rsidP="00094F19">
            <w:pPr>
              <w:pStyle w:val="Tabulka"/>
            </w:pPr>
            <w:r>
              <w:br/>
            </w:r>
            <w:r>
              <w:lastRenderedPageBreak/>
              <w:br/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Rozumová výchova</w:t>
            </w:r>
          </w:p>
          <w:p w:rsidR="006E6574" w:rsidRPr="002826F6" w:rsidRDefault="006E6574" w:rsidP="00E33408">
            <w:pPr>
              <w:pStyle w:val="Tabulka"/>
              <w:numPr>
                <w:ilvl w:val="0"/>
                <w:numId w:val="377"/>
              </w:numPr>
              <w:ind w:left="460"/>
            </w:pPr>
            <w:r w:rsidRPr="002826F6">
              <w:t>Pracovní výchova</w:t>
            </w:r>
          </w:p>
        </w:tc>
      </w:tr>
    </w:tbl>
    <w:p w:rsidR="006E6574" w:rsidRDefault="006E6574" w:rsidP="00DD356B">
      <w:pPr>
        <w:sectPr w:rsidR="006E6574" w:rsidSect="006E657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FA784A" w:rsidRDefault="00DD356B" w:rsidP="00913CE7">
      <w:pPr>
        <w:pStyle w:val="Druhnadpis"/>
      </w:pPr>
      <w:bookmarkStart w:id="37" w:name="hudebka5"/>
      <w:bookmarkStart w:id="38" w:name="_Toc524346277"/>
      <w:bookmarkEnd w:id="37"/>
      <w:r>
        <w:lastRenderedPageBreak/>
        <w:t>5.4</w:t>
      </w:r>
      <w:r w:rsidRPr="00C41CCE">
        <w:t xml:space="preserve"> HUDEBNÍ</w:t>
      </w:r>
      <w:r>
        <w:t xml:space="preserve"> </w:t>
      </w:r>
      <w:r w:rsidRPr="00FA784A">
        <w:t>VÝCHOVA</w:t>
      </w:r>
      <w:bookmarkEnd w:id="38"/>
    </w:p>
    <w:p w:rsidR="00DD356B" w:rsidRPr="003F0A3E" w:rsidRDefault="00DD356B" w:rsidP="003F0A3E">
      <w:pPr>
        <w:pStyle w:val="Text"/>
        <w:rPr>
          <w:b/>
        </w:rPr>
      </w:pPr>
      <w:r w:rsidRPr="003F0A3E">
        <w:rPr>
          <w:b/>
        </w:rPr>
        <w:t>Charakteristika předmětu:</w:t>
      </w:r>
    </w:p>
    <w:p w:rsidR="00DD356B" w:rsidRPr="00FA784A" w:rsidRDefault="00DD356B" w:rsidP="003F0A3E">
      <w:pPr>
        <w:pStyle w:val="Text"/>
      </w:pPr>
      <w:r w:rsidRPr="00FA784A">
        <w:t>Předmět se realizuje ze vzdělávací oblasti Umění a kultura. Předmět Hudební výchova se zaměřujeme na vytváření kladného vztahu k hudbě, na rozvoj sluchu a hudebnosti, podporuje schopnost hudbu emocio</w:t>
      </w:r>
      <w:r>
        <w:t>nálně prožít, podporuje řečové dovednosti</w:t>
      </w:r>
      <w:r w:rsidRPr="00FA784A">
        <w:t>. Hudební činnosti pomáhají žákům odreagovat napětí, překonat únavu, zlepšit náladu a udržet koncentraci pozornosti.</w:t>
      </w:r>
    </w:p>
    <w:p w:rsidR="003F0A3E" w:rsidRDefault="00DD356B" w:rsidP="003F0A3E">
      <w:pPr>
        <w:pStyle w:val="Text"/>
      </w:pPr>
      <w:r w:rsidRPr="00FA784A">
        <w:t>Časová dotace: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DD356B" w:rsidRPr="00FA784A" w:rsidTr="0027565B">
        <w:tc>
          <w:tcPr>
            <w:tcW w:w="1908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DD356B" w:rsidRPr="00FA784A" w:rsidTr="0027565B">
        <w:tc>
          <w:tcPr>
            <w:tcW w:w="1908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38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</w:tr>
    </w:tbl>
    <w:p w:rsidR="00DD356B" w:rsidRPr="00FA784A" w:rsidRDefault="00DD356B" w:rsidP="00DD356B"/>
    <w:p w:rsidR="00DD356B" w:rsidRPr="00FA784A" w:rsidRDefault="00DD356B" w:rsidP="003F0A3E">
      <w:pPr>
        <w:pStyle w:val="Text"/>
      </w:pPr>
      <w:r w:rsidRPr="00FA784A">
        <w:rPr>
          <w:b/>
        </w:rPr>
        <w:t xml:space="preserve">Místo výuky: </w:t>
      </w:r>
      <w:r w:rsidRPr="00FA784A">
        <w:t xml:space="preserve">kmenové třídy, herny, 9.ZŚ, </w:t>
      </w:r>
      <w:proofErr w:type="spellStart"/>
      <w:r w:rsidRPr="00FA784A">
        <w:t>snoozelen</w:t>
      </w:r>
      <w:proofErr w:type="spellEnd"/>
      <w:r w:rsidRPr="00FA784A">
        <w:t>, kulturní zařízení</w:t>
      </w:r>
    </w:p>
    <w:p w:rsidR="00DD356B" w:rsidRPr="00FA784A" w:rsidRDefault="00DD356B" w:rsidP="003F0A3E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3F0A3E" w:rsidRDefault="003F0A3E" w:rsidP="00E33408">
      <w:pPr>
        <w:pStyle w:val="Text"/>
        <w:numPr>
          <w:ilvl w:val="0"/>
          <w:numId w:val="378"/>
        </w:numPr>
      </w:pPr>
      <w:r>
        <w:t>n</w:t>
      </w:r>
      <w:r w:rsidR="00D5410A" w:rsidRPr="00FA784A">
        <w:t>apodobování a</w:t>
      </w:r>
      <w:r w:rsidR="00DD356B" w:rsidRPr="00FA784A">
        <w:t xml:space="preserve"> rozlišování hudebních nehudebních zvuků</w:t>
      </w:r>
      <w:r>
        <w:t>,</w:t>
      </w:r>
    </w:p>
    <w:p w:rsidR="003F0A3E" w:rsidRDefault="003F0A3E" w:rsidP="00E33408">
      <w:pPr>
        <w:pStyle w:val="Text"/>
        <w:numPr>
          <w:ilvl w:val="0"/>
          <w:numId w:val="378"/>
        </w:numPr>
      </w:pPr>
      <w:r>
        <w:t>z</w:t>
      </w:r>
      <w:r w:rsidR="00DD356B" w:rsidRPr="00FA784A">
        <w:t>vládání hry na tělo</w:t>
      </w:r>
      <w:r>
        <w:t>,</w:t>
      </w:r>
    </w:p>
    <w:p w:rsidR="003F0A3E" w:rsidRDefault="003F0A3E" w:rsidP="00E33408">
      <w:pPr>
        <w:pStyle w:val="Text"/>
        <w:numPr>
          <w:ilvl w:val="0"/>
          <w:numId w:val="378"/>
        </w:numPr>
      </w:pPr>
      <w:r>
        <w:t>n</w:t>
      </w:r>
      <w:r w:rsidR="00DD356B" w:rsidRPr="00FA784A">
        <w:t>ácvik soustředěnosti na poslech</w:t>
      </w:r>
      <w:r>
        <w:t>,</w:t>
      </w:r>
    </w:p>
    <w:p w:rsidR="003F0A3E" w:rsidRDefault="003F0A3E" w:rsidP="00E33408">
      <w:pPr>
        <w:pStyle w:val="Text"/>
        <w:numPr>
          <w:ilvl w:val="0"/>
          <w:numId w:val="378"/>
        </w:numPr>
      </w:pPr>
      <w:r>
        <w:t>v</w:t>
      </w:r>
      <w:r w:rsidR="00DD356B" w:rsidRPr="00FA784A">
        <w:t>ytváření kladného vztahu ke zpěvu a k</w:t>
      </w:r>
      <w:r>
        <w:t> </w:t>
      </w:r>
      <w:r w:rsidR="00DD356B" w:rsidRPr="00FA784A">
        <w:t>hudbě</w:t>
      </w:r>
      <w:r>
        <w:t>,</w:t>
      </w:r>
    </w:p>
    <w:p w:rsidR="003F0A3E" w:rsidRDefault="003F0A3E" w:rsidP="00E33408">
      <w:pPr>
        <w:pStyle w:val="Text"/>
        <w:numPr>
          <w:ilvl w:val="0"/>
          <w:numId w:val="378"/>
        </w:numPr>
      </w:pPr>
      <w:r>
        <w:t>p</w:t>
      </w:r>
      <w:r w:rsidR="00DD356B" w:rsidRPr="00FA784A">
        <w:t>odpora fantazie</w:t>
      </w:r>
      <w:r>
        <w:t>,</w:t>
      </w:r>
    </w:p>
    <w:p w:rsidR="00DD356B" w:rsidRPr="00FA784A" w:rsidRDefault="003F0A3E" w:rsidP="00E33408">
      <w:pPr>
        <w:pStyle w:val="Text"/>
        <w:numPr>
          <w:ilvl w:val="0"/>
          <w:numId w:val="378"/>
        </w:numPr>
      </w:pPr>
      <w:r>
        <w:t>r</w:t>
      </w:r>
      <w:r w:rsidR="00DD356B" w:rsidRPr="00FA784A">
        <w:t>ozlišování jednoduchých hudebních nástrojů podle zvuku</w:t>
      </w:r>
      <w:r>
        <w:t>.</w:t>
      </w:r>
    </w:p>
    <w:p w:rsidR="00DD356B" w:rsidRPr="00FA784A" w:rsidRDefault="00DD356B" w:rsidP="003F0A3E">
      <w:pPr>
        <w:pStyle w:val="Text"/>
      </w:pPr>
    </w:p>
    <w:p w:rsidR="00DD356B" w:rsidRPr="003F0A3E" w:rsidRDefault="00DD356B" w:rsidP="003F0A3E">
      <w:pPr>
        <w:pStyle w:val="Text"/>
        <w:rPr>
          <w:b/>
          <w:sz w:val="28"/>
        </w:rPr>
      </w:pPr>
      <w:r w:rsidRPr="00FA784A">
        <w:br w:type="page"/>
      </w:r>
      <w:r w:rsidRPr="003F0A3E">
        <w:rPr>
          <w:b/>
          <w:sz w:val="28"/>
        </w:rPr>
        <w:lastRenderedPageBreak/>
        <w:t>Rozvoj klíčových kompetencí:</w:t>
      </w:r>
    </w:p>
    <w:p w:rsidR="00DD356B" w:rsidRPr="003F0A3E" w:rsidRDefault="00DD356B" w:rsidP="003F0A3E">
      <w:pPr>
        <w:pStyle w:val="Text"/>
        <w:rPr>
          <w:b/>
        </w:rPr>
      </w:pPr>
      <w:r w:rsidRPr="003F0A3E">
        <w:rPr>
          <w:b/>
        </w:rPr>
        <w:t>1. Kompetence k</w:t>
      </w:r>
      <w:r w:rsidR="003F0A3E">
        <w:rPr>
          <w:b/>
        </w:rPr>
        <w:t> </w:t>
      </w:r>
      <w:r w:rsidRPr="003F0A3E">
        <w:rPr>
          <w:b/>
        </w:rPr>
        <w:t>učení</w:t>
      </w:r>
      <w:r w:rsidR="003F0A3E"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2"/>
          <w:numId w:val="379"/>
        </w:numPr>
        <w:ind w:left="709"/>
      </w:pPr>
      <w:r w:rsidRPr="00FA784A">
        <w:t>napodobuje různé předvedené zvuky</w:t>
      </w:r>
      <w:r w:rsidR="003F0A3E">
        <w:t>,</w:t>
      </w:r>
    </w:p>
    <w:p w:rsidR="00DD356B" w:rsidRPr="00FA784A" w:rsidRDefault="00DD356B" w:rsidP="00E33408">
      <w:pPr>
        <w:pStyle w:val="Text"/>
        <w:numPr>
          <w:ilvl w:val="2"/>
          <w:numId w:val="379"/>
        </w:numPr>
        <w:ind w:left="709"/>
      </w:pPr>
      <w:r w:rsidRPr="00FA784A">
        <w:t>vnímá vlastní prožitek</w:t>
      </w:r>
      <w:r w:rsidR="003F0A3E">
        <w:t>.</w:t>
      </w:r>
    </w:p>
    <w:p w:rsidR="00DD356B" w:rsidRPr="003F0A3E" w:rsidRDefault="003F0A3E" w:rsidP="003F0A3E">
      <w:pPr>
        <w:pStyle w:val="Text"/>
        <w:rPr>
          <w:b/>
        </w:rPr>
      </w:pPr>
      <w:r>
        <w:br/>
      </w:r>
      <w:r w:rsidR="00DD356B" w:rsidRPr="003F0A3E">
        <w:rPr>
          <w:b/>
        </w:rPr>
        <w:t>2. Kompetence k řešení problémů</w:t>
      </w:r>
      <w:r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2"/>
          <w:numId w:val="380"/>
        </w:numPr>
        <w:ind w:left="709"/>
      </w:pPr>
      <w:r w:rsidRPr="00FA784A">
        <w:t>vyjadřuje vlastní pocity</w:t>
      </w:r>
      <w:r w:rsidR="003F0A3E">
        <w:t>,</w:t>
      </w:r>
    </w:p>
    <w:p w:rsidR="00DD356B" w:rsidRPr="00FA784A" w:rsidRDefault="00DD356B" w:rsidP="00E33408">
      <w:pPr>
        <w:pStyle w:val="Text"/>
        <w:numPr>
          <w:ilvl w:val="2"/>
          <w:numId w:val="380"/>
        </w:numPr>
        <w:ind w:left="709"/>
      </w:pPr>
      <w:r w:rsidRPr="00FA784A">
        <w:t xml:space="preserve">osvojuje si činnost </w:t>
      </w:r>
      <w:r>
        <w:t xml:space="preserve">při práci s </w:t>
      </w:r>
      <w:r w:rsidR="00D5410A">
        <w:t>jednoduchými</w:t>
      </w:r>
      <w:r>
        <w:t xml:space="preserve"> hudebními n</w:t>
      </w:r>
      <w:r w:rsidRPr="00FA784A">
        <w:t>ástroji</w:t>
      </w:r>
      <w:r w:rsidR="003F0A3E">
        <w:t>.</w:t>
      </w:r>
    </w:p>
    <w:p w:rsidR="00DD356B" w:rsidRPr="003F0A3E" w:rsidRDefault="003F0A3E" w:rsidP="003F0A3E">
      <w:pPr>
        <w:pStyle w:val="Text"/>
        <w:rPr>
          <w:b/>
        </w:rPr>
      </w:pPr>
      <w:r>
        <w:br/>
      </w:r>
      <w:r w:rsidR="00DD356B" w:rsidRPr="003F0A3E">
        <w:rPr>
          <w:b/>
        </w:rPr>
        <w:t>3. Kompetence komunikativní</w:t>
      </w:r>
      <w:r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2"/>
          <w:numId w:val="381"/>
        </w:numPr>
        <w:ind w:left="709"/>
      </w:pPr>
      <w:r w:rsidRPr="00FA784A">
        <w:t>dokáže spolupracovat s</w:t>
      </w:r>
      <w:r w:rsidR="003F0A3E">
        <w:t> </w:t>
      </w:r>
      <w:r w:rsidRPr="00FA784A">
        <w:t>ostatními</w:t>
      </w:r>
      <w:r w:rsidR="003F0A3E">
        <w:t>,</w:t>
      </w:r>
    </w:p>
    <w:p w:rsidR="00DD356B" w:rsidRPr="00FA784A" w:rsidRDefault="00DD356B" w:rsidP="00E33408">
      <w:pPr>
        <w:pStyle w:val="Text"/>
        <w:numPr>
          <w:ilvl w:val="2"/>
          <w:numId w:val="381"/>
        </w:numPr>
        <w:ind w:left="709"/>
      </w:pPr>
      <w:r w:rsidRPr="00FA784A">
        <w:t>chápe a plní jednoduché příkazy</w:t>
      </w:r>
      <w:r w:rsidR="003F0A3E">
        <w:t>.</w:t>
      </w:r>
    </w:p>
    <w:p w:rsidR="00DD356B" w:rsidRPr="003F0A3E" w:rsidRDefault="003F0A3E" w:rsidP="003F0A3E">
      <w:pPr>
        <w:pStyle w:val="Text"/>
        <w:rPr>
          <w:b/>
        </w:rPr>
      </w:pPr>
      <w:r>
        <w:br/>
      </w:r>
      <w:r w:rsidR="00DD356B" w:rsidRPr="003F0A3E">
        <w:rPr>
          <w:b/>
        </w:rPr>
        <w:t>4. Kompetence sociální a personální</w:t>
      </w:r>
      <w:r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2"/>
          <w:numId w:val="382"/>
        </w:numPr>
        <w:ind w:left="709"/>
      </w:pPr>
      <w:proofErr w:type="gramStart"/>
      <w:r w:rsidRPr="00FA784A">
        <w:t>se rád</w:t>
      </w:r>
      <w:proofErr w:type="gramEnd"/>
      <w:r w:rsidRPr="00FA784A">
        <w:t xml:space="preserve"> </w:t>
      </w:r>
      <w:r w:rsidR="00D5410A" w:rsidRPr="00FA784A">
        <w:t>zúčastňuje</w:t>
      </w:r>
      <w:r w:rsidRPr="00FA784A">
        <w:t xml:space="preserve"> hudebních aktivit</w:t>
      </w:r>
      <w:r w:rsidR="003F0A3E">
        <w:t>,</w:t>
      </w:r>
    </w:p>
    <w:p w:rsidR="00DD356B" w:rsidRPr="00FA784A" w:rsidRDefault="00DD356B" w:rsidP="00E33408">
      <w:pPr>
        <w:pStyle w:val="Text"/>
        <w:numPr>
          <w:ilvl w:val="2"/>
          <w:numId w:val="382"/>
        </w:numPr>
        <w:ind w:left="709"/>
      </w:pPr>
      <w:proofErr w:type="gramStart"/>
      <w:r>
        <w:t>si</w:t>
      </w:r>
      <w:proofErr w:type="gramEnd"/>
      <w:r>
        <w:t xml:space="preserve"> </w:t>
      </w:r>
      <w:r w:rsidR="00D5410A">
        <w:t xml:space="preserve">uvědomuje </w:t>
      </w:r>
      <w:r w:rsidR="00D5410A" w:rsidRPr="00FA784A">
        <w:t>své</w:t>
      </w:r>
      <w:r w:rsidRPr="00FA784A">
        <w:t xml:space="preserve"> vlastní pocity</w:t>
      </w:r>
      <w:r w:rsidR="003F0A3E">
        <w:t>,</w:t>
      </w:r>
    </w:p>
    <w:p w:rsidR="00DD356B" w:rsidRPr="00FA784A" w:rsidRDefault="00DD356B" w:rsidP="00E33408">
      <w:pPr>
        <w:pStyle w:val="Text"/>
        <w:numPr>
          <w:ilvl w:val="2"/>
          <w:numId w:val="382"/>
        </w:numPr>
        <w:ind w:left="709"/>
      </w:pPr>
      <w:r>
        <w:t>v</w:t>
      </w:r>
      <w:r w:rsidRPr="00FA784A">
        <w:t>nímá činnost jiných</w:t>
      </w:r>
      <w:r w:rsidR="003F0A3E">
        <w:t>.</w:t>
      </w:r>
    </w:p>
    <w:p w:rsidR="00DD356B" w:rsidRPr="003F0A3E" w:rsidRDefault="003F0A3E" w:rsidP="003F0A3E">
      <w:pPr>
        <w:pStyle w:val="Text"/>
        <w:rPr>
          <w:b/>
        </w:rPr>
      </w:pPr>
      <w:r>
        <w:br/>
      </w:r>
      <w:r w:rsidR="00DD356B" w:rsidRPr="003F0A3E">
        <w:rPr>
          <w:b/>
        </w:rPr>
        <w:t>5. Kompetence občanské</w:t>
      </w:r>
      <w:r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2"/>
          <w:numId w:val="343"/>
        </w:numPr>
        <w:ind w:left="709"/>
      </w:pPr>
      <w:r w:rsidRPr="00FA784A">
        <w:t>navazuje kontakt s lidmi kolem sebe</w:t>
      </w:r>
      <w:r w:rsidR="003F0A3E">
        <w:t>.</w:t>
      </w:r>
    </w:p>
    <w:p w:rsidR="003F0A3E" w:rsidRDefault="003F0A3E" w:rsidP="003F0A3E">
      <w:pPr>
        <w:pStyle w:val="Text"/>
        <w:rPr>
          <w:b/>
        </w:rPr>
      </w:pPr>
      <w:r>
        <w:br/>
      </w:r>
    </w:p>
    <w:p w:rsidR="00DD356B" w:rsidRPr="003F0A3E" w:rsidRDefault="00DD356B" w:rsidP="003F0A3E">
      <w:pPr>
        <w:pStyle w:val="Text"/>
        <w:rPr>
          <w:b/>
        </w:rPr>
      </w:pPr>
      <w:r w:rsidRPr="003F0A3E">
        <w:rPr>
          <w:b/>
        </w:rPr>
        <w:lastRenderedPageBreak/>
        <w:t>6. Kompetence pracovní</w:t>
      </w:r>
      <w:r w:rsidR="003F0A3E">
        <w:rPr>
          <w:b/>
        </w:rPr>
        <w:t>:</w:t>
      </w:r>
    </w:p>
    <w:p w:rsidR="00DD356B" w:rsidRPr="00FA784A" w:rsidRDefault="00DD356B" w:rsidP="003F0A3E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3"/>
          <w:numId w:val="376"/>
        </w:numPr>
        <w:ind w:left="709"/>
      </w:pPr>
      <w:r w:rsidRPr="00FA784A">
        <w:t>respektuje pravidla při činnosti v</w:t>
      </w:r>
      <w:r w:rsidR="003F0A3E">
        <w:t> </w:t>
      </w:r>
      <w:r w:rsidRPr="00FA784A">
        <w:t>kolektivu</w:t>
      </w:r>
      <w:r w:rsidR="003F0A3E">
        <w:t>.</w:t>
      </w:r>
    </w:p>
    <w:p w:rsidR="00DD356B" w:rsidRDefault="003F0A3E" w:rsidP="003F0A3E">
      <w:pPr>
        <w:pStyle w:val="Text"/>
        <w:rPr>
          <w:b/>
          <w:sz w:val="28"/>
        </w:rPr>
      </w:pPr>
      <w:r>
        <w:br/>
      </w:r>
      <w:r w:rsidR="00DD356B" w:rsidRPr="003F0A3E">
        <w:rPr>
          <w:b/>
          <w:sz w:val="28"/>
        </w:rPr>
        <w:t>Výchovné a vzdělávací strategie:</w:t>
      </w:r>
    </w:p>
    <w:p w:rsidR="00DD356B" w:rsidRPr="00FA784A" w:rsidRDefault="00DD356B" w:rsidP="00E33408">
      <w:pPr>
        <w:pStyle w:val="Text"/>
        <w:numPr>
          <w:ilvl w:val="0"/>
          <w:numId w:val="383"/>
        </w:numPr>
      </w:pPr>
      <w:r w:rsidRPr="00FA784A">
        <w:t xml:space="preserve">přihlížíme ke stupni a druhu postižení </w:t>
      </w:r>
      <w:r w:rsidR="00D5410A" w:rsidRPr="00FA784A">
        <w:t>žáka, k</w:t>
      </w:r>
      <w:r w:rsidRPr="00FA784A">
        <w:t xml:space="preserve"> jeho schopnostem a možnostem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0"/>
          <w:numId w:val="383"/>
        </w:numPr>
      </w:pPr>
      <w:r w:rsidRPr="00FA784A">
        <w:t>používáme tradiční i netradiční pomůcky, metody a přístupy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0"/>
          <w:numId w:val="383"/>
        </w:numPr>
      </w:pPr>
      <w:r w:rsidRPr="00FA784A">
        <w:t>žáka individuálně chválíme a povzbuzujeme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0"/>
          <w:numId w:val="383"/>
        </w:numPr>
      </w:pPr>
      <w:r w:rsidRPr="00FA784A">
        <w:t xml:space="preserve">snažíme se žákovi umožnit prožití pocitu spokojenosti a </w:t>
      </w:r>
      <w:proofErr w:type="gramStart"/>
      <w:r w:rsidRPr="00FA784A">
        <w:t xml:space="preserve">radosti </w:t>
      </w:r>
      <w:r w:rsidR="00EC3CDD">
        <w:t>,</w:t>
      </w:r>
      <w:proofErr w:type="gramEnd"/>
    </w:p>
    <w:p w:rsidR="00DD356B" w:rsidRPr="00FA784A" w:rsidRDefault="00DD356B" w:rsidP="00E33408">
      <w:pPr>
        <w:pStyle w:val="Text"/>
        <w:numPr>
          <w:ilvl w:val="0"/>
          <w:numId w:val="383"/>
        </w:numPr>
      </w:pPr>
      <w:r w:rsidRPr="00FA784A">
        <w:t>snažíme se žákovi umožnit účas</w:t>
      </w:r>
      <w:r>
        <w:t>t na vhodných hudebních</w:t>
      </w:r>
      <w:r w:rsidR="00EC3CDD">
        <w:t xml:space="preserve"> pořadech a kultivovat tak jeho </w:t>
      </w:r>
      <w:r>
        <w:t>chování na veřejnosti</w:t>
      </w:r>
      <w:r w:rsidR="00EC3CDD">
        <w:t>,</w:t>
      </w:r>
    </w:p>
    <w:p w:rsidR="00DD356B" w:rsidRDefault="00DD356B" w:rsidP="00E33408">
      <w:pPr>
        <w:pStyle w:val="Text"/>
        <w:numPr>
          <w:ilvl w:val="0"/>
          <w:numId w:val="383"/>
        </w:numPr>
      </w:pPr>
      <w:r w:rsidRPr="00FA784A">
        <w:t>používáme hudbu k vlastní relaxaci žáka</w:t>
      </w:r>
      <w:r w:rsidR="00EC3CDD">
        <w:t>.</w:t>
      </w:r>
    </w:p>
    <w:p w:rsidR="00EC3CDD" w:rsidRDefault="00EC3CDD">
      <w:pPr>
        <w:sectPr w:rsidR="00EC3CDD" w:rsidSect="006E65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EC3CDD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EC3CDD" w:rsidRPr="00A353B6" w:rsidRDefault="00EC3CDD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EC3CDD" w:rsidRPr="00A353B6" w:rsidRDefault="00EC3CDD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EC3CDD" w:rsidRPr="00A353B6" w:rsidRDefault="00EC3CDD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EC3CDD" w:rsidRPr="00A353B6" w:rsidTr="0092542C">
        <w:tc>
          <w:tcPr>
            <w:tcW w:w="5000" w:type="pct"/>
            <w:gridSpan w:val="3"/>
            <w:shd w:val="clear" w:color="auto" w:fill="auto"/>
          </w:tcPr>
          <w:p w:rsidR="00EC3CDD" w:rsidRPr="00343307" w:rsidRDefault="00EC3CDD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EC3CDD" w:rsidRPr="00A353B6" w:rsidTr="00EC3CDD">
        <w:tc>
          <w:tcPr>
            <w:tcW w:w="1483" w:type="pct"/>
            <w:shd w:val="clear" w:color="auto" w:fill="auto"/>
          </w:tcPr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z</w:t>
            </w:r>
            <w:r w:rsidRPr="00486CB5">
              <w:t>ískat kladný vztah k hudbě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s</w:t>
            </w:r>
            <w:r w:rsidRPr="00486CB5">
              <w:t xml:space="preserve">právně, </w:t>
            </w:r>
            <w:r>
              <w:t>pravidelně a hospodárně dýchat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snažit se o správnou výslovnost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seznamovat se a používat</w:t>
            </w:r>
            <w:r w:rsidRPr="00486CB5">
              <w:t> různ</w:t>
            </w:r>
            <w:r>
              <w:t>é</w:t>
            </w:r>
            <w:r w:rsidRPr="00486CB5">
              <w:t xml:space="preserve"> hudební nástroj</w:t>
            </w:r>
            <w:r>
              <w:t>e</w:t>
            </w:r>
            <w:r w:rsidRPr="00486CB5">
              <w:t>, přiměřeně svým schopnostem a dovednostem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v</w:t>
            </w:r>
            <w:r w:rsidRPr="00486CB5">
              <w:t>nímat různé hudební a nehudební zvuky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 w:rsidRPr="00486CB5">
              <w:t>poznávat různé hudební nástroje,</w:t>
            </w:r>
            <w:r>
              <w:t xml:space="preserve"> s využitím i bez využití zraku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s</w:t>
            </w:r>
            <w:r w:rsidRPr="00486CB5">
              <w:t>oustředit se na poslech jednoduchých písní a skladeb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 w:rsidRPr="00486CB5">
              <w:t>zvládnout zpívat jednoduché melodie, či písně dle svých dispozic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 w:rsidRPr="00486CB5">
              <w:t>určovat a napodobovat různé hudební a nehudební zvuky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>
              <w:t>umět relaxovat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26"/>
            </w:pPr>
            <w:r w:rsidRPr="00486CB5">
              <w:t>propojit vlastní pohyb s hudbou, zvládnout jednodušší hudebně pohybové hry</w:t>
            </w:r>
          </w:p>
          <w:p w:rsidR="00EC3CDD" w:rsidRPr="00E84813" w:rsidRDefault="00EC3CDD" w:rsidP="00EC3CDD">
            <w:pPr>
              <w:pStyle w:val="Tabulka"/>
              <w:ind w:left="426"/>
              <w:rPr>
                <w:i/>
              </w:rPr>
            </w:pPr>
          </w:p>
        </w:tc>
        <w:tc>
          <w:tcPr>
            <w:tcW w:w="1695" w:type="pct"/>
            <w:shd w:val="clear" w:color="auto" w:fill="auto"/>
          </w:tcPr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m</w:t>
            </w:r>
            <w:r w:rsidRPr="00486CB5">
              <w:t>otivační činnosti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d</w:t>
            </w:r>
            <w:r w:rsidRPr="00486CB5">
              <w:t>echová cvičení, správné držení těla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i</w:t>
            </w:r>
            <w:r w:rsidRPr="00486CB5">
              <w:t>nstrumentální činnosti-hra na jednotlivé nástroje a jejich správné používání, rytmická cvičení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p</w:t>
            </w:r>
            <w:r w:rsidRPr="00486CB5">
              <w:t>oslechové činnosti, hra na tělo, rozvoj paměti</w:t>
            </w:r>
            <w:r>
              <w:t>, tóny</w:t>
            </w:r>
            <w:r w:rsidRPr="00486CB5">
              <w:t xml:space="preserve"> krátké</w:t>
            </w:r>
            <w:r>
              <w:t xml:space="preserve"> </w:t>
            </w:r>
            <w:r w:rsidRPr="00486CB5">
              <w:t>– dlouhé, vyšší</w:t>
            </w:r>
            <w:r>
              <w:t xml:space="preserve"> </w:t>
            </w:r>
            <w:r w:rsidRPr="00486CB5">
              <w:t>– nižší</w:t>
            </w:r>
            <w:r>
              <w:t>, nálada hudby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v</w:t>
            </w:r>
            <w:r w:rsidRPr="00486CB5">
              <w:t>okální činnosti-dechové cvičení, výslovnost, fonační, intonační a metodická cvičení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</w:pPr>
            <w:r>
              <w:t>d</w:t>
            </w:r>
            <w:r w:rsidRPr="00486CB5">
              <w:t>echová cvičení, správné držení těla, artikulační cvičení</w:t>
            </w:r>
          </w:p>
          <w:p w:rsidR="00EC3CDD" w:rsidRPr="00E84813" w:rsidRDefault="00EC3CDD" w:rsidP="00E33408">
            <w:pPr>
              <w:pStyle w:val="Tabulka"/>
              <w:numPr>
                <w:ilvl w:val="0"/>
                <w:numId w:val="384"/>
              </w:numPr>
              <w:ind w:left="461"/>
              <w:rPr>
                <w:i/>
              </w:rPr>
            </w:pPr>
            <w:r>
              <w:t>h</w:t>
            </w:r>
            <w:r w:rsidRPr="00486CB5">
              <w:t>udebně pohybové hry, pohybová improvizace podle hudby, správné držení těla, rytmická cvičení</w:t>
            </w:r>
          </w:p>
        </w:tc>
        <w:tc>
          <w:tcPr>
            <w:tcW w:w="1822" w:type="pct"/>
            <w:shd w:val="clear" w:color="auto" w:fill="auto"/>
          </w:tcPr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TV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Osobnostní a sociální výchova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Mediální výchova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SV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ŘV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P</w:t>
            </w:r>
            <w:r w:rsidRPr="00486CB5">
              <w:t>ohybová výchova</w:t>
            </w:r>
          </w:p>
          <w:p w:rsidR="00EC3CDD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Environmentální výchova</w:t>
            </w:r>
          </w:p>
          <w:p w:rsidR="00EC3CDD" w:rsidRPr="00486CB5" w:rsidRDefault="00EC3CDD" w:rsidP="00E33408">
            <w:pPr>
              <w:pStyle w:val="Tabulka"/>
              <w:numPr>
                <w:ilvl w:val="0"/>
                <w:numId w:val="384"/>
              </w:numPr>
              <w:ind w:left="460"/>
            </w:pPr>
            <w:r>
              <w:t>RV</w:t>
            </w:r>
          </w:p>
          <w:p w:rsidR="00EC3CDD" w:rsidRPr="00E84813" w:rsidRDefault="00EC3CDD" w:rsidP="00EC3CDD">
            <w:pPr>
              <w:pStyle w:val="Tabulka"/>
              <w:rPr>
                <w:i/>
              </w:rPr>
            </w:pPr>
          </w:p>
        </w:tc>
      </w:tr>
    </w:tbl>
    <w:p w:rsidR="00DD356B" w:rsidRDefault="00DD356B" w:rsidP="00DD356B"/>
    <w:p w:rsidR="00EC3CDD" w:rsidRDefault="00EC3CDD" w:rsidP="00913CE7">
      <w:pPr>
        <w:pStyle w:val="Druhnadpis"/>
        <w:sectPr w:rsidR="00EC3CDD" w:rsidSect="00EC3CD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FA784A" w:rsidRDefault="00DD356B" w:rsidP="00913CE7">
      <w:pPr>
        <w:pStyle w:val="Druhnadpis"/>
      </w:pPr>
      <w:bookmarkStart w:id="39" w:name="výtvarka5"/>
      <w:bookmarkStart w:id="40" w:name="_Toc524346278"/>
      <w:bookmarkEnd w:id="39"/>
      <w:r>
        <w:lastRenderedPageBreak/>
        <w:t>5.5</w:t>
      </w:r>
      <w:r w:rsidRPr="00C41CCE">
        <w:t xml:space="preserve"> VÝTVARNÁ</w:t>
      </w:r>
      <w:r w:rsidRPr="00FA784A">
        <w:t xml:space="preserve"> VÝCHOVA</w:t>
      </w:r>
      <w:bookmarkEnd w:id="40"/>
    </w:p>
    <w:p w:rsidR="00DD356B" w:rsidRPr="00FA784A" w:rsidRDefault="00DD356B" w:rsidP="00EC3CDD">
      <w:pPr>
        <w:pStyle w:val="Text"/>
        <w:rPr>
          <w:b/>
        </w:rPr>
      </w:pPr>
      <w:r w:rsidRPr="00FA784A">
        <w:rPr>
          <w:b/>
        </w:rPr>
        <w:t>Charakteristika předmětu:</w:t>
      </w:r>
    </w:p>
    <w:p w:rsidR="00DD356B" w:rsidRPr="00FA784A" w:rsidRDefault="00DD356B" w:rsidP="00EC3CDD">
      <w:pPr>
        <w:pStyle w:val="Text"/>
      </w:pPr>
      <w:r w:rsidRPr="00FA784A">
        <w:t xml:space="preserve">Předmět se realizuje ze vzdělávací oblasti Umění a kultura. Ve Výtvarné výchově se zaměřujeme na rozvoj tvořivé schopnosti a </w:t>
      </w:r>
      <w:r w:rsidR="00D5410A" w:rsidRPr="00FA784A">
        <w:t>dovednosti, prohlubování</w:t>
      </w:r>
      <w:r w:rsidRPr="00FA784A">
        <w:t xml:space="preserve"> senzibility </w:t>
      </w:r>
      <w:r w:rsidR="00D5410A" w:rsidRPr="00FA784A">
        <w:t>žáků, vyjádření</w:t>
      </w:r>
      <w:r w:rsidRPr="00FA784A">
        <w:t xml:space="preserve"> emocí a fantazie žáků.</w:t>
      </w:r>
      <w:r>
        <w:t xml:space="preserve"> </w:t>
      </w:r>
      <w:r w:rsidRPr="00FA784A">
        <w:t>Předmět má značný rehabilitační a relaxační význam, naplňuje přirozenou potřebu žáků projevit se. Dává prostor k uplatnění tvořivých schopností a zprostředkovává žákovi zážitky prostřednictvím vlastní tvorby.</w:t>
      </w:r>
    </w:p>
    <w:p w:rsidR="00DD356B" w:rsidRPr="00FA784A" w:rsidRDefault="00DD356B" w:rsidP="00EC3CDD">
      <w:pPr>
        <w:pStyle w:val="Text"/>
        <w:rPr>
          <w:b/>
        </w:rPr>
      </w:pPr>
      <w:r w:rsidRPr="00FA784A">
        <w:rPr>
          <w:b/>
        </w:rPr>
        <w:t>Časová dotace:</w:t>
      </w: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</w:tblGrid>
      <w:tr w:rsidR="00DD356B" w:rsidRPr="00FA784A" w:rsidTr="0027565B">
        <w:tc>
          <w:tcPr>
            <w:tcW w:w="1893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64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DD356B" w:rsidRPr="00FA784A" w:rsidTr="0027565B">
        <w:tc>
          <w:tcPr>
            <w:tcW w:w="1893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3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  <w:tc>
          <w:tcPr>
            <w:tcW w:w="764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</w:t>
            </w:r>
          </w:p>
        </w:tc>
      </w:tr>
    </w:tbl>
    <w:p w:rsidR="00DD356B" w:rsidRPr="00FA784A" w:rsidRDefault="00DD356B" w:rsidP="00DD356B">
      <w:pPr>
        <w:rPr>
          <w:b/>
        </w:rPr>
      </w:pPr>
    </w:p>
    <w:p w:rsidR="00DD356B" w:rsidRPr="00FA784A" w:rsidRDefault="00DD356B" w:rsidP="00EC3CDD">
      <w:pPr>
        <w:pStyle w:val="Text"/>
      </w:pPr>
      <w:r w:rsidRPr="00FA784A">
        <w:rPr>
          <w:b/>
        </w:rPr>
        <w:t>Místo výuky:</w:t>
      </w:r>
      <w:r w:rsidR="00EC3CDD">
        <w:t xml:space="preserve"> kmenové třídy</w:t>
      </w:r>
      <w:r w:rsidRPr="00FA784A">
        <w:t>, individuální pracovny, kulturní zařízení</w:t>
      </w:r>
    </w:p>
    <w:p w:rsidR="00DD356B" w:rsidRPr="00FA784A" w:rsidRDefault="00DD356B" w:rsidP="00EC3CDD">
      <w:pPr>
        <w:pStyle w:val="Text"/>
        <w:rPr>
          <w:b/>
        </w:rPr>
      </w:pPr>
      <w:r w:rsidRPr="00FA784A">
        <w:rPr>
          <w:b/>
        </w:rPr>
        <w:t>Cílové zaměření školy:</w:t>
      </w:r>
    </w:p>
    <w:p w:rsidR="00EC3CDD" w:rsidRDefault="00EC3CDD" w:rsidP="00E33408">
      <w:pPr>
        <w:pStyle w:val="Text"/>
        <w:numPr>
          <w:ilvl w:val="0"/>
          <w:numId w:val="385"/>
        </w:numPr>
      </w:pPr>
      <w:r>
        <w:t>r</w:t>
      </w:r>
      <w:r w:rsidR="00DD356B" w:rsidRPr="00FA784A">
        <w:t>ozlišování základních barev</w:t>
      </w:r>
      <w:r>
        <w:t>,</w:t>
      </w:r>
    </w:p>
    <w:p w:rsidR="00EC3CDD" w:rsidRDefault="00EC3CDD" w:rsidP="00E33408">
      <w:pPr>
        <w:pStyle w:val="Text"/>
        <w:numPr>
          <w:ilvl w:val="0"/>
          <w:numId w:val="385"/>
        </w:numPr>
      </w:pPr>
      <w:r>
        <w:t>v</w:t>
      </w:r>
      <w:r w:rsidR="00DD356B" w:rsidRPr="00FA784A">
        <w:t>yužívání různých výtvarných technik a materiálů</w:t>
      </w:r>
      <w:r>
        <w:t>,</w:t>
      </w:r>
    </w:p>
    <w:p w:rsidR="00DD356B" w:rsidRPr="00FA784A" w:rsidRDefault="00EC3CDD" w:rsidP="00E33408">
      <w:pPr>
        <w:pStyle w:val="Text"/>
        <w:numPr>
          <w:ilvl w:val="0"/>
          <w:numId w:val="385"/>
        </w:numPr>
      </w:pPr>
      <w:r>
        <w:t>p</w:t>
      </w:r>
      <w:r w:rsidR="00DD356B" w:rsidRPr="00FA784A">
        <w:t>odpora fantazie</w:t>
      </w:r>
      <w:r>
        <w:t>.</w:t>
      </w:r>
    </w:p>
    <w:p w:rsidR="00DD356B" w:rsidRPr="00FA784A" w:rsidRDefault="00DD356B" w:rsidP="00DD356B"/>
    <w:p w:rsidR="00DD356B" w:rsidRPr="00EC3CDD" w:rsidRDefault="00DD356B" w:rsidP="00EC3CDD">
      <w:pPr>
        <w:pStyle w:val="Text"/>
        <w:rPr>
          <w:b/>
          <w:sz w:val="28"/>
        </w:rPr>
      </w:pPr>
      <w:r w:rsidRPr="00FA784A">
        <w:br w:type="page"/>
      </w:r>
      <w:r w:rsidRPr="00EC3CDD">
        <w:rPr>
          <w:b/>
          <w:sz w:val="28"/>
        </w:rPr>
        <w:lastRenderedPageBreak/>
        <w:t>Rozvoj klíčových kompetencí:</w:t>
      </w:r>
    </w:p>
    <w:p w:rsidR="00DD356B" w:rsidRPr="00EC3CDD" w:rsidRDefault="00DD356B" w:rsidP="00EC3CDD">
      <w:pPr>
        <w:pStyle w:val="Text"/>
        <w:rPr>
          <w:b/>
        </w:rPr>
      </w:pPr>
      <w:r w:rsidRPr="00EC3CDD">
        <w:rPr>
          <w:b/>
        </w:rPr>
        <w:t>1. Kompetence k</w:t>
      </w:r>
      <w:r w:rsidR="00EC3CDD">
        <w:rPr>
          <w:b/>
        </w:rPr>
        <w:t> </w:t>
      </w:r>
      <w:r w:rsidRPr="00EC3CDD">
        <w:rPr>
          <w:b/>
        </w:rPr>
        <w:t>učení</w:t>
      </w:r>
      <w:r w:rsidR="00EC3CDD"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4"/>
          <w:numId w:val="386"/>
        </w:numPr>
        <w:ind w:left="709"/>
      </w:pPr>
      <w:r w:rsidRPr="00FA784A">
        <w:t xml:space="preserve">rozvíjí </w:t>
      </w:r>
      <w:proofErr w:type="spellStart"/>
      <w:r w:rsidRPr="00FA784A">
        <w:t>grafomotoriku</w:t>
      </w:r>
      <w:proofErr w:type="spellEnd"/>
      <w:r w:rsidRPr="00FA784A">
        <w:t>, vytrvalost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4"/>
          <w:numId w:val="386"/>
        </w:numPr>
        <w:ind w:left="709"/>
      </w:pPr>
      <w:r w:rsidRPr="00FA784A">
        <w:t xml:space="preserve">uvědomuje </w:t>
      </w:r>
      <w:r w:rsidR="00D5410A" w:rsidRPr="00FA784A">
        <w:t>si vlastní</w:t>
      </w:r>
      <w:r w:rsidRPr="00FA784A">
        <w:t xml:space="preserve"> prožitek</w:t>
      </w:r>
      <w:r w:rsidR="00EC3CDD">
        <w:t>.</w:t>
      </w:r>
    </w:p>
    <w:p w:rsidR="00DD356B" w:rsidRPr="00EC3CDD" w:rsidRDefault="00EC3CDD" w:rsidP="00EC3CDD">
      <w:pPr>
        <w:pStyle w:val="Text"/>
        <w:rPr>
          <w:b/>
        </w:rPr>
      </w:pPr>
      <w:r>
        <w:br/>
      </w:r>
      <w:r w:rsidR="00DD356B" w:rsidRPr="00EC3CDD">
        <w:rPr>
          <w:b/>
        </w:rPr>
        <w:t>2. Kompetence k řešení problému</w:t>
      </w:r>
      <w:r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4"/>
          <w:numId w:val="387"/>
        </w:numPr>
        <w:ind w:left="709"/>
      </w:pPr>
      <w:r w:rsidRPr="00FA784A">
        <w:t>vyjadřuje vlastní pocity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4"/>
          <w:numId w:val="387"/>
        </w:numPr>
        <w:ind w:left="709"/>
      </w:pPr>
      <w:r w:rsidRPr="00FA784A">
        <w:t>osvojuje si práci s různými materiály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4"/>
          <w:numId w:val="387"/>
        </w:numPr>
        <w:ind w:left="709"/>
      </w:pPr>
      <w:r>
        <w:t>využívá své schopnosti</w:t>
      </w:r>
      <w:r w:rsidRPr="00FA784A">
        <w:t xml:space="preserve"> a dovedn</w:t>
      </w:r>
      <w:r>
        <w:t>osti</w:t>
      </w:r>
      <w:r w:rsidR="00EC3CDD">
        <w:t>.</w:t>
      </w:r>
    </w:p>
    <w:p w:rsidR="00DD356B" w:rsidRPr="00EC3CDD" w:rsidRDefault="00EC3CDD" w:rsidP="00EC3CDD">
      <w:pPr>
        <w:pStyle w:val="Text"/>
        <w:rPr>
          <w:b/>
        </w:rPr>
      </w:pPr>
      <w:r>
        <w:br/>
      </w:r>
      <w:r w:rsidR="00DD356B" w:rsidRPr="00EC3CDD">
        <w:rPr>
          <w:b/>
        </w:rPr>
        <w:t>3. Kompetence komunikativní</w:t>
      </w:r>
      <w:r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4"/>
          <w:numId w:val="388"/>
        </w:numPr>
        <w:ind w:left="709"/>
      </w:pPr>
      <w:r w:rsidRPr="00FA784A">
        <w:t>spolupracuje s</w:t>
      </w:r>
      <w:r w:rsidR="00EC3CDD">
        <w:t> </w:t>
      </w:r>
      <w:r w:rsidRPr="00FA784A">
        <w:t>ostatními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4"/>
          <w:numId w:val="388"/>
        </w:numPr>
        <w:ind w:left="709"/>
      </w:pPr>
      <w:r w:rsidRPr="00FA784A">
        <w:t>chápe a plní jednoduché pokyny</w:t>
      </w:r>
      <w:r w:rsidR="00EC3CDD">
        <w:t>.</w:t>
      </w:r>
    </w:p>
    <w:p w:rsidR="00DD356B" w:rsidRPr="00EC3CDD" w:rsidRDefault="00EC3CDD" w:rsidP="00EC3CDD">
      <w:pPr>
        <w:pStyle w:val="Text"/>
        <w:rPr>
          <w:b/>
        </w:rPr>
      </w:pPr>
      <w:r>
        <w:br/>
      </w:r>
      <w:r w:rsidR="00DD356B" w:rsidRPr="00EC3CDD">
        <w:rPr>
          <w:b/>
        </w:rPr>
        <w:t>4. Kompetence sociální a personální</w:t>
      </w:r>
      <w:r w:rsidRPr="00EC3CDD"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4"/>
          <w:numId w:val="389"/>
        </w:numPr>
        <w:ind w:left="709"/>
      </w:pPr>
      <w:proofErr w:type="gramStart"/>
      <w:r w:rsidRPr="00FA784A">
        <w:t>se zúčastňuje</w:t>
      </w:r>
      <w:proofErr w:type="gramEnd"/>
      <w:r w:rsidRPr="00FA784A">
        <w:t xml:space="preserve"> výtvarných aktivit</w:t>
      </w:r>
      <w:r w:rsidR="00EC3CDD">
        <w:t>,</w:t>
      </w:r>
    </w:p>
    <w:p w:rsidR="00DD356B" w:rsidRPr="00FA784A" w:rsidRDefault="00DD356B" w:rsidP="00E33408">
      <w:pPr>
        <w:pStyle w:val="Text"/>
        <w:numPr>
          <w:ilvl w:val="4"/>
          <w:numId w:val="389"/>
        </w:numPr>
        <w:ind w:left="709"/>
      </w:pPr>
      <w:r w:rsidRPr="00FA784A">
        <w:t>uvědomuje si a vnímá činnost jiných</w:t>
      </w:r>
      <w:r w:rsidR="00EC3CDD">
        <w:t>.</w:t>
      </w:r>
    </w:p>
    <w:p w:rsidR="00DD356B" w:rsidRPr="00EC3CDD" w:rsidRDefault="00EC3CDD" w:rsidP="00EC3CDD">
      <w:pPr>
        <w:pStyle w:val="Text"/>
        <w:rPr>
          <w:b/>
        </w:rPr>
      </w:pPr>
      <w:r>
        <w:br/>
      </w:r>
      <w:r w:rsidR="00DD356B" w:rsidRPr="00EC3CDD">
        <w:rPr>
          <w:b/>
        </w:rPr>
        <w:t>5. Kompetence občanská</w:t>
      </w:r>
      <w:r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4"/>
          <w:numId w:val="376"/>
        </w:numPr>
        <w:ind w:left="709"/>
      </w:pPr>
      <w:r w:rsidRPr="00FA784A">
        <w:t>navazuje kontakt s lidmi kolem sebe</w:t>
      </w:r>
      <w:r w:rsidR="00731A56">
        <w:t>.</w:t>
      </w:r>
    </w:p>
    <w:p w:rsidR="00731A56" w:rsidRDefault="00731A56" w:rsidP="00EC3CDD">
      <w:pPr>
        <w:pStyle w:val="Text"/>
        <w:rPr>
          <w:b/>
        </w:rPr>
      </w:pPr>
      <w:r>
        <w:br/>
      </w:r>
    </w:p>
    <w:p w:rsidR="00DD356B" w:rsidRPr="00731A56" w:rsidRDefault="00DD356B" w:rsidP="00EC3CDD">
      <w:pPr>
        <w:pStyle w:val="Text"/>
        <w:rPr>
          <w:b/>
        </w:rPr>
      </w:pPr>
      <w:r w:rsidRPr="00731A56">
        <w:rPr>
          <w:b/>
        </w:rPr>
        <w:lastRenderedPageBreak/>
        <w:t>6. Kompetence pracovní</w:t>
      </w:r>
      <w:r w:rsidR="00731A56">
        <w:rPr>
          <w:b/>
        </w:rPr>
        <w:t>:</w:t>
      </w:r>
    </w:p>
    <w:p w:rsidR="00DD356B" w:rsidRPr="00FA784A" w:rsidRDefault="00DD356B" w:rsidP="00EC3CDD">
      <w:pPr>
        <w:pStyle w:val="Text"/>
      </w:pPr>
      <w:r w:rsidRPr="00FA784A">
        <w:t>Žák na základě svých možností:</w:t>
      </w:r>
    </w:p>
    <w:p w:rsidR="00DD356B" w:rsidRPr="00FA784A" w:rsidRDefault="00DD356B" w:rsidP="00E33408">
      <w:pPr>
        <w:pStyle w:val="Text"/>
        <w:numPr>
          <w:ilvl w:val="3"/>
          <w:numId w:val="390"/>
        </w:numPr>
        <w:ind w:left="709"/>
      </w:pPr>
      <w:r w:rsidRPr="00FA784A">
        <w:t>využívá jednoduché pracovní techniky při práci s různými materiály</w:t>
      </w:r>
      <w:r w:rsidR="00731A56">
        <w:t>,</w:t>
      </w:r>
    </w:p>
    <w:p w:rsidR="00DD356B" w:rsidRPr="00FA784A" w:rsidRDefault="00DD356B" w:rsidP="00E33408">
      <w:pPr>
        <w:pStyle w:val="Text"/>
        <w:numPr>
          <w:ilvl w:val="3"/>
          <w:numId w:val="390"/>
        </w:numPr>
        <w:ind w:left="709"/>
      </w:pPr>
      <w:r w:rsidRPr="00FA784A">
        <w:t>respektuje pravidla při činnosti v</w:t>
      </w:r>
      <w:r w:rsidR="00731A56">
        <w:t> </w:t>
      </w:r>
      <w:r w:rsidRPr="00FA784A">
        <w:t>kolektivu</w:t>
      </w:r>
      <w:r w:rsidR="00731A56">
        <w:t>.</w:t>
      </w:r>
    </w:p>
    <w:p w:rsidR="00DD356B" w:rsidRPr="00731A56" w:rsidRDefault="00731A56" w:rsidP="00EC3CDD">
      <w:pPr>
        <w:pStyle w:val="Text"/>
        <w:rPr>
          <w:b/>
          <w:sz w:val="28"/>
        </w:rPr>
      </w:pPr>
      <w:r>
        <w:br/>
      </w:r>
      <w:r w:rsidR="00DD356B" w:rsidRPr="00731A56">
        <w:rPr>
          <w:b/>
          <w:sz w:val="28"/>
        </w:rPr>
        <w:t>Výchovné a vzdělávací strategie:</w:t>
      </w:r>
    </w:p>
    <w:p w:rsidR="00DD356B" w:rsidRPr="00FA784A" w:rsidRDefault="00DD356B" w:rsidP="00E33408">
      <w:pPr>
        <w:pStyle w:val="Text"/>
        <w:numPr>
          <w:ilvl w:val="3"/>
          <w:numId w:val="391"/>
        </w:numPr>
        <w:ind w:left="709"/>
      </w:pPr>
      <w:r w:rsidRPr="00FA784A">
        <w:t>přihlížíme ke stupni a druhu postižení žáka, k jeho scho</w:t>
      </w:r>
      <w:r w:rsidR="00731A56">
        <w:t>pnostem a možnostem,</w:t>
      </w:r>
    </w:p>
    <w:p w:rsidR="00DD356B" w:rsidRPr="00FA784A" w:rsidRDefault="00DD356B" w:rsidP="00E33408">
      <w:pPr>
        <w:pStyle w:val="Text"/>
        <w:numPr>
          <w:ilvl w:val="3"/>
          <w:numId w:val="391"/>
        </w:numPr>
        <w:ind w:left="709"/>
      </w:pPr>
      <w:r w:rsidRPr="00FA784A">
        <w:t>používáme tradiční i netradiční pomůcky, metody a přístupy</w:t>
      </w:r>
      <w:r w:rsidR="00731A56">
        <w:t>,</w:t>
      </w:r>
    </w:p>
    <w:p w:rsidR="00DD356B" w:rsidRPr="00FA784A" w:rsidRDefault="00DD356B" w:rsidP="00E33408">
      <w:pPr>
        <w:pStyle w:val="Text"/>
        <w:numPr>
          <w:ilvl w:val="3"/>
          <w:numId w:val="391"/>
        </w:numPr>
        <w:ind w:left="709"/>
      </w:pPr>
      <w:r w:rsidRPr="00FA784A">
        <w:t>žáky individuálně chválíme a povzbuzujeme</w:t>
      </w:r>
      <w:r w:rsidR="00731A56">
        <w:t>,</w:t>
      </w:r>
    </w:p>
    <w:p w:rsidR="00DD356B" w:rsidRPr="00FA784A" w:rsidRDefault="00DD356B" w:rsidP="00E33408">
      <w:pPr>
        <w:pStyle w:val="Text"/>
        <w:numPr>
          <w:ilvl w:val="3"/>
          <w:numId w:val="391"/>
        </w:numPr>
        <w:ind w:left="709"/>
      </w:pPr>
      <w:r w:rsidRPr="00FA784A">
        <w:t>používáme jednoduché metody, formy a techniky</w:t>
      </w:r>
      <w:r w:rsidR="00731A56">
        <w:t>,</w:t>
      </w:r>
    </w:p>
    <w:p w:rsidR="00DD356B" w:rsidRDefault="00DD356B" w:rsidP="00E33408">
      <w:pPr>
        <w:pStyle w:val="Text"/>
        <w:numPr>
          <w:ilvl w:val="3"/>
          <w:numId w:val="391"/>
        </w:numPr>
        <w:ind w:left="709"/>
      </w:pPr>
      <w:r w:rsidRPr="00FA784A">
        <w:t>snažíme se žákovi umožnit prožití pocitu spokojenosti a radosti z odvedené práce</w:t>
      </w:r>
      <w:r w:rsidR="00731A56">
        <w:t>.</w:t>
      </w:r>
    </w:p>
    <w:p w:rsidR="00731A56" w:rsidRDefault="00731A56">
      <w:pPr>
        <w:sectPr w:rsidR="00731A56" w:rsidSect="00EC3C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731A56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731A56" w:rsidRPr="00A353B6" w:rsidTr="0092542C">
        <w:tc>
          <w:tcPr>
            <w:tcW w:w="5000" w:type="pct"/>
            <w:gridSpan w:val="3"/>
            <w:shd w:val="clear" w:color="auto" w:fill="auto"/>
          </w:tcPr>
          <w:p w:rsidR="00731A56" w:rsidRPr="00343307" w:rsidRDefault="00731A56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731A56" w:rsidRPr="00A353B6" w:rsidTr="00731A56">
        <w:tc>
          <w:tcPr>
            <w:tcW w:w="1483" w:type="pct"/>
            <w:shd w:val="clear" w:color="auto" w:fill="auto"/>
          </w:tcPr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pozorovat tvoření jiných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rozpoznávat s dopomocí učitele základní barvy a tvary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>
              <w:t>zkvalitnit</w:t>
            </w:r>
            <w:r w:rsidRPr="00486CB5">
              <w:t xml:space="preserve"> </w:t>
            </w:r>
            <w:proofErr w:type="spellStart"/>
            <w:r w:rsidRPr="00486CB5">
              <w:t>grafomotoriku</w:t>
            </w:r>
            <w:proofErr w:type="spellEnd"/>
            <w:r w:rsidRPr="00486CB5">
              <w:t xml:space="preserve"> a rozvíjet vytrvalost 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postupně se seznamovat a učit se pracovat s pastelem, tužkou, křídou, fixem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>
              <w:t>malovat</w:t>
            </w:r>
            <w:r w:rsidRPr="00486CB5">
              <w:t xml:space="preserve"> prstovými barvami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>
              <w:t>modelovat jednoduché tvary z modelovací hmoty</w:t>
            </w:r>
          </w:p>
          <w:p w:rsidR="00731A56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>
              <w:t>umět pracovat</w:t>
            </w:r>
            <w:r w:rsidRPr="00486CB5">
              <w:t> </w:t>
            </w:r>
            <w:r>
              <w:t xml:space="preserve">s </w:t>
            </w:r>
            <w:r w:rsidRPr="00486CB5">
              <w:t>různými materiály (papír, látka, plast, přírodniny)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osvojit si základní dovednosti pro organizaci výtvarné práce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rozpoznávat, pojmenovat a porovnat barvy a tvary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umět pracovat s pastelem, tužkou, křídou…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>
              <w:t>zvládnout základy malby</w:t>
            </w:r>
            <w:r w:rsidRPr="00486CB5">
              <w:t xml:space="preserve"> vodovými a temperovými barvami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26"/>
            </w:pPr>
            <w:r w:rsidRPr="00486CB5">
              <w:t>pracovat s modelovací hmotou</w:t>
            </w:r>
          </w:p>
          <w:p w:rsidR="00731A56" w:rsidRPr="00486CB5" w:rsidRDefault="00731A56" w:rsidP="00E33408">
            <w:pPr>
              <w:pStyle w:val="Tabulka"/>
              <w:numPr>
                <w:ilvl w:val="0"/>
                <w:numId w:val="392"/>
              </w:numPr>
              <w:ind w:left="426"/>
            </w:pPr>
            <w:r w:rsidRPr="00486CB5">
              <w:t>používat různé nástroje</w:t>
            </w:r>
          </w:p>
        </w:tc>
        <w:tc>
          <w:tcPr>
            <w:tcW w:w="1695" w:type="pct"/>
            <w:shd w:val="clear" w:color="auto" w:fill="auto"/>
          </w:tcPr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m</w:t>
            </w:r>
            <w:r w:rsidRPr="00486CB5">
              <w:t>otivační činnosti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p</w:t>
            </w:r>
            <w:r w:rsidRPr="00486CB5">
              <w:t>orovnávání barev a tvarů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d</w:t>
            </w:r>
            <w:r w:rsidRPr="00486CB5">
              <w:t>ruhy čar (křížení, zhušťování, kroužení)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v</w:t>
            </w:r>
            <w:r w:rsidRPr="00486CB5">
              <w:t>ýtvarné práce, foukání fixem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p</w:t>
            </w:r>
            <w:r w:rsidRPr="00486CB5">
              <w:t>ráce s barvou, roztírání barvy</w:t>
            </w:r>
          </w:p>
          <w:p w:rsidR="00731A56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modelování – koule, had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m</w:t>
            </w:r>
            <w:r w:rsidRPr="00486CB5">
              <w:t>ačkání, trhání, koulení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v</w:t>
            </w:r>
            <w:r w:rsidRPr="00486CB5">
              <w:t>ytvoření pracovního prostředí, dodržování čistoty, péče o pomůcky a výtvarný materiál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 w:rsidRPr="00486CB5">
              <w:t>pokus o výtvarné ztvárnění obrysové linie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v</w:t>
            </w:r>
            <w:r w:rsidRPr="00486CB5">
              <w:t>ýtvarné práce</w:t>
            </w:r>
          </w:p>
          <w:p w:rsidR="00731A56" w:rsidRPr="00486CB5" w:rsidRDefault="00731A56" w:rsidP="00E33408">
            <w:pPr>
              <w:pStyle w:val="Tabulka"/>
              <w:numPr>
                <w:ilvl w:val="3"/>
                <w:numId w:val="392"/>
              </w:numPr>
              <w:ind w:left="461"/>
            </w:pPr>
            <w:r>
              <w:t>s</w:t>
            </w:r>
            <w:r w:rsidRPr="00486CB5">
              <w:t>tříhání, tiskání</w:t>
            </w:r>
          </w:p>
          <w:p w:rsidR="00731A56" w:rsidRPr="00486CB5" w:rsidRDefault="00731A56" w:rsidP="00731A56">
            <w:pPr>
              <w:pStyle w:val="Tabulka"/>
              <w:ind w:left="461"/>
            </w:pPr>
          </w:p>
        </w:tc>
        <w:tc>
          <w:tcPr>
            <w:tcW w:w="1822" w:type="pct"/>
            <w:shd w:val="clear" w:color="auto" w:fill="auto"/>
          </w:tcPr>
          <w:p w:rsidR="00731A56" w:rsidRDefault="00731A56" w:rsidP="00E33408">
            <w:pPr>
              <w:pStyle w:val="Tabulka"/>
              <w:numPr>
                <w:ilvl w:val="0"/>
                <w:numId w:val="392"/>
              </w:numPr>
              <w:ind w:left="461"/>
            </w:pPr>
            <w:r>
              <w:t>SV</w:t>
            </w:r>
          </w:p>
          <w:p w:rsidR="00731A56" w:rsidRDefault="00731A56" w:rsidP="00E33408">
            <w:pPr>
              <w:pStyle w:val="Tabulka"/>
              <w:numPr>
                <w:ilvl w:val="0"/>
                <w:numId w:val="392"/>
              </w:numPr>
              <w:ind w:left="461"/>
            </w:pPr>
            <w:r w:rsidRPr="00486CB5">
              <w:t>PV</w:t>
            </w:r>
          </w:p>
          <w:p w:rsidR="00731A56" w:rsidRPr="00486CB5" w:rsidRDefault="00731A56" w:rsidP="00E33408">
            <w:pPr>
              <w:pStyle w:val="Tabulka"/>
              <w:numPr>
                <w:ilvl w:val="0"/>
                <w:numId w:val="392"/>
              </w:numPr>
              <w:ind w:left="461"/>
            </w:pPr>
            <w:r>
              <w:t>RV</w:t>
            </w:r>
          </w:p>
        </w:tc>
      </w:tr>
    </w:tbl>
    <w:p w:rsidR="00731A56" w:rsidRDefault="00731A56" w:rsidP="00913CE7">
      <w:pPr>
        <w:pStyle w:val="Druhnadpis"/>
        <w:sectPr w:rsidR="00731A56" w:rsidSect="00731A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0D7816" w:rsidRDefault="00DD356B" w:rsidP="00913CE7">
      <w:pPr>
        <w:pStyle w:val="Druhnadpis"/>
      </w:pPr>
      <w:bookmarkStart w:id="41" w:name="rehabka5"/>
      <w:bookmarkStart w:id="42" w:name="_Toc524346279"/>
      <w:bookmarkEnd w:id="41"/>
      <w:r>
        <w:lastRenderedPageBreak/>
        <w:t>5</w:t>
      </w:r>
      <w:r w:rsidRPr="00C41CCE">
        <w:t>.6 REHABILITAČNÍ</w:t>
      </w:r>
      <w:r w:rsidRPr="000D7816">
        <w:t xml:space="preserve"> TĚLESNÁ VÝCHOVA</w:t>
      </w:r>
      <w:bookmarkEnd w:id="42"/>
    </w:p>
    <w:p w:rsidR="00DD356B" w:rsidRPr="00731A56" w:rsidRDefault="00DD356B" w:rsidP="00731A56">
      <w:pPr>
        <w:pStyle w:val="Text"/>
        <w:rPr>
          <w:b/>
        </w:rPr>
      </w:pPr>
      <w:r w:rsidRPr="00731A56">
        <w:rPr>
          <w:b/>
        </w:rPr>
        <w:t>Charakteristika předmětu:</w:t>
      </w:r>
    </w:p>
    <w:p w:rsidR="00DD356B" w:rsidRPr="000D7816" w:rsidRDefault="00DD356B" w:rsidP="00731A56">
      <w:pPr>
        <w:pStyle w:val="Text"/>
      </w:pPr>
      <w:r w:rsidRPr="000D7816">
        <w:t>Předmět RTV vznikl ze vzdělávací oblasti Člověk a zdraví. Vzdělávací obsah se realizuje ve třech vzdělávacích oborech – pohybová výchova, zdravotní tělesná výchova a (nebo) rehabilitační tělesná výchova.</w:t>
      </w:r>
    </w:p>
    <w:p w:rsidR="00DD356B" w:rsidRPr="000D7816" w:rsidRDefault="00DD356B" w:rsidP="00731A56">
      <w:pPr>
        <w:pStyle w:val="Text"/>
      </w:pPr>
      <w:r w:rsidRPr="000D7816">
        <w:t xml:space="preserve"> Zaměřuje se na rozvoj jemné a hrubé motoriky, pohybových dovedností, psychické a fyzické zdatnosti, podporuje sociální adaptaci. Prostřednictvím pohybových aktivit přispívá RTV ke zmírnění důsledku zdravotního postižení. Pomocí cíleně zaměřených vyrovnávacích cvičení napomáhá ke správnému držení těla a aktivně rozvíjí hybnost. Tento předmět je pro žáky s těžkým mentálním postižením velmi důležitý, neboť veškerá pohybová činnost tvoří základ rozvoje psychiky a rozumových schopností žáků a tím zmírňuje důsledky mentálního postižení.</w:t>
      </w:r>
    </w:p>
    <w:p w:rsidR="00DD356B" w:rsidRPr="000D7816" w:rsidRDefault="00DD356B" w:rsidP="00731A56">
      <w:pPr>
        <w:pStyle w:val="Text"/>
      </w:pPr>
      <w:r w:rsidRPr="000D7816">
        <w:t>Na výuce tohoto předmětu spolupracují pedagogové s lékaři, fyzioterapeuty a dalšími odbornými terapeuty (hippoterapeut, canisterapeut).</w:t>
      </w:r>
    </w:p>
    <w:p w:rsidR="00DD356B" w:rsidRPr="000D7816" w:rsidRDefault="00DD356B" w:rsidP="00731A56">
      <w:pPr>
        <w:pStyle w:val="Text"/>
      </w:pPr>
      <w:r w:rsidRPr="00731A56">
        <w:rPr>
          <w:b/>
        </w:rPr>
        <w:t>Časová dotace: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750"/>
        <w:gridCol w:w="750"/>
        <w:gridCol w:w="750"/>
        <w:gridCol w:w="750"/>
        <w:gridCol w:w="751"/>
        <w:gridCol w:w="750"/>
        <w:gridCol w:w="750"/>
        <w:gridCol w:w="750"/>
        <w:gridCol w:w="750"/>
        <w:gridCol w:w="751"/>
      </w:tblGrid>
      <w:tr w:rsidR="00DD356B" w:rsidRPr="000D7816" w:rsidTr="0027565B">
        <w:tc>
          <w:tcPr>
            <w:tcW w:w="1908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Ročník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2.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4.</w:t>
            </w:r>
          </w:p>
        </w:tc>
        <w:tc>
          <w:tcPr>
            <w:tcW w:w="751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6.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7.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8.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9.</w:t>
            </w:r>
          </w:p>
        </w:tc>
        <w:tc>
          <w:tcPr>
            <w:tcW w:w="751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10.</w:t>
            </w:r>
          </w:p>
        </w:tc>
      </w:tr>
      <w:tr w:rsidR="00DD356B" w:rsidRPr="000D7816" w:rsidTr="0027565B">
        <w:tc>
          <w:tcPr>
            <w:tcW w:w="1908" w:type="dxa"/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</w:rPr>
              <w:t>Týdenní dotace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3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1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4</w:t>
            </w:r>
          </w:p>
        </w:tc>
        <w:tc>
          <w:tcPr>
            <w:tcW w:w="750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</w:t>
            </w:r>
          </w:p>
        </w:tc>
        <w:tc>
          <w:tcPr>
            <w:tcW w:w="751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</w:rPr>
              <w:t>5</w:t>
            </w:r>
          </w:p>
        </w:tc>
      </w:tr>
    </w:tbl>
    <w:p w:rsidR="00DD356B" w:rsidRPr="000D7816" w:rsidRDefault="00DD356B" w:rsidP="00DD356B"/>
    <w:p w:rsidR="00DD356B" w:rsidRPr="000D7816" w:rsidRDefault="00DD356B" w:rsidP="00731A56">
      <w:pPr>
        <w:pStyle w:val="Text"/>
      </w:pPr>
      <w:r w:rsidRPr="000D7816">
        <w:rPr>
          <w:b/>
        </w:rPr>
        <w:t xml:space="preserve">Místo výuky: </w:t>
      </w:r>
      <w:r w:rsidRPr="000D7816">
        <w:t xml:space="preserve">kmenové třídy, herny, tělocvična Sokola MB, školní hřiště, okolí školy, </w:t>
      </w:r>
    </w:p>
    <w:p w:rsidR="00DD356B" w:rsidRPr="000D7816" w:rsidRDefault="00DD356B" w:rsidP="00731A56">
      <w:pPr>
        <w:pStyle w:val="Text"/>
      </w:pPr>
      <w:r w:rsidRPr="000D7816">
        <w:t xml:space="preserve">                      </w:t>
      </w:r>
      <w:r w:rsidR="00731A56">
        <w:t xml:space="preserve"> tělocvičny</w:t>
      </w:r>
      <w:r w:rsidRPr="000D7816">
        <w:t>, popř. pracovna fyzioterapeuta nebo</w:t>
      </w:r>
      <w:r w:rsidR="00731A56">
        <w:t xml:space="preserve"> </w:t>
      </w:r>
      <w:proofErr w:type="spellStart"/>
      <w:r w:rsidRPr="000D7816">
        <w:t>hippoterapeutický</w:t>
      </w:r>
      <w:proofErr w:type="spellEnd"/>
      <w:r w:rsidRPr="000D7816">
        <w:t xml:space="preserve"> areál.</w:t>
      </w:r>
    </w:p>
    <w:p w:rsidR="00DD356B" w:rsidRPr="000D7816" w:rsidRDefault="00DD356B" w:rsidP="00731A56">
      <w:pPr>
        <w:pStyle w:val="Text"/>
        <w:rPr>
          <w:b/>
        </w:rPr>
      </w:pPr>
      <w:r w:rsidRPr="000D7816">
        <w:rPr>
          <w:b/>
        </w:rPr>
        <w:t>Cílové zaměření školy: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t>osvojení a upevnění základních pohybových stereotypů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t>zvýšení koncentrace pozornosti, odreagování napětí a překonání únavy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t>ukazuje možnosti psychického a fyzického uvolnění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0"/>
          <w:numId w:val="393"/>
        </w:numPr>
      </w:pPr>
      <w:r w:rsidRPr="000D7816">
        <w:t>prevence špatných pohybových stereotypů a nesprávného držení těla pomocí cílených vyrovnávacích cvičení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0"/>
          <w:numId w:val="393"/>
        </w:numPr>
      </w:pPr>
      <w:r w:rsidRPr="000D7816">
        <w:t>rozvoj aktivní spolupráce žáka při dodržování zdravého způsobu života a péči o vlastní zdraví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t>odstraňování mimovolných pohybů a stimulace jednotlivých svalových skupin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lastRenderedPageBreak/>
        <w:t>rozvoj aktivní hybnosti, využívání pohybových schopností a dovedností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3"/>
        </w:numPr>
        <w:ind w:left="709"/>
      </w:pPr>
      <w:r w:rsidRPr="000D7816">
        <w:t>vnímání prožitků z pohybové činnosti</w:t>
      </w:r>
      <w:r w:rsidR="00731A56">
        <w:t>.</w:t>
      </w:r>
    </w:p>
    <w:p w:rsidR="00DD356B" w:rsidRPr="000D7816" w:rsidRDefault="00DD356B" w:rsidP="00731A56">
      <w:pPr>
        <w:pStyle w:val="Text"/>
      </w:pPr>
    </w:p>
    <w:p w:rsidR="00DD356B" w:rsidRPr="000D7816" w:rsidRDefault="00DD356B" w:rsidP="00731A56">
      <w:pPr>
        <w:pStyle w:val="Text"/>
      </w:pPr>
    </w:p>
    <w:p w:rsidR="00DD356B" w:rsidRPr="000D7816" w:rsidRDefault="00DD356B" w:rsidP="00731A56">
      <w:pPr>
        <w:pStyle w:val="Text"/>
        <w:rPr>
          <w:b/>
          <w:sz w:val="28"/>
          <w:szCs w:val="28"/>
        </w:rPr>
      </w:pPr>
      <w:r>
        <w:br w:type="page"/>
      </w:r>
      <w:r w:rsidRPr="000D7816">
        <w:rPr>
          <w:b/>
          <w:sz w:val="28"/>
          <w:szCs w:val="28"/>
        </w:rPr>
        <w:lastRenderedPageBreak/>
        <w:t>Rozvoj klíčových kompetencí</w:t>
      </w:r>
      <w:r>
        <w:rPr>
          <w:b/>
          <w:sz w:val="28"/>
          <w:szCs w:val="28"/>
        </w:rPr>
        <w:t>:</w:t>
      </w:r>
    </w:p>
    <w:p w:rsidR="00DD356B" w:rsidRPr="000D7816" w:rsidRDefault="00DD356B" w:rsidP="00731A56">
      <w:pPr>
        <w:pStyle w:val="Text"/>
        <w:rPr>
          <w:b/>
        </w:rPr>
      </w:pPr>
      <w:r w:rsidRPr="000D7816">
        <w:rPr>
          <w:b/>
        </w:rPr>
        <w:t>1. Kompetence k</w:t>
      </w:r>
      <w:r w:rsidR="00731A56">
        <w:rPr>
          <w:b/>
        </w:rPr>
        <w:t> </w:t>
      </w:r>
      <w:r w:rsidRPr="000D7816">
        <w:rPr>
          <w:b/>
        </w:rPr>
        <w:t>učení</w:t>
      </w:r>
      <w:r w:rsidR="00731A56">
        <w:rPr>
          <w:b/>
        </w:rPr>
        <w:t>:</w:t>
      </w:r>
    </w:p>
    <w:p w:rsidR="00DD356B" w:rsidRPr="000D7816" w:rsidRDefault="00DD356B" w:rsidP="00731A56">
      <w:pPr>
        <w:pStyle w:val="Text"/>
      </w:pPr>
      <w:r w:rsidRPr="000D7816">
        <w:t>Žák na základě svých možností:</w:t>
      </w:r>
    </w:p>
    <w:p w:rsidR="00DD356B" w:rsidRPr="000D7816" w:rsidRDefault="00DD356B" w:rsidP="00E33408">
      <w:pPr>
        <w:pStyle w:val="Text"/>
        <w:numPr>
          <w:ilvl w:val="3"/>
          <w:numId w:val="394"/>
        </w:numPr>
        <w:ind w:left="709"/>
      </w:pPr>
      <w:r w:rsidRPr="000D7816">
        <w:t>rozumí slovním pokynům pro různé polohy těla a jeho částí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0"/>
          <w:numId w:val="394"/>
        </w:numPr>
        <w:ind w:left="709"/>
      </w:pPr>
      <w:r w:rsidRPr="000D7816">
        <w:t>spolupracuje při činnostech souvisejících s péčí o zdraví (čištění zubů, preventivní prohlídka u lékaře, rehabilitační cvičení)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4"/>
        </w:numPr>
        <w:ind w:left="709"/>
      </w:pPr>
      <w:r w:rsidRPr="000D7816">
        <w:t>umí napodobit předvedené jednoduché pohyby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4"/>
        </w:numPr>
        <w:ind w:left="709"/>
      </w:pPr>
      <w:r w:rsidRPr="000D7816">
        <w:t>používá jednoduché cvičební náčiní správným způsobem</w:t>
      </w:r>
      <w:r w:rsidR="00731A56">
        <w:t>.</w:t>
      </w:r>
    </w:p>
    <w:p w:rsidR="00DD356B" w:rsidRPr="000D7816" w:rsidRDefault="00731A56" w:rsidP="00731A56">
      <w:pPr>
        <w:pStyle w:val="Text"/>
        <w:rPr>
          <w:b/>
        </w:rPr>
      </w:pPr>
      <w:r>
        <w:rPr>
          <w:b/>
        </w:rPr>
        <w:br/>
      </w:r>
      <w:r w:rsidR="00DD356B" w:rsidRPr="000D7816">
        <w:rPr>
          <w:b/>
        </w:rPr>
        <w:t>2. Kompetence k řešení problémů</w:t>
      </w:r>
      <w:r>
        <w:rPr>
          <w:b/>
        </w:rPr>
        <w:t>:</w:t>
      </w:r>
    </w:p>
    <w:p w:rsidR="00DD356B" w:rsidRPr="000D7816" w:rsidRDefault="00DD356B" w:rsidP="00731A56">
      <w:pPr>
        <w:pStyle w:val="Text"/>
      </w:pPr>
      <w:r w:rsidRPr="000D7816">
        <w:t>Žák na základě svých možností:</w:t>
      </w:r>
    </w:p>
    <w:p w:rsidR="00DD356B" w:rsidRPr="000D7816" w:rsidRDefault="00DD356B" w:rsidP="00E33408">
      <w:pPr>
        <w:pStyle w:val="Text"/>
        <w:numPr>
          <w:ilvl w:val="3"/>
          <w:numId w:val="395"/>
        </w:numPr>
        <w:ind w:left="709"/>
      </w:pPr>
      <w:r w:rsidRPr="000D7816">
        <w:t>překonává pocity strachu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3"/>
          <w:numId w:val="395"/>
        </w:numPr>
        <w:ind w:left="709"/>
      </w:pPr>
      <w:r w:rsidRPr="000D7816">
        <w:t>chápe a plní jednoduché slovní příkazy a pokyny</w:t>
      </w:r>
      <w:r w:rsidR="00731A56">
        <w:t>.</w:t>
      </w:r>
    </w:p>
    <w:p w:rsidR="00DD356B" w:rsidRPr="000D7816" w:rsidRDefault="00731A56" w:rsidP="00731A56">
      <w:pPr>
        <w:pStyle w:val="Text"/>
        <w:rPr>
          <w:b/>
        </w:rPr>
      </w:pPr>
      <w:r>
        <w:rPr>
          <w:b/>
        </w:rPr>
        <w:br/>
      </w:r>
      <w:r w:rsidR="00DD356B" w:rsidRPr="000D7816">
        <w:rPr>
          <w:b/>
        </w:rPr>
        <w:t>3. Kompetence komunikativní</w:t>
      </w:r>
      <w:r>
        <w:rPr>
          <w:b/>
        </w:rPr>
        <w:t>:</w:t>
      </w:r>
    </w:p>
    <w:p w:rsidR="00DD356B" w:rsidRPr="000D7816" w:rsidRDefault="00DD356B" w:rsidP="00731A56">
      <w:pPr>
        <w:pStyle w:val="Text"/>
      </w:pPr>
      <w:r w:rsidRPr="000D7816">
        <w:t>Žák na základě svých možností:</w:t>
      </w:r>
    </w:p>
    <w:p w:rsidR="00DD356B" w:rsidRPr="000D7816" w:rsidRDefault="00DD356B" w:rsidP="00E33408">
      <w:pPr>
        <w:pStyle w:val="Text"/>
        <w:numPr>
          <w:ilvl w:val="3"/>
          <w:numId w:val="375"/>
        </w:numPr>
        <w:ind w:left="709"/>
      </w:pPr>
      <w:r w:rsidRPr="000D7816">
        <w:t>vyjadřuje souhlas či nesouhlas s prováděnou činností</w:t>
      </w:r>
      <w:r w:rsidR="00731A56">
        <w:t>.</w:t>
      </w:r>
    </w:p>
    <w:p w:rsidR="00DD356B" w:rsidRPr="000D7816" w:rsidRDefault="00731A56" w:rsidP="00731A56">
      <w:pPr>
        <w:pStyle w:val="Text"/>
        <w:rPr>
          <w:b/>
        </w:rPr>
      </w:pPr>
      <w:r>
        <w:rPr>
          <w:b/>
        </w:rPr>
        <w:br/>
      </w:r>
      <w:r w:rsidR="00DD356B" w:rsidRPr="000D7816">
        <w:rPr>
          <w:b/>
        </w:rPr>
        <w:t>4. Kompetence sociální a personální</w:t>
      </w:r>
      <w:r>
        <w:rPr>
          <w:b/>
        </w:rPr>
        <w:t>:</w:t>
      </w:r>
    </w:p>
    <w:p w:rsidR="00DD356B" w:rsidRPr="000D7816" w:rsidRDefault="00DD356B" w:rsidP="00731A56">
      <w:pPr>
        <w:pStyle w:val="Text"/>
      </w:pPr>
      <w:r w:rsidRPr="000D7816">
        <w:t>Žák na základě svých možností:</w:t>
      </w:r>
    </w:p>
    <w:p w:rsidR="00DD356B" w:rsidRPr="000D7816" w:rsidRDefault="00DD356B" w:rsidP="00E33408">
      <w:pPr>
        <w:pStyle w:val="Text"/>
        <w:numPr>
          <w:ilvl w:val="4"/>
          <w:numId w:val="396"/>
        </w:numPr>
        <w:ind w:left="709"/>
      </w:pPr>
      <w:r w:rsidRPr="000D7816">
        <w:t>přiměřeně svému postižení aktivně spolupracuje s pedagogem a terapeutem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6"/>
        </w:numPr>
        <w:ind w:left="709"/>
      </w:pPr>
      <w:r w:rsidRPr="000D7816">
        <w:t>vyjádří nesouhlas při pocitu bolesti či nepohodlí</w:t>
      </w:r>
      <w:r w:rsidR="00731A56">
        <w:t>.</w:t>
      </w:r>
    </w:p>
    <w:p w:rsidR="00DD356B" w:rsidRPr="000D7816" w:rsidRDefault="00731A56" w:rsidP="00731A56">
      <w:pPr>
        <w:pStyle w:val="Text"/>
        <w:rPr>
          <w:b/>
        </w:rPr>
      </w:pPr>
      <w:r>
        <w:rPr>
          <w:b/>
        </w:rPr>
        <w:br/>
      </w:r>
      <w:r w:rsidR="00DD356B" w:rsidRPr="000D7816">
        <w:rPr>
          <w:b/>
        </w:rPr>
        <w:t>5. Kompetence pracovní</w:t>
      </w:r>
      <w:r>
        <w:rPr>
          <w:b/>
        </w:rPr>
        <w:t>:</w:t>
      </w:r>
    </w:p>
    <w:p w:rsidR="00DD356B" w:rsidRPr="000D7816" w:rsidRDefault="00DD356B" w:rsidP="00731A56">
      <w:pPr>
        <w:pStyle w:val="Text"/>
      </w:pPr>
      <w:r w:rsidRPr="000D7816">
        <w:t>Žák na základě svých možností:</w:t>
      </w:r>
    </w:p>
    <w:p w:rsidR="00731A56" w:rsidRDefault="00DD356B" w:rsidP="00E33408">
      <w:pPr>
        <w:pStyle w:val="Text"/>
        <w:numPr>
          <w:ilvl w:val="0"/>
          <w:numId w:val="397"/>
        </w:numPr>
      </w:pPr>
      <w:r w:rsidRPr="000D7816">
        <w:t>správně používá předměty nutné k prevenci a ochraně zdraví (sám nebo s</w:t>
      </w:r>
      <w:r w:rsidR="00731A56">
        <w:t> </w:t>
      </w:r>
      <w:r w:rsidRPr="000D7816">
        <w:t>pomocí</w:t>
      </w:r>
      <w:r w:rsidR="00731A56">
        <w:t>),</w:t>
      </w:r>
    </w:p>
    <w:p w:rsidR="00DD356B" w:rsidRPr="000D7816" w:rsidRDefault="00DD356B" w:rsidP="00E33408">
      <w:pPr>
        <w:pStyle w:val="Text"/>
        <w:numPr>
          <w:ilvl w:val="0"/>
          <w:numId w:val="397"/>
        </w:numPr>
      </w:pPr>
      <w:r w:rsidRPr="000D7816">
        <w:lastRenderedPageBreak/>
        <w:t>zvládá nebo v co největší míře spolupracuje při nejjednodušších úkonech sebeobsluhy a osobní hygieny</w:t>
      </w:r>
      <w:r w:rsidR="00731A56">
        <w:t>.</w:t>
      </w:r>
    </w:p>
    <w:p w:rsidR="00DD356B" w:rsidRPr="000D7816" w:rsidRDefault="00731A56" w:rsidP="00731A56">
      <w:pPr>
        <w:pStyle w:val="Text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DD356B" w:rsidRPr="000D7816">
        <w:rPr>
          <w:b/>
          <w:sz w:val="28"/>
          <w:szCs w:val="28"/>
        </w:rPr>
        <w:t>Výchovné a vzdělávací strategie</w:t>
      </w:r>
      <w:r w:rsidR="00DD356B">
        <w:rPr>
          <w:b/>
          <w:sz w:val="28"/>
          <w:szCs w:val="28"/>
        </w:rPr>
        <w:t>: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uplatňujeme individuální přístup ke každému žákovi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volíme takové metody a formy práce, aby se žák cítil bezpečně a spokojeně, byl v klidu, bez vnitřního napětí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pohybové stereotypy a správná držení neustále opakujeme a zlepšujeme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zadáváme jednoduché pokyny a příkazy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volíme takové návodné otázky a používáme takový způsob komunikace se žákem, aby nám byl schopen dát adekvátní odpověď</w:t>
      </w:r>
      <w:r w:rsidR="00731A56">
        <w:t>,</w:t>
      </w:r>
    </w:p>
    <w:p w:rsidR="00DD356B" w:rsidRPr="000D7816" w:rsidRDefault="00DD356B" w:rsidP="00E33408">
      <w:pPr>
        <w:pStyle w:val="Text"/>
        <w:numPr>
          <w:ilvl w:val="4"/>
          <w:numId w:val="398"/>
        </w:numPr>
        <w:ind w:left="709"/>
      </w:pPr>
      <w:r w:rsidRPr="000D7816">
        <w:t>způsob komunikace přizpůsobujeme každému žákovi podle jeho možností a schopností</w:t>
      </w:r>
      <w:r w:rsidR="00731A56">
        <w:t>.</w:t>
      </w:r>
    </w:p>
    <w:p w:rsidR="00731A56" w:rsidRDefault="00731A5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31A56" w:rsidRDefault="00731A56" w:rsidP="00DD356B">
      <w:pPr>
        <w:rPr>
          <w:b/>
          <w:sz w:val="28"/>
          <w:szCs w:val="28"/>
        </w:rPr>
        <w:sectPr w:rsidR="00731A56" w:rsidSect="00731A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Pr="00731A56" w:rsidRDefault="00731A56" w:rsidP="00DD356B">
      <w:pPr>
        <w:rPr>
          <w:b/>
          <w:sz w:val="28"/>
          <w:szCs w:val="28"/>
        </w:rPr>
      </w:pPr>
      <w:r w:rsidRPr="00731A56">
        <w:rPr>
          <w:b/>
          <w:sz w:val="28"/>
          <w:szCs w:val="28"/>
        </w:rPr>
        <w:lastRenderedPageBreak/>
        <w:t>Pohy</w:t>
      </w:r>
      <w:r w:rsidR="00DD356B" w:rsidRPr="00731A56">
        <w:rPr>
          <w:b/>
          <w:sz w:val="28"/>
          <w:szCs w:val="28"/>
        </w:rPr>
        <w:t>bová výchova</w:t>
      </w:r>
    </w:p>
    <w:p w:rsidR="00DD356B" w:rsidRPr="000D7816" w:rsidRDefault="00DD356B" w:rsidP="00DD356B">
      <w:pPr>
        <w:rPr>
          <w:b/>
        </w:rPr>
      </w:pPr>
    </w:p>
    <w:tbl>
      <w:tblPr>
        <w:tblStyle w:val="Mkatabulky"/>
        <w:tblW w:w="5000" w:type="pct"/>
        <w:tblLook w:val="04A0"/>
      </w:tblPr>
      <w:tblGrid>
        <w:gridCol w:w="4217"/>
        <w:gridCol w:w="4821"/>
        <w:gridCol w:w="5182"/>
      </w:tblGrid>
      <w:tr w:rsidR="0092542C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731A56" w:rsidRPr="00A353B6" w:rsidRDefault="00731A56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731A56" w:rsidRPr="00A353B6" w:rsidTr="0092542C">
        <w:tc>
          <w:tcPr>
            <w:tcW w:w="5000" w:type="pct"/>
            <w:gridSpan w:val="3"/>
            <w:shd w:val="clear" w:color="auto" w:fill="auto"/>
          </w:tcPr>
          <w:p w:rsidR="00731A56" w:rsidRPr="00343307" w:rsidRDefault="00731A56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92542C" w:rsidRPr="00A353B6" w:rsidTr="0092542C">
        <w:tc>
          <w:tcPr>
            <w:tcW w:w="1483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získat kladný vztah k pohybovým aktivitám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zvládat podle pokynů přípravu na pohybovou činnost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reagovat na pokyny a povely k dané pohybové činnosti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mít osvojeny základní pohybové dovednosti a prostorovou orientaci podle individuálních předpokladů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rozvíjet motoriku a koordinaci pohybů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0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zvládnout zklidnění organismu</w:t>
            </w:r>
          </w:p>
          <w:p w:rsidR="0092542C" w:rsidRPr="00340B97" w:rsidRDefault="0092542C" w:rsidP="0092542C">
            <w:pPr>
              <w:pStyle w:val="Tabulka"/>
              <w:ind w:left="426"/>
              <w:rPr>
                <w:rFonts w:eastAsia="SimSun"/>
              </w:rPr>
            </w:pPr>
          </w:p>
        </w:tc>
        <w:tc>
          <w:tcPr>
            <w:tcW w:w="1695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jednoduché pohybové hry a cvičení, relaxační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turistika a pobyt v přírodě, vycházky, pohyb v terénu, na různém povrchu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základní pohybové pojmy a povely ve formě srozumitelné pro daného žáka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základní manipulace s malým míčem a drobným náčiním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nácvik lezení, chůze, běhu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rytmická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1"/>
              </w:numPr>
              <w:ind w:left="431"/>
              <w:rPr>
                <w:rFonts w:eastAsia="SimSun"/>
              </w:rPr>
            </w:pPr>
            <w:r w:rsidRPr="00340B97">
              <w:rPr>
                <w:rFonts w:eastAsia="SimSun"/>
              </w:rPr>
              <w:t>relaxační cvičení, jógové prvky</w:t>
            </w:r>
          </w:p>
          <w:p w:rsidR="0092542C" w:rsidRPr="00340B97" w:rsidRDefault="0092542C" w:rsidP="00E33408">
            <w:pPr>
              <w:pStyle w:val="Tabulka"/>
              <w:numPr>
                <w:ilvl w:val="0"/>
                <w:numId w:val="399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pobyt ve vodě, hry, základy plavání s pomůckami</w:t>
            </w:r>
          </w:p>
        </w:tc>
        <w:tc>
          <w:tcPr>
            <w:tcW w:w="1822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0"/>
                <w:numId w:val="399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Rozumová výchova</w:t>
            </w:r>
          </w:p>
          <w:p w:rsidR="0092542C" w:rsidRPr="00340B97" w:rsidRDefault="0092542C" w:rsidP="00E33408">
            <w:pPr>
              <w:pStyle w:val="Tabulka"/>
              <w:numPr>
                <w:ilvl w:val="0"/>
                <w:numId w:val="399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Smyslová výchova</w:t>
            </w:r>
          </w:p>
          <w:p w:rsidR="0092542C" w:rsidRPr="00340B97" w:rsidRDefault="0092542C" w:rsidP="00E33408">
            <w:pPr>
              <w:pStyle w:val="Tabulka"/>
              <w:numPr>
                <w:ilvl w:val="0"/>
                <w:numId w:val="399"/>
              </w:numPr>
              <w:ind w:left="426"/>
              <w:rPr>
                <w:rFonts w:eastAsia="SimSun"/>
              </w:rPr>
            </w:pPr>
            <w:r w:rsidRPr="0092542C">
              <w:rPr>
                <w:rFonts w:eastAsia="SimSun"/>
              </w:rPr>
              <w:t>Hudební výchova</w:t>
            </w:r>
          </w:p>
        </w:tc>
      </w:tr>
    </w:tbl>
    <w:p w:rsidR="00DD356B" w:rsidRPr="000D7816" w:rsidRDefault="00DD356B" w:rsidP="00DD356B">
      <w:pPr>
        <w:rPr>
          <w:b/>
        </w:rPr>
      </w:pPr>
    </w:p>
    <w:p w:rsidR="00DD356B" w:rsidRDefault="00DD356B" w:rsidP="00DD356B">
      <w:pPr>
        <w:rPr>
          <w:b/>
          <w:sz w:val="28"/>
          <w:szCs w:val="28"/>
        </w:rPr>
      </w:pPr>
    </w:p>
    <w:p w:rsidR="0092542C" w:rsidRDefault="0092542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356B" w:rsidRDefault="00DD356B" w:rsidP="00DD356B">
      <w:pPr>
        <w:rPr>
          <w:b/>
          <w:sz w:val="28"/>
          <w:szCs w:val="28"/>
        </w:rPr>
      </w:pPr>
      <w:r w:rsidRPr="000D7816">
        <w:rPr>
          <w:b/>
          <w:sz w:val="28"/>
          <w:szCs w:val="28"/>
        </w:rPr>
        <w:lastRenderedPageBreak/>
        <w:t>Zdravotní tělesná výchova</w:t>
      </w:r>
    </w:p>
    <w:tbl>
      <w:tblPr>
        <w:tblStyle w:val="Mkatabulky"/>
        <w:tblW w:w="5000" w:type="pct"/>
        <w:tblLayout w:type="fixed"/>
        <w:tblLook w:val="04A0"/>
      </w:tblPr>
      <w:tblGrid>
        <w:gridCol w:w="4217"/>
        <w:gridCol w:w="4821"/>
        <w:gridCol w:w="5182"/>
      </w:tblGrid>
      <w:tr w:rsidR="0092542C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92542C" w:rsidRPr="00A353B6" w:rsidTr="0092542C">
        <w:tc>
          <w:tcPr>
            <w:tcW w:w="5000" w:type="pct"/>
            <w:gridSpan w:val="3"/>
            <w:shd w:val="clear" w:color="auto" w:fill="auto"/>
          </w:tcPr>
          <w:p w:rsidR="0092542C" w:rsidRPr="00343307" w:rsidRDefault="0092542C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92542C" w:rsidRPr="00A353B6" w:rsidTr="0092542C">
        <w:tc>
          <w:tcPr>
            <w:tcW w:w="1483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3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uvědomovat si polohu těla a jeho částí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3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osvojit si na správné držení těla v různých polohách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3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zaujímat správné cvičební polohy (s pomocí)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3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zvládat pod vedením jednoduchá vyrovnávací a kompenzační cvičení</w:t>
            </w:r>
          </w:p>
          <w:p w:rsidR="0092542C" w:rsidRPr="00340B97" w:rsidRDefault="0092542C" w:rsidP="0092542C">
            <w:pPr>
              <w:pStyle w:val="Tabulka"/>
              <w:rPr>
                <w:rFonts w:eastAsia="SimSun"/>
              </w:rPr>
            </w:pPr>
          </w:p>
        </w:tc>
        <w:tc>
          <w:tcPr>
            <w:tcW w:w="1695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vnímání pocitů při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dechová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relaxační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uvolňovací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protahovací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posilovací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4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rovnovážná cvičení</w:t>
            </w:r>
          </w:p>
          <w:p w:rsidR="0092542C" w:rsidRPr="00340B97" w:rsidRDefault="0092542C" w:rsidP="00E33408">
            <w:pPr>
              <w:pStyle w:val="Tabulka"/>
              <w:numPr>
                <w:ilvl w:val="0"/>
                <w:numId w:val="402"/>
              </w:numPr>
              <w:ind w:left="460"/>
              <w:rPr>
                <w:rFonts w:eastAsia="SimSun"/>
              </w:rPr>
            </w:pPr>
            <w:r w:rsidRPr="00340B97">
              <w:rPr>
                <w:rFonts w:eastAsia="SimSun"/>
              </w:rPr>
              <w:t>hry ve vodě, cvičení ve vodě</w:t>
            </w:r>
          </w:p>
        </w:tc>
        <w:tc>
          <w:tcPr>
            <w:tcW w:w="1822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0"/>
                <w:numId w:val="402"/>
              </w:numPr>
              <w:rPr>
                <w:rFonts w:eastAsia="SimSun"/>
              </w:rPr>
            </w:pPr>
            <w:r w:rsidRPr="00340B97">
              <w:rPr>
                <w:rFonts w:eastAsia="SimSun"/>
              </w:rPr>
              <w:t>Smyslová výchova</w:t>
            </w:r>
          </w:p>
          <w:p w:rsidR="0092542C" w:rsidRPr="00340B97" w:rsidRDefault="0092542C" w:rsidP="00E33408">
            <w:pPr>
              <w:pStyle w:val="Tabulka"/>
              <w:numPr>
                <w:ilvl w:val="0"/>
                <w:numId w:val="402"/>
              </w:numPr>
              <w:rPr>
                <w:rFonts w:eastAsia="SimSun"/>
              </w:rPr>
            </w:pPr>
            <w:r w:rsidRPr="00340B97">
              <w:rPr>
                <w:rFonts w:eastAsia="SimSun"/>
              </w:rPr>
              <w:t>Hudební výchova</w:t>
            </w:r>
          </w:p>
        </w:tc>
      </w:tr>
    </w:tbl>
    <w:p w:rsidR="0092542C" w:rsidRPr="000D7816" w:rsidRDefault="0092542C" w:rsidP="00DD356B">
      <w:pPr>
        <w:rPr>
          <w:b/>
          <w:sz w:val="28"/>
          <w:szCs w:val="28"/>
        </w:rPr>
      </w:pPr>
    </w:p>
    <w:p w:rsidR="00DD356B" w:rsidRPr="000D7816" w:rsidRDefault="00DD356B" w:rsidP="00DD356B"/>
    <w:p w:rsidR="00DD356B" w:rsidRPr="000D7816" w:rsidRDefault="00DD356B" w:rsidP="00DD356B"/>
    <w:p w:rsidR="00DD356B" w:rsidRPr="000D7816" w:rsidRDefault="00DD356B" w:rsidP="00DD356B">
      <w:pPr>
        <w:rPr>
          <w:b/>
        </w:rPr>
      </w:pPr>
    </w:p>
    <w:p w:rsidR="00DD356B" w:rsidRPr="000D7816" w:rsidRDefault="00DD356B" w:rsidP="00DD356B">
      <w:pPr>
        <w:rPr>
          <w:b/>
        </w:rPr>
      </w:pPr>
    </w:p>
    <w:p w:rsidR="00DD356B" w:rsidRPr="000D7816" w:rsidRDefault="00DD356B" w:rsidP="00DD356B">
      <w:pPr>
        <w:rPr>
          <w:b/>
        </w:rPr>
      </w:pPr>
    </w:p>
    <w:p w:rsidR="00DD356B" w:rsidRDefault="00DD356B" w:rsidP="00DD356B">
      <w:pPr>
        <w:rPr>
          <w:b/>
          <w:sz w:val="28"/>
          <w:szCs w:val="28"/>
        </w:rPr>
      </w:pPr>
      <w:r w:rsidRPr="000D7816">
        <w:rPr>
          <w:b/>
        </w:rPr>
        <w:br w:type="page"/>
      </w:r>
      <w:r w:rsidRPr="000D7816">
        <w:rPr>
          <w:b/>
          <w:sz w:val="28"/>
          <w:szCs w:val="28"/>
        </w:rPr>
        <w:lastRenderedPageBreak/>
        <w:t>Rehabilitační tělesná výchova</w:t>
      </w:r>
    </w:p>
    <w:p w:rsidR="0092542C" w:rsidRDefault="0092542C" w:rsidP="00DD356B">
      <w:pPr>
        <w:rPr>
          <w:b/>
          <w:sz w:val="28"/>
          <w:szCs w:val="28"/>
        </w:rPr>
      </w:pPr>
    </w:p>
    <w:tbl>
      <w:tblPr>
        <w:tblStyle w:val="Mkatabulky"/>
        <w:tblW w:w="5000" w:type="pct"/>
        <w:tblLayout w:type="fixed"/>
        <w:tblLook w:val="04A0"/>
      </w:tblPr>
      <w:tblGrid>
        <w:gridCol w:w="4217"/>
        <w:gridCol w:w="4821"/>
        <w:gridCol w:w="5182"/>
      </w:tblGrid>
      <w:tr w:rsidR="0092542C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92542C" w:rsidRPr="00A353B6" w:rsidTr="0092542C">
        <w:tc>
          <w:tcPr>
            <w:tcW w:w="5000" w:type="pct"/>
            <w:gridSpan w:val="3"/>
            <w:shd w:val="clear" w:color="auto" w:fill="auto"/>
          </w:tcPr>
          <w:p w:rsidR="0092542C" w:rsidRPr="00343307" w:rsidRDefault="0092542C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92542C" w:rsidRPr="00A353B6" w:rsidTr="0092542C">
        <w:tc>
          <w:tcPr>
            <w:tcW w:w="1483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získat kladný vztah k rehabilitačnímu cvičení a pohybovým aktivitám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rozvíjet motoriku a koordinaci pohybu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zvládnout s pomocí přípravu na pohybovou činnost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reagovat na pokyny k dané pohybové činnosti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zvládnout zklidnění těla po nezbytnou dobu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5"/>
              </w:numPr>
              <w:ind w:left="426"/>
              <w:rPr>
                <w:rFonts w:eastAsia="SimSun"/>
              </w:rPr>
            </w:pPr>
            <w:r w:rsidRPr="00340B97">
              <w:rPr>
                <w:rFonts w:eastAsia="SimSun"/>
              </w:rPr>
              <w:t>snažit se o samostatný pohyb</w:t>
            </w:r>
          </w:p>
          <w:p w:rsidR="0092542C" w:rsidRPr="00340B97" w:rsidRDefault="0092542C" w:rsidP="0092542C">
            <w:pPr>
              <w:pStyle w:val="Tabulka"/>
              <w:rPr>
                <w:rFonts w:eastAsia="SimSun"/>
              </w:rPr>
            </w:pPr>
          </w:p>
        </w:tc>
        <w:tc>
          <w:tcPr>
            <w:tcW w:w="1695" w:type="pct"/>
            <w:shd w:val="clear" w:color="auto" w:fill="auto"/>
          </w:tcPr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 xml:space="preserve">polohování, </w:t>
            </w:r>
            <w:proofErr w:type="spellStart"/>
            <w:r w:rsidRPr="00340B97">
              <w:rPr>
                <w:rFonts w:eastAsia="SimSun"/>
              </w:rPr>
              <w:t>vertikalizace</w:t>
            </w:r>
            <w:proofErr w:type="spellEnd"/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uvolňovací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bazální stimulace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stimulace k pohybu v prostoru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rozvíjení aktivního pohybu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nácvik chůze s dopomocí, s pomůckami, samostatně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rozvoj koordinace pohybů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rovnovážná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manipulace s drobným náčiním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relaxační cvičení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rehabilitační cvičení s fyzioterapeutem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canisterapie – polohování, nácvik lezení, uvolnění spasmů</w:t>
            </w:r>
          </w:p>
          <w:p w:rsidR="0092542C" w:rsidRPr="00340B97" w:rsidRDefault="0092542C" w:rsidP="00E33408">
            <w:pPr>
              <w:pStyle w:val="Tabulka"/>
              <w:numPr>
                <w:ilvl w:val="4"/>
                <w:numId w:val="406"/>
              </w:numPr>
              <w:ind w:left="461"/>
              <w:rPr>
                <w:rFonts w:eastAsia="SimSun"/>
              </w:rPr>
            </w:pPr>
            <w:r w:rsidRPr="00340B97">
              <w:rPr>
                <w:rFonts w:eastAsia="SimSun"/>
              </w:rPr>
              <w:t>hippoterapie – dle doporučení neurologa</w:t>
            </w:r>
          </w:p>
        </w:tc>
        <w:tc>
          <w:tcPr>
            <w:tcW w:w="1822" w:type="pct"/>
            <w:shd w:val="clear" w:color="auto" w:fill="auto"/>
          </w:tcPr>
          <w:p w:rsidR="0092542C" w:rsidRPr="00340B97" w:rsidRDefault="0092542C" w:rsidP="0092542C">
            <w:pPr>
              <w:pStyle w:val="Tabulka"/>
              <w:rPr>
                <w:rFonts w:eastAsia="SimSun"/>
              </w:rPr>
            </w:pPr>
          </w:p>
        </w:tc>
      </w:tr>
    </w:tbl>
    <w:p w:rsidR="0092542C" w:rsidRPr="000D7816" w:rsidRDefault="0092542C" w:rsidP="00DD356B">
      <w:pPr>
        <w:rPr>
          <w:b/>
          <w:sz w:val="28"/>
          <w:szCs w:val="28"/>
        </w:rPr>
      </w:pPr>
    </w:p>
    <w:p w:rsidR="00DD356B" w:rsidRPr="000D7816" w:rsidRDefault="00DD356B" w:rsidP="00DD356B">
      <w:pPr>
        <w:rPr>
          <w:b/>
        </w:rPr>
      </w:pPr>
    </w:p>
    <w:p w:rsidR="00731A56" w:rsidRDefault="00731A56" w:rsidP="00DD356B">
      <w:pPr>
        <w:sectPr w:rsidR="00731A56" w:rsidSect="00731A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Default="00DD356B" w:rsidP="00913CE7">
      <w:pPr>
        <w:pStyle w:val="Druhnadpis"/>
      </w:pPr>
      <w:bookmarkStart w:id="43" w:name="pracák5"/>
      <w:bookmarkStart w:id="44" w:name="_Toc524346280"/>
      <w:bookmarkEnd w:id="43"/>
      <w:r>
        <w:lastRenderedPageBreak/>
        <w:t>5.7 PRACOVNÍ VÝCHOVA</w:t>
      </w:r>
      <w:bookmarkEnd w:id="44"/>
    </w:p>
    <w:p w:rsidR="0092542C" w:rsidRDefault="00DD356B" w:rsidP="0092542C">
      <w:pPr>
        <w:pStyle w:val="Text"/>
        <w:rPr>
          <w:b/>
        </w:rPr>
      </w:pPr>
      <w:r w:rsidRPr="00714B02">
        <w:rPr>
          <w:b/>
        </w:rPr>
        <w:t>Charakteristika předmětu:</w:t>
      </w:r>
    </w:p>
    <w:p w:rsidR="0092542C" w:rsidRDefault="00DD356B" w:rsidP="0092542C">
      <w:pPr>
        <w:pStyle w:val="Text"/>
      </w:pPr>
      <w:r w:rsidRPr="00714B02">
        <w:t xml:space="preserve">Předmět čerpá ze vzdělávací oblasti „Člověk a svět práce“. Zaměřujeme se na rozvíjení motorických schopností a dovedností, základních pracovních dovedností, základních hygienických návyků a úkonů souvisejících se sebeobsluhou. Vedeme žáka k dodržování zásad bezpečnosti a hygieny při práci. Rozvíjíme samostatnost a nezávislost žáka, aby se mohl co nejlépe zapojit do každodenního života. </w:t>
      </w:r>
    </w:p>
    <w:p w:rsidR="00DD356B" w:rsidRPr="00714B02" w:rsidRDefault="00DD356B" w:rsidP="0092542C">
      <w:pPr>
        <w:pStyle w:val="Text"/>
      </w:pPr>
      <w:r w:rsidRPr="00714B02">
        <w:t>Pracovní výchova souvisí s předměty Rozumová výchova, Smyslová výchova, Řečová výchova, Výtvarná výchova, Rehabilitační tělesná výchova. Proto lze propojovat tematické celky těchto předmětů a kombinovat jejich výchovné a vzdělávací strategie.</w:t>
      </w:r>
    </w:p>
    <w:p w:rsidR="00DD356B" w:rsidRPr="00714B02" w:rsidRDefault="00DD356B" w:rsidP="0092542C">
      <w:pPr>
        <w:pStyle w:val="Text"/>
        <w:rPr>
          <w:b/>
        </w:rPr>
      </w:pPr>
      <w:r w:rsidRPr="00714B02">
        <w:rPr>
          <w:b/>
        </w:rPr>
        <w:t>Časová dotace: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D356B" w:rsidRPr="00714B02" w:rsidTr="0027565B">
        <w:tc>
          <w:tcPr>
            <w:tcW w:w="1908" w:type="dxa"/>
          </w:tcPr>
          <w:p w:rsidR="00DD356B" w:rsidRPr="00714B02" w:rsidRDefault="00DD356B" w:rsidP="0027565B">
            <w:pPr>
              <w:rPr>
                <w:b/>
              </w:rPr>
            </w:pPr>
            <w:r w:rsidRPr="00714B02">
              <w:rPr>
                <w:b/>
              </w:rPr>
              <w:t>Ročník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2.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3.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4.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5.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6.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7.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8.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9.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10.</w:t>
            </w:r>
          </w:p>
        </w:tc>
      </w:tr>
      <w:tr w:rsidR="00DD356B" w:rsidRPr="00714B02" w:rsidTr="0027565B">
        <w:tc>
          <w:tcPr>
            <w:tcW w:w="1908" w:type="dxa"/>
          </w:tcPr>
          <w:p w:rsidR="00DD356B" w:rsidRPr="00714B02" w:rsidRDefault="00DD356B" w:rsidP="0027565B">
            <w:pPr>
              <w:rPr>
                <w:b/>
              </w:rPr>
            </w:pPr>
            <w:r w:rsidRPr="00714B02">
              <w:rPr>
                <w:b/>
              </w:rPr>
              <w:t>Týdenní dotace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1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2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2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2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3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3</w:t>
            </w:r>
          </w:p>
        </w:tc>
        <w:tc>
          <w:tcPr>
            <w:tcW w:w="756" w:type="dxa"/>
          </w:tcPr>
          <w:p w:rsidR="00DD356B" w:rsidRPr="00714B02" w:rsidRDefault="00DD356B" w:rsidP="0027565B">
            <w:pPr>
              <w:jc w:val="center"/>
            </w:pPr>
            <w:r w:rsidRPr="00714B02">
              <w:t>4</w:t>
            </w:r>
          </w:p>
        </w:tc>
      </w:tr>
    </w:tbl>
    <w:p w:rsidR="00DD356B" w:rsidRPr="00714B02" w:rsidRDefault="00DD356B" w:rsidP="00DD356B">
      <w:pPr>
        <w:pStyle w:val="Bezmezer"/>
        <w:rPr>
          <w:rFonts w:ascii="Times New Roman" w:hAnsi="Times New Roman"/>
        </w:rPr>
      </w:pPr>
    </w:p>
    <w:p w:rsidR="00DD356B" w:rsidRPr="00714B02" w:rsidRDefault="00DD356B" w:rsidP="0092542C">
      <w:pPr>
        <w:pStyle w:val="Text"/>
        <w:rPr>
          <w:sz w:val="20"/>
          <w:szCs w:val="20"/>
        </w:rPr>
      </w:pPr>
      <w:r w:rsidRPr="00714B02">
        <w:rPr>
          <w:b/>
        </w:rPr>
        <w:t xml:space="preserve">Místo výuky: </w:t>
      </w:r>
      <w:r w:rsidRPr="00714B02">
        <w:t>kmenové třídy, herny, individuální místnosti, jídelna, cvičná kuchyňka, sociální zařízení, šatna, okolí školy, kulturní zařízení</w:t>
      </w:r>
    </w:p>
    <w:p w:rsidR="00DD356B" w:rsidRPr="00714B02" w:rsidRDefault="00DD356B" w:rsidP="0092542C">
      <w:pPr>
        <w:pStyle w:val="Text"/>
        <w:rPr>
          <w:b/>
        </w:rPr>
      </w:pPr>
      <w:r w:rsidRPr="00714B02">
        <w:rPr>
          <w:b/>
        </w:rPr>
        <w:t>Cílové zaměření školy:</w:t>
      </w:r>
    </w:p>
    <w:p w:rsidR="0092542C" w:rsidRDefault="0092542C" w:rsidP="00E33408">
      <w:pPr>
        <w:pStyle w:val="Text"/>
        <w:numPr>
          <w:ilvl w:val="0"/>
          <w:numId w:val="407"/>
        </w:numPr>
      </w:pPr>
      <w:r>
        <w:t>z</w:t>
      </w:r>
      <w:r w:rsidR="00DD356B" w:rsidRPr="00714B02">
        <w:t>ískání základních hygie</w:t>
      </w:r>
      <w:r w:rsidR="00DD356B">
        <w:t xml:space="preserve">nických a </w:t>
      </w:r>
      <w:proofErr w:type="spellStart"/>
      <w:r w:rsidR="00DD356B">
        <w:t>sebeobslužných</w:t>
      </w:r>
      <w:proofErr w:type="spellEnd"/>
      <w:r w:rsidR="00DD356B">
        <w:t xml:space="preserve"> návyků</w:t>
      </w:r>
      <w:r>
        <w:t>,</w:t>
      </w:r>
    </w:p>
    <w:p w:rsidR="0092542C" w:rsidRDefault="0092542C" w:rsidP="00E33408">
      <w:pPr>
        <w:pStyle w:val="Text"/>
        <w:numPr>
          <w:ilvl w:val="0"/>
          <w:numId w:val="407"/>
        </w:numPr>
      </w:pPr>
      <w:r>
        <w:t>r</w:t>
      </w:r>
      <w:r w:rsidR="00DD356B" w:rsidRPr="00714B02">
        <w:t>ozvíjení jemní motoriky, získání základních manuálních zr</w:t>
      </w:r>
      <w:r w:rsidR="00DD356B">
        <w:t>učností a pracovních dovedností</w:t>
      </w:r>
      <w:r>
        <w:t>,</w:t>
      </w:r>
    </w:p>
    <w:p w:rsidR="0092542C" w:rsidRDefault="0092542C" w:rsidP="00E33408">
      <w:pPr>
        <w:pStyle w:val="Text"/>
        <w:numPr>
          <w:ilvl w:val="0"/>
          <w:numId w:val="407"/>
        </w:numPr>
      </w:pPr>
      <w:r>
        <w:t>o</w:t>
      </w:r>
      <w:r w:rsidR="00DD356B" w:rsidRPr="00714B02">
        <w:t>svojení praktických dovedností, které napomáhaj</w:t>
      </w:r>
      <w:r w:rsidR="00DD356B">
        <w:t>í k osobní samostatnosti</w:t>
      </w:r>
      <w:r>
        <w:t>,</w:t>
      </w:r>
    </w:p>
    <w:p w:rsidR="0092542C" w:rsidRDefault="0092542C" w:rsidP="00E33408">
      <w:pPr>
        <w:pStyle w:val="Text"/>
        <w:numPr>
          <w:ilvl w:val="0"/>
          <w:numId w:val="407"/>
        </w:numPr>
      </w:pPr>
      <w:r>
        <w:t>o</w:t>
      </w:r>
      <w:r w:rsidR="00DD356B" w:rsidRPr="00714B02">
        <w:t>svojení dovedností při používání a zacházen</w:t>
      </w:r>
      <w:r w:rsidR="00DD356B">
        <w:t>í s pomůckami a drobným nářadím</w:t>
      </w:r>
      <w:r>
        <w:t>,</w:t>
      </w:r>
    </w:p>
    <w:p w:rsidR="00DD356B" w:rsidRDefault="0092542C" w:rsidP="00E33408">
      <w:pPr>
        <w:pStyle w:val="Text"/>
        <w:numPr>
          <w:ilvl w:val="0"/>
          <w:numId w:val="407"/>
        </w:numPr>
      </w:pPr>
      <w:r>
        <w:t>p</w:t>
      </w:r>
      <w:r w:rsidR="00DD356B" w:rsidRPr="00714B02">
        <w:t>orozumění</w:t>
      </w:r>
      <w:r w:rsidR="00DD356B">
        <w:t xml:space="preserve"> jednoduchým pracovním postupům</w:t>
      </w:r>
      <w:r>
        <w:t>.</w:t>
      </w:r>
    </w:p>
    <w:p w:rsidR="0092542C" w:rsidRDefault="0092542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356B" w:rsidRPr="00714B02" w:rsidRDefault="00DD356B" w:rsidP="0092542C">
      <w:pPr>
        <w:pStyle w:val="Text"/>
        <w:rPr>
          <w:b/>
          <w:sz w:val="28"/>
          <w:szCs w:val="28"/>
        </w:rPr>
      </w:pPr>
      <w:r w:rsidRPr="00714B02">
        <w:rPr>
          <w:b/>
          <w:sz w:val="28"/>
          <w:szCs w:val="28"/>
        </w:rPr>
        <w:lastRenderedPageBreak/>
        <w:t>Rozvoj klíčových kompetencí:</w:t>
      </w:r>
    </w:p>
    <w:p w:rsidR="00DD356B" w:rsidRPr="00714B02" w:rsidRDefault="00DD356B" w:rsidP="0092542C">
      <w:pPr>
        <w:pStyle w:val="Text"/>
        <w:rPr>
          <w:b/>
        </w:rPr>
      </w:pPr>
      <w:r w:rsidRPr="00714B02">
        <w:rPr>
          <w:b/>
        </w:rPr>
        <w:t>1. Kompetence k</w:t>
      </w:r>
      <w:r w:rsidR="0092542C">
        <w:rPr>
          <w:b/>
        </w:rPr>
        <w:t> </w:t>
      </w:r>
      <w:r w:rsidRPr="00714B02">
        <w:rPr>
          <w:b/>
        </w:rPr>
        <w:t>učení</w:t>
      </w:r>
      <w:r w:rsidR="0092542C">
        <w:rPr>
          <w:b/>
        </w:rPr>
        <w:t>:</w:t>
      </w:r>
    </w:p>
    <w:p w:rsidR="00DD356B" w:rsidRPr="00714B02" w:rsidRDefault="00DD356B" w:rsidP="0092542C">
      <w:pPr>
        <w:pStyle w:val="Text"/>
      </w:pPr>
      <w:r w:rsidRPr="00714B02">
        <w:t>Žák na základě svých možností: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umí používat pracovní a učební pomůcky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umí chápat pochvalu jako povzbuzení k dalšímu učení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rozumí jednoduchým pojmům a pokynům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napodobuje předvedené pohyby a činnosti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má zájem o získání nových poznatků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8"/>
        </w:numPr>
        <w:ind w:left="709"/>
      </w:pPr>
      <w:r w:rsidRPr="00714B02">
        <w:t>uplatňuje získané dovednosti v praktickém životě</w:t>
      </w:r>
      <w:r w:rsidR="0092542C">
        <w:t>.</w:t>
      </w:r>
    </w:p>
    <w:p w:rsidR="00DD356B" w:rsidRPr="00714B02" w:rsidRDefault="0092542C" w:rsidP="0092542C">
      <w:pPr>
        <w:pStyle w:val="Text"/>
        <w:rPr>
          <w:b/>
        </w:rPr>
      </w:pPr>
      <w:r>
        <w:rPr>
          <w:b/>
        </w:rPr>
        <w:br/>
      </w:r>
      <w:r w:rsidR="00DD356B" w:rsidRPr="00714B02">
        <w:rPr>
          <w:b/>
        </w:rPr>
        <w:t>2. Kompetence k řešení problémů</w:t>
      </w:r>
      <w:r>
        <w:rPr>
          <w:b/>
        </w:rPr>
        <w:t>:</w:t>
      </w:r>
    </w:p>
    <w:p w:rsidR="00DD356B" w:rsidRPr="00714B02" w:rsidRDefault="00DD356B" w:rsidP="0092542C">
      <w:pPr>
        <w:pStyle w:val="Text"/>
      </w:pPr>
      <w:r w:rsidRPr="00714B02">
        <w:t>Žák na základě svých možností:</w:t>
      </w:r>
    </w:p>
    <w:p w:rsidR="00DD356B" w:rsidRPr="00714B02" w:rsidRDefault="00DD356B" w:rsidP="00E33408">
      <w:pPr>
        <w:pStyle w:val="Text"/>
        <w:numPr>
          <w:ilvl w:val="4"/>
          <w:numId w:val="409"/>
        </w:numPr>
        <w:ind w:left="709"/>
        <w:rPr>
          <w:b/>
        </w:rPr>
      </w:pPr>
      <w:r w:rsidRPr="00714B02">
        <w:t>získává sebedůvěru a důvěru ve své pracovní schopnosti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9"/>
        </w:numPr>
        <w:ind w:left="709"/>
        <w:rPr>
          <w:b/>
        </w:rPr>
      </w:pPr>
      <w:r w:rsidRPr="00714B02">
        <w:t>snaží se překonávat problémy pomocí naučených stereotypů a umí požádat o pomoc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09"/>
        </w:numPr>
        <w:ind w:left="709"/>
        <w:rPr>
          <w:b/>
        </w:rPr>
      </w:pPr>
      <w:r w:rsidRPr="00714B02">
        <w:t>využívá získaných zkušeností k řešení opakujících se situací</w:t>
      </w:r>
      <w:r w:rsidR="0092542C">
        <w:t>.</w:t>
      </w:r>
    </w:p>
    <w:p w:rsidR="00DD356B" w:rsidRPr="00714B02" w:rsidRDefault="0092542C" w:rsidP="0092542C">
      <w:pPr>
        <w:pStyle w:val="Text"/>
        <w:rPr>
          <w:b/>
        </w:rPr>
      </w:pPr>
      <w:r>
        <w:rPr>
          <w:b/>
        </w:rPr>
        <w:br/>
      </w:r>
      <w:r w:rsidR="00DD356B" w:rsidRPr="00714B02">
        <w:rPr>
          <w:b/>
        </w:rPr>
        <w:t>3. Kompetence komunikativní</w:t>
      </w:r>
      <w:r>
        <w:rPr>
          <w:b/>
        </w:rPr>
        <w:t>:</w:t>
      </w:r>
    </w:p>
    <w:p w:rsidR="00DD356B" w:rsidRPr="00714B02" w:rsidRDefault="00DD356B" w:rsidP="0092542C">
      <w:pPr>
        <w:pStyle w:val="Text"/>
      </w:pPr>
      <w:r w:rsidRPr="00714B02">
        <w:t>Žák na základě svých možností:</w:t>
      </w:r>
    </w:p>
    <w:p w:rsidR="00DD356B" w:rsidRPr="00714B02" w:rsidRDefault="00DD356B" w:rsidP="00E33408">
      <w:pPr>
        <w:pStyle w:val="Text"/>
        <w:numPr>
          <w:ilvl w:val="4"/>
          <w:numId w:val="410"/>
        </w:numPr>
        <w:ind w:left="709"/>
      </w:pPr>
      <w:r w:rsidRPr="00714B02">
        <w:t>vhodně komunikuje s druhými lidmi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0"/>
        </w:numPr>
        <w:ind w:left="709"/>
      </w:pPr>
      <w:r w:rsidRPr="00714B02">
        <w:t>rozumí obsahu sdělení a adekvátně na ně reaguje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0"/>
        </w:numPr>
        <w:ind w:left="709"/>
      </w:pPr>
      <w:r w:rsidRPr="00714B02">
        <w:t>dokáže vyjádřit své potřeby</w:t>
      </w:r>
      <w:r w:rsidR="0092542C">
        <w:t>.</w:t>
      </w:r>
    </w:p>
    <w:p w:rsidR="00DD356B" w:rsidRPr="00714B02" w:rsidRDefault="0092542C" w:rsidP="0092542C">
      <w:pPr>
        <w:pStyle w:val="Text"/>
        <w:rPr>
          <w:b/>
        </w:rPr>
      </w:pPr>
      <w:r>
        <w:rPr>
          <w:b/>
        </w:rPr>
        <w:br/>
      </w:r>
      <w:r w:rsidR="00DD356B" w:rsidRPr="00714B02">
        <w:rPr>
          <w:b/>
        </w:rPr>
        <w:t>4. Kompetence sociální a personální</w:t>
      </w:r>
    </w:p>
    <w:p w:rsidR="00DD356B" w:rsidRPr="00714B02" w:rsidRDefault="00DD356B" w:rsidP="0092542C">
      <w:pPr>
        <w:pStyle w:val="Text"/>
      </w:pPr>
      <w:r w:rsidRPr="00714B02">
        <w:t>Žák na základě svých možností:</w:t>
      </w:r>
    </w:p>
    <w:p w:rsidR="00DD356B" w:rsidRPr="00714B02" w:rsidRDefault="00DD356B" w:rsidP="00E33408">
      <w:pPr>
        <w:pStyle w:val="Text"/>
        <w:numPr>
          <w:ilvl w:val="4"/>
          <w:numId w:val="411"/>
        </w:numPr>
        <w:ind w:left="709"/>
      </w:pPr>
      <w:r w:rsidRPr="00714B02">
        <w:t>orientuje se v prostředí, ve kterém žije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1"/>
        </w:numPr>
        <w:ind w:left="709"/>
      </w:pPr>
      <w:r w:rsidRPr="00714B02">
        <w:t>uplatňuje základní návyky v</w:t>
      </w:r>
      <w:r w:rsidR="0092542C">
        <w:t> </w:t>
      </w:r>
      <w:r w:rsidRPr="00714B02">
        <w:t>chování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1"/>
        </w:numPr>
        <w:ind w:left="709"/>
      </w:pPr>
      <w:r w:rsidRPr="00714B02">
        <w:lastRenderedPageBreak/>
        <w:t>spolupracuje s druhými lidmi</w:t>
      </w:r>
      <w:r w:rsidR="0092542C">
        <w:t>.</w:t>
      </w:r>
    </w:p>
    <w:p w:rsidR="00DD356B" w:rsidRPr="00714B02" w:rsidRDefault="0092542C" w:rsidP="0092542C">
      <w:pPr>
        <w:pStyle w:val="Text"/>
        <w:rPr>
          <w:b/>
        </w:rPr>
      </w:pPr>
      <w:r>
        <w:rPr>
          <w:b/>
        </w:rPr>
        <w:br/>
      </w:r>
      <w:r w:rsidR="00DD356B" w:rsidRPr="00714B02">
        <w:rPr>
          <w:b/>
        </w:rPr>
        <w:t>5. Kompetence pracovní</w:t>
      </w:r>
      <w:r>
        <w:rPr>
          <w:b/>
        </w:rPr>
        <w:t>:</w:t>
      </w:r>
    </w:p>
    <w:p w:rsidR="00DD356B" w:rsidRPr="00714B02" w:rsidRDefault="00DD356B" w:rsidP="0092542C">
      <w:pPr>
        <w:pStyle w:val="Text"/>
      </w:pPr>
      <w:r w:rsidRPr="00714B02">
        <w:t>Žák na základě svých možností:</w:t>
      </w:r>
    </w:p>
    <w:p w:rsidR="00DD356B" w:rsidRPr="00714B02" w:rsidRDefault="00DD356B" w:rsidP="00E33408">
      <w:pPr>
        <w:pStyle w:val="Text"/>
        <w:numPr>
          <w:ilvl w:val="4"/>
          <w:numId w:val="412"/>
        </w:numPr>
        <w:ind w:left="709"/>
      </w:pPr>
      <w:r w:rsidRPr="00714B02">
        <w:t xml:space="preserve">zvládá základní hygienické a </w:t>
      </w:r>
      <w:proofErr w:type="spellStart"/>
      <w:r w:rsidRPr="00714B02">
        <w:t>sebeobslužné</w:t>
      </w:r>
      <w:proofErr w:type="spellEnd"/>
      <w:r w:rsidRPr="00714B02">
        <w:t xml:space="preserve"> návyky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2"/>
        </w:numPr>
        <w:ind w:left="709"/>
      </w:pPr>
      <w:r w:rsidRPr="00714B02">
        <w:t>přijímá hodnocení své snahy</w:t>
      </w:r>
      <w:r w:rsidR="0092542C">
        <w:t>,</w:t>
      </w:r>
    </w:p>
    <w:p w:rsidR="00DD356B" w:rsidRPr="00714B02" w:rsidRDefault="00DD356B" w:rsidP="00E33408">
      <w:pPr>
        <w:pStyle w:val="Text"/>
        <w:numPr>
          <w:ilvl w:val="4"/>
          <w:numId w:val="412"/>
        </w:numPr>
        <w:ind w:left="709"/>
      </w:pPr>
      <w:r w:rsidRPr="00714B02">
        <w:t>dodržuje bezpečnostní zásady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4"/>
          <w:numId w:val="412"/>
        </w:numPr>
        <w:ind w:left="709"/>
        <w:rPr>
          <w:b/>
          <w:sz w:val="28"/>
          <w:szCs w:val="28"/>
        </w:rPr>
      </w:pPr>
      <w:r w:rsidRPr="00714B02">
        <w:t>dokáže pracovat podle jednoduchých pracovních postupů, využívá nápodoby, instrukcí</w:t>
      </w:r>
      <w:r w:rsidR="0092542C">
        <w:t>.</w:t>
      </w:r>
    </w:p>
    <w:p w:rsidR="0092542C" w:rsidRDefault="0092542C" w:rsidP="0092542C">
      <w:pPr>
        <w:pStyle w:val="Text"/>
      </w:pPr>
    </w:p>
    <w:p w:rsidR="0092542C" w:rsidRDefault="00DD356B" w:rsidP="0092542C">
      <w:pPr>
        <w:pStyle w:val="Text"/>
        <w:rPr>
          <w:b/>
          <w:sz w:val="28"/>
          <w:szCs w:val="28"/>
        </w:rPr>
      </w:pPr>
      <w:r w:rsidRPr="0092542C">
        <w:rPr>
          <w:b/>
          <w:sz w:val="28"/>
          <w:szCs w:val="28"/>
        </w:rPr>
        <w:t>Výchovné a vzdělávací strategie: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používáme metody práce s ohledem na stupeň a druh postižení a na specifika jednotlivých žáků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náročnost úkolů stupňujeme po malých krocích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k rozvoji pracovních schopností žáků využíváme tradiční i netradiční pomůcky a metody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 xml:space="preserve">žáky co nejvíce povzbuzujeme a chválíme, udržujeme přátelskou atmosféru, navozujeme </w:t>
      </w:r>
      <w:r w:rsidR="0092542C">
        <w:t>p</w:t>
      </w:r>
      <w:r w:rsidRPr="00714B02">
        <w:t>ocit důvěry a bezpečí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umožňujeme žákovi zažít úspěch a pocit spokojenosti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naučené dovednosti často opakujeme, procvičujeme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zařazujeme individuální, skupinovou, hromadnou a projektovou výuku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používáme slovní metody - vysvětlování, výklad, popis, vyprávění, předčítání, rytmizace, dramatizace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používáme názorně-demonstrační metody- předvedení, nápodoba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při aplikaci jednotlivých metod učení využíváme bohatý obrazový a jiný názorný materiál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lastRenderedPageBreak/>
        <w:t>uplatňujeme metody práce, v nichž využíváme mezipředmětové vztahy</w:t>
      </w:r>
      <w:r w:rsidR="0092542C">
        <w:t>,</w:t>
      </w:r>
    </w:p>
    <w:p w:rsidR="0092542C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zapojujeme žáka do akcí školy</w:t>
      </w:r>
      <w:r w:rsidR="0092542C">
        <w:t>,</w:t>
      </w:r>
    </w:p>
    <w:p w:rsidR="00DD356B" w:rsidRPr="0092542C" w:rsidRDefault="00DD356B" w:rsidP="00E33408">
      <w:pPr>
        <w:pStyle w:val="Text"/>
        <w:numPr>
          <w:ilvl w:val="0"/>
          <w:numId w:val="413"/>
        </w:numPr>
        <w:rPr>
          <w:b/>
          <w:sz w:val="28"/>
          <w:szCs w:val="28"/>
        </w:rPr>
      </w:pPr>
      <w:r w:rsidRPr="00714B02">
        <w:t>využíváme vhodné alternativní prostředí pro výuku</w:t>
      </w:r>
      <w:r w:rsidR="0092542C">
        <w:t>.</w:t>
      </w:r>
    </w:p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/>
    <w:p w:rsidR="00DD356B" w:rsidRPr="00714B02" w:rsidRDefault="00DD356B" w:rsidP="00DD356B">
      <w:r w:rsidRPr="00714B02">
        <w:br w:type="page"/>
      </w:r>
    </w:p>
    <w:p w:rsidR="0092542C" w:rsidRDefault="0092542C" w:rsidP="0027565B">
      <w:pPr>
        <w:jc w:val="center"/>
        <w:rPr>
          <w:b/>
        </w:rPr>
        <w:sectPr w:rsidR="0092542C" w:rsidSect="00731A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000" w:type="pct"/>
        <w:tblLayout w:type="fixed"/>
        <w:tblLook w:val="04A0"/>
      </w:tblPr>
      <w:tblGrid>
        <w:gridCol w:w="4217"/>
        <w:gridCol w:w="4821"/>
        <w:gridCol w:w="5182"/>
      </w:tblGrid>
      <w:tr w:rsidR="0092542C" w:rsidRPr="00A353B6" w:rsidTr="0092542C">
        <w:tc>
          <w:tcPr>
            <w:tcW w:w="1483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lastRenderedPageBreak/>
              <w:t>OČEKÁVANÉ VÝSTUPY ŠKOLY</w:t>
            </w:r>
          </w:p>
        </w:tc>
        <w:tc>
          <w:tcPr>
            <w:tcW w:w="1695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1822" w:type="pct"/>
            <w:shd w:val="clear" w:color="auto" w:fill="DAEEF3" w:themeFill="accent5" w:themeFillTint="33"/>
            <w:vAlign w:val="center"/>
          </w:tcPr>
          <w:p w:rsidR="0092542C" w:rsidRPr="00A353B6" w:rsidRDefault="0092542C" w:rsidP="0092542C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</w:tr>
      <w:tr w:rsidR="0092542C" w:rsidRPr="00A353B6" w:rsidTr="0092542C">
        <w:tc>
          <w:tcPr>
            <w:tcW w:w="5000" w:type="pct"/>
            <w:gridSpan w:val="3"/>
            <w:shd w:val="clear" w:color="auto" w:fill="auto"/>
          </w:tcPr>
          <w:p w:rsidR="0092542C" w:rsidRPr="00343307" w:rsidRDefault="0092542C" w:rsidP="0092542C">
            <w:pPr>
              <w:pStyle w:val="Tabulka"/>
            </w:pPr>
            <w:r w:rsidRPr="00E84813">
              <w:rPr>
                <w:i/>
              </w:rPr>
              <w:t>Žák by</w:t>
            </w:r>
            <w:r>
              <w:rPr>
                <w:i/>
              </w:rPr>
              <w:t xml:space="preserve"> měl na základě svých možností:</w:t>
            </w:r>
          </w:p>
        </w:tc>
      </w:tr>
      <w:tr w:rsidR="0092542C" w:rsidRPr="00A353B6" w:rsidTr="0092542C">
        <w:tc>
          <w:tcPr>
            <w:tcW w:w="1483" w:type="pct"/>
            <w:shd w:val="clear" w:color="auto" w:fill="auto"/>
          </w:tcPr>
          <w:p w:rsidR="0092542C" w:rsidRPr="00714B02" w:rsidRDefault="0092542C" w:rsidP="00E33408">
            <w:pPr>
              <w:pStyle w:val="Tabulka"/>
              <w:numPr>
                <w:ilvl w:val="4"/>
                <w:numId w:val="416"/>
              </w:numPr>
              <w:ind w:left="426"/>
            </w:pPr>
            <w:r>
              <w:t>z</w:t>
            </w:r>
            <w:r w:rsidRPr="00714B02">
              <w:t xml:space="preserve">vládnout základní hygienické návyky a </w:t>
            </w:r>
            <w:proofErr w:type="spellStart"/>
            <w:r w:rsidRPr="00714B02">
              <w:t>sebeobslužné</w:t>
            </w:r>
            <w:proofErr w:type="spellEnd"/>
            <w:r w:rsidRPr="00714B02">
              <w:t xml:space="preserve"> č</w:t>
            </w:r>
            <w:r>
              <w:t>innosti, dbát na svůj zevnějšek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6"/>
              </w:numPr>
              <w:ind w:left="426"/>
            </w:pPr>
            <w:r>
              <w:t>d</w:t>
            </w:r>
            <w:r w:rsidRPr="00714B02">
              <w:t>održovat klid a čistotu při stravování, samostatnos</w:t>
            </w:r>
            <w:r>
              <w:t>t při stravování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6"/>
              </w:numPr>
              <w:ind w:left="426"/>
            </w:pPr>
            <w:r>
              <w:t>umět používat příbor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6"/>
              </w:numPr>
              <w:ind w:left="426"/>
            </w:pPr>
            <w:r>
              <w:t>u</w:t>
            </w:r>
            <w:r w:rsidRPr="00714B02">
              <w:t xml:space="preserve">držovat pořádek </w:t>
            </w:r>
            <w:r>
              <w:t>ve svých věcech a ve svém okolí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5"/>
              </w:numPr>
              <w:ind w:left="426"/>
            </w:pPr>
            <w:r>
              <w:t>z</w:t>
            </w:r>
            <w:r w:rsidRPr="00714B02">
              <w:t xml:space="preserve">vládat základní manuální dovednosti a zásady hygieny při práci s jednoduchými </w:t>
            </w:r>
            <w:r>
              <w:t>materiály a pomůckami</w:t>
            </w:r>
          </w:p>
          <w:p w:rsidR="0092542C" w:rsidRDefault="0092542C" w:rsidP="00E33408">
            <w:pPr>
              <w:pStyle w:val="Tabulka"/>
              <w:numPr>
                <w:ilvl w:val="4"/>
                <w:numId w:val="417"/>
              </w:numPr>
              <w:ind w:left="426"/>
            </w:pPr>
            <w:r>
              <w:t>v</w:t>
            </w:r>
            <w:r w:rsidRPr="00714B02">
              <w:t>ytvářet jednoduchými postupy různé předměty z trad</w:t>
            </w:r>
            <w:r>
              <w:t>ičních i netradičních materiálů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5"/>
              </w:numPr>
              <w:ind w:left="426"/>
            </w:pPr>
            <w:r>
              <w:t>p</w:t>
            </w:r>
            <w:r w:rsidRPr="00714B02">
              <w:t xml:space="preserve">racovat s pomocí podle </w:t>
            </w:r>
            <w:r>
              <w:t>názorného či slovního návodu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8"/>
              </w:numPr>
              <w:ind w:left="426"/>
            </w:pPr>
            <w:r>
              <w:t>u</w:t>
            </w:r>
            <w:r w:rsidRPr="00714B02">
              <w:t xml:space="preserve">držovat s </w:t>
            </w:r>
            <w:r>
              <w:t>pomocí pracovní místo v čistotě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8"/>
              </w:numPr>
              <w:ind w:left="426"/>
            </w:pPr>
            <w:r>
              <w:t>z</w:t>
            </w:r>
            <w:r w:rsidRPr="00714B02">
              <w:t>vládat elementární dovednosti a činnosti při práci s jednoduchými stave</w:t>
            </w:r>
            <w:r>
              <w:t>bnicemi a konstruktivními hrami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8"/>
              </w:numPr>
              <w:ind w:left="426"/>
            </w:pPr>
            <w:r>
              <w:t>p</w:t>
            </w:r>
            <w:r w:rsidRPr="00714B02">
              <w:t xml:space="preserve">rovádět pozorování přírody </w:t>
            </w:r>
            <w:r>
              <w:t xml:space="preserve">v </w:t>
            </w:r>
            <w:r>
              <w:lastRenderedPageBreak/>
              <w:t>jednotlivých ročních obdobích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8"/>
              </w:numPr>
              <w:ind w:left="426"/>
            </w:pPr>
            <w:r>
              <w:t>s</w:t>
            </w:r>
            <w:r w:rsidRPr="00714B02">
              <w:t>eznámit se se základními podmínkami pro pěstování nenáročných rostlin</w:t>
            </w:r>
          </w:p>
          <w:p w:rsidR="0092542C" w:rsidRPr="00714B02" w:rsidRDefault="0092542C" w:rsidP="00E33408">
            <w:pPr>
              <w:pStyle w:val="Tabulka"/>
              <w:numPr>
                <w:ilvl w:val="4"/>
                <w:numId w:val="418"/>
              </w:numPr>
              <w:ind w:left="426"/>
            </w:pPr>
            <w:r>
              <w:t>p</w:t>
            </w:r>
            <w:r w:rsidRPr="00714B02">
              <w:t>ěstovat, ošetřovat a pečovat o nenáročné pokojové a užitkové rostliny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5"/>
              </w:numPr>
              <w:ind w:left="426"/>
            </w:pPr>
            <w:r>
              <w:t>s</w:t>
            </w:r>
            <w:r w:rsidRPr="00714B02">
              <w:t>eznámit se s</w:t>
            </w:r>
            <w:r w:rsidR="00D40C02">
              <w:t> </w:t>
            </w:r>
            <w:r w:rsidRPr="00714B02">
              <w:t>používáním</w:t>
            </w:r>
            <w:r w:rsidR="00D40C02">
              <w:t xml:space="preserve"> </w:t>
            </w:r>
            <w:r w:rsidRPr="00714B02">
              <w:t>pomůcek a náčiní podle</w:t>
            </w:r>
            <w:r>
              <w:t xml:space="preserve"> druhu pěstitelských činností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5"/>
              </w:numPr>
              <w:ind w:left="426"/>
            </w:pPr>
            <w:r>
              <w:t>d</w:t>
            </w:r>
            <w:r w:rsidRPr="00714B02">
              <w:t xml:space="preserve">održovat zásady hygieny a bezpečnosti práce při </w:t>
            </w:r>
            <w:r>
              <w:t>práci na zahradě</w:t>
            </w:r>
          </w:p>
          <w:p w:rsidR="00D40C02" w:rsidRDefault="0092542C" w:rsidP="00E33408">
            <w:pPr>
              <w:pStyle w:val="Tabulka"/>
              <w:numPr>
                <w:ilvl w:val="0"/>
                <w:numId w:val="419"/>
              </w:numPr>
              <w:ind w:left="426"/>
            </w:pPr>
            <w:r>
              <w:t>p</w:t>
            </w:r>
            <w:r w:rsidRPr="00714B02">
              <w:t>r</w:t>
            </w:r>
            <w:r>
              <w:t>ostřít stůl pro běžné stolování</w:t>
            </w:r>
          </w:p>
          <w:p w:rsidR="00D40C02" w:rsidRDefault="0092542C" w:rsidP="00E33408">
            <w:pPr>
              <w:pStyle w:val="Tabulka"/>
              <w:numPr>
                <w:ilvl w:val="0"/>
                <w:numId w:val="419"/>
              </w:numPr>
              <w:ind w:left="426"/>
            </w:pPr>
            <w:r>
              <w:t>z</w:t>
            </w:r>
            <w:r w:rsidRPr="00714B02">
              <w:t>vládnout nákup a u</w:t>
            </w:r>
            <w:r w:rsidR="00D40C02">
              <w:t>ložení základních potravin</w:t>
            </w:r>
          </w:p>
          <w:p w:rsidR="00D40C02" w:rsidRDefault="0092542C" w:rsidP="00E33408">
            <w:pPr>
              <w:pStyle w:val="Tabulka"/>
              <w:numPr>
                <w:ilvl w:val="0"/>
                <w:numId w:val="419"/>
              </w:numPr>
              <w:ind w:left="426"/>
            </w:pPr>
            <w:r>
              <w:t>s</w:t>
            </w:r>
            <w:r w:rsidRPr="00714B02">
              <w:t xml:space="preserve">eznámit se s přípravou </w:t>
            </w:r>
            <w:r w:rsidR="00D40C02">
              <w:t>j</w:t>
            </w:r>
            <w:r>
              <w:t>ednoduchých pokrmů podle pokynů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9"/>
              </w:numPr>
              <w:ind w:left="426"/>
            </w:pPr>
            <w:r>
              <w:t>d</w:t>
            </w:r>
            <w:r w:rsidRPr="00714B02">
              <w:t>održovat zásady hygieny a bez</w:t>
            </w:r>
            <w:r>
              <w:t>pečnosti při práci v domácnosti</w:t>
            </w:r>
          </w:p>
          <w:p w:rsidR="0092542C" w:rsidRPr="00714B02" w:rsidRDefault="0092542C" w:rsidP="00D40C02">
            <w:pPr>
              <w:pStyle w:val="Tabulka"/>
            </w:pPr>
          </w:p>
        </w:tc>
        <w:tc>
          <w:tcPr>
            <w:tcW w:w="1695" w:type="pct"/>
            <w:shd w:val="clear" w:color="auto" w:fill="auto"/>
          </w:tcPr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lastRenderedPageBreak/>
              <w:t>svlékání a oblékání oděvu, oblékání jednotlivých částí oděvu, rozepínání a zapínání knoflíků, skládání a ukládání; obouvání, zouvání a šněrování bot; udržování pořádku v osobních věcech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hygienické návyky; osobní hygiena, spolupráce při hygieně, funkce a používání hygienických pomůcek, mytí rukou, používání nočníku nebo WC, používání mýdla a ručníku, používání hřebenu, čištění zubů, používání kapesníku, mytí hraček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stolování a stravování, pomoc při přípravě svačiny, prostírání stolu, nácvik samostatného stolování, správné sezení u jídla, správné kousání potravy, pití z hrnečku, vnímání přijímaní potravy a vylučování, používání příboru, používání ubrousku, čistota při stravování, úklid stolu po jídle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vlastnosti materiálu a jeho užití (přírodniny, modelovací hmota, papír a karton, textil, drát, fólie aj.)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práce s přírodninami – sbírání, třídění, navlékání přírodnin, trhání a lisování listů, figurky z přírodnin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modelování – zpracování modelovací </w:t>
            </w:r>
            <w:r w:rsidRPr="00D40C02">
              <w:rPr>
                <w:szCs w:val="22"/>
              </w:rPr>
              <w:lastRenderedPageBreak/>
              <w:t>hmoty oběma rukama, trhání a rovnání modelovací hmoty, tvarování kuliček, válečků, vykrajování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práce s papírem – mačkání, trhání, sbírání, rovnání, lepení, navlékání, rolování papíru, hry s papírovými kuličkami (házení a ukládání)</w:t>
            </w:r>
            <w:r w:rsidRPr="00D40C02">
              <w:rPr>
                <w:szCs w:val="22"/>
              </w:rPr>
              <w:br/>
              <w:t xml:space="preserve"> - práce s textilem – navíjení vlny, navlékání korálů, překládání a stříhání látky, nalepování látky, šití na cvičné desce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práce s pískem – hry na pískovišti, stavění bábovek, kopců, cest, vybírání kamínků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práce s barvami – prstové, temperové, vodové, zapouštění barev, práce s tiskátky, </w:t>
            </w:r>
            <w:proofErr w:type="spellStart"/>
            <w:r w:rsidRPr="00D40C02">
              <w:rPr>
                <w:szCs w:val="22"/>
              </w:rPr>
              <w:t>muzikomalba</w:t>
            </w:r>
            <w:proofErr w:type="spellEnd"/>
            <w:r w:rsidRPr="00D40C02">
              <w:rPr>
                <w:szCs w:val="22"/>
              </w:rPr>
              <w:t>, pastelky, voskovky, křídy, tematická malba, kresba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jednoduché pracovní postupy a techniky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pracovní pomůcky, funkce a používání jednoduchých pracovních pomůcek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lidové zvyky, tradice, řemesla; užití některých jednoduchých technik zpracování vybraných materiálů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konstruktivní hry (skládačky, puzzle, kostky)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stavebnice, různé typy stavebnic plošných, prostorových, konstrukčních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práce s kostkami – stavba komínu, vláčku, </w:t>
            </w:r>
            <w:r w:rsidRPr="00D40C02">
              <w:rPr>
                <w:szCs w:val="22"/>
              </w:rPr>
              <w:lastRenderedPageBreak/>
              <w:t xml:space="preserve">postav, co umíš, ukládání kostek do krabice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montáž a demontáž; manipulace s jednoduchými předměty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základní podmínky pro pěstování rostlin, zalévání, sázení a přesazování květin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pěstování rostlin v bytě i na zahradě, nenáročné rostliny, rostliny v bytě, na zahradě,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pomůcky a náčiní pro práci na zahradě, hrabání posekané trávy, hrabání listí, úklid zahrady, sklízení ovoce a zeleniny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drobné domácí práce: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5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základní úklid, úklid ve třídě, utírání prachu, utírání tabule, zametání, mytí podlahy, mytí nádobí, praní drobného prádla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>výzdoba třídy, herny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stolování, prostírání stolu, úklid stolu, chování při stolování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nákup a skladování základních potravin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9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příprava pokrmů, příprava studených a teplých nápojů, příprava jednoduchých pokrmů </w:t>
            </w:r>
          </w:p>
          <w:p w:rsidR="0092542C" w:rsidRPr="00D40C02" w:rsidRDefault="0092542C" w:rsidP="00E33408">
            <w:pPr>
              <w:pStyle w:val="Tabulka"/>
              <w:numPr>
                <w:ilvl w:val="0"/>
                <w:numId w:val="415"/>
              </w:numPr>
              <w:ind w:left="461"/>
              <w:rPr>
                <w:szCs w:val="22"/>
              </w:rPr>
            </w:pPr>
            <w:r w:rsidRPr="00D40C02">
              <w:rPr>
                <w:szCs w:val="22"/>
              </w:rPr>
              <w:t xml:space="preserve">zásady hygieny a bezpečnosti při práci v domácnosti </w:t>
            </w:r>
          </w:p>
        </w:tc>
        <w:tc>
          <w:tcPr>
            <w:tcW w:w="1822" w:type="pct"/>
            <w:shd w:val="clear" w:color="auto" w:fill="auto"/>
          </w:tcPr>
          <w:p w:rsidR="0092542C" w:rsidRPr="00714B02" w:rsidRDefault="0092542C" w:rsidP="00E33408">
            <w:pPr>
              <w:pStyle w:val="Tabulka"/>
              <w:numPr>
                <w:ilvl w:val="0"/>
                <w:numId w:val="414"/>
              </w:numPr>
            </w:pPr>
            <w:r w:rsidRPr="00714B02">
              <w:lastRenderedPageBreak/>
              <w:t>Rozumová výchova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4"/>
              </w:numPr>
            </w:pPr>
            <w:r w:rsidRPr="00714B02">
              <w:t>Smyslová výchova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4"/>
              </w:numPr>
            </w:pPr>
            <w:r w:rsidRPr="00714B02">
              <w:t>Řečová výchova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4"/>
              </w:numPr>
            </w:pPr>
            <w:r w:rsidRPr="00714B02">
              <w:t>Rehabilitační tělesná výchova</w:t>
            </w:r>
          </w:p>
          <w:p w:rsidR="0092542C" w:rsidRPr="00714B02" w:rsidRDefault="0092542C" w:rsidP="00E33408">
            <w:pPr>
              <w:pStyle w:val="Tabulka"/>
              <w:numPr>
                <w:ilvl w:val="0"/>
                <w:numId w:val="414"/>
              </w:numPr>
            </w:pPr>
            <w:r w:rsidRPr="00714B02">
              <w:t>Výtvarná výchova</w:t>
            </w:r>
          </w:p>
        </w:tc>
      </w:tr>
    </w:tbl>
    <w:p w:rsidR="0092542C" w:rsidRDefault="0092542C" w:rsidP="00DD356B">
      <w:pPr>
        <w:sectPr w:rsidR="0092542C" w:rsidSect="0092542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356B" w:rsidRDefault="00DD356B" w:rsidP="00804A07">
      <w:pPr>
        <w:pStyle w:val="Nadpis"/>
      </w:pPr>
      <w:bookmarkStart w:id="45" w:name="plán6"/>
      <w:bookmarkStart w:id="46" w:name="_Toc524346281"/>
      <w:bookmarkEnd w:id="45"/>
      <w:r>
        <w:lastRenderedPageBreak/>
        <w:t>6. UČEBNÍ PLÁN</w:t>
      </w:r>
      <w:bookmarkEnd w:id="46"/>
    </w:p>
    <w:p w:rsidR="00DD356B" w:rsidRDefault="00DD356B" w:rsidP="00DD356B">
      <w:pPr>
        <w:rPr>
          <w:b/>
          <w:sz w:val="32"/>
          <w:szCs w:val="32"/>
        </w:rPr>
      </w:pPr>
    </w:p>
    <w:tbl>
      <w:tblPr>
        <w:tblW w:w="9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13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1.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2.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3.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4.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5.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6.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7.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8.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9.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10.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Rozumová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Řečová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Smyslová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Hudební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Výtvarná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Rehabilitační tělesná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7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7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>Pracovní výchova</w:t>
            </w:r>
          </w:p>
        </w:tc>
        <w:tc>
          <w:tcPr>
            <w:tcW w:w="602" w:type="dxa"/>
            <w:tcBorders>
              <w:left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602" w:type="dxa"/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4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  <w:r w:rsidRPr="00340B97">
              <w:rPr>
                <w:rFonts w:eastAsia="SimSun"/>
                <w:b/>
                <w:sz w:val="22"/>
                <w:szCs w:val="22"/>
              </w:rPr>
              <w:t xml:space="preserve">Disponibilní časová dotace </w:t>
            </w:r>
          </w:p>
        </w:tc>
        <w:tc>
          <w:tcPr>
            <w:tcW w:w="602" w:type="dxa"/>
            <w:tcBorders>
              <w:left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  <w:color w:val="FF0000"/>
              </w:rPr>
            </w:pPr>
            <w:r w:rsidRPr="00340B97">
              <w:rPr>
                <w:rFonts w:eastAsia="SimSun"/>
                <w:color w:val="FF0000"/>
                <w:sz w:val="22"/>
                <w:szCs w:val="22"/>
              </w:rPr>
              <w:t>2</w:t>
            </w:r>
          </w:p>
        </w:tc>
      </w:tr>
      <w:tr w:rsidR="00DD356B" w:rsidRPr="00340B97" w:rsidTr="0027565B">
        <w:trPr>
          <w:trHeight w:val="345"/>
        </w:trPr>
        <w:tc>
          <w:tcPr>
            <w:tcW w:w="3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56B" w:rsidRPr="00340B97" w:rsidRDefault="00DD356B" w:rsidP="0027565B">
            <w:pPr>
              <w:rPr>
                <w:rFonts w:eastAsia="SimSun"/>
                <w:b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20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20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22</w:t>
            </w: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340B97" w:rsidRDefault="00DD356B" w:rsidP="0027565B">
            <w:pPr>
              <w:jc w:val="center"/>
              <w:rPr>
                <w:rFonts w:eastAsia="SimSun"/>
              </w:rPr>
            </w:pPr>
            <w:r w:rsidRPr="00340B97">
              <w:rPr>
                <w:rFonts w:eastAsia="SimSun"/>
                <w:sz w:val="22"/>
                <w:szCs w:val="22"/>
              </w:rPr>
              <w:t>22</w:t>
            </w:r>
          </w:p>
        </w:tc>
      </w:tr>
      <w:tr w:rsidR="00DD356B" w:rsidRPr="00D40C02" w:rsidTr="0027565B">
        <w:trPr>
          <w:trHeight w:val="345"/>
        </w:trPr>
        <w:tc>
          <w:tcPr>
            <w:tcW w:w="3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56B" w:rsidRPr="00D40C02" w:rsidRDefault="00DD356B" w:rsidP="0027565B">
            <w:pPr>
              <w:rPr>
                <w:rFonts w:eastAsia="SimSun"/>
                <w:b/>
              </w:rPr>
            </w:pPr>
            <w:r w:rsidRPr="00D40C02">
              <w:rPr>
                <w:rFonts w:eastAsia="SimSun"/>
                <w:b/>
                <w:sz w:val="22"/>
                <w:szCs w:val="22"/>
              </w:rPr>
              <w:t>Celkem hodin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</w:p>
        </w:tc>
        <w:tc>
          <w:tcPr>
            <w:tcW w:w="602" w:type="dxa"/>
            <w:tcBorders>
              <w:top w:val="single" w:sz="12" w:space="0" w:color="000000"/>
              <w:bottom w:val="single" w:sz="12" w:space="0" w:color="000000"/>
            </w:tcBorders>
          </w:tcPr>
          <w:p w:rsidR="00DD356B" w:rsidRPr="00D40C02" w:rsidRDefault="00DD356B" w:rsidP="0027565B">
            <w:pPr>
              <w:jc w:val="center"/>
              <w:rPr>
                <w:rFonts w:eastAsia="SimSun"/>
              </w:rPr>
            </w:pPr>
            <w:r w:rsidRPr="00D40C02">
              <w:rPr>
                <w:rFonts w:eastAsia="SimSun"/>
                <w:sz w:val="22"/>
                <w:szCs w:val="22"/>
              </w:rPr>
              <w:t>210</w:t>
            </w:r>
          </w:p>
        </w:tc>
      </w:tr>
    </w:tbl>
    <w:p w:rsidR="00DD356B" w:rsidRDefault="00DD356B" w:rsidP="00DD356B"/>
    <w:p w:rsidR="00DD356B" w:rsidRDefault="00DD356B" w:rsidP="00DD356B"/>
    <w:p w:rsidR="00DD356B" w:rsidRPr="004D0C3F" w:rsidRDefault="00DD356B" w:rsidP="00913CE7">
      <w:pPr>
        <w:pStyle w:val="Druhnadpis"/>
      </w:pPr>
      <w:bookmarkStart w:id="47" w:name="poznámky6"/>
      <w:bookmarkStart w:id="48" w:name="_Toc524346282"/>
      <w:bookmarkEnd w:id="47"/>
      <w:r w:rsidRPr="004D0C3F">
        <w:t>6.1 Poznámky k učebnímu plánu</w:t>
      </w:r>
      <w:bookmarkEnd w:id="48"/>
    </w:p>
    <w:p w:rsidR="00DD356B" w:rsidRDefault="00DD356B" w:rsidP="00DD356B"/>
    <w:p w:rsidR="00DD356B" w:rsidRDefault="00DD356B" w:rsidP="00D40C02">
      <w:pPr>
        <w:pStyle w:val="Text"/>
      </w:pPr>
      <w:r w:rsidRPr="00E37F8D">
        <w:rPr>
          <w:b/>
        </w:rPr>
        <w:t>Disponibilní časová dotace</w:t>
      </w:r>
      <w:r>
        <w:t xml:space="preserve"> je využita na předměty speciálně pedagogické péče</w:t>
      </w:r>
      <w:r w:rsidR="00D40C02">
        <w:t>.</w:t>
      </w:r>
    </w:p>
    <w:p w:rsidR="00DD356B" w:rsidRDefault="00DD356B" w:rsidP="00D40C02">
      <w:pPr>
        <w:pStyle w:val="Text"/>
      </w:pPr>
      <w:r w:rsidRPr="00E37F8D">
        <w:rPr>
          <w:b/>
        </w:rPr>
        <w:t>Předměty speciálně pedagogické péče</w:t>
      </w:r>
      <w:r>
        <w:t xml:space="preserve"> jsou vybírány pro každého žáka podle jeho potřeb a jsou specifikovány v individuálním vzdělávacím programu</w:t>
      </w:r>
      <w:r w:rsidR="00D40C02">
        <w:t>.</w:t>
      </w:r>
    </w:p>
    <w:p w:rsidR="00DD356B" w:rsidRDefault="00DD356B" w:rsidP="00D40C02">
      <w:pPr>
        <w:pStyle w:val="Text"/>
      </w:pPr>
      <w:r>
        <w:t>Možné předměty speciálně pedagogické péče:</w:t>
      </w:r>
    </w:p>
    <w:p w:rsidR="00DD356B" w:rsidRPr="00807D12" w:rsidRDefault="00DD356B" w:rsidP="00E33408">
      <w:pPr>
        <w:pStyle w:val="Text"/>
        <w:numPr>
          <w:ilvl w:val="0"/>
          <w:numId w:val="420"/>
        </w:numPr>
      </w:pPr>
      <w:r w:rsidRPr="00E37F8D">
        <w:rPr>
          <w:u w:val="single"/>
        </w:rPr>
        <w:t>Hippoterapie</w:t>
      </w:r>
      <w:r>
        <w:rPr>
          <w:u w:val="single"/>
        </w:rPr>
        <w:t xml:space="preserve"> </w:t>
      </w:r>
    </w:p>
    <w:p w:rsidR="00DD356B" w:rsidRDefault="00DD356B" w:rsidP="00E33408">
      <w:pPr>
        <w:pStyle w:val="Text"/>
        <w:numPr>
          <w:ilvl w:val="0"/>
          <w:numId w:val="420"/>
        </w:numPr>
        <w:rPr>
          <w:u w:val="single"/>
        </w:rPr>
      </w:pPr>
      <w:r w:rsidRPr="00E37F8D">
        <w:rPr>
          <w:u w:val="single"/>
        </w:rPr>
        <w:t>Canisterapie</w:t>
      </w:r>
      <w:r>
        <w:rPr>
          <w:u w:val="single"/>
        </w:rPr>
        <w:t xml:space="preserve"> </w:t>
      </w:r>
    </w:p>
    <w:p w:rsidR="00DD356B" w:rsidRDefault="00DD356B" w:rsidP="00E33408">
      <w:pPr>
        <w:pStyle w:val="Text"/>
        <w:numPr>
          <w:ilvl w:val="0"/>
          <w:numId w:val="420"/>
        </w:numPr>
      </w:pPr>
      <w:r>
        <w:t>Bazální stimulace</w:t>
      </w:r>
    </w:p>
    <w:p w:rsidR="00DD356B" w:rsidRPr="00E37F8D" w:rsidRDefault="00DD356B" w:rsidP="00E33408">
      <w:pPr>
        <w:pStyle w:val="Text"/>
        <w:numPr>
          <w:ilvl w:val="0"/>
          <w:numId w:val="420"/>
        </w:numPr>
        <w:rPr>
          <w:u w:val="single"/>
        </w:rPr>
      </w:pPr>
      <w:proofErr w:type="spellStart"/>
      <w:r w:rsidRPr="00E37F8D">
        <w:rPr>
          <w:u w:val="single"/>
        </w:rPr>
        <w:t>Snoozelen</w:t>
      </w:r>
      <w:proofErr w:type="spellEnd"/>
    </w:p>
    <w:p w:rsidR="00DD356B" w:rsidRPr="00E37F8D" w:rsidRDefault="00DD356B" w:rsidP="00E33408">
      <w:pPr>
        <w:pStyle w:val="Text"/>
        <w:numPr>
          <w:ilvl w:val="0"/>
          <w:numId w:val="420"/>
        </w:numPr>
        <w:rPr>
          <w:u w:val="single"/>
        </w:rPr>
      </w:pPr>
      <w:r w:rsidRPr="00E37F8D">
        <w:rPr>
          <w:u w:val="single"/>
        </w:rPr>
        <w:t>Relaxační masáže</w:t>
      </w:r>
    </w:p>
    <w:p w:rsidR="00DD356B" w:rsidRPr="00E37F8D" w:rsidRDefault="00DD356B" w:rsidP="00E33408">
      <w:pPr>
        <w:pStyle w:val="Text"/>
        <w:numPr>
          <w:ilvl w:val="0"/>
          <w:numId w:val="420"/>
        </w:numPr>
        <w:rPr>
          <w:u w:val="single"/>
        </w:rPr>
      </w:pPr>
      <w:r w:rsidRPr="00E37F8D">
        <w:rPr>
          <w:u w:val="single"/>
        </w:rPr>
        <w:t>Komunikační dovednosti</w:t>
      </w:r>
    </w:p>
    <w:p w:rsidR="00DD356B" w:rsidRPr="00E37F8D" w:rsidRDefault="00DD356B" w:rsidP="00E33408">
      <w:pPr>
        <w:pStyle w:val="Text"/>
        <w:numPr>
          <w:ilvl w:val="0"/>
          <w:numId w:val="420"/>
        </w:numPr>
        <w:rPr>
          <w:u w:val="single"/>
        </w:rPr>
      </w:pPr>
      <w:r w:rsidRPr="00E37F8D">
        <w:rPr>
          <w:u w:val="single"/>
        </w:rPr>
        <w:t>Zraková stimulace</w:t>
      </w:r>
    </w:p>
    <w:p w:rsidR="00DD356B" w:rsidRDefault="00DD356B" w:rsidP="00D40C02">
      <w:pPr>
        <w:pStyle w:val="Text"/>
      </w:pPr>
      <w:r>
        <w:t xml:space="preserve">Do časové dotace </w:t>
      </w:r>
      <w:r w:rsidRPr="00E37F8D">
        <w:rPr>
          <w:b/>
        </w:rPr>
        <w:t>rehabilitační tělesné výchovy</w:t>
      </w:r>
      <w:r>
        <w:t xml:space="preserve"> se započítává rehabilitační cvičení s</w:t>
      </w:r>
      <w:r w:rsidR="00D40C02">
        <w:t> </w:t>
      </w:r>
      <w:r>
        <w:t>fyzioterapeutem</w:t>
      </w:r>
      <w:r w:rsidR="00D40C02">
        <w:t>.</w:t>
      </w:r>
    </w:p>
    <w:p w:rsidR="00DD356B" w:rsidRDefault="00DD356B" w:rsidP="00D40C02">
      <w:pPr>
        <w:pStyle w:val="Text"/>
      </w:pPr>
      <w:r w:rsidRPr="00E37F8D">
        <w:rPr>
          <w:b/>
        </w:rPr>
        <w:lastRenderedPageBreak/>
        <w:t>Organizační jednotkou</w:t>
      </w:r>
      <w:r>
        <w:t xml:space="preserve"> nemusí být vyučovací hodina, může se vyučovat v blocích podle možností a aktuálního stavu žáka</w:t>
      </w:r>
      <w:r w:rsidR="00D40C02">
        <w:t>.</w:t>
      </w:r>
    </w:p>
    <w:p w:rsidR="00DD356B" w:rsidRPr="00E37F8D" w:rsidRDefault="00DD356B" w:rsidP="00D40C02">
      <w:pPr>
        <w:pStyle w:val="Text"/>
      </w:pPr>
      <w:r w:rsidRPr="00E37F8D">
        <w:rPr>
          <w:b/>
        </w:rPr>
        <w:t>Zkratky názvů vyučovacích předmětů:</w:t>
      </w:r>
      <w:r>
        <w:rPr>
          <w:b/>
        </w:rPr>
        <w:t xml:space="preserve"> </w:t>
      </w:r>
      <w:r w:rsidR="00D5410A" w:rsidRPr="00E37F8D">
        <w:t>(vzdělávací</w:t>
      </w:r>
      <w:r w:rsidRPr="00E37F8D">
        <w:t xml:space="preserve"> oblast, ze které předmět vychází)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>RV – rozumová výchova (Člověk a komunikace)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 xml:space="preserve">ŘV – řečová </w:t>
      </w:r>
      <w:r w:rsidR="00D5410A">
        <w:t>výchova (Člověk</w:t>
      </w:r>
      <w:r>
        <w:t xml:space="preserve"> a komunikace)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>SV – smyslová výchova (Člověk a jeho svět)</w:t>
      </w:r>
    </w:p>
    <w:p w:rsidR="00DD356B" w:rsidRPr="00E37F8D" w:rsidRDefault="00DD356B" w:rsidP="00E33408">
      <w:pPr>
        <w:pStyle w:val="Text"/>
        <w:numPr>
          <w:ilvl w:val="0"/>
          <w:numId w:val="421"/>
        </w:numPr>
        <w:rPr>
          <w:b/>
        </w:rPr>
      </w:pPr>
      <w:r>
        <w:t>HV – hudební výchova (Umění a kultura)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 xml:space="preserve">VV – výtvarná výchova </w:t>
      </w:r>
      <w:r w:rsidR="00D5410A">
        <w:t>(Umění</w:t>
      </w:r>
      <w:r>
        <w:t xml:space="preserve"> a kultura)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>RTV – rehabilitační tělesná výchova (Člověk a zdraví)</w:t>
      </w:r>
    </w:p>
    <w:p w:rsidR="00DD356B" w:rsidRDefault="00DD356B" w:rsidP="00E33408">
      <w:pPr>
        <w:pStyle w:val="Text"/>
        <w:numPr>
          <w:ilvl w:val="0"/>
          <w:numId w:val="421"/>
        </w:numPr>
      </w:pPr>
      <w:r>
        <w:t xml:space="preserve">PV – pracovní výchova </w:t>
      </w:r>
      <w:r w:rsidR="00D5410A">
        <w:t>(Člověk</w:t>
      </w:r>
      <w:r>
        <w:t xml:space="preserve"> a svět práce)</w:t>
      </w:r>
    </w:p>
    <w:p w:rsidR="00D95B5C" w:rsidRDefault="00DD356B" w:rsidP="00D40C02">
      <w:pPr>
        <w:pStyle w:val="Text"/>
      </w:pPr>
      <w:r>
        <w:br w:type="page"/>
      </w:r>
    </w:p>
    <w:p w:rsidR="00D95B5C" w:rsidRPr="00EC1C77" w:rsidRDefault="00D95B5C" w:rsidP="00D40C02">
      <w:pPr>
        <w:pStyle w:val="Nadpis"/>
      </w:pPr>
      <w:bookmarkStart w:id="49" w:name="_Toc524346283"/>
      <w:r w:rsidRPr="00EC1C77">
        <w:lastRenderedPageBreak/>
        <w:t>7. Hodnocení žáků a autoevaluace školy</w:t>
      </w:r>
      <w:bookmarkEnd w:id="49"/>
    </w:p>
    <w:p w:rsidR="00D95B5C" w:rsidRPr="00EC1C77" w:rsidRDefault="00D40C02" w:rsidP="00D40C02">
      <w:pPr>
        <w:pStyle w:val="Druhnadpis"/>
      </w:pPr>
      <w:bookmarkStart w:id="50" w:name="hodnocení"/>
      <w:bookmarkStart w:id="51" w:name="_Toc524346284"/>
      <w:bookmarkEnd w:id="50"/>
      <w:r>
        <w:t xml:space="preserve">7.1 </w:t>
      </w:r>
      <w:r w:rsidR="00D95B5C" w:rsidRPr="00EC1C77">
        <w:t>Hodnocení žáků</w:t>
      </w:r>
      <w:bookmarkEnd w:id="51"/>
    </w:p>
    <w:p w:rsidR="00D95B5C" w:rsidRPr="00EC1C77" w:rsidRDefault="00D40C02" w:rsidP="00D40C02">
      <w:pPr>
        <w:pStyle w:val="Tetnadpis"/>
      </w:pPr>
      <w:bookmarkStart w:id="52" w:name="_Toc524346285"/>
      <w:r>
        <w:t>7.1.1</w:t>
      </w:r>
      <w:r w:rsidR="00D95B5C" w:rsidRPr="00EC1C77">
        <w:t xml:space="preserve"> Pravidla pro hodnocení žáků</w:t>
      </w:r>
      <w:bookmarkEnd w:id="52"/>
    </w:p>
    <w:p w:rsidR="00D95B5C" w:rsidRPr="00D40C02" w:rsidRDefault="00D95B5C" w:rsidP="00D40C02">
      <w:pPr>
        <w:pStyle w:val="Text"/>
        <w:rPr>
          <w:b/>
        </w:rPr>
      </w:pPr>
      <w:r w:rsidRPr="00D40C02">
        <w:rPr>
          <w:b/>
        </w:rPr>
        <w:t xml:space="preserve">1. Způsoby </w:t>
      </w:r>
      <w:r w:rsidR="00D5410A" w:rsidRPr="00D40C02">
        <w:rPr>
          <w:b/>
        </w:rPr>
        <w:t>hodnocení:</w:t>
      </w:r>
    </w:p>
    <w:p w:rsidR="00D95B5C" w:rsidRP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>hodnocení žáků je nedílnou součástí výchovně vzdělávacího procesu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 xml:space="preserve">hodnocení žáků je </w:t>
      </w:r>
      <w:r w:rsidR="00B13562" w:rsidRPr="00D40C02">
        <w:t xml:space="preserve">pouze </w:t>
      </w:r>
      <w:r w:rsidRPr="00D40C02">
        <w:t>slovní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>hodnocení se provádí průběžně,</w:t>
      </w:r>
      <w:r w:rsidR="0097512C" w:rsidRPr="00D40C02">
        <w:t xml:space="preserve"> </w:t>
      </w:r>
      <w:r w:rsidRPr="00D40C02">
        <w:t>na konci každého pololetí se vydává vysvědčení, na konci prvního pololetí je možné vydat opis vysvědčení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 xml:space="preserve">čtvrtletní hodnocení i hodnocení na vysvědčení má formu širšího slovního hodnocení,  </w:t>
      </w:r>
    </w:p>
    <w:p w:rsidR="00D95B5C" w:rsidRP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>slovní hodnocení vyjadřuje míru zvládnutí vědomostí, dosaženou úroveň klíčových kompetencí a stupeň žákovi samostatnosti, je formulováno pozitivně, i když obsahuje i hodnocení toho, co žák zatím nezvládl</w:t>
      </w:r>
      <w:r w:rsidR="00D40C02">
        <w:t>,</w:t>
      </w:r>
    </w:p>
    <w:p w:rsidR="00D40C02" w:rsidRDefault="00D95B5C" w:rsidP="00E33408">
      <w:pPr>
        <w:pStyle w:val="Text"/>
        <w:numPr>
          <w:ilvl w:val="4"/>
          <w:numId w:val="422"/>
        </w:numPr>
        <w:ind w:left="709"/>
      </w:pPr>
      <w:r w:rsidRPr="00D40C02">
        <w:t>širší slovní hodnocení by mělo obsahovat:</w:t>
      </w:r>
    </w:p>
    <w:p w:rsidR="00D40C02" w:rsidRDefault="00D40C02" w:rsidP="00E33408">
      <w:pPr>
        <w:pStyle w:val="Text"/>
        <w:numPr>
          <w:ilvl w:val="4"/>
          <w:numId w:val="422"/>
        </w:numPr>
        <w:ind w:left="1701"/>
      </w:pPr>
      <w:r>
        <w:t>k</w:t>
      </w:r>
      <w:r w:rsidR="00D95B5C" w:rsidRPr="00D40C02">
        <w:t>onkrétní informaci o dosažených výsledcích v jednotlivých předmětech, jejich srovnání s předešlými výsledky žáka, míru splnění požadavků individuálního vzdělávacího programu</w:t>
      </w:r>
      <w:r>
        <w:t>,</w:t>
      </w:r>
    </w:p>
    <w:p w:rsidR="00D40C02" w:rsidRDefault="00D40C02" w:rsidP="00E33408">
      <w:pPr>
        <w:pStyle w:val="Text"/>
        <w:numPr>
          <w:ilvl w:val="4"/>
          <w:numId w:val="422"/>
        </w:numPr>
        <w:ind w:left="1701"/>
      </w:pPr>
      <w:r>
        <w:t>p</w:t>
      </w:r>
      <w:r w:rsidR="00D95B5C" w:rsidRPr="00D40C02">
        <w:t>řesvědčení o dalším možném zlepšení výkonů žáka</w:t>
      </w:r>
      <w:r>
        <w:t>,</w:t>
      </w:r>
    </w:p>
    <w:p w:rsidR="00D40C02" w:rsidRDefault="00D40C02" w:rsidP="00E33408">
      <w:pPr>
        <w:pStyle w:val="Text"/>
        <w:numPr>
          <w:ilvl w:val="4"/>
          <w:numId w:val="422"/>
        </w:numPr>
        <w:ind w:left="1701"/>
      </w:pPr>
      <w:r>
        <w:t>p</w:t>
      </w:r>
      <w:r w:rsidR="00D95B5C" w:rsidRPr="00D40C02">
        <w:t>opis chování žáka</w:t>
      </w:r>
      <w:r>
        <w:t>,</w:t>
      </w:r>
    </w:p>
    <w:p w:rsidR="00D40C02" w:rsidRDefault="00D40C02" w:rsidP="00E33408">
      <w:pPr>
        <w:pStyle w:val="Text"/>
        <w:numPr>
          <w:ilvl w:val="4"/>
          <w:numId w:val="422"/>
        </w:numPr>
        <w:ind w:left="1701"/>
      </w:pPr>
      <w:r>
        <w:t>z</w:t>
      </w:r>
      <w:r w:rsidR="00D95B5C" w:rsidRPr="00D40C02">
        <w:t>působ zvládání požadavků kladených na žáka</w:t>
      </w:r>
      <w:r>
        <w:t>,</w:t>
      </w:r>
    </w:p>
    <w:p w:rsidR="00D40C02" w:rsidRDefault="00D40C02" w:rsidP="00E33408">
      <w:pPr>
        <w:pStyle w:val="Text"/>
        <w:numPr>
          <w:ilvl w:val="4"/>
          <w:numId w:val="422"/>
        </w:numPr>
        <w:ind w:left="1701"/>
      </w:pPr>
      <w:r>
        <w:t>v</w:t>
      </w:r>
      <w:r w:rsidR="00D95B5C" w:rsidRPr="00D40C02">
        <w:t>ýpověď o sociálním chování, schopnosti spolupracovat, podřídit se, pomoci druhým apod.</w:t>
      </w:r>
      <w:r>
        <w:t>,</w:t>
      </w:r>
    </w:p>
    <w:p w:rsidR="00D95B5C" w:rsidRPr="00D40C02" w:rsidRDefault="00D40C02" w:rsidP="00E33408">
      <w:pPr>
        <w:pStyle w:val="Text"/>
        <w:numPr>
          <w:ilvl w:val="4"/>
          <w:numId w:val="422"/>
        </w:numPr>
        <w:ind w:left="1701"/>
      </w:pPr>
      <w:r>
        <w:t>p</w:t>
      </w:r>
      <w:r w:rsidR="00D95B5C" w:rsidRPr="00D40C02">
        <w:t>osouzení individuálních vlastností a zvláštností žáka</w:t>
      </w:r>
      <w:r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>forma širšího slovního hodnocení může být, zejména u těžce mentálně postižených žáků a žáků s autismem, doplněno dostupnými prostředky, které jsou žákovi srozumitelné: obrázky, razítka, samolepky nebo drobné hmotné ocenění – bonbón, ovoce, piškoty…, tak, aby žák byl pozit</w:t>
      </w:r>
      <w:r w:rsidR="00D40C02">
        <w:t>ivně motivován k další činnosti,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 xml:space="preserve">řečová výchova je povinný </w:t>
      </w:r>
      <w:r w:rsidR="00D5410A" w:rsidRPr="00D40C02">
        <w:t>předmět,</w:t>
      </w:r>
      <w:r w:rsidRPr="00D40C02">
        <w:t xml:space="preserve"> a tak se také hodnotí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lastRenderedPageBreak/>
        <w:t>předmětem hodnocení jsou výsledky, kterých žák dosáhl ve vyučovacích předmětech v souladu s požadavky ŠVP a individuálního vzdělávacího programu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>při hodnocení zohledňuje učitel druh a stupeň mentálního postižení žáka, jeho zdravotní stav a individuální a věkové zvláštnosti, s akcentem na kultivaci žáka a rozvoj jeho schopností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>učitel informuje nejméně každé čtvrtletí zákonné zástupce žáka o jeho prospěchu a chování, v případě výrazného zhoršení prospěchu ne</w:t>
      </w:r>
      <w:r w:rsidR="00D40C02">
        <w:t>bo chování informuje neprodleně,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>při hodnocení žáka, který nejméně tři měsíce před koncem klasifikačního období navštěvoval školu při zdravotnickém zařízení a byl tam hodnocen, se po návratu do kmenové školy respektuje návrh hodnocení školy při zdravotnickém zařízení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>přestupuje-li žák na jinou školu, poskytuje naše škola této škole písemnou zprávu o jeho chování, zvládnutí učiva a docházce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709"/>
      </w:pPr>
      <w:r w:rsidRPr="00D40C02">
        <w:t xml:space="preserve">sebehodnocení žáků: 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1701"/>
      </w:pPr>
      <w:r>
        <w:t>j</w:t>
      </w:r>
      <w:r w:rsidR="00D95B5C" w:rsidRPr="00D40C02">
        <w:t>e důležitou součástí hodnocení žáků</w:t>
      </w:r>
      <w:r>
        <w:t>,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1701"/>
      </w:pPr>
      <w:r>
        <w:t>p</w:t>
      </w:r>
      <w:r w:rsidR="00D95B5C" w:rsidRPr="00D40C02">
        <w:t>osiluje sebeúctu a sebevědomí</w:t>
      </w:r>
      <w:r>
        <w:t>,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1701"/>
      </w:pPr>
      <w:r>
        <w:t>c</w:t>
      </w:r>
      <w:r w:rsidR="00D95B5C" w:rsidRPr="00D40C02">
        <w:t>hybu je třeba chápat jako přirozenou věc v procesu učení</w:t>
      </w:r>
      <w:r>
        <w:t>,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1701"/>
      </w:pPr>
      <w:r>
        <w:t>p</w:t>
      </w:r>
      <w:r w:rsidR="00D95B5C" w:rsidRPr="00D40C02">
        <w:t xml:space="preserve">edagogové se o chybě baví, žáci si mohou některé práce sami </w:t>
      </w:r>
      <w:r w:rsidR="00D5410A" w:rsidRPr="00D40C02">
        <w:t>(s</w:t>
      </w:r>
      <w:r w:rsidR="00D95B5C" w:rsidRPr="00D40C02">
        <w:t> pomocí) opravovat</w:t>
      </w:r>
      <w:r>
        <w:t>,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1701"/>
      </w:pPr>
      <w:r>
        <w:t>p</w:t>
      </w:r>
      <w:r w:rsidR="00D95B5C" w:rsidRPr="00D40C02">
        <w:t>ři školní práci vedeme žáky k tomu, aby své výkony a výsledky komentovali</w:t>
      </w:r>
      <w:r>
        <w:t>,</w:t>
      </w:r>
    </w:p>
    <w:p w:rsidR="00D95B5C" w:rsidRPr="00D40C02" w:rsidRDefault="00D40C02" w:rsidP="00E33408">
      <w:pPr>
        <w:pStyle w:val="Text"/>
        <w:numPr>
          <w:ilvl w:val="0"/>
          <w:numId w:val="423"/>
        </w:numPr>
        <w:ind w:left="709"/>
      </w:pPr>
      <w:r>
        <w:t>p</w:t>
      </w:r>
      <w:r w:rsidR="00D95B5C" w:rsidRPr="00D40C02">
        <w:t>ři sebehodnocení se žák snaží popsat: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1701"/>
      </w:pPr>
      <w:r w:rsidRPr="00D40C02">
        <w:t>co se mu daří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1701"/>
      </w:pPr>
      <w:r w:rsidRPr="00D40C02">
        <w:t>co mu ještě nejde</w:t>
      </w:r>
      <w:r w:rsidR="00D40C02">
        <w:t>,</w:t>
      </w:r>
    </w:p>
    <w:p w:rsidR="00D95B5C" w:rsidRPr="00D40C02" w:rsidRDefault="00D95B5C" w:rsidP="00E33408">
      <w:pPr>
        <w:pStyle w:val="Text"/>
        <w:numPr>
          <w:ilvl w:val="4"/>
          <w:numId w:val="424"/>
        </w:numPr>
        <w:ind w:left="1701"/>
      </w:pPr>
      <w:r w:rsidRPr="00D40C02">
        <w:t>jak bude postupovat dál</w:t>
      </w:r>
      <w:r w:rsidR="00D40C02">
        <w:t>.</w:t>
      </w:r>
    </w:p>
    <w:p w:rsidR="00D95B5C" w:rsidRPr="00D40C02" w:rsidRDefault="00D95B5C" w:rsidP="00D40C02">
      <w:pPr>
        <w:pStyle w:val="Text"/>
      </w:pPr>
    </w:p>
    <w:p w:rsidR="00344560" w:rsidRDefault="0034456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95B5C" w:rsidRPr="00D40C02" w:rsidRDefault="00D95B5C" w:rsidP="00D40C02">
      <w:pPr>
        <w:pStyle w:val="Text"/>
        <w:rPr>
          <w:b/>
        </w:rPr>
      </w:pPr>
      <w:r w:rsidRPr="00D40C02">
        <w:rPr>
          <w:b/>
        </w:rPr>
        <w:lastRenderedPageBreak/>
        <w:t>2. Kritéria hodnocení</w:t>
      </w:r>
    </w:p>
    <w:p w:rsidR="00D95B5C" w:rsidRPr="00D40C02" w:rsidRDefault="00D95B5C" w:rsidP="00D40C02">
      <w:pPr>
        <w:pStyle w:val="Text"/>
      </w:pPr>
      <w:r w:rsidRPr="00D40C02">
        <w:t xml:space="preserve">Podklady </w:t>
      </w:r>
      <w:r w:rsidR="00D5410A" w:rsidRPr="00D40C02">
        <w:t>pro hodnocení</w:t>
      </w:r>
      <w:r w:rsidRPr="00D40C02">
        <w:t xml:space="preserve"> žáků získává učitel zejména:</w:t>
      </w:r>
    </w:p>
    <w:p w:rsidR="00D95B5C" w:rsidRPr="00D40C02" w:rsidRDefault="00D95B5C" w:rsidP="00E33408">
      <w:pPr>
        <w:pStyle w:val="Text"/>
        <w:numPr>
          <w:ilvl w:val="4"/>
          <w:numId w:val="425"/>
        </w:numPr>
        <w:ind w:left="709"/>
      </w:pPr>
      <w:r w:rsidRPr="00D40C02">
        <w:t>soustavným sledováním výkonů žáka v průběhu vyučování</w:t>
      </w:r>
      <w:r w:rsidR="00344560">
        <w:t xml:space="preserve"> – viz</w:t>
      </w:r>
      <w:r w:rsidR="00745168" w:rsidRPr="00D40C02">
        <w:t xml:space="preserve"> tabulky pro hodnocení žáků</w:t>
      </w:r>
      <w:r w:rsidR="0091779D" w:rsidRPr="00D40C02">
        <w:t>, příloha č.</w:t>
      </w:r>
      <w:r w:rsidR="00344560">
        <w:t xml:space="preserve"> </w:t>
      </w:r>
      <w:r w:rsidR="0091779D" w:rsidRPr="00D40C02">
        <w:t>2</w:t>
      </w:r>
      <w:r w:rsidR="00344560">
        <w:t>,</w:t>
      </w:r>
    </w:p>
    <w:p w:rsidR="00D95B5C" w:rsidRPr="00D40C02" w:rsidRDefault="00D95B5C" w:rsidP="00E33408">
      <w:pPr>
        <w:pStyle w:val="Text"/>
        <w:numPr>
          <w:ilvl w:val="4"/>
          <w:numId w:val="425"/>
        </w:numPr>
        <w:ind w:left="709"/>
      </w:pPr>
      <w:r w:rsidRPr="00D40C02">
        <w:t>různými způsoby prověřování vědomostí, dovedností a návyků</w:t>
      </w:r>
      <w:r w:rsidR="00344560">
        <w:t>,</w:t>
      </w:r>
    </w:p>
    <w:p w:rsidR="00D95B5C" w:rsidRPr="00D40C02" w:rsidRDefault="00D95B5C" w:rsidP="00E33408">
      <w:pPr>
        <w:pStyle w:val="Text"/>
        <w:numPr>
          <w:ilvl w:val="4"/>
          <w:numId w:val="425"/>
        </w:numPr>
        <w:ind w:left="709"/>
      </w:pPr>
      <w:r w:rsidRPr="00D40C02">
        <w:t>analýzou výsledků aktivit žáka, zvláště se zaměřením na úroveň rozvoje klíčových kompetencí</w:t>
      </w:r>
      <w:r w:rsidR="00344560">
        <w:t>,</w:t>
      </w:r>
    </w:p>
    <w:p w:rsidR="00D95B5C" w:rsidRPr="00D40C02" w:rsidRDefault="00D95B5C" w:rsidP="00E33408">
      <w:pPr>
        <w:pStyle w:val="Text"/>
        <w:numPr>
          <w:ilvl w:val="4"/>
          <w:numId w:val="425"/>
        </w:numPr>
        <w:ind w:left="709"/>
      </w:pPr>
      <w:r w:rsidRPr="00D40C02">
        <w:t>konzultací s vychovatelem, případně s pracovníkem speciálně pedagogického centra</w:t>
      </w:r>
      <w:r w:rsidR="00344560">
        <w:t>,</w:t>
      </w:r>
    </w:p>
    <w:p w:rsidR="00D95B5C" w:rsidRPr="00D40C02" w:rsidRDefault="00D5410A" w:rsidP="00E33408">
      <w:pPr>
        <w:pStyle w:val="Text"/>
        <w:numPr>
          <w:ilvl w:val="4"/>
          <w:numId w:val="425"/>
        </w:numPr>
        <w:ind w:left="709"/>
      </w:pPr>
      <w:r w:rsidRPr="00D40C02">
        <w:t>pří hodnocení</w:t>
      </w:r>
      <w:r w:rsidR="00D95B5C" w:rsidRPr="00D40C02">
        <w:t xml:space="preserve"> přihlíží učitel k úsilí vynaloženému žákem, jeho snaze a k druhu a stupni jeho postižení</w:t>
      </w:r>
      <w:r w:rsidR="00344560">
        <w:t>,</w:t>
      </w:r>
    </w:p>
    <w:p w:rsidR="00D95B5C" w:rsidRPr="00D40C02" w:rsidRDefault="00D95B5C" w:rsidP="00E33408">
      <w:pPr>
        <w:pStyle w:val="Text"/>
        <w:numPr>
          <w:ilvl w:val="4"/>
          <w:numId w:val="425"/>
        </w:numPr>
        <w:ind w:left="709"/>
      </w:pPr>
      <w:r w:rsidRPr="00D40C02">
        <w:t xml:space="preserve">v odůvodněných případech lze žáka nehodnotit </w:t>
      </w:r>
      <w:r w:rsidR="00D5410A" w:rsidRPr="00D40C02">
        <w:t>(rozhoduje</w:t>
      </w:r>
      <w:r w:rsidRPr="00D40C02">
        <w:t xml:space="preserve"> ředitel školy na základě návrhu učitele a posudku odborného lékaře)</w:t>
      </w:r>
      <w:r w:rsidR="00344560">
        <w:t>.</w:t>
      </w:r>
    </w:p>
    <w:p w:rsidR="00D95B5C" w:rsidRPr="00567B44" w:rsidRDefault="00D95B5C" w:rsidP="00913CE7">
      <w:pPr>
        <w:pStyle w:val="Druhnadpis"/>
      </w:pPr>
      <w:r>
        <w:br w:type="page"/>
      </w:r>
      <w:bookmarkStart w:id="53" w:name="autoevaluace"/>
      <w:bookmarkStart w:id="54" w:name="_Toc524346286"/>
      <w:bookmarkEnd w:id="53"/>
      <w:r w:rsidR="00D5410A" w:rsidRPr="00567B44">
        <w:lastRenderedPageBreak/>
        <w:t>7.2 AUTOEVALUACE</w:t>
      </w:r>
      <w:r w:rsidRPr="00567B44">
        <w:t xml:space="preserve"> ŠKOLY</w:t>
      </w:r>
      <w:bookmarkEnd w:id="54"/>
    </w:p>
    <w:p w:rsidR="00D95B5C" w:rsidRPr="00567B44" w:rsidRDefault="00D95B5C" w:rsidP="00913CE7">
      <w:pPr>
        <w:pStyle w:val="Tetnadpis"/>
      </w:pPr>
      <w:bookmarkStart w:id="55" w:name="_Toc524346287"/>
      <w:r w:rsidRPr="00567B44">
        <w:t>7.2.1 Cíle a kritéria:</w:t>
      </w:r>
      <w:bookmarkEnd w:id="55"/>
    </w:p>
    <w:p w:rsidR="00D95B5C" w:rsidRDefault="00D95B5C" w:rsidP="00344560">
      <w:pPr>
        <w:pStyle w:val="Text"/>
        <w:rPr>
          <w:rFonts w:ascii="Palatino Linotype" w:hAnsi="Palatino Linotype" w:cs="Palatino Linotype"/>
          <w:sz w:val="22"/>
          <w:szCs w:val="22"/>
        </w:rPr>
      </w:pPr>
      <w:r w:rsidRPr="00EC7B31">
        <w:t>Získání informací o současném stavu</w:t>
      </w:r>
      <w:r>
        <w:t xml:space="preserve"> školy</w:t>
      </w:r>
      <w:r w:rsidRPr="00EC7B31">
        <w:t>, jejich zhodnocení</w:t>
      </w:r>
      <w:r>
        <w:t xml:space="preserve"> a </w:t>
      </w:r>
      <w:r w:rsidRPr="00826AE3">
        <w:t xml:space="preserve">vyvození </w:t>
      </w:r>
      <w:r>
        <w:t>dalších kroků k odstranění nedostatků,</w:t>
      </w:r>
      <w:r w:rsidRPr="00EC7B31">
        <w:t xml:space="preserve"> přiblížení se ke stanovenému ideálnímu stavu.</w:t>
      </w:r>
      <w:r>
        <w:t xml:space="preserve"> </w:t>
      </w:r>
      <w:r w:rsidRPr="00EC7B31">
        <w:t xml:space="preserve"> Tyto informace </w:t>
      </w:r>
      <w:r>
        <w:t xml:space="preserve">slouží škole jako důležitá zpětná vazba, na kterou pak reaguje změnami. </w:t>
      </w:r>
    </w:p>
    <w:p w:rsidR="00D95B5C" w:rsidRDefault="00D95B5C" w:rsidP="00344560">
      <w:pPr>
        <w:pStyle w:val="Text"/>
        <w:rPr>
          <w:rFonts w:ascii="PalatinoLinotype-Roman" w:hAnsi="PalatinoLinotype-Roman" w:cs="PalatinoLinotype-Roman"/>
          <w:sz w:val="22"/>
          <w:szCs w:val="22"/>
        </w:rPr>
      </w:pPr>
      <w:r w:rsidRPr="00905857">
        <w:t xml:space="preserve">Autoevaluace je realizována v souladu se zákonem č. 225/2009 Sb. </w:t>
      </w:r>
      <w:r w:rsidR="00D5410A" w:rsidRPr="00905857">
        <w:t>(před</w:t>
      </w:r>
      <w:r w:rsidRPr="00905857">
        <w:t xml:space="preserve"> novelizací vyhlášky č. 15/2004 Sb. vycházela ze zákona č. 561/2004 Sb., …), o předškolním,</w:t>
      </w:r>
      <w:r>
        <w:t xml:space="preserve"> </w:t>
      </w:r>
      <w:r w:rsidRPr="00905857">
        <w:t>základním, středním, vyšším odborném a jiném vzdělávání (školský zákon), ve znění</w:t>
      </w:r>
      <w:r>
        <w:t xml:space="preserve"> </w:t>
      </w:r>
      <w:r w:rsidRPr="00905857">
        <w:t xml:space="preserve">pozdějších předpisů, a v souladu s § </w:t>
      </w:r>
      <w:smartTag w:uri="urn:schemas-microsoft-com:office:smarttags" w:element="metricconverter">
        <w:smartTagPr>
          <w:attr w:name="ProductID" w:val="8 a"/>
        </w:smartTagPr>
        <w:r w:rsidRPr="00905857">
          <w:t>8 a</w:t>
        </w:r>
      </w:smartTag>
      <w:r w:rsidRPr="00905857">
        <w:t xml:space="preserve"> § 9 novelizace vyhlášky MŠMT ČR č. 15/2005 Sb., kterou se stanoví náležitosti dlouhodobých záměrů, výročních zpráv a vlastního hodnocení školy.</w:t>
      </w:r>
    </w:p>
    <w:p w:rsidR="00D95B5C" w:rsidRDefault="00D95B5C" w:rsidP="00344560">
      <w:pPr>
        <w:pStyle w:val="Text"/>
        <w:rPr>
          <w:rFonts w:ascii="PalatinoLinotype-Roman" w:hAnsi="PalatinoLinotype-Roman" w:cs="PalatinoLinotype-Roman"/>
          <w:sz w:val="22"/>
          <w:szCs w:val="22"/>
        </w:rPr>
      </w:pPr>
      <w:r w:rsidRPr="00905857">
        <w:t>Výsledkem autoevaluačního procesu je autoevaluační zpráva. Jejím obsahem je</w:t>
      </w:r>
      <w:r>
        <w:t xml:space="preserve"> </w:t>
      </w:r>
      <w:r w:rsidRPr="00905857">
        <w:t>posouzení, jak škola plní cíle, které si stanovila zejména v koncepčním záměru rozvoje</w:t>
      </w:r>
      <w:r>
        <w:t xml:space="preserve"> </w:t>
      </w:r>
      <w:r w:rsidRPr="00905857">
        <w:t>školy a ve školním vzdělávacím programu; dále popis oblastí, ve kterých škola dosahuje</w:t>
      </w:r>
      <w:r>
        <w:t xml:space="preserve"> </w:t>
      </w:r>
      <w:r w:rsidRPr="00905857">
        <w:t>dobrých výsledků, a oblasti, ve kterých je třeba úroveň vzdělávání zlepšit, včetně návrhů</w:t>
      </w:r>
      <w:r>
        <w:t xml:space="preserve"> </w:t>
      </w:r>
      <w:r w:rsidRPr="00905857">
        <w:t>příslušných opatření a strategií pro další období. Následně bude obsahovat také popis účinnosti</w:t>
      </w:r>
      <w:r>
        <w:t xml:space="preserve"> </w:t>
      </w:r>
      <w:r w:rsidRPr="00905857">
        <w:t>opatření z předchozích hodnocení.</w:t>
      </w:r>
    </w:p>
    <w:p w:rsidR="00D95B5C" w:rsidRPr="00905857" w:rsidRDefault="00D95B5C" w:rsidP="00344560">
      <w:pPr>
        <w:pStyle w:val="Text"/>
      </w:pPr>
      <w:r w:rsidRPr="00861EE0">
        <w:t>Autoevaluace se zpracovává podle novelizace vyhlášky č. 15/2005 Sb. za období tří školních roků.</w:t>
      </w:r>
      <w:r w:rsidRPr="00905857">
        <w:rPr>
          <w:sz w:val="22"/>
          <w:szCs w:val="22"/>
        </w:rPr>
        <w:t xml:space="preserve"> </w:t>
      </w:r>
      <w:r w:rsidRPr="00905857">
        <w:t xml:space="preserve"> Návrh struktury vlastního hodnocení školy projednává ředitel školy s pedagogickou radou nejpozději do konce září školního roku, v němž se má vlastní hodnocení školy uskutečnit.</w:t>
      </w:r>
      <w:r w:rsidRPr="00905857">
        <w:rPr>
          <w:sz w:val="22"/>
          <w:szCs w:val="22"/>
        </w:rPr>
        <w:t xml:space="preserve"> </w:t>
      </w:r>
      <w:r w:rsidRPr="00905857">
        <w:t>Vlastní hodnocení školy se projednává v pedagogické radě do 31. října následujícího školního roku.</w:t>
      </w:r>
    </w:p>
    <w:p w:rsidR="00D95B5C" w:rsidRDefault="00D95B5C" w:rsidP="00344560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905857">
        <w:rPr>
          <w:sz w:val="22"/>
          <w:szCs w:val="22"/>
        </w:rPr>
        <w:t xml:space="preserve">Na přípravě a realizaci se podílí vedení školy (ředitel a zástupce ředitele pověřený koordinací </w:t>
      </w:r>
      <w:r w:rsidRPr="00861EE0">
        <w:t>autoevaluačního procesu) a realizační tým sestavený ze zástupců pedagogického sboru. Autoevaluační zpráva je součástí dokumentace školy a je k dispozici rodičům, žákům a partnerům školy.</w:t>
      </w:r>
    </w:p>
    <w:p w:rsidR="00D95B5C" w:rsidRPr="00344560" w:rsidRDefault="00344560" w:rsidP="00344560">
      <w:pPr>
        <w:pStyle w:val="Text"/>
        <w:rPr>
          <w:b/>
        </w:rPr>
      </w:pPr>
      <w:r>
        <w:rPr>
          <w:b/>
        </w:rPr>
        <w:br/>
      </w:r>
      <w:proofErr w:type="spellStart"/>
      <w:r w:rsidR="00D95B5C" w:rsidRPr="00344560">
        <w:rPr>
          <w:b/>
        </w:rPr>
        <w:t>Autoevaluace</w:t>
      </w:r>
      <w:proofErr w:type="spellEnd"/>
      <w:r w:rsidR="00D95B5C" w:rsidRPr="00344560">
        <w:rPr>
          <w:b/>
        </w:rPr>
        <w:t xml:space="preserve"> se zaměřuje </w:t>
      </w:r>
      <w:proofErr w:type="gramStart"/>
      <w:r w:rsidR="00D95B5C" w:rsidRPr="00344560">
        <w:rPr>
          <w:b/>
        </w:rPr>
        <w:t>na</w:t>
      </w:r>
      <w:proofErr w:type="gramEnd"/>
      <w:r w:rsidR="00D95B5C" w:rsidRPr="00344560">
        <w:rPr>
          <w:b/>
        </w:rPr>
        <w:t>:</w:t>
      </w:r>
    </w:p>
    <w:p w:rsidR="00D95B5C" w:rsidRDefault="00D95B5C" w:rsidP="00344560">
      <w:pPr>
        <w:pStyle w:val="Text"/>
      </w:pPr>
      <w:r>
        <w:t>a) cíle, které si škola stanovila zejména v koncepčním záměru rozvoje školy a ve školním vzdělávacím programu, a jejich reálnost a stupeň důležitosti,</w:t>
      </w:r>
    </w:p>
    <w:p w:rsidR="00D95B5C" w:rsidRDefault="00D95B5C" w:rsidP="00344560">
      <w:pPr>
        <w:pStyle w:val="Text"/>
      </w:pPr>
      <w:r>
        <w:lastRenderedPageBreak/>
        <w:t>b) posouzení, jakým způsobem škola plní cíle podle písmene a) s přihlédnutím k dalším cílům uvedeným zejména v rámcovém vzdělávacím programu a odpovídajících právních předpisech,</w:t>
      </w:r>
    </w:p>
    <w:p w:rsidR="00D95B5C" w:rsidRDefault="00D95B5C" w:rsidP="00344560">
      <w:pPr>
        <w:pStyle w:val="Text"/>
      </w:pPr>
      <w:r>
        <w:t>c) oblasti uvedené v odstavci 2, ve kterých škola dosahuje dobrých výsledků, a oblasti, ve kterých je třeba úroveň vzdělávání zlepšit, včetně návrhů příslušných opatření,</w:t>
      </w:r>
    </w:p>
    <w:p w:rsidR="00D95B5C" w:rsidRDefault="00D95B5C" w:rsidP="00344560">
      <w:pPr>
        <w:pStyle w:val="Text"/>
      </w:pPr>
      <w:r>
        <w:t>d) účinnost opatření podle písmene c) obsažených v předchozím vlastním hodnocení.</w:t>
      </w:r>
    </w:p>
    <w:p w:rsidR="00D95B5C" w:rsidRDefault="00D95B5C" w:rsidP="00D95B5C">
      <w:pPr>
        <w:autoSpaceDE w:val="0"/>
        <w:autoSpaceDN w:val="0"/>
        <w:adjustRightInd w:val="0"/>
      </w:pPr>
    </w:p>
    <w:p w:rsidR="00D95B5C" w:rsidRPr="00567B44" w:rsidRDefault="00344560" w:rsidP="00913CE7">
      <w:pPr>
        <w:pStyle w:val="Tetnadpis"/>
      </w:pPr>
      <w:bookmarkStart w:id="56" w:name="_Toc524346288"/>
      <w:r>
        <w:t>7</w:t>
      </w:r>
      <w:r w:rsidR="00D95B5C" w:rsidRPr="00567B44">
        <w:t xml:space="preserve">.2.2 Oblasti </w:t>
      </w:r>
      <w:proofErr w:type="spellStart"/>
      <w:r w:rsidR="00D95B5C" w:rsidRPr="00567B44">
        <w:t>autoevaluace</w:t>
      </w:r>
      <w:proofErr w:type="spellEnd"/>
      <w:r w:rsidR="00D95B5C" w:rsidRPr="00567B44">
        <w:t>:</w:t>
      </w:r>
      <w:bookmarkEnd w:id="56"/>
    </w:p>
    <w:p w:rsidR="00D95B5C" w:rsidRPr="0078426F" w:rsidRDefault="00D95B5C" w:rsidP="00344560">
      <w:pPr>
        <w:pStyle w:val="Text"/>
        <w:rPr>
          <w:b/>
        </w:rPr>
      </w:pPr>
      <w:r w:rsidRPr="00D20CFF">
        <w:rPr>
          <w:b/>
        </w:rPr>
        <w:t xml:space="preserve">1. </w:t>
      </w:r>
      <w:r w:rsidRPr="0078426F">
        <w:rPr>
          <w:b/>
        </w:rPr>
        <w:t>Vzdělávací program školy</w:t>
      </w:r>
      <w:r w:rsidR="00344560"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 w:rsidRPr="00D20CFF">
        <w:t>a) soulad školního vzdělávacího programu s RVP</w:t>
      </w:r>
    </w:p>
    <w:p w:rsidR="00D95B5C" w:rsidRPr="00D20CFF" w:rsidRDefault="00D95B5C" w:rsidP="00344560">
      <w:pPr>
        <w:pStyle w:val="Text"/>
      </w:pPr>
      <w:r w:rsidRPr="00D20CFF">
        <w:t>b) další programová nabídka – dotace předmětům, volitelné a nepovinné předměty, projekty, průřezová témata</w:t>
      </w:r>
    </w:p>
    <w:p w:rsidR="00D95B5C" w:rsidRPr="00D20CFF" w:rsidRDefault="00D95B5C" w:rsidP="00344560">
      <w:pPr>
        <w:pStyle w:val="Text"/>
      </w:pPr>
      <w:r w:rsidRPr="00D20CFF">
        <w:t>c) samotný dokument – ŠVP</w:t>
      </w:r>
    </w:p>
    <w:p w:rsidR="00D95B5C" w:rsidRPr="0078426F" w:rsidRDefault="00344560" w:rsidP="00344560">
      <w:pPr>
        <w:pStyle w:val="Text"/>
        <w:rPr>
          <w:b/>
        </w:rPr>
      </w:pPr>
      <w:r>
        <w:rPr>
          <w:b/>
        </w:rPr>
        <w:br/>
      </w:r>
      <w:r w:rsidR="00D95B5C" w:rsidRPr="00D20CFF">
        <w:rPr>
          <w:b/>
        </w:rPr>
        <w:t xml:space="preserve">2. </w:t>
      </w:r>
      <w:r w:rsidR="00D95B5C" w:rsidRPr="0078426F">
        <w:rPr>
          <w:b/>
        </w:rPr>
        <w:t>Podmínky ke vzdělávání</w:t>
      </w:r>
      <w:r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 w:rsidRPr="00D20CFF">
        <w:t>a) vliv personálních podmínek na vzdělávání</w:t>
      </w:r>
    </w:p>
    <w:p w:rsidR="00D95B5C" w:rsidRPr="00D20CFF" w:rsidRDefault="00D95B5C" w:rsidP="00344560">
      <w:pPr>
        <w:pStyle w:val="Text"/>
      </w:pPr>
      <w:r w:rsidRPr="00D20CFF">
        <w:t>b) materiální, technické a hygienické podmínky pro vzdělávání – prostory, pomůcky, učebnice, technické prostředky</w:t>
      </w:r>
    </w:p>
    <w:p w:rsidR="00D95B5C" w:rsidRPr="00D20CFF" w:rsidRDefault="00D95B5C" w:rsidP="00344560">
      <w:pPr>
        <w:pStyle w:val="Text"/>
      </w:pPr>
      <w:r w:rsidRPr="00D20CFF">
        <w:t>c) kvalita pracovního prostředí školy</w:t>
      </w:r>
    </w:p>
    <w:p w:rsidR="00D95B5C" w:rsidRPr="00D20CFF" w:rsidRDefault="00D95B5C" w:rsidP="00344560">
      <w:pPr>
        <w:pStyle w:val="Text"/>
      </w:pPr>
      <w:r w:rsidRPr="00D20CFF">
        <w:t>d) efektivita využívání finančních zdrojů</w:t>
      </w:r>
    </w:p>
    <w:p w:rsidR="00D95B5C" w:rsidRPr="00D20CFF" w:rsidRDefault="00D95B5C" w:rsidP="00344560">
      <w:pPr>
        <w:pStyle w:val="Text"/>
      </w:pPr>
      <w:r w:rsidRPr="00D20CFF">
        <w:t xml:space="preserve">e) rozvoj ekonomických zdrojů (projekty, </w:t>
      </w:r>
      <w:proofErr w:type="gramStart"/>
      <w:r w:rsidR="00D5410A" w:rsidRPr="00D20CFF">
        <w:t>granty...</w:t>
      </w:r>
      <w:r w:rsidRPr="00D20CFF">
        <w:t>)</w:t>
      </w:r>
      <w:proofErr w:type="gramEnd"/>
    </w:p>
    <w:p w:rsidR="00D95B5C" w:rsidRPr="00D20CFF" w:rsidRDefault="00344560" w:rsidP="00344560">
      <w:pPr>
        <w:pStyle w:val="Text"/>
        <w:rPr>
          <w:b/>
        </w:rPr>
      </w:pPr>
      <w:r>
        <w:rPr>
          <w:b/>
        </w:rPr>
        <w:br/>
        <w:t>3</w:t>
      </w:r>
      <w:r w:rsidR="00D95B5C" w:rsidRPr="00D20CFF">
        <w:rPr>
          <w:b/>
        </w:rPr>
        <w:t>. Průběh vzdělávání žáků</w:t>
      </w:r>
      <w:r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 w:rsidRPr="00D20CFF">
        <w:t>a) průběh vzdělávání se zřetelem k vytváření cílových kompetencí ŠVP</w:t>
      </w:r>
    </w:p>
    <w:p w:rsidR="00D95B5C" w:rsidRPr="00D20CFF" w:rsidRDefault="00D95B5C" w:rsidP="00344560">
      <w:pPr>
        <w:pStyle w:val="Text"/>
      </w:pPr>
      <w:r w:rsidRPr="00D20CFF">
        <w:t>b)</w:t>
      </w:r>
      <w:r>
        <w:t xml:space="preserve"> p</w:t>
      </w:r>
      <w:r w:rsidRPr="00D20CFF">
        <w:t>lánování a příprava vyučovací hodiny</w:t>
      </w:r>
    </w:p>
    <w:p w:rsidR="00D95B5C" w:rsidRDefault="00D95B5C" w:rsidP="00344560">
      <w:pPr>
        <w:pStyle w:val="Text"/>
      </w:pPr>
      <w:r>
        <w:lastRenderedPageBreak/>
        <w:t>c) r</w:t>
      </w:r>
      <w:r w:rsidRPr="00D20CFF">
        <w:t>ealizace a řízení vyučovací hodiny</w:t>
      </w:r>
    </w:p>
    <w:p w:rsidR="00D95B5C" w:rsidRPr="00D20CFF" w:rsidRDefault="00344560" w:rsidP="00344560">
      <w:pPr>
        <w:pStyle w:val="Text"/>
        <w:rPr>
          <w:b/>
        </w:rPr>
      </w:pPr>
      <w:r>
        <w:rPr>
          <w:b/>
        </w:rPr>
        <w:br/>
      </w:r>
      <w:r w:rsidR="00D95B5C" w:rsidRPr="00D20CFF">
        <w:rPr>
          <w:b/>
        </w:rPr>
        <w:t>4. Výsledky vzdělávání žáků</w:t>
      </w:r>
      <w:r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Default="00344560" w:rsidP="00344560">
      <w:pPr>
        <w:pStyle w:val="Text"/>
      </w:pPr>
      <w:r>
        <w:t xml:space="preserve">a) </w:t>
      </w:r>
      <w:r w:rsidR="00D95B5C" w:rsidRPr="00D20CFF">
        <w:t>výsledky vzdělávání vzhledem ke stanoveným cílům vzdělávání</w:t>
      </w:r>
    </w:p>
    <w:p w:rsidR="00D95B5C" w:rsidRPr="00D20CFF" w:rsidRDefault="00344560" w:rsidP="00344560">
      <w:pPr>
        <w:pStyle w:val="Text"/>
        <w:rPr>
          <w:b/>
        </w:rPr>
      </w:pPr>
      <w:r>
        <w:rPr>
          <w:b/>
        </w:rPr>
        <w:br/>
      </w:r>
      <w:r w:rsidR="00D95B5C" w:rsidRPr="00D20CFF">
        <w:rPr>
          <w:b/>
        </w:rPr>
        <w:t xml:space="preserve">5.  Podpora školy žákům, spolupráce s rodiči, vliv vzájemných vztahů školy, žáků, rodičů a dalších osob na </w:t>
      </w:r>
      <w:r w:rsidR="00D5410A" w:rsidRPr="00D20CFF">
        <w:rPr>
          <w:b/>
        </w:rPr>
        <w:t>vzdělávání, hodnocení</w:t>
      </w:r>
      <w:r>
        <w:rPr>
          <w:b/>
        </w:rPr>
        <w:t xml:space="preserve"> školního klimatu rodiči: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 w:rsidRPr="00D20CFF">
        <w:t>a) kvalita výchovného poradenství</w:t>
      </w:r>
    </w:p>
    <w:p w:rsidR="00D95B5C" w:rsidRPr="00D20CFF" w:rsidRDefault="00D95B5C" w:rsidP="00344560">
      <w:pPr>
        <w:pStyle w:val="Text"/>
      </w:pPr>
      <w:r w:rsidRPr="00D20CFF">
        <w:t>b) kvalita minimálního plánu prevence</w:t>
      </w:r>
    </w:p>
    <w:p w:rsidR="00D95B5C" w:rsidRPr="00D20CFF" w:rsidRDefault="00D95B5C" w:rsidP="00344560">
      <w:pPr>
        <w:pStyle w:val="Text"/>
      </w:pPr>
      <w:r w:rsidRPr="00D20CFF">
        <w:t>c) přístup k informacím a jejich přenos</w:t>
      </w:r>
    </w:p>
    <w:p w:rsidR="00D95B5C" w:rsidRPr="00D20CFF" w:rsidRDefault="00D95B5C" w:rsidP="00344560">
      <w:pPr>
        <w:pStyle w:val="Text"/>
      </w:pPr>
      <w:r w:rsidRPr="00D20CFF">
        <w:t>d) využívání žákovské a rodičovské aktivity</w:t>
      </w:r>
    </w:p>
    <w:p w:rsidR="00D95B5C" w:rsidRPr="00D20CFF" w:rsidRDefault="00D95B5C" w:rsidP="00344560">
      <w:pPr>
        <w:pStyle w:val="Text"/>
      </w:pPr>
      <w:r w:rsidRPr="00D20CFF">
        <w:t>e) vztahy se zřizovatelem a školskou radou</w:t>
      </w:r>
    </w:p>
    <w:p w:rsidR="00D95B5C" w:rsidRDefault="00D95B5C" w:rsidP="00344560">
      <w:pPr>
        <w:pStyle w:val="Text"/>
      </w:pPr>
      <w:r w:rsidRPr="00D20CFF">
        <w:t>f) klima, kultura školy</w:t>
      </w:r>
    </w:p>
    <w:p w:rsidR="00D95B5C" w:rsidRPr="00D20CFF" w:rsidRDefault="00344560" w:rsidP="00344560">
      <w:pPr>
        <w:pStyle w:val="Text"/>
        <w:rPr>
          <w:b/>
        </w:rPr>
      </w:pPr>
      <w:r>
        <w:rPr>
          <w:b/>
        </w:rPr>
        <w:br/>
      </w:r>
      <w:r w:rsidR="00D95B5C" w:rsidRPr="00D20CFF">
        <w:rPr>
          <w:b/>
        </w:rPr>
        <w:t>6. Řízení školy, kvalita personální práce, kvalita dalšího vzdělávání pedagogických pracovníků</w:t>
      </w:r>
      <w:r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 w:rsidRPr="00D20CFF">
        <w:t>a) kvalita systémového řízení</w:t>
      </w:r>
    </w:p>
    <w:p w:rsidR="00D95B5C" w:rsidRPr="00D20CFF" w:rsidRDefault="00D95B5C" w:rsidP="00344560">
      <w:pPr>
        <w:pStyle w:val="Text"/>
      </w:pPr>
      <w:r w:rsidRPr="00D20CFF">
        <w:t>b) plánování řídících činností (koncepce, ŠVP, roč</w:t>
      </w:r>
      <w:r>
        <w:t xml:space="preserve">ní plán, plán dalšího vzdělávání </w:t>
      </w:r>
      <w:r w:rsidR="00D5410A">
        <w:t>pedagogických</w:t>
      </w:r>
      <w:r>
        <w:t xml:space="preserve"> pracovníků</w:t>
      </w:r>
      <w:r w:rsidRPr="00D20CFF">
        <w:t xml:space="preserve">, plán </w:t>
      </w:r>
      <w:r w:rsidR="00D5410A" w:rsidRPr="00D20CFF">
        <w:t>kontrol…</w:t>
      </w:r>
      <w:r w:rsidRPr="00D20CFF">
        <w:t>)</w:t>
      </w:r>
    </w:p>
    <w:p w:rsidR="00D95B5C" w:rsidRPr="00D20CFF" w:rsidRDefault="00D95B5C" w:rsidP="00344560">
      <w:pPr>
        <w:pStyle w:val="Text"/>
      </w:pPr>
      <w:r w:rsidRPr="00D20CFF">
        <w:t>c) efektivita organizace školy</w:t>
      </w:r>
    </w:p>
    <w:p w:rsidR="00D95B5C" w:rsidRDefault="00D95B5C" w:rsidP="00344560">
      <w:pPr>
        <w:pStyle w:val="Text"/>
      </w:pPr>
      <w:r w:rsidRPr="00D20CFF">
        <w:t>d) metodická podpora kvality</w:t>
      </w:r>
      <w:r>
        <w:t xml:space="preserve"> výuky – personální rozvoj, další vzdělávání pedagogických  </w:t>
      </w:r>
    </w:p>
    <w:p w:rsidR="00D95B5C" w:rsidRPr="00D20CFF" w:rsidRDefault="00D95B5C" w:rsidP="00344560">
      <w:pPr>
        <w:pStyle w:val="Text"/>
      </w:pPr>
      <w:r>
        <w:t xml:space="preserve">    pracovníků</w:t>
      </w:r>
      <w:r w:rsidRPr="00D20CFF">
        <w:t>, samostudium</w:t>
      </w:r>
    </w:p>
    <w:p w:rsidR="00D95B5C" w:rsidRPr="00D20CFF" w:rsidRDefault="00D95B5C" w:rsidP="00344560">
      <w:pPr>
        <w:pStyle w:val="Text"/>
      </w:pPr>
      <w:r w:rsidRPr="00D20CFF">
        <w:t>e) systém vedení pedagogických pracovníků</w:t>
      </w:r>
    </w:p>
    <w:p w:rsidR="00D95B5C" w:rsidRPr="00D20CFF" w:rsidRDefault="00D95B5C" w:rsidP="00344560">
      <w:pPr>
        <w:pStyle w:val="Text"/>
      </w:pPr>
      <w:r w:rsidRPr="00D20CFF">
        <w:t>f) kontrolní systém</w:t>
      </w:r>
    </w:p>
    <w:p w:rsidR="00D95B5C" w:rsidRPr="00D20CFF" w:rsidRDefault="00D95B5C" w:rsidP="00344560">
      <w:pPr>
        <w:pStyle w:val="Text"/>
      </w:pPr>
      <w:r w:rsidRPr="00D20CFF">
        <w:t>g) koncepce práce školy – dokument</w:t>
      </w:r>
    </w:p>
    <w:p w:rsidR="00D95B5C" w:rsidRPr="00D20CFF" w:rsidRDefault="00D95B5C" w:rsidP="00344560">
      <w:pPr>
        <w:pStyle w:val="Text"/>
      </w:pPr>
      <w:r w:rsidRPr="00D20CFF">
        <w:lastRenderedPageBreak/>
        <w:t>h) školní řád – dokument</w:t>
      </w:r>
    </w:p>
    <w:p w:rsidR="00D95B5C" w:rsidRPr="00D20CFF" w:rsidRDefault="00D95B5C" w:rsidP="00344560">
      <w:pPr>
        <w:pStyle w:val="Text"/>
      </w:pPr>
      <w:r w:rsidRPr="00D20CFF">
        <w:t>i) pravidla hodnocení – dokument</w:t>
      </w:r>
    </w:p>
    <w:p w:rsidR="00D95B5C" w:rsidRPr="00D20CFF" w:rsidRDefault="00344560" w:rsidP="00344560">
      <w:pPr>
        <w:pStyle w:val="Text"/>
        <w:rPr>
          <w:b/>
        </w:rPr>
      </w:pPr>
      <w:r>
        <w:rPr>
          <w:b/>
        </w:rPr>
        <w:br/>
      </w:r>
      <w:r w:rsidR="00D95B5C">
        <w:rPr>
          <w:b/>
        </w:rPr>
        <w:t>7. Ú</w:t>
      </w:r>
      <w:r w:rsidR="00D95B5C" w:rsidRPr="00D20CFF">
        <w:rPr>
          <w:b/>
        </w:rPr>
        <w:t xml:space="preserve">roveň výsledků práce školy, zejména vzhledem k podmínkám vzdělávání a </w:t>
      </w:r>
      <w:r w:rsidR="00D5410A" w:rsidRPr="00D20CFF">
        <w:rPr>
          <w:b/>
        </w:rPr>
        <w:t>ekono</w:t>
      </w:r>
      <w:r w:rsidR="00D5410A">
        <w:rPr>
          <w:b/>
        </w:rPr>
        <w:t>mickým</w:t>
      </w:r>
      <w:r w:rsidR="00D95B5C">
        <w:rPr>
          <w:b/>
        </w:rPr>
        <w:t xml:space="preserve"> zdrojům</w:t>
      </w:r>
      <w:r>
        <w:rPr>
          <w:b/>
        </w:rPr>
        <w:t>:</w:t>
      </w:r>
    </w:p>
    <w:p w:rsidR="00D95B5C" w:rsidRPr="00D20CFF" w:rsidRDefault="00344560" w:rsidP="00344560">
      <w:pPr>
        <w:pStyle w:val="Text"/>
      </w:pPr>
      <w:r>
        <w:t>S</w:t>
      </w:r>
      <w:r w:rsidR="00D95B5C" w:rsidRPr="00D20CFF">
        <w:t>ledované jevy:</w:t>
      </w:r>
    </w:p>
    <w:p w:rsidR="00D95B5C" w:rsidRPr="00D20CFF" w:rsidRDefault="00D95B5C" w:rsidP="00344560">
      <w:pPr>
        <w:pStyle w:val="Text"/>
      </w:pPr>
      <w:r>
        <w:t>a) z</w:t>
      </w:r>
      <w:r w:rsidRPr="00D20CFF">
        <w:t>lepšování výsledků vzdělávání</w:t>
      </w:r>
    </w:p>
    <w:p w:rsidR="00D95B5C" w:rsidRPr="00D20CFF" w:rsidRDefault="00D95B5C" w:rsidP="00344560">
      <w:pPr>
        <w:pStyle w:val="Text"/>
      </w:pPr>
      <w:r>
        <w:t>b) prezentace</w:t>
      </w:r>
      <w:r w:rsidRPr="00D20CFF">
        <w:t xml:space="preserve"> školy na veřejnosti</w:t>
      </w:r>
    </w:p>
    <w:p w:rsidR="00D95B5C" w:rsidRPr="00D20CFF" w:rsidRDefault="00D95B5C" w:rsidP="00344560">
      <w:pPr>
        <w:pStyle w:val="Text"/>
      </w:pPr>
      <w:r>
        <w:t>c) spolupráce</w:t>
      </w:r>
      <w:r w:rsidRPr="00D20CFF">
        <w:t xml:space="preserve"> s partnery</w:t>
      </w:r>
    </w:p>
    <w:p w:rsidR="00D95B5C" w:rsidRPr="00D20CFF" w:rsidRDefault="00D95B5C" w:rsidP="00344560">
      <w:pPr>
        <w:pStyle w:val="Text"/>
      </w:pPr>
      <w:r>
        <w:t>d) organizace</w:t>
      </w:r>
      <w:r w:rsidRPr="00D20CFF">
        <w:t xml:space="preserve"> akcí školy – vystoupení, přehlídek, výstav</w:t>
      </w:r>
    </w:p>
    <w:p w:rsidR="00D95B5C" w:rsidRDefault="00D95B5C" w:rsidP="00344560">
      <w:pPr>
        <w:pStyle w:val="Text"/>
      </w:pPr>
    </w:p>
    <w:p w:rsidR="00D95B5C" w:rsidRPr="00567B44" w:rsidRDefault="00D5410A" w:rsidP="00344560">
      <w:pPr>
        <w:pStyle w:val="Tetnadpis"/>
      </w:pPr>
      <w:bookmarkStart w:id="57" w:name="_Toc524346289"/>
      <w:r w:rsidRPr="00567B44">
        <w:t>7.2.3 Metody</w:t>
      </w:r>
      <w:r w:rsidR="00D95B5C" w:rsidRPr="00567B44">
        <w:t xml:space="preserve"> a nástroje </w:t>
      </w:r>
      <w:proofErr w:type="spellStart"/>
      <w:r w:rsidR="00D95B5C" w:rsidRPr="00567B44">
        <w:t>autoevaluace</w:t>
      </w:r>
      <w:bookmarkEnd w:id="57"/>
      <w:proofErr w:type="spellEnd"/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řízený rozhovor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skupinová diskuse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školní dokumentace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dotazníková šetření mezi učiteli, žáky a rodiči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 xml:space="preserve">hodnocení žáků 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testy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hospitace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pozorování a kontrola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inventarizace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sebehodnocení učitele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hodnocení a sebehodnocení ředitele školy</w:t>
      </w:r>
    </w:p>
    <w:p w:rsidR="00D95B5C" w:rsidRPr="009504B4" w:rsidRDefault="00D95B5C" w:rsidP="00E33408">
      <w:pPr>
        <w:pStyle w:val="Text"/>
        <w:numPr>
          <w:ilvl w:val="4"/>
          <w:numId w:val="426"/>
        </w:numPr>
        <w:ind w:left="709"/>
      </w:pPr>
      <w:r w:rsidRPr="009504B4">
        <w:t>profesní umístění absolventů školy a zpětná vazba</w:t>
      </w:r>
    </w:p>
    <w:p w:rsidR="00D95B5C" w:rsidRPr="009504B4" w:rsidRDefault="00D95B5C" w:rsidP="00344560">
      <w:pPr>
        <w:pStyle w:val="Text"/>
      </w:pPr>
    </w:p>
    <w:p w:rsidR="00D95B5C" w:rsidRPr="00567B44" w:rsidRDefault="00D5410A" w:rsidP="00344560">
      <w:pPr>
        <w:pStyle w:val="Tetnadpis"/>
      </w:pPr>
      <w:bookmarkStart w:id="58" w:name="_Toc524346290"/>
      <w:r w:rsidRPr="00567B44">
        <w:lastRenderedPageBreak/>
        <w:t>7.2.4 Časové</w:t>
      </w:r>
      <w:r w:rsidR="00D95B5C" w:rsidRPr="00567B44">
        <w:t xml:space="preserve"> rozvržení </w:t>
      </w:r>
      <w:proofErr w:type="spellStart"/>
      <w:r w:rsidR="00D95B5C" w:rsidRPr="00567B44">
        <w:t>autoevaluačních</w:t>
      </w:r>
      <w:proofErr w:type="spellEnd"/>
      <w:r w:rsidR="00D95B5C" w:rsidRPr="00567B44">
        <w:t xml:space="preserve"> činností</w:t>
      </w:r>
      <w:bookmarkEnd w:id="58"/>
    </w:p>
    <w:p w:rsidR="00D95B5C" w:rsidRPr="009504B4" w:rsidRDefault="00D95B5C" w:rsidP="00E33408">
      <w:pPr>
        <w:pStyle w:val="Text"/>
        <w:numPr>
          <w:ilvl w:val="4"/>
          <w:numId w:val="427"/>
        </w:numPr>
        <w:ind w:left="709"/>
      </w:pPr>
      <w:r w:rsidRPr="009504B4">
        <w:t>hospitační činnost – v průběhu celého školního roku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>sebehodnocení práce učitele a hodnocení ředitelem školy za minulý školní rok – září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 xml:space="preserve">projednání struktury </w:t>
      </w:r>
      <w:proofErr w:type="spellStart"/>
      <w:r>
        <w:t>autoevaluace</w:t>
      </w:r>
      <w:proofErr w:type="spellEnd"/>
      <w:r>
        <w:t xml:space="preserve"> školy pedagogickou radou – 1x za 3 roky </w:t>
      </w:r>
      <w:r w:rsidR="00D5410A">
        <w:t>v září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 xml:space="preserve">projednání </w:t>
      </w:r>
      <w:proofErr w:type="spellStart"/>
      <w:r>
        <w:t>autoevaluace</w:t>
      </w:r>
      <w:proofErr w:type="spellEnd"/>
      <w:r>
        <w:t xml:space="preserve"> za uplynulé hodnocené období </w:t>
      </w:r>
      <w:r w:rsidR="00D5410A">
        <w:t>(tříletý</w:t>
      </w:r>
      <w:r>
        <w:t xml:space="preserve"> cyklus) pedagogickou radou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>do konce října příslušného roku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>SWOT analýza – podle potřeby</w:t>
      </w:r>
    </w:p>
    <w:p w:rsidR="00D95B5C" w:rsidRDefault="00D95B5C" w:rsidP="00E33408">
      <w:pPr>
        <w:pStyle w:val="Text"/>
        <w:numPr>
          <w:ilvl w:val="4"/>
          <w:numId w:val="427"/>
        </w:numPr>
        <w:ind w:left="709"/>
      </w:pPr>
      <w:r>
        <w:t xml:space="preserve">dotazníková šetření pro rodiče </w:t>
      </w:r>
      <w:r w:rsidR="00D5410A">
        <w:t>a učitele</w:t>
      </w:r>
      <w:r>
        <w:t xml:space="preserve"> – 1x za 3 roky</w:t>
      </w:r>
    </w:p>
    <w:p w:rsidR="00D95B5C" w:rsidRPr="00FA3D5B" w:rsidRDefault="00D95B5C" w:rsidP="00E33408">
      <w:pPr>
        <w:pStyle w:val="Text"/>
        <w:numPr>
          <w:ilvl w:val="4"/>
          <w:numId w:val="427"/>
        </w:numPr>
        <w:ind w:left="709"/>
      </w:pPr>
      <w:r>
        <w:t xml:space="preserve">rozhovory s učiteli, žáky, rodiči, výstupy z jednání školské </w:t>
      </w:r>
      <w:r w:rsidR="00D5410A">
        <w:t>rady – průběžně</w:t>
      </w:r>
    </w:p>
    <w:p w:rsidR="00D95B5C" w:rsidRPr="001503AF" w:rsidRDefault="00D95B5C" w:rsidP="00D95B5C"/>
    <w:p w:rsidR="001E0C3F" w:rsidRDefault="001E0C3F" w:rsidP="001E0C3F"/>
    <w:p w:rsidR="001E0C3F" w:rsidRDefault="001E0C3F" w:rsidP="001E0C3F">
      <w:pPr>
        <w:jc w:val="center"/>
      </w:pPr>
      <w:r>
        <w:br w:type="page"/>
      </w:r>
      <w:bookmarkStart w:id="59" w:name="díl2"/>
      <w:bookmarkEnd w:id="59"/>
    </w:p>
    <w:p w:rsidR="00AE4DA0" w:rsidRPr="00344560" w:rsidRDefault="00A20C89" w:rsidP="00344560">
      <w:pPr>
        <w:pStyle w:val="Nadpis"/>
      </w:pPr>
      <w:bookmarkStart w:id="60" w:name="_Toc524346291"/>
      <w:r>
        <w:lastRenderedPageBreak/>
        <w:t>Příloha č</w:t>
      </w:r>
      <w:r w:rsidR="00AE4DA0" w:rsidRPr="00344560">
        <w:t>.</w:t>
      </w:r>
      <w:r w:rsidR="00344560">
        <w:t xml:space="preserve"> </w:t>
      </w:r>
      <w:r w:rsidR="00AE4DA0" w:rsidRPr="00344560">
        <w:t>1</w:t>
      </w:r>
      <w:r w:rsidR="00344560" w:rsidRPr="00344560">
        <w:t xml:space="preserve"> – </w:t>
      </w:r>
      <w:r w:rsidR="00AE4DA0" w:rsidRPr="00344560">
        <w:t>PRŮŘEZOVÁ TÉMATA</w:t>
      </w:r>
      <w:bookmarkEnd w:id="60"/>
    </w:p>
    <w:p w:rsidR="00AE4DA0" w:rsidRPr="006100DE" w:rsidRDefault="00AE4DA0" w:rsidP="00344560">
      <w:pPr>
        <w:pStyle w:val="Text"/>
      </w:pPr>
      <w:r w:rsidRPr="006100DE">
        <w:t>Z průřezových témat uvedených v Rámcovém vzdělávacím programu zařazujeme do výchovně vzdělávacího procesu našich žáků celkem čtyři průřezová témata:</w:t>
      </w:r>
    </w:p>
    <w:p w:rsidR="00AE4DA0" w:rsidRPr="006100DE" w:rsidRDefault="00AE4DA0" w:rsidP="00E33408">
      <w:pPr>
        <w:pStyle w:val="Text"/>
        <w:numPr>
          <w:ilvl w:val="0"/>
          <w:numId w:val="428"/>
        </w:numPr>
      </w:pPr>
      <w:r w:rsidRPr="006100DE">
        <w:t>Osobnostní a sociální výchova</w:t>
      </w:r>
    </w:p>
    <w:p w:rsidR="00AE4DA0" w:rsidRPr="006100DE" w:rsidRDefault="00AE4DA0" w:rsidP="00E33408">
      <w:pPr>
        <w:pStyle w:val="Text"/>
        <w:numPr>
          <w:ilvl w:val="0"/>
          <w:numId w:val="428"/>
        </w:numPr>
      </w:pPr>
      <w:r w:rsidRPr="006100DE">
        <w:t>Environmentální výchova</w:t>
      </w:r>
    </w:p>
    <w:p w:rsidR="00AE4DA0" w:rsidRPr="006100DE" w:rsidRDefault="00AE4DA0" w:rsidP="00E33408">
      <w:pPr>
        <w:pStyle w:val="Text"/>
        <w:numPr>
          <w:ilvl w:val="0"/>
          <w:numId w:val="428"/>
        </w:numPr>
      </w:pPr>
      <w:r w:rsidRPr="006100DE">
        <w:t>Mediální výchova</w:t>
      </w:r>
    </w:p>
    <w:p w:rsidR="00AE4DA0" w:rsidRPr="006100DE" w:rsidRDefault="00AE4DA0" w:rsidP="00344560">
      <w:pPr>
        <w:pStyle w:val="Text"/>
      </w:pPr>
      <w:r w:rsidRPr="006100DE">
        <w:t xml:space="preserve">Zvolená průřezová témata jsme zpracovali v rámci Školního vzdělávacího programu do souhrnných tabulek a současně je uvádíme v rámci jednotlivých vyučovacích předmětů. Průřezová témata jsme v souladu s Rámcovým vzdělávacím programem rozpracovali do tematických okruhů, přičemž všechny tematické okruhy uvedené v Rámcovém vzdělávacím programu jsou současně obsaženy i ve Školním vzdělávacím programu. </w:t>
      </w:r>
    </w:p>
    <w:p w:rsidR="00AE4DA0" w:rsidRPr="006100DE" w:rsidRDefault="00AE4DA0" w:rsidP="00344560">
      <w:pPr>
        <w:pStyle w:val="Text"/>
      </w:pPr>
      <w:r w:rsidRPr="006100DE">
        <w:rPr>
          <w:b/>
        </w:rPr>
        <w:t>Průřezové téma Osobnostní a sociální výchova</w:t>
      </w:r>
      <w:r>
        <w:t xml:space="preserve"> zařazujeme jako integrační</w:t>
      </w:r>
      <w:r w:rsidRPr="006100DE">
        <w:t xml:space="preserve"> součást vzdělávacího obsahu všech vyučovacích předmětů, a to zejména pro jeho přínos k rozvoji osobnosti žáka v oblasti vědomostí, dovedností, schopností, postojů i hodnot. Svým charakterem podporuje uvedené průřezové téma osvojování učiva, obsaženého v jednotlivých vyučovacích předmětech a současně přispívá k rozvíjení klíčových kompetencí. </w:t>
      </w:r>
    </w:p>
    <w:p w:rsidR="00AE4DA0" w:rsidRPr="006100DE" w:rsidRDefault="00AE4DA0" w:rsidP="00344560">
      <w:pPr>
        <w:pStyle w:val="Text"/>
      </w:pPr>
      <w:r w:rsidRPr="006100DE">
        <w:rPr>
          <w:b/>
        </w:rPr>
        <w:t>Průřezové téma Environmentální výchova</w:t>
      </w:r>
      <w:r>
        <w:t xml:space="preserve"> zařazujeme jako integrační</w:t>
      </w:r>
      <w:r w:rsidRPr="006100DE">
        <w:t xml:space="preserve"> součást vzdělávacího ob</w:t>
      </w:r>
      <w:r>
        <w:t>sahu předmětů Čtení</w:t>
      </w:r>
      <w:r w:rsidR="00D5410A">
        <w:t>, Informatika, Prvouka, Věcné učení</w:t>
      </w:r>
      <w:r>
        <w:t>, Výtvarná a Pracovní výchova, Výchova ke zdraví</w:t>
      </w:r>
      <w:r w:rsidRPr="006100DE">
        <w:t xml:space="preserve"> a Tělesná výchova. Obsah jednotlivých tematických okruhů koresponduje se zaměřením jednotlivých předmětů, a tím podporuje jejich osvojování a rozvoj klíčových kompetencí. Stěžejním důvodem pro zařazení Environmentální výchovy do vzdělávání žáků naší školy je i skutečnost, že rozvíjí vědomosti, dovednosti a postoje důležité pro utváření kladného vztahu k životnímu prostředí a k ochraně přírody.</w:t>
      </w:r>
    </w:p>
    <w:p w:rsidR="00AE4DA0" w:rsidRDefault="00AE4DA0" w:rsidP="00344560">
      <w:pPr>
        <w:pStyle w:val="Text"/>
      </w:pPr>
      <w:r w:rsidRPr="006100DE">
        <w:rPr>
          <w:b/>
        </w:rPr>
        <w:t>Průřezové téma Mediální výchova</w:t>
      </w:r>
      <w:r>
        <w:t xml:space="preserve"> zařazujeme jako integrační</w:t>
      </w:r>
      <w:r w:rsidRPr="006100DE">
        <w:t xml:space="preserve"> součást vzdělávacího obsahu</w:t>
      </w:r>
      <w:r>
        <w:t xml:space="preserve"> předmětů Čtení, Psaní, Řečová výchova, </w:t>
      </w:r>
      <w:r w:rsidR="00D5410A">
        <w:t>Matematika, Informatika</w:t>
      </w:r>
      <w:r>
        <w:t xml:space="preserve">, Věcné učení, Prvouka, Hudební výchova, Výtvarná </w:t>
      </w:r>
      <w:r w:rsidR="00D5410A">
        <w:t>výchova. Obsah</w:t>
      </w:r>
      <w:r w:rsidRPr="006100DE">
        <w:t xml:space="preserve"> jednotlivých tematických okruhů koresponduje se zaměřením jednotlivých předmětů a tím podporuje jejich osvojování a rozvoj klíčových kompetencí. Současně podporuje Mediální výchova svým charakterem utváření hodnotících postojů k mediálním sdělením.</w:t>
      </w:r>
    </w:p>
    <w:p w:rsidR="00344560" w:rsidRDefault="00344560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344560" w:rsidRPr="00344560" w:rsidRDefault="00AE4DA0" w:rsidP="00344560">
      <w:pPr>
        <w:pStyle w:val="Text"/>
        <w:rPr>
          <w:b/>
          <w:sz w:val="28"/>
        </w:rPr>
      </w:pPr>
      <w:r w:rsidRPr="00344560">
        <w:rPr>
          <w:b/>
          <w:sz w:val="28"/>
        </w:rPr>
        <w:lastRenderedPageBreak/>
        <w:t xml:space="preserve">OSOBNOSTNÍ A SOCIÁLNÍ VÝCHOVA </w:t>
      </w:r>
    </w:p>
    <w:p w:rsidR="00AE4DA0" w:rsidRPr="00344560" w:rsidRDefault="00AE4DA0" w:rsidP="00344560">
      <w:pPr>
        <w:pStyle w:val="Text"/>
        <w:rPr>
          <w:b/>
          <w:bCs/>
        </w:rPr>
      </w:pPr>
      <w:r w:rsidRPr="00344560">
        <w:rPr>
          <w:b/>
          <w:bCs/>
        </w:rPr>
        <w:t>Charakteristika průřezového tématu</w:t>
      </w:r>
      <w:r w:rsidR="00344560" w:rsidRPr="00344560">
        <w:rPr>
          <w:b/>
          <w:bCs/>
        </w:rPr>
        <w:t>:</w:t>
      </w:r>
    </w:p>
    <w:p w:rsidR="00AE4DA0" w:rsidRPr="00344560" w:rsidRDefault="00AE4DA0" w:rsidP="00344560">
      <w:pPr>
        <w:pStyle w:val="Text"/>
      </w:pPr>
      <w:r w:rsidRPr="00344560">
        <w:t xml:space="preserve">Průřezové téma Osobnostní a sociální výchova formuje osobnost žáka v jeho individuálních potřebách, je prakticky zaměřená a má každodenní využití v běžném životě. Jeho smyslem je pomáhat každému žákovi vytvářet praktické životní dovednosti. Předmětem výuky Osobnostní a sociální výchovy se stává sám žák a stávají se jím běžné situace každodenního života. Jejím smyslem je pomáhat každému žákovi hledat vlastní cestu k životní spokojenosti založené na dobrých vztazích k sobě samému i k dalším lidem a světu. </w:t>
      </w:r>
    </w:p>
    <w:p w:rsidR="00AE4DA0" w:rsidRPr="00344560" w:rsidRDefault="00AE4DA0" w:rsidP="00344560">
      <w:pPr>
        <w:pStyle w:val="Text"/>
      </w:pPr>
      <w:r w:rsidRPr="00344560">
        <w:t xml:space="preserve">Vztah Osobnostní a sociální výchovy ke vzdělávací oblasti </w:t>
      </w:r>
      <w:r w:rsidRPr="00344560">
        <w:rPr>
          <w:i/>
          <w:iCs/>
        </w:rPr>
        <w:t xml:space="preserve">Jazyková komunikace </w:t>
      </w:r>
      <w:r w:rsidRPr="00344560">
        <w:t xml:space="preserve">je založen na samotném faktu komunikační podstaty jazyka s tím, že se zaměřuje na každodenní verbální komunikaci jako na klíčový nástroj jednání v různých životních situacích. Prohlubuje vztah mezi verbální a neverbální složkou komunikace a rozšiřuje specifické aplikace jazyka o sociální dovednosti. </w:t>
      </w:r>
    </w:p>
    <w:p w:rsidR="00AE4DA0" w:rsidRPr="00344560" w:rsidRDefault="00AE4DA0" w:rsidP="00344560">
      <w:pPr>
        <w:pStyle w:val="Text"/>
      </w:pPr>
      <w:r w:rsidRPr="00344560">
        <w:t xml:space="preserve">Vzdělávací oblast </w:t>
      </w:r>
      <w:r w:rsidRPr="00344560">
        <w:rPr>
          <w:i/>
          <w:iCs/>
        </w:rPr>
        <w:t xml:space="preserve">Člověk a jeho svět </w:t>
      </w:r>
      <w:r w:rsidRPr="00344560">
        <w:t xml:space="preserve">lze naplňovat prostřednictvím témat směřujících k sebepoznání, zdravému sebepojetí a k udržení psychického zdraví (psychohygieně), komunikaci, mezilidským vztahům. </w:t>
      </w:r>
    </w:p>
    <w:p w:rsidR="00AE4DA0" w:rsidRPr="00344560" w:rsidRDefault="00AE4DA0" w:rsidP="00344560">
      <w:pPr>
        <w:pStyle w:val="Text"/>
      </w:pPr>
      <w:r w:rsidRPr="00344560">
        <w:t xml:space="preserve">Úzká je vazba ke vzdělávací oblasti </w:t>
      </w:r>
      <w:r w:rsidRPr="00344560">
        <w:rPr>
          <w:i/>
          <w:iCs/>
        </w:rPr>
        <w:t>Člověk a společnost</w:t>
      </w:r>
      <w:r w:rsidRPr="00344560">
        <w:t xml:space="preserve">. Osobnostní a sociální výchova klade důraz na získávání praktických dovedností. </w:t>
      </w:r>
    </w:p>
    <w:p w:rsidR="00AE4DA0" w:rsidRPr="00344560" w:rsidRDefault="00AE4DA0" w:rsidP="00344560">
      <w:pPr>
        <w:pStyle w:val="Text"/>
      </w:pPr>
      <w:r w:rsidRPr="00344560">
        <w:t xml:space="preserve">Vazba ke vzdělávací oblasti </w:t>
      </w:r>
      <w:r w:rsidRPr="00344560">
        <w:rPr>
          <w:i/>
          <w:iCs/>
        </w:rPr>
        <w:t xml:space="preserve">Člověk a příroda </w:t>
      </w:r>
      <w:r w:rsidRPr="00344560">
        <w:t xml:space="preserve">se týká evoluce lidského chování, zvířecí a lidské komunikace. Nabízí též možnosti rozvoje emocionálních vztahů, osobních postojů a praktických dovedností ve vztahu k přírodnímu prostředí. </w:t>
      </w:r>
    </w:p>
    <w:p w:rsidR="00AE4DA0" w:rsidRPr="00344560" w:rsidRDefault="00AE4DA0" w:rsidP="00344560">
      <w:pPr>
        <w:pStyle w:val="Text"/>
      </w:pPr>
      <w:r w:rsidRPr="00344560">
        <w:t xml:space="preserve">Vazba na vzdělávací oblast </w:t>
      </w:r>
      <w:r w:rsidRPr="00344560">
        <w:rPr>
          <w:i/>
          <w:iCs/>
        </w:rPr>
        <w:t xml:space="preserve">Umění a kultura </w:t>
      </w:r>
      <w:r w:rsidRPr="00344560">
        <w:t xml:space="preserve">se týká především společného zaměření na rozvoj smyslového vnímání a chápání umění jako prostředku komunikace. </w:t>
      </w:r>
    </w:p>
    <w:p w:rsidR="00AE4DA0" w:rsidRPr="00344560" w:rsidRDefault="00AE4DA0" w:rsidP="00344560">
      <w:pPr>
        <w:pStyle w:val="Text"/>
      </w:pPr>
      <w:r w:rsidRPr="00344560">
        <w:t xml:space="preserve">Propojení se vzdělávací oblastí </w:t>
      </w:r>
      <w:r w:rsidRPr="00344560">
        <w:rPr>
          <w:i/>
          <w:iCs/>
        </w:rPr>
        <w:t xml:space="preserve">Člověk a zdraví </w:t>
      </w:r>
      <w:r w:rsidRPr="00344560">
        <w:t xml:space="preserve">je vhodné v tématech reflektujících fyzickou stránku člověka, sociální vztahy, komunikaci a rozhodování v běžných i mimořádných situacích. Osobnostní a sociální výchova tak může napomoci k získání dovedností vztahujících se k zdravému duševnímu a sociálnímu životu. </w:t>
      </w:r>
    </w:p>
    <w:p w:rsidR="00AE4DA0" w:rsidRPr="00344560" w:rsidRDefault="00AE4DA0" w:rsidP="00344560">
      <w:pPr>
        <w:pStyle w:val="Text"/>
      </w:pPr>
      <w:r w:rsidRPr="00344560">
        <w:t xml:space="preserve">Rovněž přispívá k realizaci vzdělávací oblasti </w:t>
      </w:r>
      <w:r w:rsidRPr="00344560">
        <w:rPr>
          <w:i/>
          <w:iCs/>
        </w:rPr>
        <w:t>Člověk a svět práce</w:t>
      </w:r>
      <w:r w:rsidRPr="00344560">
        <w:t xml:space="preserve">, zejména zdokonalováním dovedností týkajících se spolupráce a komunikace v týmu a v různých pracovních situacích. </w:t>
      </w:r>
    </w:p>
    <w:p w:rsidR="00AE4DA0" w:rsidRPr="00344560" w:rsidRDefault="00AE4DA0" w:rsidP="00344560">
      <w:pPr>
        <w:pStyle w:val="Text"/>
      </w:pPr>
    </w:p>
    <w:p w:rsidR="00AE4DA0" w:rsidRPr="00344560" w:rsidRDefault="00AE4DA0" w:rsidP="00344560">
      <w:pPr>
        <w:pStyle w:val="Text"/>
        <w:rPr>
          <w:b/>
          <w:bCs/>
        </w:rPr>
      </w:pPr>
      <w:r w:rsidRPr="00344560">
        <w:rPr>
          <w:b/>
          <w:bCs/>
        </w:rPr>
        <w:lastRenderedPageBreak/>
        <w:t>Přínos průřezového té</w:t>
      </w:r>
      <w:r w:rsidR="00344560">
        <w:rPr>
          <w:b/>
          <w:bCs/>
        </w:rPr>
        <w:t>matu k rozvoji osobnosti žáka:</w:t>
      </w:r>
    </w:p>
    <w:p w:rsidR="00AE4DA0" w:rsidRPr="00344560" w:rsidRDefault="00AE4DA0" w:rsidP="00344560">
      <w:pPr>
        <w:pStyle w:val="Text"/>
        <w:rPr>
          <w:u w:val="single"/>
        </w:rPr>
      </w:pPr>
      <w:r w:rsidRPr="00344560">
        <w:rPr>
          <w:bCs/>
          <w:iCs/>
          <w:u w:val="single"/>
        </w:rPr>
        <w:t xml:space="preserve">V oblasti vědomostí, dovedností a schopností průřezové téma: </w:t>
      </w:r>
    </w:p>
    <w:p w:rsidR="00AE4DA0" w:rsidRPr="00344560" w:rsidRDefault="00AE4DA0" w:rsidP="00E33408">
      <w:pPr>
        <w:pStyle w:val="Text"/>
        <w:numPr>
          <w:ilvl w:val="0"/>
          <w:numId w:val="429"/>
        </w:numPr>
      </w:pPr>
      <w:r w:rsidRPr="00344560">
        <w:t xml:space="preserve">vede k </w:t>
      </w:r>
      <w:r w:rsidR="00344560">
        <w:t>porozumění sobě samému a druhým,</w:t>
      </w:r>
    </w:p>
    <w:p w:rsidR="00AE4DA0" w:rsidRPr="00344560" w:rsidRDefault="00AE4DA0" w:rsidP="00E33408">
      <w:pPr>
        <w:pStyle w:val="Text"/>
        <w:numPr>
          <w:ilvl w:val="0"/>
          <w:numId w:val="429"/>
        </w:numPr>
      </w:pPr>
      <w:r w:rsidRPr="00344560">
        <w:t>napo</w:t>
      </w:r>
      <w:r w:rsidR="00344560">
        <w:t>máhá zvládání vlastního chování,</w:t>
      </w:r>
    </w:p>
    <w:p w:rsidR="00AE4DA0" w:rsidRPr="00344560" w:rsidRDefault="00AE4DA0" w:rsidP="00E33408">
      <w:pPr>
        <w:pStyle w:val="Text"/>
        <w:numPr>
          <w:ilvl w:val="0"/>
          <w:numId w:val="429"/>
        </w:numPr>
      </w:pPr>
      <w:r w:rsidRPr="00344560">
        <w:t>přispívá k utváření dobrých mezilidských vztahů ve třídě i mimo ni</w:t>
      </w:r>
      <w:r w:rsidR="00344560">
        <w:t>,</w:t>
      </w:r>
      <w:r w:rsidRPr="00344560">
        <w:t xml:space="preserve"> </w:t>
      </w:r>
    </w:p>
    <w:p w:rsidR="00AE4DA0" w:rsidRPr="00344560" w:rsidRDefault="00AE4DA0" w:rsidP="00E33408">
      <w:pPr>
        <w:pStyle w:val="Text"/>
        <w:numPr>
          <w:ilvl w:val="0"/>
          <w:numId w:val="429"/>
        </w:numPr>
      </w:pPr>
      <w:r w:rsidRPr="00344560">
        <w:t>rozvíjí</w:t>
      </w:r>
      <w:r w:rsidR="00344560">
        <w:t xml:space="preserve"> základní dovednosti komunikace,</w:t>
      </w:r>
    </w:p>
    <w:p w:rsidR="00AE4DA0" w:rsidRPr="00344560" w:rsidRDefault="00AE4DA0" w:rsidP="00E33408">
      <w:pPr>
        <w:pStyle w:val="Text"/>
        <w:numPr>
          <w:ilvl w:val="0"/>
          <w:numId w:val="429"/>
        </w:numPr>
      </w:pPr>
      <w:r w:rsidRPr="00344560">
        <w:t>utváří a rozvíjí základní dovednosti pro vzájemnou spolupráci</w:t>
      </w:r>
      <w:r w:rsidR="00344560">
        <w:t>,</w:t>
      </w:r>
      <w:r w:rsidRPr="00344560">
        <w:t xml:space="preserve"> </w:t>
      </w:r>
    </w:p>
    <w:p w:rsidR="00AE4DA0" w:rsidRPr="00344560" w:rsidRDefault="00AE4DA0" w:rsidP="00E33408">
      <w:pPr>
        <w:pStyle w:val="Text"/>
        <w:numPr>
          <w:ilvl w:val="0"/>
          <w:numId w:val="429"/>
        </w:numPr>
        <w:rPr>
          <w:b/>
          <w:bCs/>
          <w:i/>
          <w:iCs/>
        </w:rPr>
      </w:pPr>
      <w:r w:rsidRPr="00344560">
        <w:t>umožňuje získat základní sociální dovednosti pro řešení různých situací (např. konfliktů)</w:t>
      </w:r>
      <w:r w:rsidR="00344560">
        <w:t>.</w:t>
      </w:r>
    </w:p>
    <w:p w:rsidR="00AE4DA0" w:rsidRPr="00344560" w:rsidRDefault="00344560" w:rsidP="00344560">
      <w:pPr>
        <w:pStyle w:val="Text"/>
        <w:rPr>
          <w:u w:val="single"/>
        </w:rPr>
      </w:pPr>
      <w:r>
        <w:rPr>
          <w:b/>
          <w:bCs/>
          <w:i/>
          <w:iCs/>
          <w:u w:val="single"/>
        </w:rPr>
        <w:br/>
      </w:r>
      <w:r w:rsidR="00AE4DA0" w:rsidRPr="00344560">
        <w:rPr>
          <w:bCs/>
          <w:iCs/>
          <w:u w:val="single"/>
        </w:rPr>
        <w:t xml:space="preserve">V oblasti postojů a hodnot průřezové téma: </w:t>
      </w:r>
    </w:p>
    <w:p w:rsidR="00AE4DA0" w:rsidRPr="00344560" w:rsidRDefault="00AE4DA0" w:rsidP="00E33408">
      <w:pPr>
        <w:pStyle w:val="Text"/>
        <w:numPr>
          <w:ilvl w:val="0"/>
          <w:numId w:val="430"/>
        </w:numPr>
      </w:pPr>
      <w:r w:rsidRPr="00344560">
        <w:t>pomáhá k utváření pozitivního (nezraňujícího) postoje k sobě samému a k</w:t>
      </w:r>
      <w:r w:rsidR="00344560">
        <w:t> </w:t>
      </w:r>
      <w:r w:rsidRPr="00344560">
        <w:t>druhým</w:t>
      </w:r>
      <w:r w:rsidR="00344560">
        <w:t>,</w:t>
      </w:r>
      <w:r w:rsidRPr="00344560">
        <w:t xml:space="preserve"> </w:t>
      </w:r>
    </w:p>
    <w:p w:rsidR="00AE4DA0" w:rsidRPr="00344560" w:rsidRDefault="00AE4DA0" w:rsidP="00E33408">
      <w:pPr>
        <w:pStyle w:val="Text"/>
        <w:numPr>
          <w:ilvl w:val="0"/>
          <w:numId w:val="430"/>
        </w:numPr>
      </w:pPr>
      <w:r w:rsidRPr="00344560">
        <w:t>vede k uvědomování</w:t>
      </w:r>
      <w:r w:rsidR="00344560">
        <w:t xml:space="preserve"> si hodnoty spolupráce a pomoci,</w:t>
      </w:r>
    </w:p>
    <w:p w:rsidR="00AE4DA0" w:rsidRPr="00344560" w:rsidRDefault="00AE4DA0" w:rsidP="00E33408">
      <w:pPr>
        <w:pStyle w:val="Text"/>
        <w:numPr>
          <w:ilvl w:val="0"/>
          <w:numId w:val="430"/>
        </w:numPr>
      </w:pPr>
      <w:r w:rsidRPr="00344560">
        <w:t>vede k akceptaci různých typů lidí, názorů, přístupů k řešení problémů</w:t>
      </w:r>
      <w:r w:rsidR="00344560">
        <w:t>,</w:t>
      </w:r>
      <w:r w:rsidRPr="00344560">
        <w:t xml:space="preserve"> </w:t>
      </w:r>
    </w:p>
    <w:p w:rsidR="00AE4DA0" w:rsidRPr="00344560" w:rsidRDefault="00AE4DA0" w:rsidP="00E33408">
      <w:pPr>
        <w:pStyle w:val="Text"/>
        <w:numPr>
          <w:ilvl w:val="0"/>
          <w:numId w:val="430"/>
        </w:numPr>
      </w:pPr>
      <w:r w:rsidRPr="00344560">
        <w:t>napomáhá primární prevenci sociálně patologických jevů a rizikového chování</w:t>
      </w:r>
      <w:r w:rsidR="00344560">
        <w:t>.</w:t>
      </w:r>
      <w:r w:rsidRPr="00344560">
        <w:t xml:space="preserve"> </w:t>
      </w:r>
    </w:p>
    <w:p w:rsidR="00AE4DA0" w:rsidRPr="00344560" w:rsidRDefault="00344560" w:rsidP="00344560">
      <w:pPr>
        <w:pStyle w:val="Text"/>
        <w:rPr>
          <w:b/>
          <w:bCs/>
          <w:u w:val="single"/>
        </w:rPr>
      </w:pPr>
      <w:r>
        <w:rPr>
          <w:b/>
          <w:bCs/>
        </w:rPr>
        <w:br/>
      </w:r>
      <w:r w:rsidR="00AE4DA0" w:rsidRPr="00344560">
        <w:rPr>
          <w:b/>
          <w:bCs/>
          <w:u w:val="single"/>
        </w:rPr>
        <w:t>Tema</w:t>
      </w:r>
      <w:r w:rsidRPr="00344560">
        <w:rPr>
          <w:b/>
          <w:bCs/>
          <w:u w:val="single"/>
        </w:rPr>
        <w:t>tické okruhy průřezového tématu:</w:t>
      </w:r>
    </w:p>
    <w:p w:rsidR="00AE4DA0" w:rsidRPr="00344560" w:rsidRDefault="00AE4DA0" w:rsidP="00344560">
      <w:pPr>
        <w:pStyle w:val="Text"/>
        <w:rPr>
          <w:b/>
          <w:bCs/>
        </w:rPr>
      </w:pPr>
      <w:r w:rsidRPr="00344560">
        <w:t xml:space="preserve">Tematické okruhy Osobnostní a sociální výchovy jsou členěny do tří částí, které jsou zaměřeny na osobnostní, sociální a mravní rozvoj. Všechna témata se uskutečňují prakticky, prostřednictvím vhodných her, cvičení a modelových situací. </w:t>
      </w:r>
    </w:p>
    <w:p w:rsidR="00AE4DA0" w:rsidRPr="00344560" w:rsidRDefault="00344560" w:rsidP="00344560">
      <w:pPr>
        <w:pStyle w:val="Text"/>
      </w:pPr>
      <w:r>
        <w:rPr>
          <w:b/>
          <w:bCs/>
        </w:rPr>
        <w:br/>
      </w:r>
      <w:r w:rsidR="00AE4DA0" w:rsidRPr="00344560">
        <w:rPr>
          <w:b/>
          <w:bCs/>
        </w:rPr>
        <w:t>Osobnostní rozvoj</w:t>
      </w:r>
      <w:r>
        <w:rPr>
          <w:b/>
          <w:bCs/>
        </w:rPr>
        <w:t>:</w:t>
      </w:r>
    </w:p>
    <w:p w:rsidR="00AE4DA0" w:rsidRPr="00344560" w:rsidRDefault="00344560" w:rsidP="00344560">
      <w:pPr>
        <w:pStyle w:val="Text"/>
        <w:tabs>
          <w:tab w:val="left" w:pos="2977"/>
        </w:tabs>
      </w:pPr>
      <w:r w:rsidRPr="00344560">
        <w:rPr>
          <w:bCs/>
          <w:u w:val="single"/>
        </w:rPr>
        <w:t>R</w:t>
      </w:r>
      <w:r w:rsidR="00AE4DA0" w:rsidRPr="00344560">
        <w:rPr>
          <w:bCs/>
          <w:u w:val="single"/>
        </w:rPr>
        <w:t>ozvoj schopností poznávání</w:t>
      </w:r>
      <w:r>
        <w:rPr>
          <w:bCs/>
          <w:u w:val="single"/>
        </w:rPr>
        <w:t>:</w:t>
      </w:r>
      <w:r>
        <w:rPr>
          <w:bCs/>
        </w:rPr>
        <w:t xml:space="preserve"> </w:t>
      </w:r>
      <w:r w:rsidR="00AE4DA0" w:rsidRPr="00344560">
        <w:t xml:space="preserve">cvičení smyslového vnímání, pozornosti a soustředění; cvičení </w:t>
      </w:r>
      <w:r>
        <w:br/>
        <w:t xml:space="preserve"> </w:t>
      </w:r>
      <w:r>
        <w:tab/>
        <w:t xml:space="preserve"> </w:t>
      </w:r>
      <w:r w:rsidR="00AE4DA0" w:rsidRPr="00344560">
        <w:t>dovedností zapamatování, řešení problémů</w:t>
      </w:r>
      <w:r>
        <w:t>.</w:t>
      </w:r>
    </w:p>
    <w:p w:rsidR="00AE4DA0" w:rsidRPr="00344560" w:rsidRDefault="00AE4DA0" w:rsidP="00344560">
      <w:pPr>
        <w:pStyle w:val="Text"/>
        <w:tabs>
          <w:tab w:val="left" w:pos="2552"/>
        </w:tabs>
      </w:pPr>
      <w:r w:rsidRPr="00344560">
        <w:rPr>
          <w:bCs/>
          <w:u w:val="single"/>
        </w:rPr>
        <w:t>Sebepoznání a sebepojetí</w:t>
      </w:r>
      <w:r w:rsidR="00344560">
        <w:rPr>
          <w:bCs/>
          <w:u w:val="single"/>
        </w:rPr>
        <w:t>:</w:t>
      </w:r>
      <w:r w:rsidR="00344560">
        <w:rPr>
          <w:bCs/>
        </w:rPr>
        <w:t xml:space="preserve"> </w:t>
      </w:r>
      <w:r w:rsidRPr="00344560">
        <w:t xml:space="preserve">Já, jako zdroj informací o sobě; druzí jako zdroj informací o mně; </w:t>
      </w:r>
      <w:r w:rsidR="00344560">
        <w:br/>
        <w:t xml:space="preserve"> </w:t>
      </w:r>
      <w:r w:rsidR="00344560">
        <w:tab/>
        <w:t xml:space="preserve"> </w:t>
      </w:r>
      <w:r w:rsidRPr="00344560">
        <w:t>moje tělo; moje vztahy k druhým lidem</w:t>
      </w:r>
      <w:r w:rsidR="00344560">
        <w:t>.</w:t>
      </w:r>
    </w:p>
    <w:p w:rsidR="00AE4DA0" w:rsidRPr="00344560" w:rsidRDefault="00AE4DA0" w:rsidP="00344560">
      <w:pPr>
        <w:pStyle w:val="Text"/>
      </w:pPr>
      <w:proofErr w:type="spellStart"/>
      <w:r w:rsidRPr="00344560">
        <w:rPr>
          <w:bCs/>
          <w:u w:val="single"/>
        </w:rPr>
        <w:t>Seberegulace</w:t>
      </w:r>
      <w:proofErr w:type="spellEnd"/>
      <w:r w:rsidRPr="00344560">
        <w:rPr>
          <w:bCs/>
          <w:u w:val="single"/>
        </w:rPr>
        <w:t xml:space="preserve"> a </w:t>
      </w:r>
      <w:proofErr w:type="spellStart"/>
      <w:r w:rsidRPr="00344560">
        <w:rPr>
          <w:bCs/>
          <w:u w:val="single"/>
        </w:rPr>
        <w:t>sebeorganizace</w:t>
      </w:r>
      <w:proofErr w:type="spellEnd"/>
      <w:r w:rsidR="00344560">
        <w:rPr>
          <w:u w:val="single"/>
        </w:rPr>
        <w:t>:</w:t>
      </w:r>
      <w:r w:rsidR="00344560" w:rsidRPr="00344560">
        <w:t xml:space="preserve"> </w:t>
      </w:r>
      <w:r w:rsidRPr="00344560">
        <w:t>cvičení sebeovládání; organizace vlastního času</w:t>
      </w:r>
      <w:r w:rsidR="00344560">
        <w:t>.</w:t>
      </w:r>
    </w:p>
    <w:p w:rsidR="00AE4DA0" w:rsidRPr="00344560" w:rsidRDefault="00AE4DA0" w:rsidP="007A22BD">
      <w:pPr>
        <w:pStyle w:val="Text"/>
        <w:tabs>
          <w:tab w:val="left" w:pos="1560"/>
        </w:tabs>
      </w:pPr>
      <w:r w:rsidRPr="00344560">
        <w:rPr>
          <w:bCs/>
          <w:u w:val="single"/>
        </w:rPr>
        <w:lastRenderedPageBreak/>
        <w:t>Psychohygiena</w:t>
      </w:r>
      <w:r w:rsidR="00344560">
        <w:rPr>
          <w:bCs/>
          <w:u w:val="single"/>
        </w:rPr>
        <w:t>:</w:t>
      </w:r>
      <w:r w:rsidR="00344560">
        <w:rPr>
          <w:bCs/>
        </w:rPr>
        <w:t xml:space="preserve"> </w:t>
      </w:r>
      <w:r w:rsidRPr="00344560">
        <w:t xml:space="preserve">dovednosti pro pozitivní naladění mysli a dobrý vztah k sobě samému; </w:t>
      </w:r>
      <w:r w:rsidR="00344560">
        <w:br/>
        <w:t xml:space="preserve"> </w:t>
      </w:r>
      <w:r w:rsidR="00344560">
        <w:tab/>
      </w:r>
      <w:r w:rsidR="007A22BD">
        <w:t xml:space="preserve">  </w:t>
      </w:r>
      <w:r w:rsidRPr="00344560">
        <w:t>dovednosti zvládání stresových situací (uvolnění</w:t>
      </w:r>
      <w:r w:rsidR="00344560">
        <w:t xml:space="preserve"> </w:t>
      </w:r>
      <w:r w:rsidRPr="00344560">
        <w:t>–</w:t>
      </w:r>
      <w:r w:rsidR="00344560">
        <w:t xml:space="preserve"> </w:t>
      </w:r>
      <w:r w:rsidRPr="00344560">
        <w:t xml:space="preserve">relaxace); hledání </w:t>
      </w:r>
      <w:r w:rsidR="007A22BD">
        <w:br/>
        <w:t xml:space="preserve"> </w:t>
      </w:r>
      <w:r w:rsidR="007A22BD">
        <w:tab/>
        <w:t xml:space="preserve">  </w:t>
      </w:r>
      <w:r w:rsidRPr="00344560">
        <w:t>pomoci při potížích</w:t>
      </w:r>
      <w:r w:rsidR="00344560">
        <w:t>.</w:t>
      </w:r>
    </w:p>
    <w:p w:rsidR="00AE4DA0" w:rsidRPr="00344560" w:rsidRDefault="00344560" w:rsidP="00344560">
      <w:pPr>
        <w:pStyle w:val="Text"/>
      </w:pPr>
      <w:r>
        <w:rPr>
          <w:b/>
          <w:bCs/>
        </w:rPr>
        <w:br/>
      </w:r>
      <w:r w:rsidR="00AE4DA0" w:rsidRPr="00344560">
        <w:rPr>
          <w:b/>
          <w:bCs/>
        </w:rPr>
        <w:t>Sociální rozvoj</w:t>
      </w:r>
      <w:r>
        <w:rPr>
          <w:b/>
          <w:bCs/>
        </w:rPr>
        <w:t>:</w:t>
      </w:r>
    </w:p>
    <w:p w:rsidR="00AE4DA0" w:rsidRPr="00344560" w:rsidRDefault="00AE4DA0" w:rsidP="00344560">
      <w:pPr>
        <w:pStyle w:val="Text"/>
      </w:pPr>
      <w:r w:rsidRPr="00344560">
        <w:rPr>
          <w:bCs/>
          <w:u w:val="single"/>
        </w:rPr>
        <w:t>Poznávací schopnosti</w:t>
      </w:r>
      <w:r w:rsidR="00344560">
        <w:rPr>
          <w:bCs/>
          <w:u w:val="single"/>
        </w:rPr>
        <w:t>:</w:t>
      </w:r>
      <w:r w:rsidR="00344560">
        <w:rPr>
          <w:bCs/>
        </w:rPr>
        <w:t xml:space="preserve"> </w:t>
      </w:r>
      <w:r w:rsidRPr="00344560">
        <w:t>vzájemné poznávání se ve skupině / třídě</w:t>
      </w:r>
      <w:r w:rsidR="00344560">
        <w:t>.</w:t>
      </w:r>
    </w:p>
    <w:p w:rsidR="00AE4DA0" w:rsidRPr="00344560" w:rsidRDefault="00AE4DA0" w:rsidP="007A22BD">
      <w:pPr>
        <w:pStyle w:val="Text"/>
        <w:tabs>
          <w:tab w:val="left" w:pos="1843"/>
        </w:tabs>
      </w:pPr>
      <w:r w:rsidRPr="00344560">
        <w:rPr>
          <w:bCs/>
          <w:u w:val="single"/>
        </w:rPr>
        <w:t>Mezilidské vztahy</w:t>
      </w:r>
      <w:r w:rsidR="00344560">
        <w:rPr>
          <w:bCs/>
          <w:u w:val="single"/>
        </w:rPr>
        <w:t>:</w:t>
      </w:r>
      <w:r w:rsidR="00344560" w:rsidRPr="00344560">
        <w:rPr>
          <w:bCs/>
        </w:rPr>
        <w:t xml:space="preserve"> </w:t>
      </w:r>
      <w:r w:rsidRPr="00344560">
        <w:t xml:space="preserve">péče o dobré </w:t>
      </w:r>
      <w:r w:rsidR="00D5410A" w:rsidRPr="00344560">
        <w:t>vztahy;</w:t>
      </w:r>
      <w:r w:rsidRPr="00344560">
        <w:t xml:space="preserve"> chování podporující dobré vztahy, respekt, podpora, </w:t>
      </w:r>
      <w:r w:rsidR="007A22BD">
        <w:br/>
        <w:t xml:space="preserve"> </w:t>
      </w:r>
      <w:r w:rsidR="007A22BD">
        <w:tab/>
        <w:t xml:space="preserve"> </w:t>
      </w:r>
      <w:r w:rsidRPr="00344560">
        <w:t xml:space="preserve">pomoc; vztahy a naše třída (práce s přirozenou </w:t>
      </w:r>
      <w:r w:rsidR="00D5410A" w:rsidRPr="00344560">
        <w:t>dynamikou třídy</w:t>
      </w:r>
      <w:r w:rsidRPr="00344560">
        <w:t xml:space="preserve"> jako </w:t>
      </w:r>
      <w:r w:rsidR="007A22BD">
        <w:br/>
        <w:t xml:space="preserve"> </w:t>
      </w:r>
      <w:r w:rsidR="007A22BD">
        <w:tab/>
        <w:t xml:space="preserve"> </w:t>
      </w:r>
      <w:r w:rsidRPr="00344560">
        <w:t>sociální skupiny)</w:t>
      </w:r>
      <w:r w:rsidR="00344560">
        <w:t>.</w:t>
      </w:r>
    </w:p>
    <w:p w:rsidR="00AE4DA0" w:rsidRPr="00344560" w:rsidRDefault="00AE4DA0" w:rsidP="007A22BD">
      <w:pPr>
        <w:pStyle w:val="Text"/>
        <w:tabs>
          <w:tab w:val="left" w:pos="1276"/>
        </w:tabs>
      </w:pPr>
      <w:r w:rsidRPr="00344560">
        <w:rPr>
          <w:bCs/>
          <w:u w:val="single"/>
        </w:rPr>
        <w:t>Komunikace</w:t>
      </w:r>
      <w:r w:rsidR="00344560">
        <w:rPr>
          <w:bCs/>
          <w:u w:val="single"/>
        </w:rPr>
        <w:t>:</w:t>
      </w:r>
      <w:r w:rsidR="00344560">
        <w:rPr>
          <w:bCs/>
        </w:rPr>
        <w:t xml:space="preserve"> </w:t>
      </w:r>
      <w:r w:rsidRPr="00344560">
        <w:t xml:space="preserve">řeč </w:t>
      </w:r>
      <w:r w:rsidR="00D5410A" w:rsidRPr="00344560">
        <w:t>těla,</w:t>
      </w:r>
      <w:r w:rsidRPr="00344560">
        <w:t xml:space="preserve"> řeč zvuků a </w:t>
      </w:r>
      <w:r w:rsidR="00D5410A" w:rsidRPr="00344560">
        <w:t>slov, řeč</w:t>
      </w:r>
      <w:r w:rsidRPr="00344560">
        <w:t xml:space="preserve"> předmětů a prostředí vytvářeného člověkem, řeč </w:t>
      </w:r>
      <w:r w:rsidR="007A22BD">
        <w:br/>
        <w:t xml:space="preserve"> </w:t>
      </w:r>
      <w:r w:rsidR="007A22BD">
        <w:tab/>
        <w:t xml:space="preserve">  </w:t>
      </w:r>
      <w:r w:rsidRPr="00344560">
        <w:t xml:space="preserve">lidských skutků; cvičení pozorování; dovednosti pro sdělování verbální i </w:t>
      </w:r>
      <w:r w:rsidR="007A22BD">
        <w:br/>
        <w:t xml:space="preserve"> </w:t>
      </w:r>
      <w:r w:rsidR="007A22BD">
        <w:tab/>
        <w:t xml:space="preserve">  </w:t>
      </w:r>
      <w:r w:rsidR="00D5410A" w:rsidRPr="00344560">
        <w:t>neverbální (</w:t>
      </w:r>
      <w:r w:rsidRPr="00344560">
        <w:t xml:space="preserve">technika </w:t>
      </w:r>
      <w:r w:rsidR="00D5410A" w:rsidRPr="00344560">
        <w:t>řeči, výraz</w:t>
      </w:r>
      <w:r w:rsidRPr="00344560">
        <w:t xml:space="preserve"> </w:t>
      </w:r>
      <w:r w:rsidR="00D5410A" w:rsidRPr="00344560">
        <w:t>řeči, cvičení</w:t>
      </w:r>
      <w:r w:rsidRPr="00344560">
        <w:t xml:space="preserve"> v neverbálním sdělování</w:t>
      </w:r>
      <w:r w:rsidR="00D5410A" w:rsidRPr="00344560">
        <w:t xml:space="preserve">); </w:t>
      </w:r>
      <w:r w:rsidR="007A22BD">
        <w:br/>
        <w:t xml:space="preserve"> </w:t>
      </w:r>
      <w:r w:rsidR="007A22BD">
        <w:tab/>
        <w:t xml:space="preserve">  </w:t>
      </w:r>
      <w:r w:rsidR="00D5410A" w:rsidRPr="00344560">
        <w:t>komunikace</w:t>
      </w:r>
      <w:r w:rsidRPr="00344560">
        <w:t xml:space="preserve"> v různých situacích (informování, odmítání, omluva, pozdrav, </w:t>
      </w:r>
      <w:r w:rsidR="007A22BD">
        <w:br/>
        <w:t xml:space="preserve"> </w:t>
      </w:r>
      <w:r w:rsidR="007A22BD">
        <w:tab/>
        <w:t xml:space="preserve">  </w:t>
      </w:r>
      <w:r w:rsidRPr="00344560">
        <w:t xml:space="preserve">prosba, přesvědčování, řešení konfliktů, vyjednávání, vysvětlování, žádost </w:t>
      </w:r>
      <w:r w:rsidR="007A22BD">
        <w:br/>
        <w:t xml:space="preserve"> </w:t>
      </w:r>
      <w:r w:rsidR="007A22BD">
        <w:tab/>
        <w:t xml:space="preserve">  </w:t>
      </w:r>
      <w:r w:rsidRPr="00344560">
        <w:t>apod.)</w:t>
      </w:r>
      <w:r w:rsidR="00344560">
        <w:t>.</w:t>
      </w:r>
    </w:p>
    <w:p w:rsidR="00AE4DA0" w:rsidRPr="00344560" w:rsidRDefault="00AE4DA0" w:rsidP="007A22BD">
      <w:pPr>
        <w:pStyle w:val="Text"/>
        <w:tabs>
          <w:tab w:val="left" w:pos="2552"/>
        </w:tabs>
      </w:pPr>
      <w:r w:rsidRPr="00344560">
        <w:rPr>
          <w:bCs/>
          <w:u w:val="single"/>
        </w:rPr>
        <w:t>Spolupráce a soutěživost</w:t>
      </w:r>
      <w:r w:rsidR="00344560">
        <w:rPr>
          <w:bCs/>
          <w:u w:val="single"/>
        </w:rPr>
        <w:t>:</w:t>
      </w:r>
      <w:r w:rsidR="00344560">
        <w:rPr>
          <w:bCs/>
        </w:rPr>
        <w:t xml:space="preserve"> </w:t>
      </w:r>
      <w:r w:rsidRPr="00344560">
        <w:t xml:space="preserve">rozvoj individuálních dovedností pro spolupráci (nesouhlas, odpor </w:t>
      </w:r>
      <w:r w:rsidR="007A22BD">
        <w:br/>
        <w:t xml:space="preserve"> </w:t>
      </w:r>
      <w:r w:rsidR="007A22BD">
        <w:tab/>
      </w:r>
      <w:r w:rsidRPr="00344560">
        <w:t xml:space="preserve">apod.); rozvoj sociálních dovedností pro spolupráci (jasná a </w:t>
      </w:r>
      <w:r w:rsidR="007A22BD">
        <w:br/>
        <w:t xml:space="preserve"> </w:t>
      </w:r>
      <w:r w:rsidR="007A22BD">
        <w:tab/>
      </w:r>
      <w:r w:rsidRPr="00344560">
        <w:t xml:space="preserve">respektující </w:t>
      </w:r>
      <w:r w:rsidR="00D5410A" w:rsidRPr="00344560">
        <w:t>komunikace, řešení</w:t>
      </w:r>
      <w:r w:rsidRPr="00344560">
        <w:t xml:space="preserve"> konfliktů, podřízení </w:t>
      </w:r>
      <w:proofErr w:type="gramStart"/>
      <w:r w:rsidRPr="00344560">
        <w:t>se</w:t>
      </w:r>
      <w:proofErr w:type="gramEnd"/>
      <w:r w:rsidRPr="00344560">
        <w:t>)</w:t>
      </w:r>
      <w:r w:rsidR="00344560">
        <w:t>.</w:t>
      </w:r>
    </w:p>
    <w:p w:rsidR="00AE4DA0" w:rsidRPr="00344560" w:rsidRDefault="007A22BD" w:rsidP="00344560">
      <w:pPr>
        <w:pStyle w:val="Text"/>
      </w:pPr>
      <w:r>
        <w:rPr>
          <w:b/>
          <w:bCs/>
        </w:rPr>
        <w:br/>
      </w:r>
      <w:r w:rsidR="00AE4DA0" w:rsidRPr="00344560">
        <w:rPr>
          <w:b/>
          <w:bCs/>
        </w:rPr>
        <w:t>Morální rozvoj</w:t>
      </w:r>
      <w:r>
        <w:rPr>
          <w:b/>
          <w:bCs/>
        </w:rPr>
        <w:t>:</w:t>
      </w:r>
    </w:p>
    <w:p w:rsidR="00AE4DA0" w:rsidRPr="00344560" w:rsidRDefault="00AE4DA0" w:rsidP="007A22BD">
      <w:pPr>
        <w:pStyle w:val="Text"/>
        <w:tabs>
          <w:tab w:val="left" w:pos="4395"/>
        </w:tabs>
      </w:pPr>
      <w:r w:rsidRPr="007A22BD">
        <w:rPr>
          <w:bCs/>
          <w:u w:val="single"/>
        </w:rPr>
        <w:t>Řešení problémů a rozhodovací dovednosti</w:t>
      </w:r>
      <w:r w:rsidR="007A22BD">
        <w:rPr>
          <w:bCs/>
          <w:u w:val="single"/>
        </w:rPr>
        <w:t>:</w:t>
      </w:r>
      <w:r w:rsidR="007A22BD">
        <w:rPr>
          <w:bCs/>
        </w:rPr>
        <w:t xml:space="preserve"> </w:t>
      </w:r>
      <w:r w:rsidRPr="00344560">
        <w:t xml:space="preserve">dovednosti pro řešení problémů a rozhodování z </w:t>
      </w:r>
      <w:r w:rsidR="007A22BD">
        <w:br/>
        <w:t xml:space="preserve"> </w:t>
      </w:r>
      <w:r w:rsidR="007A22BD">
        <w:tab/>
      </w:r>
      <w:r w:rsidRPr="00344560">
        <w:t xml:space="preserve">hlediska různých typů problémů – problémy v </w:t>
      </w:r>
      <w:r w:rsidR="007A22BD">
        <w:br/>
        <w:t xml:space="preserve"> </w:t>
      </w:r>
      <w:r w:rsidR="007A22BD">
        <w:tab/>
        <w:t>mezilidských vztazích.</w:t>
      </w:r>
    </w:p>
    <w:p w:rsidR="00AE4DA0" w:rsidRPr="00344560" w:rsidRDefault="00AE4DA0" w:rsidP="007A22BD">
      <w:pPr>
        <w:pStyle w:val="Text"/>
        <w:tabs>
          <w:tab w:val="left" w:pos="3686"/>
        </w:tabs>
      </w:pPr>
      <w:r w:rsidRPr="007A22BD">
        <w:rPr>
          <w:bCs/>
          <w:u w:val="single"/>
        </w:rPr>
        <w:t>Hodnoty, postoje, praktická etika</w:t>
      </w:r>
      <w:r w:rsidR="007A22BD">
        <w:rPr>
          <w:bCs/>
          <w:u w:val="single"/>
        </w:rPr>
        <w:t>:</w:t>
      </w:r>
      <w:r w:rsidR="007A22BD">
        <w:rPr>
          <w:bCs/>
        </w:rPr>
        <w:t xml:space="preserve"> </w:t>
      </w:r>
      <w:r w:rsidRPr="00344560">
        <w:t xml:space="preserve">vytváření povědomí o kvalitách typu odpovědnost, </w:t>
      </w:r>
      <w:r w:rsidR="007A22BD">
        <w:br/>
        <w:t xml:space="preserve"> </w:t>
      </w:r>
      <w:r w:rsidR="007A22BD">
        <w:tab/>
        <w:t xml:space="preserve"> </w:t>
      </w:r>
      <w:r w:rsidRPr="00344560">
        <w:t xml:space="preserve">spolehlivost, spravedlivost, respektování atd.; </w:t>
      </w:r>
      <w:r w:rsidR="007A22BD">
        <w:br/>
        <w:t xml:space="preserve"> </w:t>
      </w:r>
      <w:r w:rsidR="007A22BD">
        <w:tab/>
        <w:t xml:space="preserve"> </w:t>
      </w:r>
      <w:r w:rsidRPr="00344560">
        <w:t xml:space="preserve">dovednosti rozhodování v problematických situacích </w:t>
      </w:r>
      <w:r w:rsidR="007A22BD">
        <w:br/>
        <w:t xml:space="preserve"> </w:t>
      </w:r>
      <w:r w:rsidR="007A22BD">
        <w:tab/>
        <w:t xml:space="preserve"> </w:t>
      </w:r>
      <w:r w:rsidRPr="00344560">
        <w:t>všedního dne</w:t>
      </w:r>
      <w:r w:rsidR="007A22BD">
        <w:t>.</w:t>
      </w:r>
    </w:p>
    <w:p w:rsidR="00AE4DA0" w:rsidRPr="00344560" w:rsidRDefault="00AE4DA0" w:rsidP="00344560">
      <w:pPr>
        <w:pStyle w:val="Text"/>
        <w:rPr>
          <w:b/>
          <w:bCs/>
        </w:rPr>
      </w:pPr>
    </w:p>
    <w:p w:rsidR="007A22BD" w:rsidRDefault="007A22B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E4DA0" w:rsidRPr="007A22BD" w:rsidRDefault="00AE4DA0" w:rsidP="00344560">
      <w:pPr>
        <w:pStyle w:val="Text"/>
        <w:rPr>
          <w:b/>
          <w:sz w:val="28"/>
        </w:rPr>
      </w:pPr>
      <w:r w:rsidRPr="007A22BD">
        <w:rPr>
          <w:b/>
          <w:sz w:val="28"/>
        </w:rPr>
        <w:lastRenderedPageBreak/>
        <w:t xml:space="preserve">ENVIRONMENTÁLNÍ VÝCHOVA </w:t>
      </w:r>
    </w:p>
    <w:p w:rsidR="00AE4DA0" w:rsidRPr="00344560" w:rsidRDefault="00AE4DA0" w:rsidP="00344560">
      <w:pPr>
        <w:pStyle w:val="Text"/>
        <w:rPr>
          <w:b/>
          <w:bCs/>
        </w:rPr>
      </w:pPr>
      <w:r w:rsidRPr="00344560">
        <w:rPr>
          <w:b/>
          <w:bCs/>
        </w:rPr>
        <w:t>Cha</w:t>
      </w:r>
      <w:r w:rsidR="007A22BD">
        <w:rPr>
          <w:b/>
          <w:bCs/>
        </w:rPr>
        <w:t>rakteristika průřezového tématu:</w:t>
      </w:r>
    </w:p>
    <w:p w:rsidR="00AE4DA0" w:rsidRPr="00344560" w:rsidRDefault="00AE4DA0" w:rsidP="00344560">
      <w:pPr>
        <w:pStyle w:val="Text"/>
      </w:pPr>
      <w:r w:rsidRPr="00344560">
        <w:t xml:space="preserve">Environmentální výchova vede jedince k pochopení komplexnosti a složitosti vztahů člověka a životního prostředí. Umožňuje sledovat vztahy mezi člověkem a prostředím. Vede jedince k účasti na ochraně a utváření prostředí a ovlivňuje životní styl a hodnotovou orientaci žáků. Na realizaci průřezového tématu se podílí většina vzdělávacích oblastí. Každá z oblastí má svůj specifický význam v ovlivňování osobnosti i ve vlivu na stránku emocionální a volně aktivní. </w:t>
      </w:r>
    </w:p>
    <w:p w:rsidR="00AE4DA0" w:rsidRPr="00344560" w:rsidRDefault="00AE4DA0" w:rsidP="00344560">
      <w:pPr>
        <w:pStyle w:val="Text"/>
      </w:pPr>
      <w:r w:rsidRPr="00344560">
        <w:t xml:space="preserve">Ve vzdělávací oblasti </w:t>
      </w:r>
      <w:r w:rsidRPr="00344560">
        <w:rPr>
          <w:i/>
          <w:iCs/>
        </w:rPr>
        <w:t xml:space="preserve">Člověk a jeho svět </w:t>
      </w:r>
      <w:r w:rsidRPr="00344560">
        <w:t xml:space="preserve">poskytuje průřezové téma ucelený elementární pohled na okolní přírodu i prostředí. Učí pozorovat, citlivě vnímat důsledky jednání lidí, přispívá k osvojování si základních dovedností a návyků v přístupu k prostředí v každodenním životě. V maximální míře využívá přímých kontaktů žáků s okolním prostředím. </w:t>
      </w:r>
    </w:p>
    <w:p w:rsidR="00AE4DA0" w:rsidRPr="00344560" w:rsidRDefault="00AE4DA0" w:rsidP="00344560">
      <w:pPr>
        <w:pStyle w:val="Text"/>
      </w:pPr>
      <w:r w:rsidRPr="00344560">
        <w:t xml:space="preserve">Ve vzdělávací oblasti </w:t>
      </w:r>
      <w:r w:rsidRPr="00344560">
        <w:rPr>
          <w:i/>
          <w:iCs/>
        </w:rPr>
        <w:t xml:space="preserve">Člověk a příroda </w:t>
      </w:r>
      <w:r w:rsidRPr="00344560">
        <w:t xml:space="preserve">zdůrazňuje pochopení základních přírodních zákonitostí a souvislostí, postavení člověka v přírodě. </w:t>
      </w:r>
    </w:p>
    <w:p w:rsidR="00AE4DA0" w:rsidRPr="00344560" w:rsidRDefault="00AE4DA0" w:rsidP="00344560">
      <w:pPr>
        <w:pStyle w:val="Text"/>
      </w:pPr>
      <w:r w:rsidRPr="00344560">
        <w:t xml:space="preserve">Ve vzdělávací oblasti </w:t>
      </w:r>
      <w:r w:rsidRPr="00344560">
        <w:rPr>
          <w:i/>
          <w:iCs/>
        </w:rPr>
        <w:t xml:space="preserve">Člověk a společnost </w:t>
      </w:r>
      <w:r w:rsidRPr="00344560">
        <w:t xml:space="preserve">téma odkrývá souvislosti mezi ekologickými, </w:t>
      </w:r>
      <w:r w:rsidR="00D5410A" w:rsidRPr="00344560">
        <w:t>technickoekonomickými</w:t>
      </w:r>
      <w:r w:rsidRPr="00344560">
        <w:t xml:space="preserve"> a sociálními jevy. </w:t>
      </w:r>
    </w:p>
    <w:p w:rsidR="00AE4DA0" w:rsidRPr="00344560" w:rsidRDefault="00AE4DA0" w:rsidP="00344560">
      <w:pPr>
        <w:pStyle w:val="Text"/>
      </w:pPr>
      <w:r w:rsidRPr="00344560">
        <w:t xml:space="preserve">Ve vzdělávací oblasti </w:t>
      </w:r>
      <w:r w:rsidRPr="00344560">
        <w:rPr>
          <w:i/>
          <w:iCs/>
        </w:rPr>
        <w:t xml:space="preserve">Člověk a zdraví </w:t>
      </w:r>
      <w:r w:rsidRPr="00344560">
        <w:t xml:space="preserve">se téma dotýká problematiky vlivů prostředí na vlastní zdraví i na zdraví ostatních lidí. V souvislosti s problémy současného světa vede k poznání důležitosti péče o přírodu při organizaci masových sportovních akcí. </w:t>
      </w:r>
    </w:p>
    <w:p w:rsidR="00AE4DA0" w:rsidRPr="00344560" w:rsidRDefault="00AE4DA0" w:rsidP="00344560">
      <w:pPr>
        <w:pStyle w:val="Text"/>
      </w:pPr>
      <w:r w:rsidRPr="00344560">
        <w:t xml:space="preserve">Ve vzdělávací oblasti </w:t>
      </w:r>
      <w:r w:rsidRPr="00344560">
        <w:rPr>
          <w:i/>
          <w:iCs/>
        </w:rPr>
        <w:t xml:space="preserve">Informační a komunikační technologie </w:t>
      </w:r>
      <w:r w:rsidRPr="00344560">
        <w:t xml:space="preserve">umožňuje průřezové téma využívat výpočetní techniku při zjišťování informací o stavu prostředí. </w:t>
      </w:r>
    </w:p>
    <w:p w:rsidR="00AE4DA0" w:rsidRPr="00344560" w:rsidRDefault="00AE4DA0" w:rsidP="00344560">
      <w:pPr>
        <w:pStyle w:val="Text"/>
      </w:pPr>
      <w:r w:rsidRPr="00344560">
        <w:t xml:space="preserve">Vzdělávací oblast </w:t>
      </w:r>
      <w:r w:rsidRPr="00344560">
        <w:rPr>
          <w:i/>
          <w:iCs/>
        </w:rPr>
        <w:t xml:space="preserve">Umění a kultura </w:t>
      </w:r>
      <w:r w:rsidRPr="00344560">
        <w:t xml:space="preserve">poskytuje environmentální výchově mnoho příležitostí pro zamýšlení se nad vztahy člověka a prostředí a přispívá k vnímání estetických kvalit prostředí. Propojení tématu se vzdělávací oblastí </w:t>
      </w:r>
      <w:r w:rsidRPr="00344560">
        <w:rPr>
          <w:i/>
          <w:iCs/>
        </w:rPr>
        <w:t xml:space="preserve">Člověk a svět práce </w:t>
      </w:r>
      <w:r w:rsidRPr="00344560">
        <w:t>se realizuje prostřednictvím konkrétních pracovních aktivit ve prospěch životního prostředí. Umožňuje poznávat význam a role různých profesí ve vztahu k životnímu prostředí.</w:t>
      </w:r>
    </w:p>
    <w:p w:rsidR="00AE4DA0" w:rsidRPr="00344560" w:rsidRDefault="00AE4DA0" w:rsidP="00344560">
      <w:pPr>
        <w:pStyle w:val="Text"/>
      </w:pPr>
    </w:p>
    <w:p w:rsidR="007A22BD" w:rsidRDefault="007A22B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E4DA0" w:rsidRPr="00344560" w:rsidRDefault="00AE4DA0" w:rsidP="00344560">
      <w:pPr>
        <w:pStyle w:val="Text"/>
        <w:rPr>
          <w:b/>
          <w:bCs/>
        </w:rPr>
      </w:pPr>
      <w:r w:rsidRPr="00344560">
        <w:rPr>
          <w:b/>
          <w:bCs/>
        </w:rPr>
        <w:lastRenderedPageBreak/>
        <w:t xml:space="preserve">Přínos průřezového </w:t>
      </w:r>
      <w:r w:rsidR="007A22BD">
        <w:rPr>
          <w:b/>
          <w:bCs/>
        </w:rPr>
        <w:t>tématu k rozvoji osobnosti žáka:</w:t>
      </w:r>
    </w:p>
    <w:p w:rsidR="00AE4DA0" w:rsidRPr="00344560" w:rsidRDefault="00AE4DA0" w:rsidP="00344560">
      <w:pPr>
        <w:pStyle w:val="Text"/>
        <w:rPr>
          <w:u w:val="single"/>
        </w:rPr>
      </w:pPr>
      <w:r w:rsidRPr="00344560">
        <w:rPr>
          <w:bCs/>
          <w:iCs/>
          <w:u w:val="single"/>
        </w:rPr>
        <w:t xml:space="preserve">V oblasti vědomostí, dovedností a schopností průřezové téma: 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rozvíjí porozumění vztahům člověka a prostředí a důsledkům</w:t>
      </w:r>
      <w:r w:rsidR="007A22BD">
        <w:t xml:space="preserve"> lidských činností na prostředí,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vede k uvědomování si podmínek živo</w:t>
      </w:r>
      <w:r w:rsidR="007A22BD">
        <w:t>ta a možností jejich ohrožování,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umožňuje pochopení souvislostí mezi lokálními a globálními problémy</w:t>
      </w:r>
      <w:r w:rsidR="007A22BD">
        <w:t>,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poskytuje znalosti, dovednosti a pěstuje návyky nezbytné pro každodenní žádouc</w:t>
      </w:r>
      <w:r w:rsidR="007A22BD">
        <w:t>í jednání občana vůči prostředí,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ukazuje modelové příklady jednání, která jsou žádoucí i nežádoucí z </w:t>
      </w:r>
      <w:r w:rsidR="00D5410A" w:rsidRPr="00344560">
        <w:t>hlediska životního</w:t>
      </w:r>
      <w:r w:rsidRPr="00344560">
        <w:t xml:space="preserve"> prostředí a udrž</w:t>
      </w:r>
      <w:r w:rsidR="007A22BD">
        <w:t>itelného rozvoje,</w:t>
      </w:r>
    </w:p>
    <w:p w:rsidR="00AE4DA0" w:rsidRPr="00344560" w:rsidRDefault="00AE4DA0" w:rsidP="00E33408">
      <w:pPr>
        <w:pStyle w:val="Text"/>
        <w:numPr>
          <w:ilvl w:val="0"/>
          <w:numId w:val="431"/>
        </w:numPr>
      </w:pPr>
      <w:r w:rsidRPr="00344560">
        <w:t>napomáhá rozvíjení spolup</w:t>
      </w:r>
      <w:r w:rsidR="007A22BD">
        <w:t>ráce v péči o životní prostředí.</w:t>
      </w:r>
    </w:p>
    <w:p w:rsidR="00AE4DA0" w:rsidRPr="00344560" w:rsidRDefault="007A22BD" w:rsidP="00344560">
      <w:pPr>
        <w:pStyle w:val="Text"/>
        <w:rPr>
          <w:u w:val="single"/>
        </w:rPr>
      </w:pPr>
      <w:r>
        <w:rPr>
          <w:u w:val="single"/>
        </w:rPr>
        <w:br/>
      </w:r>
      <w:r w:rsidR="00AE4DA0" w:rsidRPr="00344560">
        <w:rPr>
          <w:u w:val="single"/>
        </w:rPr>
        <w:t xml:space="preserve">V oblasti postojů a hodnot průřezové téma: </w:t>
      </w:r>
    </w:p>
    <w:p w:rsidR="00AE4DA0" w:rsidRPr="00344560" w:rsidRDefault="00AE4DA0" w:rsidP="00E33408">
      <w:pPr>
        <w:pStyle w:val="Text"/>
        <w:numPr>
          <w:ilvl w:val="0"/>
          <w:numId w:val="432"/>
        </w:numPr>
      </w:pPr>
      <w:r w:rsidRPr="00344560">
        <w:t>přispívá k vnímá</w:t>
      </w:r>
      <w:r w:rsidR="007A22BD">
        <w:t>ní života jako nejvyšší hodnoty,</w:t>
      </w:r>
    </w:p>
    <w:p w:rsidR="00AE4DA0" w:rsidRPr="00344560" w:rsidRDefault="00AE4DA0" w:rsidP="00E33408">
      <w:pPr>
        <w:pStyle w:val="Text"/>
        <w:numPr>
          <w:ilvl w:val="0"/>
          <w:numId w:val="432"/>
        </w:numPr>
      </w:pPr>
      <w:r w:rsidRPr="00344560">
        <w:t>vede k odpovědnosti k ochr</w:t>
      </w:r>
      <w:r w:rsidR="007A22BD">
        <w:t>aně přírody a přírodních zdrojů,</w:t>
      </w:r>
    </w:p>
    <w:p w:rsidR="00AE4DA0" w:rsidRPr="00344560" w:rsidRDefault="00AE4DA0" w:rsidP="00E33408">
      <w:pPr>
        <w:pStyle w:val="Text"/>
        <w:numPr>
          <w:ilvl w:val="0"/>
          <w:numId w:val="432"/>
        </w:numPr>
      </w:pPr>
      <w:r w:rsidRPr="00344560">
        <w:t>podněcuje aktivitu, toleranci, a ohl</w:t>
      </w:r>
      <w:r w:rsidR="007A22BD">
        <w:t>eduplnost ve vztahu k prostředí,</w:t>
      </w:r>
    </w:p>
    <w:p w:rsidR="00AE4DA0" w:rsidRPr="00344560" w:rsidRDefault="00AE4DA0" w:rsidP="00E33408">
      <w:pPr>
        <w:pStyle w:val="Text"/>
        <w:numPr>
          <w:ilvl w:val="0"/>
          <w:numId w:val="432"/>
        </w:numPr>
      </w:pPr>
      <w:r w:rsidRPr="00344560">
        <w:t>přispívá k utváření zdravého životního stylu a k vnímá</w:t>
      </w:r>
      <w:r w:rsidR="007A22BD">
        <w:t>ní estetických hodnot prostředí,</w:t>
      </w:r>
    </w:p>
    <w:p w:rsidR="00AE4DA0" w:rsidRPr="00344560" w:rsidRDefault="00AE4DA0" w:rsidP="00E33408">
      <w:pPr>
        <w:pStyle w:val="Text"/>
        <w:numPr>
          <w:ilvl w:val="0"/>
          <w:numId w:val="432"/>
        </w:numPr>
      </w:pPr>
      <w:r w:rsidRPr="00344560">
        <w:t>vede k vnímavému a citlivému přístupu k přírodě a p</w:t>
      </w:r>
      <w:r w:rsidR="007A22BD">
        <w:t>řírodnímu a kulturnímu dědictví.</w:t>
      </w:r>
    </w:p>
    <w:p w:rsidR="007A22BD" w:rsidRPr="007A22BD" w:rsidRDefault="007A22BD" w:rsidP="00344560">
      <w:pPr>
        <w:pStyle w:val="Text"/>
        <w:rPr>
          <w:b/>
          <w:bCs/>
          <w:u w:val="single"/>
        </w:rPr>
      </w:pPr>
      <w:r>
        <w:rPr>
          <w:b/>
          <w:bCs/>
        </w:rPr>
        <w:br/>
      </w:r>
      <w:r w:rsidR="00AE4DA0" w:rsidRPr="007A22BD">
        <w:rPr>
          <w:b/>
          <w:bCs/>
          <w:u w:val="single"/>
        </w:rPr>
        <w:t>Tematické okruhy průřezového tématu</w:t>
      </w:r>
      <w:r w:rsidRPr="007A22BD">
        <w:rPr>
          <w:b/>
          <w:bCs/>
          <w:u w:val="single"/>
        </w:rPr>
        <w:t>:</w:t>
      </w:r>
    </w:p>
    <w:p w:rsidR="00AE4DA0" w:rsidRPr="00344560" w:rsidRDefault="00AE4DA0" w:rsidP="00344560">
      <w:pPr>
        <w:pStyle w:val="Text"/>
      </w:pPr>
      <w:r w:rsidRPr="00344560">
        <w:t xml:space="preserve">Environmentální výchova je členěna do tematických okruhů, které umožňují celistvé pochopení problematiky vztahů člověka k životnímu prostředí. Vede žáky k uvědomění si základních podmínek života a odpovědnosti současné generace za život v budoucnosti. </w:t>
      </w:r>
    </w:p>
    <w:p w:rsidR="007A22BD" w:rsidRDefault="007A22BD" w:rsidP="007A22BD">
      <w:pPr>
        <w:pStyle w:val="Text"/>
        <w:tabs>
          <w:tab w:val="left" w:pos="1276"/>
        </w:tabs>
      </w:pPr>
      <w:r>
        <w:rPr>
          <w:b/>
          <w:bCs/>
        </w:rPr>
        <w:br/>
      </w:r>
      <w:r w:rsidR="00D5410A" w:rsidRPr="007A22BD">
        <w:rPr>
          <w:bCs/>
          <w:u w:val="single"/>
        </w:rPr>
        <w:t>Ekosystémy</w:t>
      </w:r>
      <w:r w:rsidRPr="007A22BD">
        <w:rPr>
          <w:bCs/>
          <w:u w:val="single"/>
        </w:rPr>
        <w:t>:</w:t>
      </w:r>
      <w:r w:rsidR="00D5410A" w:rsidRPr="00344560">
        <w:t xml:space="preserve"> les</w:t>
      </w:r>
      <w:r w:rsidR="00AE4DA0" w:rsidRPr="00344560">
        <w:t xml:space="preserve"> (les v našem prostředí, význam lesa); pole (význam, změny okolní krajiny </w:t>
      </w:r>
      <w:r>
        <w:br/>
        <w:t xml:space="preserve"> </w:t>
      </w:r>
      <w:r>
        <w:tab/>
        <w:t xml:space="preserve"> </w:t>
      </w:r>
      <w:r w:rsidR="00AE4DA0" w:rsidRPr="00344560">
        <w:t xml:space="preserve">vlivem člověka, způsoby hospodaření na nich, pole a jejich okolí); vodní zdroje </w:t>
      </w:r>
      <w:r>
        <w:br/>
        <w:t xml:space="preserve"> </w:t>
      </w:r>
      <w:r>
        <w:tab/>
        <w:t xml:space="preserve"> </w:t>
      </w:r>
      <w:r w:rsidR="00AE4DA0" w:rsidRPr="00344560">
        <w:t>(lidské aktivity spojené s vod</w:t>
      </w:r>
      <w:r>
        <w:t>n</w:t>
      </w:r>
      <w:r w:rsidR="00AE4DA0" w:rsidRPr="00344560">
        <w:t xml:space="preserve">ím hospodářstvím, důležitost pro krajinnou </w:t>
      </w:r>
      <w:r>
        <w:br/>
        <w:t xml:space="preserve"> </w:t>
      </w:r>
      <w:r>
        <w:tab/>
        <w:t xml:space="preserve"> </w:t>
      </w:r>
      <w:r w:rsidR="00AE4DA0" w:rsidRPr="00344560">
        <w:t xml:space="preserve">ekologii, lidské sídlo – město, </w:t>
      </w:r>
      <w:r w:rsidR="00D5410A" w:rsidRPr="00344560">
        <w:t>vesnice, kulturní</w:t>
      </w:r>
      <w:r w:rsidR="00AE4DA0" w:rsidRPr="00344560">
        <w:t xml:space="preserve"> krajina</w:t>
      </w:r>
      <w:r>
        <w:t>.</w:t>
      </w:r>
    </w:p>
    <w:p w:rsidR="00AE4DA0" w:rsidRPr="00344560" w:rsidRDefault="00AE4DA0" w:rsidP="007A22BD">
      <w:pPr>
        <w:pStyle w:val="Text"/>
        <w:tabs>
          <w:tab w:val="left" w:pos="1276"/>
          <w:tab w:val="left" w:pos="2835"/>
        </w:tabs>
      </w:pPr>
      <w:r w:rsidRPr="007A22BD">
        <w:rPr>
          <w:u w:val="single"/>
        </w:rPr>
        <w:lastRenderedPageBreak/>
        <w:t xml:space="preserve">Základní podmínky </w:t>
      </w:r>
      <w:r w:rsidR="00D5410A" w:rsidRPr="007A22BD">
        <w:rPr>
          <w:u w:val="single"/>
        </w:rPr>
        <w:t>života</w:t>
      </w:r>
      <w:r w:rsidR="007A22BD">
        <w:rPr>
          <w:u w:val="single"/>
        </w:rPr>
        <w:t>:</w:t>
      </w:r>
      <w:r w:rsidR="00D5410A" w:rsidRPr="00344560">
        <w:t xml:space="preserve"> voda</w:t>
      </w:r>
      <w:r w:rsidRPr="00344560">
        <w:t xml:space="preserve"> (význam vody pro lidský organismus, lidské aktivity, </w:t>
      </w:r>
      <w:r w:rsidR="007A22BD">
        <w:br/>
        <w:t xml:space="preserve"> </w:t>
      </w:r>
      <w:r w:rsidR="007A22BD">
        <w:tab/>
      </w:r>
      <w:r w:rsidR="007A22BD">
        <w:tab/>
        <w:t xml:space="preserve"> </w:t>
      </w:r>
      <w:r w:rsidRPr="00344560">
        <w:t xml:space="preserve">ochrana její čistoty, pitná voda), ovzduší – (význam pro život </w:t>
      </w:r>
      <w:r w:rsidR="007A22BD">
        <w:br/>
        <w:t xml:space="preserve"> </w:t>
      </w:r>
      <w:r w:rsidR="007A22BD">
        <w:tab/>
      </w:r>
      <w:r w:rsidR="007A22BD">
        <w:tab/>
        <w:t xml:space="preserve"> </w:t>
      </w:r>
      <w:r w:rsidRPr="00344560">
        <w:t xml:space="preserve">na Zemi, čistota ovzduší), půda (zdroj výživy, ohrožení půdy, </w:t>
      </w:r>
      <w:r w:rsidR="007A22BD">
        <w:br/>
        <w:t xml:space="preserve"> </w:t>
      </w:r>
      <w:r w:rsidR="007A22BD">
        <w:tab/>
      </w:r>
      <w:r w:rsidR="007A22BD">
        <w:tab/>
        <w:t xml:space="preserve"> </w:t>
      </w:r>
      <w:r w:rsidRPr="00344560">
        <w:t xml:space="preserve">rekultivace a situace v okolí), ochrana biologických druhů </w:t>
      </w:r>
      <w:r w:rsidR="007A22BD">
        <w:br/>
        <w:t xml:space="preserve"> </w:t>
      </w:r>
      <w:r w:rsidR="007A22BD">
        <w:tab/>
      </w:r>
      <w:r w:rsidR="007A22BD">
        <w:tab/>
        <w:t xml:space="preserve"> </w:t>
      </w:r>
      <w:r w:rsidRPr="00344560">
        <w:t xml:space="preserve">(důvody a způsoby ochrany), ekosystémy, energie (vliv, druhy, </w:t>
      </w:r>
      <w:r w:rsidR="007A22BD">
        <w:br/>
        <w:t xml:space="preserve"> </w:t>
      </w:r>
      <w:r w:rsidR="007A22BD">
        <w:tab/>
      </w:r>
      <w:r w:rsidR="007A22BD">
        <w:tab/>
        <w:t xml:space="preserve"> </w:t>
      </w:r>
      <w:r w:rsidRPr="00344560">
        <w:t>využití), přírodní zdroje</w:t>
      </w:r>
      <w:r w:rsidR="007A22BD">
        <w:t>.</w:t>
      </w:r>
    </w:p>
    <w:p w:rsidR="00AE4DA0" w:rsidRPr="00344560" w:rsidRDefault="00AE4DA0" w:rsidP="007A22BD">
      <w:pPr>
        <w:pStyle w:val="Text"/>
        <w:tabs>
          <w:tab w:val="left" w:pos="2977"/>
        </w:tabs>
      </w:pPr>
      <w:r w:rsidRPr="007A22BD">
        <w:rPr>
          <w:bCs/>
          <w:u w:val="single"/>
        </w:rPr>
        <w:t>Lidské aktivity a problémy životního prostředí</w:t>
      </w:r>
      <w:r w:rsidR="007A22BD">
        <w:rPr>
          <w:bCs/>
          <w:u w:val="single"/>
        </w:rPr>
        <w:t>:</w:t>
      </w:r>
      <w:r w:rsidRPr="00344560">
        <w:t xml:space="preserve"> zemědělství a životní prostředí, ekologické </w:t>
      </w:r>
      <w:r w:rsidR="007A22BD">
        <w:br/>
        <w:t xml:space="preserve"> </w:t>
      </w:r>
      <w:r w:rsidR="007A22BD">
        <w:tab/>
      </w:r>
      <w:r w:rsidRPr="00344560">
        <w:t xml:space="preserve">zemědělství; doprava a životní prostředí (význam vlivu </w:t>
      </w:r>
      <w:r w:rsidR="007A22BD">
        <w:br/>
        <w:t xml:space="preserve"> </w:t>
      </w:r>
      <w:r w:rsidR="007A22BD">
        <w:tab/>
      </w:r>
      <w:r w:rsidRPr="00344560">
        <w:t xml:space="preserve">dopravy na prostředí, druhy dopravy a ekologická zátěž); </w:t>
      </w:r>
      <w:r w:rsidR="007A22BD">
        <w:br/>
        <w:t xml:space="preserve"> </w:t>
      </w:r>
      <w:r w:rsidR="007A22BD">
        <w:tab/>
      </w:r>
      <w:r w:rsidRPr="00344560">
        <w:t xml:space="preserve">průmysl a životní prostředí (vliv průmyslu na prostředí, </w:t>
      </w:r>
      <w:r w:rsidR="007A22BD">
        <w:br/>
        <w:t xml:space="preserve"> </w:t>
      </w:r>
      <w:r w:rsidR="007A22BD">
        <w:tab/>
      </w:r>
      <w:r w:rsidRPr="00344560">
        <w:t xml:space="preserve">zpracovávané materiály); odpady a hospodaření s odpady </w:t>
      </w:r>
      <w:r w:rsidR="007A22BD">
        <w:br/>
        <w:t xml:space="preserve"> </w:t>
      </w:r>
      <w:r w:rsidR="007A22BD">
        <w:tab/>
      </w:r>
      <w:r w:rsidRPr="00344560">
        <w:t xml:space="preserve">(odpady a příroda, principy a způsoby hospodaření s odpady, </w:t>
      </w:r>
      <w:r w:rsidR="007A22BD">
        <w:br/>
        <w:t xml:space="preserve"> </w:t>
      </w:r>
      <w:r w:rsidR="007A22BD">
        <w:tab/>
      </w:r>
      <w:r w:rsidRPr="00344560">
        <w:t xml:space="preserve">druhotné suroviny); ochrana přírody a kulturních památek </w:t>
      </w:r>
      <w:r w:rsidR="007A22BD">
        <w:br/>
        <w:t xml:space="preserve"> </w:t>
      </w:r>
      <w:r w:rsidR="007A22BD">
        <w:tab/>
      </w:r>
      <w:r w:rsidRPr="00344560">
        <w:t xml:space="preserve">(význam ochrany přírody a kulturních památek, ochrana </w:t>
      </w:r>
      <w:r w:rsidR="007A22BD">
        <w:br/>
        <w:t xml:space="preserve"> </w:t>
      </w:r>
      <w:r w:rsidR="007A22BD">
        <w:tab/>
      </w:r>
      <w:r w:rsidRPr="00344560">
        <w:t xml:space="preserve">přírody při masových sportovních akcích); změny v krajině </w:t>
      </w:r>
      <w:r w:rsidR="007A22BD">
        <w:br/>
        <w:t xml:space="preserve"> </w:t>
      </w:r>
      <w:r w:rsidR="007A22BD">
        <w:tab/>
      </w:r>
      <w:r w:rsidRPr="00344560">
        <w:t>(krajina dříve</w:t>
      </w:r>
      <w:r w:rsidR="007A22BD">
        <w:t xml:space="preserve"> a dnes, vliv lidských aktivit).</w:t>
      </w:r>
    </w:p>
    <w:p w:rsidR="00AE4DA0" w:rsidRPr="00344560" w:rsidRDefault="00AE4DA0" w:rsidP="007A22BD">
      <w:pPr>
        <w:pStyle w:val="Text"/>
        <w:tabs>
          <w:tab w:val="left" w:pos="2694"/>
        </w:tabs>
      </w:pPr>
      <w:r w:rsidRPr="007A22BD">
        <w:rPr>
          <w:bCs/>
          <w:u w:val="single"/>
        </w:rPr>
        <w:t>Vztah člověka k</w:t>
      </w:r>
      <w:r w:rsidR="007A22BD" w:rsidRPr="007A22BD">
        <w:rPr>
          <w:bCs/>
          <w:u w:val="single"/>
        </w:rPr>
        <w:t> prostředí:</w:t>
      </w:r>
      <w:r w:rsidR="00D5410A" w:rsidRPr="00344560">
        <w:t xml:space="preserve"> naše</w:t>
      </w:r>
      <w:r w:rsidRPr="00344560">
        <w:t xml:space="preserve"> obec (přírodní zdroje, způsoby využívání, příroda a kultura </w:t>
      </w:r>
      <w:r w:rsidR="007A22BD">
        <w:br/>
        <w:t xml:space="preserve"> </w:t>
      </w:r>
      <w:r w:rsidR="007A22BD">
        <w:tab/>
      </w:r>
      <w:r w:rsidRPr="00344560">
        <w:t xml:space="preserve">obce a její ochrana, zajišťování ochrany životního prostředí v </w:t>
      </w:r>
      <w:r w:rsidR="007A22BD">
        <w:br/>
        <w:t xml:space="preserve"> </w:t>
      </w:r>
      <w:r w:rsidR="007A22BD">
        <w:tab/>
      </w:r>
      <w:r w:rsidRPr="00344560">
        <w:t xml:space="preserve">obci); náš životní styl (spotřeba věcí, energie, odpady, způsoby </w:t>
      </w:r>
      <w:r w:rsidR="007A22BD">
        <w:br/>
        <w:t xml:space="preserve"> </w:t>
      </w:r>
      <w:r w:rsidR="007A22BD">
        <w:tab/>
      </w:r>
      <w:r w:rsidRPr="00344560">
        <w:t xml:space="preserve">jednání a vlivy na prostředí); prostředí a zdraví (rozmanitost vlivů </w:t>
      </w:r>
      <w:r w:rsidR="007A22BD">
        <w:br/>
        <w:t xml:space="preserve"> </w:t>
      </w:r>
      <w:r w:rsidR="007A22BD">
        <w:tab/>
      </w:r>
      <w:r w:rsidRPr="00344560">
        <w:t>prostředí na zdraví, mož</w:t>
      </w:r>
      <w:r w:rsidR="007A22BD">
        <w:t>nosti a způsoby ochrany zdraví).</w:t>
      </w:r>
    </w:p>
    <w:p w:rsidR="00AE4DA0" w:rsidRPr="00344560" w:rsidRDefault="00AE4DA0" w:rsidP="00344560">
      <w:pPr>
        <w:pStyle w:val="Text"/>
      </w:pPr>
    </w:p>
    <w:p w:rsidR="007A22BD" w:rsidRDefault="007A22B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E4DA0" w:rsidRPr="007A22BD" w:rsidRDefault="00AE4DA0" w:rsidP="00344560">
      <w:pPr>
        <w:pStyle w:val="Text"/>
        <w:rPr>
          <w:sz w:val="28"/>
        </w:rPr>
      </w:pPr>
      <w:r w:rsidRPr="007A22BD">
        <w:rPr>
          <w:b/>
          <w:bCs/>
          <w:sz w:val="28"/>
        </w:rPr>
        <w:lastRenderedPageBreak/>
        <w:t xml:space="preserve">MEDIÁLNÍ VÝCHOVA </w:t>
      </w:r>
    </w:p>
    <w:p w:rsidR="00AE4DA0" w:rsidRPr="00344560" w:rsidRDefault="00AE4DA0" w:rsidP="00344560">
      <w:pPr>
        <w:pStyle w:val="Text"/>
      </w:pPr>
      <w:r w:rsidRPr="00344560">
        <w:rPr>
          <w:b/>
          <w:bCs/>
        </w:rPr>
        <w:t>Cha</w:t>
      </w:r>
      <w:r w:rsidR="007A22BD">
        <w:rPr>
          <w:b/>
          <w:bCs/>
        </w:rPr>
        <w:t>rakteristika průřezového tématu:</w:t>
      </w:r>
    </w:p>
    <w:p w:rsidR="00AE4DA0" w:rsidRPr="00344560" w:rsidRDefault="00AE4DA0" w:rsidP="00344560">
      <w:pPr>
        <w:pStyle w:val="Text"/>
      </w:pPr>
      <w:r w:rsidRPr="00344560">
        <w:t xml:space="preserve">Průřezové téma </w:t>
      </w:r>
      <w:r w:rsidRPr="007A22BD">
        <w:rPr>
          <w:bCs/>
        </w:rPr>
        <w:t>Mediální výchova</w:t>
      </w:r>
      <w:r w:rsidRPr="00344560">
        <w:rPr>
          <w:b/>
          <w:bCs/>
        </w:rPr>
        <w:t xml:space="preserve"> </w:t>
      </w:r>
      <w:r w:rsidRPr="00344560">
        <w:t xml:space="preserve">nabízí elementární poznatky a dovednosti týkající se mediální komunikace. Média a komunikace představují velmi významný zdroj zkušeností, prožitků a poznatků. Pro uplatnění jednotlivce ve společnosti je důležité využít podněty, které přicházejí z okolního světa prostřednictvím médií. Média se stávají důležitým socializačním faktorem, mají výrazný vliv na chování jedince a společnosti, na utváření životního stylu a na kvalitu života vůbec. Přitom sdělení, jež jsou médii nabízena, mají nestejnorodý charakter, vyznačují se svébytným vztahem k přírodní i sociální realitě a jsou vytvářena s různými (namnoze nepřiznanými, a tedy potenciálně manipulativními) záměry. </w:t>
      </w:r>
    </w:p>
    <w:p w:rsidR="00AE4DA0" w:rsidRPr="00344560" w:rsidRDefault="00AE4DA0" w:rsidP="00344560">
      <w:pPr>
        <w:pStyle w:val="Text"/>
      </w:pPr>
      <w:r w:rsidRPr="00344560">
        <w:t xml:space="preserve">Mediální výchova má vybavit žáka základní úrovní mediální gramotnosti. Především se jedná o schopnost volby odpovídajícího média jako prostředku pro naplnění nejrůznějších </w:t>
      </w:r>
      <w:r w:rsidR="00D5410A" w:rsidRPr="00344560">
        <w:t>potřeb – od</w:t>
      </w:r>
      <w:r w:rsidRPr="00344560">
        <w:t xml:space="preserve"> získávání informací přes vzdělávání až po naplnění volného času. </w:t>
      </w:r>
    </w:p>
    <w:p w:rsidR="00AE4DA0" w:rsidRPr="00344560" w:rsidRDefault="00AE4DA0" w:rsidP="00344560">
      <w:pPr>
        <w:pStyle w:val="Text"/>
      </w:pPr>
      <w:r w:rsidRPr="00344560">
        <w:t xml:space="preserve">Mediální výchova má blízkou vazbu na vzdělávací oblast </w:t>
      </w:r>
      <w:r w:rsidRPr="007A22BD">
        <w:rPr>
          <w:i/>
        </w:rPr>
        <w:t>Člověk a společnost</w:t>
      </w:r>
      <w:r w:rsidRPr="00344560">
        <w:t xml:space="preserve">, zejména tím, že média, jako sociální instituce, se podílejí na utváření podob a hodnot moderní doby. Propojení se vzdělávací oblastí </w:t>
      </w:r>
      <w:r w:rsidRPr="007A22BD">
        <w:rPr>
          <w:i/>
        </w:rPr>
        <w:t>Jazyková komunikace</w:t>
      </w:r>
      <w:r w:rsidRPr="00344560">
        <w:t xml:space="preserve"> se týká zejména vnímání mluveného i psaného projevu. </w:t>
      </w:r>
    </w:p>
    <w:p w:rsidR="00AE4DA0" w:rsidRPr="00344560" w:rsidRDefault="00AE4DA0" w:rsidP="00344560">
      <w:pPr>
        <w:pStyle w:val="Text"/>
      </w:pPr>
      <w:r w:rsidRPr="00344560">
        <w:t xml:space="preserve">V rámci vzdělávací oblasti </w:t>
      </w:r>
      <w:r w:rsidRPr="007A22BD">
        <w:rPr>
          <w:i/>
        </w:rPr>
        <w:t>Informační a komunikační technologie</w:t>
      </w:r>
      <w:r w:rsidRPr="00344560">
        <w:t xml:space="preserve"> se pak jedná o využívání tištěných i digitálních dokumentů jako zdroje informací. </w:t>
      </w:r>
    </w:p>
    <w:p w:rsidR="00AE4DA0" w:rsidRPr="00344560" w:rsidRDefault="00AE4DA0" w:rsidP="00344560">
      <w:pPr>
        <w:pStyle w:val="Text"/>
      </w:pPr>
      <w:r w:rsidRPr="00344560">
        <w:t xml:space="preserve">Vztah ke vzdělávací oblasti </w:t>
      </w:r>
      <w:r w:rsidRPr="007A22BD">
        <w:rPr>
          <w:i/>
        </w:rPr>
        <w:t>Umění a kultura</w:t>
      </w:r>
      <w:r w:rsidRPr="00344560">
        <w:t xml:space="preserve"> je založen na vnímání specifické „řeči“ znakových kódů, jichž média užívají, jejich kombinací, a to nejen přirozeného jazyka, ale i obrazu a zvuku. </w:t>
      </w:r>
    </w:p>
    <w:p w:rsidR="00AE4DA0" w:rsidRPr="00344560" w:rsidRDefault="007A22BD" w:rsidP="00344560">
      <w:pPr>
        <w:pStyle w:val="Text"/>
      </w:pPr>
      <w:r>
        <w:rPr>
          <w:b/>
          <w:bCs/>
        </w:rPr>
        <w:br/>
      </w:r>
      <w:r w:rsidR="00AE4DA0" w:rsidRPr="007A22BD">
        <w:rPr>
          <w:b/>
          <w:bCs/>
          <w:u w:val="single"/>
        </w:rPr>
        <w:t xml:space="preserve">Přínos průřezového </w:t>
      </w:r>
      <w:r>
        <w:rPr>
          <w:b/>
          <w:bCs/>
          <w:u w:val="single"/>
        </w:rPr>
        <w:t>tématu k rozvoji osobnosti žáka:</w:t>
      </w:r>
    </w:p>
    <w:p w:rsidR="00AE4DA0" w:rsidRPr="00344560" w:rsidRDefault="00AE4DA0" w:rsidP="00344560">
      <w:pPr>
        <w:pStyle w:val="Text"/>
        <w:rPr>
          <w:u w:val="single"/>
        </w:rPr>
      </w:pPr>
      <w:r w:rsidRPr="00344560">
        <w:rPr>
          <w:bCs/>
          <w:iCs/>
          <w:u w:val="single"/>
        </w:rPr>
        <w:t xml:space="preserve">V oblasti vědomostí, dovedností a schopností průřezové téma: </w:t>
      </w:r>
    </w:p>
    <w:p w:rsidR="00AE4DA0" w:rsidRPr="00344560" w:rsidRDefault="00AE4DA0" w:rsidP="00E33408">
      <w:pPr>
        <w:pStyle w:val="Text"/>
        <w:numPr>
          <w:ilvl w:val="0"/>
          <w:numId w:val="433"/>
        </w:numPr>
        <w:rPr>
          <w:rFonts w:eastAsia="Calibri"/>
        </w:rPr>
      </w:pPr>
      <w:r w:rsidRPr="00344560">
        <w:rPr>
          <w:rFonts w:eastAsia="Calibri"/>
        </w:rPr>
        <w:t>učí využívat potenciál médií jako zdroje informací, kvalitní</w:t>
      </w:r>
      <w:r w:rsidR="00A20C89">
        <w:rPr>
          <w:rFonts w:eastAsia="Calibri"/>
        </w:rPr>
        <w:t xml:space="preserve"> zábavy i naplnění volného času.</w:t>
      </w:r>
    </w:p>
    <w:p w:rsidR="00AE4DA0" w:rsidRPr="00344560" w:rsidRDefault="00AE4DA0" w:rsidP="00E33408">
      <w:pPr>
        <w:pStyle w:val="Text"/>
        <w:numPr>
          <w:ilvl w:val="0"/>
          <w:numId w:val="433"/>
        </w:numPr>
        <w:rPr>
          <w:rFonts w:eastAsia="Calibri"/>
        </w:rPr>
      </w:pPr>
      <w:r w:rsidRPr="00344560">
        <w:rPr>
          <w:rFonts w:eastAsia="Calibri"/>
        </w:rPr>
        <w:t>rozvíjí komunikační schopnost, zvláště př</w:t>
      </w:r>
      <w:r w:rsidR="00A20C89">
        <w:rPr>
          <w:rFonts w:eastAsia="Calibri"/>
        </w:rPr>
        <w:t>i veřejném vystupování,</w:t>
      </w:r>
    </w:p>
    <w:p w:rsidR="00AE4DA0" w:rsidRPr="00344560" w:rsidRDefault="00AE4DA0" w:rsidP="00E33408">
      <w:pPr>
        <w:pStyle w:val="Text"/>
        <w:numPr>
          <w:ilvl w:val="0"/>
          <w:numId w:val="433"/>
        </w:numPr>
      </w:pPr>
      <w:r w:rsidRPr="00A20C89">
        <w:rPr>
          <w:rFonts w:eastAsia="Calibri"/>
        </w:rPr>
        <w:t>přispívá k využívání vlas</w:t>
      </w:r>
      <w:r w:rsidR="00A20C89" w:rsidRPr="00A20C89">
        <w:rPr>
          <w:rFonts w:eastAsia="Calibri"/>
        </w:rPr>
        <w:t>tních schopností v týmové práci.</w:t>
      </w:r>
    </w:p>
    <w:p w:rsidR="00AE4DA0" w:rsidRPr="00344560" w:rsidRDefault="00A20C89" w:rsidP="00344560">
      <w:pPr>
        <w:pStyle w:val="Text"/>
        <w:rPr>
          <w:u w:val="single"/>
        </w:rPr>
      </w:pPr>
      <w:r>
        <w:rPr>
          <w:bCs/>
          <w:iCs/>
          <w:u w:val="single"/>
        </w:rPr>
        <w:lastRenderedPageBreak/>
        <w:br/>
      </w:r>
      <w:r w:rsidR="00AE4DA0" w:rsidRPr="00344560">
        <w:rPr>
          <w:bCs/>
          <w:iCs/>
          <w:u w:val="single"/>
        </w:rPr>
        <w:t xml:space="preserve">V oblasti postojů a hodnot průřezové téma: </w:t>
      </w:r>
    </w:p>
    <w:p w:rsidR="00AE4DA0" w:rsidRPr="00344560" w:rsidRDefault="00AE4DA0" w:rsidP="00E33408">
      <w:pPr>
        <w:pStyle w:val="Text"/>
        <w:numPr>
          <w:ilvl w:val="0"/>
          <w:numId w:val="434"/>
        </w:numPr>
      </w:pPr>
      <w:r w:rsidRPr="00344560">
        <w:t>vede k uvědomov</w:t>
      </w:r>
      <w:r w:rsidR="00A20C89">
        <w:t>ání si hodnoty vlastního života,</w:t>
      </w:r>
    </w:p>
    <w:p w:rsidR="00AE4DA0" w:rsidRPr="00344560" w:rsidRDefault="00AE4DA0" w:rsidP="00E33408">
      <w:pPr>
        <w:pStyle w:val="Text"/>
        <w:numPr>
          <w:ilvl w:val="0"/>
          <w:numId w:val="434"/>
        </w:numPr>
      </w:pPr>
      <w:r w:rsidRPr="00344560">
        <w:t>ro</w:t>
      </w:r>
      <w:r w:rsidR="00A20C89">
        <w:t>zvíjí citlivost vůči předsudkům.</w:t>
      </w:r>
    </w:p>
    <w:p w:rsidR="00AE4DA0" w:rsidRPr="00344560" w:rsidRDefault="00A20C89" w:rsidP="00344560">
      <w:pPr>
        <w:pStyle w:val="Text"/>
        <w:rPr>
          <w:b/>
          <w:bCs/>
        </w:rPr>
      </w:pPr>
      <w:r>
        <w:rPr>
          <w:b/>
          <w:bCs/>
        </w:rPr>
        <w:br/>
      </w:r>
      <w:r w:rsidR="00AE4DA0" w:rsidRPr="00344560">
        <w:rPr>
          <w:b/>
          <w:bCs/>
        </w:rPr>
        <w:t>Tematické okruhy průřezového tématu</w:t>
      </w:r>
      <w:r>
        <w:rPr>
          <w:b/>
          <w:bCs/>
        </w:rPr>
        <w:t>:</w:t>
      </w:r>
    </w:p>
    <w:p w:rsidR="00AE4DA0" w:rsidRPr="00344560" w:rsidRDefault="00AE4DA0" w:rsidP="00344560">
      <w:pPr>
        <w:pStyle w:val="Text"/>
      </w:pPr>
      <w:r w:rsidRPr="00344560">
        <w:t xml:space="preserve">Mediální výchova na úrovni základního vzdělávání obsahuje základní poznatky a dovednosti týkající se médií a mediální komunikace. </w:t>
      </w:r>
    </w:p>
    <w:p w:rsidR="00AE4DA0" w:rsidRPr="00344560" w:rsidRDefault="00A20C89" w:rsidP="00A20C89">
      <w:pPr>
        <w:pStyle w:val="Text"/>
        <w:tabs>
          <w:tab w:val="left" w:pos="2835"/>
        </w:tabs>
      </w:pPr>
      <w:r>
        <w:rPr>
          <w:bCs/>
          <w:u w:val="single"/>
        </w:rPr>
        <w:t>V</w:t>
      </w:r>
      <w:r w:rsidR="00AE4DA0" w:rsidRPr="00A20C89">
        <w:rPr>
          <w:bCs/>
          <w:u w:val="single"/>
        </w:rPr>
        <w:t>nímání mediálních sdělení</w:t>
      </w:r>
      <w:r>
        <w:rPr>
          <w:bCs/>
          <w:u w:val="single"/>
        </w:rPr>
        <w:t>:</w:t>
      </w:r>
      <w:r w:rsidR="00AE4DA0" w:rsidRPr="00344560">
        <w:rPr>
          <w:b/>
          <w:bCs/>
        </w:rPr>
        <w:t xml:space="preserve"> </w:t>
      </w:r>
      <w:r w:rsidR="00AE4DA0" w:rsidRPr="00344560">
        <w:t xml:space="preserve">různé typy sdělení, jejich rozlišování a jejich funkce; rozdíl mezi </w:t>
      </w:r>
      <w:r>
        <w:br/>
        <w:t xml:space="preserve"> </w:t>
      </w:r>
      <w:r>
        <w:tab/>
        <w:t>reklamou a zprávou.</w:t>
      </w:r>
    </w:p>
    <w:p w:rsidR="00AE4DA0" w:rsidRPr="00344560" w:rsidRDefault="00A20C89" w:rsidP="00A20C89">
      <w:pPr>
        <w:pStyle w:val="Text"/>
        <w:tabs>
          <w:tab w:val="left" w:pos="4678"/>
        </w:tabs>
      </w:pPr>
      <w:r w:rsidRPr="00A20C89">
        <w:rPr>
          <w:bCs/>
          <w:u w:val="single"/>
        </w:rPr>
        <w:t>I</w:t>
      </w:r>
      <w:r w:rsidR="00AE4DA0" w:rsidRPr="00A20C89">
        <w:rPr>
          <w:bCs/>
          <w:u w:val="single"/>
        </w:rPr>
        <w:t xml:space="preserve">nterpretace vztahu mediálních sdělení a </w:t>
      </w:r>
      <w:r w:rsidR="00D5410A" w:rsidRPr="00A20C89">
        <w:rPr>
          <w:bCs/>
          <w:u w:val="single"/>
        </w:rPr>
        <w:t>reality</w:t>
      </w:r>
      <w:r>
        <w:rPr>
          <w:bCs/>
          <w:u w:val="single"/>
        </w:rPr>
        <w:t>:</w:t>
      </w:r>
      <w:r w:rsidR="00D5410A" w:rsidRPr="00344560">
        <w:t xml:space="preserve"> různé</w:t>
      </w:r>
      <w:r w:rsidR="00AE4DA0" w:rsidRPr="00344560">
        <w:t xml:space="preserve"> typy sdělení, jejich rozlišování a jejich </w:t>
      </w:r>
      <w:r>
        <w:br/>
        <w:t xml:space="preserve"> </w:t>
      </w:r>
      <w:r>
        <w:tab/>
        <w:t xml:space="preserve"> </w:t>
      </w:r>
      <w:r w:rsidR="00AE4DA0" w:rsidRPr="00344560">
        <w:t>funkce;</w:t>
      </w:r>
      <w:r>
        <w:t xml:space="preserve"> rozdíl mezi reklamou a zprávou.</w:t>
      </w:r>
    </w:p>
    <w:p w:rsidR="00AE4DA0" w:rsidRPr="00344560" w:rsidRDefault="00A20C89" w:rsidP="00A20C89">
      <w:pPr>
        <w:pStyle w:val="Text"/>
        <w:tabs>
          <w:tab w:val="left" w:pos="4253"/>
        </w:tabs>
      </w:pPr>
      <w:r>
        <w:rPr>
          <w:bCs/>
          <w:u w:val="single"/>
        </w:rPr>
        <w:t>F</w:t>
      </w:r>
      <w:r w:rsidR="00AE4DA0" w:rsidRPr="00A20C89">
        <w:rPr>
          <w:bCs/>
          <w:u w:val="single"/>
        </w:rPr>
        <w:t xml:space="preserve">ungování a vliv médií ve </w:t>
      </w:r>
      <w:r w:rsidR="00D5410A" w:rsidRPr="00A20C89">
        <w:rPr>
          <w:bCs/>
          <w:u w:val="single"/>
        </w:rPr>
        <w:t>společnosti</w:t>
      </w:r>
      <w:r w:rsidRPr="00A20C89">
        <w:rPr>
          <w:bCs/>
          <w:u w:val="single"/>
        </w:rPr>
        <w:t>:</w:t>
      </w:r>
      <w:r w:rsidR="00D5410A" w:rsidRPr="00344560">
        <w:t xml:space="preserve"> vliv</w:t>
      </w:r>
      <w:r w:rsidR="00AE4DA0" w:rsidRPr="00344560">
        <w:t xml:space="preserve"> médií na každodenní život; role médií v </w:t>
      </w:r>
      <w:r>
        <w:br/>
        <w:t xml:space="preserve"> </w:t>
      </w:r>
      <w:r>
        <w:tab/>
      </w:r>
      <w:r w:rsidR="00AE4DA0" w:rsidRPr="00344560">
        <w:t xml:space="preserve">každodenním životě jednotlivce, vliv médií na </w:t>
      </w:r>
      <w:r>
        <w:br/>
        <w:t xml:space="preserve"> </w:t>
      </w:r>
      <w:r>
        <w:tab/>
      </w:r>
      <w:r w:rsidR="00AE4DA0" w:rsidRPr="00344560">
        <w:t xml:space="preserve">uspořádání dne; vliv médií na kulturu (role filmu </w:t>
      </w:r>
      <w:r>
        <w:br/>
        <w:t xml:space="preserve"> </w:t>
      </w:r>
      <w:r>
        <w:tab/>
      </w:r>
      <w:r w:rsidR="00AE4DA0" w:rsidRPr="00344560">
        <w:t>a televize v životě je</w:t>
      </w:r>
      <w:r>
        <w:t xml:space="preserve">dnotlivce, rodiny, </w:t>
      </w:r>
      <w:r>
        <w:br/>
        <w:t xml:space="preserve"> </w:t>
      </w:r>
      <w:r>
        <w:tab/>
        <w:t>společnosti).</w:t>
      </w:r>
    </w:p>
    <w:p w:rsidR="00AE4DA0" w:rsidRPr="00344560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Pr="006100DE" w:rsidRDefault="00AE4DA0" w:rsidP="00AE4DA0">
      <w:pPr>
        <w:jc w:val="both"/>
      </w:pPr>
    </w:p>
    <w:p w:rsidR="00AE4DA0" w:rsidRDefault="00AE4DA0" w:rsidP="00AE4DA0">
      <w:pPr>
        <w:jc w:val="both"/>
      </w:pPr>
    </w:p>
    <w:p w:rsidR="00AE4DA0" w:rsidRDefault="00AE4DA0">
      <w:pPr>
        <w:spacing w:after="200" w:line="276" w:lineRule="auto"/>
      </w:pPr>
      <w:r>
        <w:br w:type="page"/>
      </w:r>
    </w:p>
    <w:p w:rsidR="00417329" w:rsidRPr="00A20C89" w:rsidRDefault="00417329" w:rsidP="00A20C89">
      <w:pPr>
        <w:pStyle w:val="Nadpis"/>
      </w:pPr>
      <w:bookmarkStart w:id="61" w:name="_Toc524346292"/>
      <w:r w:rsidRPr="00A20C89">
        <w:lastRenderedPageBreak/>
        <w:t>P</w:t>
      </w:r>
      <w:r w:rsidR="00A20C89">
        <w:t>říloha č</w:t>
      </w:r>
      <w:r w:rsidRPr="00A20C89">
        <w:t>.</w:t>
      </w:r>
      <w:r w:rsidR="00A20C89" w:rsidRPr="00A20C89">
        <w:t xml:space="preserve"> </w:t>
      </w:r>
      <w:r w:rsidRPr="00A20C89">
        <w:t>2</w:t>
      </w:r>
      <w:r w:rsidR="00A20C89" w:rsidRPr="00A20C89">
        <w:t xml:space="preserve"> – </w:t>
      </w:r>
      <w:r w:rsidR="00A20C89">
        <w:t>KRITÉRIA HODNOCENÍ ŽÁKŮ</w:t>
      </w:r>
      <w:bookmarkEnd w:id="61"/>
    </w:p>
    <w:p w:rsidR="00DD356B" w:rsidRPr="001C7504" w:rsidRDefault="00DD356B" w:rsidP="00DD356B">
      <w:pPr>
        <w:rPr>
          <w:b/>
        </w:rPr>
      </w:pPr>
      <w:r w:rsidRPr="001C7504">
        <w:rPr>
          <w:b/>
        </w:rPr>
        <w:t>Tabulka pro zápis dlouhodobého hodnocení žáků se středně těžkým mentálním postižením</w:t>
      </w:r>
      <w:r w:rsidR="00A20C89">
        <w:rPr>
          <w:b/>
        </w:rPr>
        <w:t>:</w:t>
      </w:r>
    </w:p>
    <w:p w:rsidR="00DD356B" w:rsidRDefault="00DD356B" w:rsidP="00DD356B"/>
    <w:p w:rsidR="00DD356B" w:rsidRDefault="00DD356B" w:rsidP="00DD356B">
      <w:r>
        <w:t>Jméno žáka:……………………………………….           Školní rok………….</w:t>
      </w:r>
    </w:p>
    <w:p w:rsidR="00DD356B" w:rsidRDefault="00DD356B" w:rsidP="00DD356B">
      <w:r>
        <w:t xml:space="preserve"> </w:t>
      </w:r>
    </w:p>
    <w:p w:rsidR="00DD356B" w:rsidRDefault="00DD356B" w:rsidP="00DD356B">
      <w:r>
        <w:t>Ročník:…………</w:t>
      </w:r>
    </w:p>
    <w:p w:rsidR="00DD356B" w:rsidRDefault="00DD356B" w:rsidP="00DD356B"/>
    <w:p w:rsidR="00DD356B" w:rsidRDefault="00DD356B" w:rsidP="00DD356B">
      <w:r>
        <w:t>Třída:………</w:t>
      </w:r>
      <w:proofErr w:type="gramStart"/>
      <w:r>
        <w:t>…...</w:t>
      </w:r>
      <w:proofErr w:type="gramEnd"/>
    </w:p>
    <w:p w:rsidR="00DD356B" w:rsidRDefault="00DD356B" w:rsidP="00DD356B"/>
    <w:p w:rsidR="00DD356B" w:rsidRDefault="00DD356B" w:rsidP="00DD356B">
      <w:r>
        <w:t>Vyučující:……………………</w:t>
      </w:r>
      <w:proofErr w:type="gramStart"/>
      <w:r>
        <w:t>…..</w:t>
      </w:r>
      <w:proofErr w:type="gramEnd"/>
    </w:p>
    <w:p w:rsidR="00DD356B" w:rsidRDefault="00DD356B" w:rsidP="00DD356B"/>
    <w:p w:rsidR="00DD356B" w:rsidRDefault="00DD356B" w:rsidP="00DD356B"/>
    <w:p w:rsidR="00DD356B" w:rsidRDefault="00DD356B" w:rsidP="00DD356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3"/>
        <w:gridCol w:w="1497"/>
        <w:gridCol w:w="1519"/>
        <w:gridCol w:w="1901"/>
      </w:tblGrid>
      <w:tr w:rsidR="00DD356B" w:rsidTr="0027565B">
        <w:tc>
          <w:tcPr>
            <w:tcW w:w="4443" w:type="dxa"/>
          </w:tcPr>
          <w:p w:rsidR="00DD356B" w:rsidRDefault="00DD356B" w:rsidP="0027565B">
            <w:r>
              <w:t>Kritérium:</w:t>
            </w:r>
          </w:p>
        </w:tc>
        <w:tc>
          <w:tcPr>
            <w:tcW w:w="0" w:type="auto"/>
          </w:tcPr>
          <w:p w:rsidR="00DD356B" w:rsidRDefault="00DD356B" w:rsidP="0027565B">
            <w:r>
              <w:t>Hodnocení 1.pol.</w:t>
            </w:r>
          </w:p>
        </w:tc>
        <w:tc>
          <w:tcPr>
            <w:tcW w:w="0" w:type="auto"/>
          </w:tcPr>
          <w:p w:rsidR="00DD356B" w:rsidRDefault="00D5410A" w:rsidP="0027565B">
            <w:r>
              <w:t>Hodnocení 2.</w:t>
            </w:r>
            <w:r w:rsidR="00DD356B">
              <w:t xml:space="preserve"> </w:t>
            </w:r>
            <w:r>
              <w:t>pol.</w:t>
            </w:r>
          </w:p>
        </w:tc>
        <w:tc>
          <w:tcPr>
            <w:tcW w:w="0" w:type="auto"/>
          </w:tcPr>
          <w:p w:rsidR="00DD356B" w:rsidRDefault="00DD356B" w:rsidP="0027565B">
            <w:r>
              <w:t xml:space="preserve">Doplňující poznámky učitele            </w:t>
            </w:r>
          </w:p>
        </w:tc>
      </w:tr>
      <w:tr w:rsidR="00DD356B" w:rsidTr="0027565B">
        <w:tc>
          <w:tcPr>
            <w:tcW w:w="4443" w:type="dxa"/>
          </w:tcPr>
          <w:p w:rsidR="00DD356B" w:rsidRDefault="00DD356B" w:rsidP="0027565B">
            <w:r>
              <w:t>1.Zvládání výstupů jednotlivých vyučovacích předmětů</w:t>
            </w:r>
          </w:p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4443" w:type="dxa"/>
          </w:tcPr>
          <w:p w:rsidR="00DD356B" w:rsidRDefault="00DD356B" w:rsidP="0027565B">
            <w:r>
              <w:t>2.Úroveň komunikačních dovedností</w:t>
            </w:r>
          </w:p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4443" w:type="dxa"/>
          </w:tcPr>
          <w:p w:rsidR="00DD356B" w:rsidRDefault="00DD356B" w:rsidP="0027565B">
            <w:r>
              <w:t>3.Schopnost řešit problémy a vykonávat činnosti smysluplným způsobem</w:t>
            </w:r>
          </w:p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4443" w:type="dxa"/>
          </w:tcPr>
          <w:p w:rsidR="00DD356B" w:rsidRDefault="00DD356B" w:rsidP="0027565B">
            <w:r>
              <w:t>4. Schopnost praktického využití osvojených znalostí a dovedností</w:t>
            </w:r>
          </w:p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4443" w:type="dxa"/>
          </w:tcPr>
          <w:p w:rsidR="00DD356B" w:rsidRDefault="00DD356B" w:rsidP="0027565B">
            <w:r>
              <w:t>5. Osvojení pracovních návyků</w:t>
            </w:r>
          </w:p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</w:tbl>
    <w:p w:rsidR="00DD356B" w:rsidRDefault="00DD356B" w:rsidP="00DD356B"/>
    <w:p w:rsidR="00DD356B" w:rsidRPr="0084479D" w:rsidRDefault="00DD356B" w:rsidP="00DD356B">
      <w:pPr>
        <w:rPr>
          <w:b/>
        </w:rPr>
      </w:pPr>
      <w:r>
        <w:br w:type="page"/>
      </w:r>
      <w:r w:rsidRPr="0084479D">
        <w:rPr>
          <w:b/>
        </w:rPr>
        <w:lastRenderedPageBreak/>
        <w:t xml:space="preserve">Tabulka pro zápis hodnocení žáka ve vyučování </w:t>
      </w:r>
      <w:r w:rsidR="00D5410A" w:rsidRPr="0084479D">
        <w:rPr>
          <w:b/>
        </w:rPr>
        <w:t>(středně</w:t>
      </w:r>
      <w:r w:rsidRPr="0084479D">
        <w:rPr>
          <w:b/>
        </w:rPr>
        <w:t xml:space="preserve"> těžké mentální postižení)</w:t>
      </w:r>
      <w:r w:rsidR="00A20C89">
        <w:rPr>
          <w:b/>
        </w:rPr>
        <w:t>:</w:t>
      </w:r>
    </w:p>
    <w:p w:rsidR="00DD356B" w:rsidRDefault="00DD356B" w:rsidP="00DD356B"/>
    <w:p w:rsidR="00DD356B" w:rsidRDefault="00DD356B" w:rsidP="00DD356B">
      <w:r>
        <w:t>Jméno žáka:…………………………</w:t>
      </w:r>
      <w:proofErr w:type="gramStart"/>
      <w:r>
        <w:t>…..</w:t>
      </w:r>
      <w:proofErr w:type="gramEnd"/>
      <w:r>
        <w:t xml:space="preserve">                                Ročník:……………….</w:t>
      </w:r>
    </w:p>
    <w:p w:rsidR="00DD356B" w:rsidRDefault="00DD356B" w:rsidP="00DD356B"/>
    <w:p w:rsidR="00DD356B" w:rsidRDefault="00DD356B" w:rsidP="00DD356B">
      <w:r>
        <w:t>Vyučovací předmět:…………………….                                 Datum:……………….</w:t>
      </w:r>
    </w:p>
    <w:p w:rsidR="00DD356B" w:rsidRDefault="00DD356B" w:rsidP="00DD356B"/>
    <w:p w:rsidR="00DD356B" w:rsidRDefault="00DD356B" w:rsidP="00DD356B">
      <w:r>
        <w:t>Cíle hodiny:………………………………</w:t>
      </w:r>
    </w:p>
    <w:p w:rsidR="00DD356B" w:rsidRDefault="00DD356B" w:rsidP="00DD356B"/>
    <w:p w:rsidR="00DD356B" w:rsidRDefault="00DD356B" w:rsidP="00DD356B">
      <w:r>
        <w:t xml:space="preserve">                   ……………………………….</w:t>
      </w:r>
    </w:p>
    <w:p w:rsidR="00DD356B" w:rsidRDefault="00DD356B" w:rsidP="00DD356B"/>
    <w:p w:rsidR="00DD356B" w:rsidRDefault="00DD356B" w:rsidP="00DD356B">
      <w:r>
        <w:t xml:space="preserve">                   ……………………………….</w:t>
      </w:r>
    </w:p>
    <w:p w:rsidR="00DD356B" w:rsidRDefault="00DD356B" w:rsidP="00DD356B"/>
    <w:p w:rsidR="00DD356B" w:rsidRDefault="00DD356B" w:rsidP="00DD356B">
      <w:r>
        <w:t xml:space="preserve">                   ……………………………….</w:t>
      </w:r>
    </w:p>
    <w:p w:rsidR="00DD356B" w:rsidRDefault="00DD356B" w:rsidP="00DD356B"/>
    <w:p w:rsidR="00DD356B" w:rsidRDefault="00DD356B" w:rsidP="00DD356B"/>
    <w:p w:rsidR="00DD356B" w:rsidRDefault="00DD356B" w:rsidP="00DD356B"/>
    <w:p w:rsidR="00DD356B" w:rsidRDefault="00DD356B" w:rsidP="00DD356B"/>
    <w:p w:rsidR="00DD356B" w:rsidRDefault="00DD356B" w:rsidP="00DD356B">
      <w:r>
        <w:t>Vyučující:……………………………….</w:t>
      </w:r>
    </w:p>
    <w:p w:rsidR="00DD356B" w:rsidRDefault="00DD356B" w:rsidP="00DD356B"/>
    <w:p w:rsidR="00DD356B" w:rsidRDefault="00DD356B" w:rsidP="00DD35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DD356B" w:rsidTr="0027565B">
        <w:tc>
          <w:tcPr>
            <w:tcW w:w="3070" w:type="dxa"/>
          </w:tcPr>
          <w:p w:rsidR="00DD356B" w:rsidRDefault="00DD356B" w:rsidP="0027565B">
            <w:r>
              <w:t>Kritérium</w:t>
            </w:r>
          </w:p>
        </w:tc>
        <w:tc>
          <w:tcPr>
            <w:tcW w:w="3071" w:type="dxa"/>
          </w:tcPr>
          <w:p w:rsidR="00DD356B" w:rsidRDefault="00DD356B" w:rsidP="0027565B">
            <w:r>
              <w:t>Hodnocení</w:t>
            </w:r>
          </w:p>
        </w:tc>
        <w:tc>
          <w:tcPr>
            <w:tcW w:w="3071" w:type="dxa"/>
          </w:tcPr>
          <w:p w:rsidR="00DD356B" w:rsidRDefault="00DD356B" w:rsidP="0027565B">
            <w:r>
              <w:t>Poznámky</w:t>
            </w:r>
          </w:p>
        </w:tc>
      </w:tr>
      <w:tr w:rsidR="00DD356B" w:rsidTr="0027565B">
        <w:tc>
          <w:tcPr>
            <w:tcW w:w="3070" w:type="dxa"/>
          </w:tcPr>
          <w:p w:rsidR="00DD356B" w:rsidRDefault="00DD356B" w:rsidP="0027565B">
            <w:r>
              <w:t xml:space="preserve">1. Zvládnutí konkrétních cílů hodiny </w:t>
            </w:r>
          </w:p>
        </w:tc>
        <w:tc>
          <w:tcPr>
            <w:tcW w:w="3071" w:type="dxa"/>
          </w:tcPr>
          <w:p w:rsidR="00DD356B" w:rsidRDefault="00DD356B" w:rsidP="0027565B"/>
        </w:tc>
        <w:tc>
          <w:tcPr>
            <w:tcW w:w="3071" w:type="dxa"/>
          </w:tcPr>
          <w:p w:rsidR="00DD356B" w:rsidRDefault="00DD356B" w:rsidP="0027565B"/>
        </w:tc>
      </w:tr>
      <w:tr w:rsidR="00DD356B" w:rsidTr="0027565B">
        <w:tc>
          <w:tcPr>
            <w:tcW w:w="3070" w:type="dxa"/>
          </w:tcPr>
          <w:p w:rsidR="00DD356B" w:rsidRDefault="00DD356B" w:rsidP="0027565B">
            <w:r>
              <w:t>2. Snaha a aktivita</w:t>
            </w:r>
          </w:p>
          <w:p w:rsidR="00DD356B" w:rsidRDefault="00DD356B" w:rsidP="0027565B"/>
        </w:tc>
        <w:tc>
          <w:tcPr>
            <w:tcW w:w="3071" w:type="dxa"/>
          </w:tcPr>
          <w:p w:rsidR="00DD356B" w:rsidRDefault="00DD356B" w:rsidP="0027565B"/>
        </w:tc>
        <w:tc>
          <w:tcPr>
            <w:tcW w:w="3071" w:type="dxa"/>
          </w:tcPr>
          <w:p w:rsidR="00DD356B" w:rsidRDefault="00DD356B" w:rsidP="0027565B"/>
        </w:tc>
      </w:tr>
      <w:tr w:rsidR="00DD356B" w:rsidTr="0027565B">
        <w:tc>
          <w:tcPr>
            <w:tcW w:w="3070" w:type="dxa"/>
          </w:tcPr>
          <w:p w:rsidR="00DD356B" w:rsidRDefault="00DD356B" w:rsidP="0027565B">
            <w:r>
              <w:t>3. Schopnost samostatné práce</w:t>
            </w:r>
          </w:p>
        </w:tc>
        <w:tc>
          <w:tcPr>
            <w:tcW w:w="3071" w:type="dxa"/>
          </w:tcPr>
          <w:p w:rsidR="00DD356B" w:rsidRDefault="00DD356B" w:rsidP="0027565B"/>
        </w:tc>
        <w:tc>
          <w:tcPr>
            <w:tcW w:w="3071" w:type="dxa"/>
          </w:tcPr>
          <w:p w:rsidR="00DD356B" w:rsidRDefault="00DD356B" w:rsidP="0027565B"/>
        </w:tc>
      </w:tr>
    </w:tbl>
    <w:p w:rsidR="00DD356B" w:rsidRDefault="00DD356B" w:rsidP="00DD356B"/>
    <w:p w:rsidR="00DD356B" w:rsidRPr="00A20C89" w:rsidRDefault="00DD356B" w:rsidP="00A20C89">
      <w:pPr>
        <w:pStyle w:val="Text"/>
        <w:rPr>
          <w:b/>
          <w:sz w:val="28"/>
        </w:rPr>
      </w:pPr>
      <w:r>
        <w:br w:type="page"/>
      </w:r>
      <w:r w:rsidRPr="00A20C89">
        <w:rPr>
          <w:b/>
          <w:sz w:val="28"/>
        </w:rPr>
        <w:lastRenderedPageBreak/>
        <w:t xml:space="preserve">Hodnotící kritéria pro žáky se středně těžkým MP (ŠVP </w:t>
      </w:r>
      <w:r w:rsidR="00D5410A" w:rsidRPr="00A20C89">
        <w:rPr>
          <w:b/>
          <w:sz w:val="28"/>
        </w:rPr>
        <w:t>I. díl</w:t>
      </w:r>
      <w:r w:rsidRPr="00A20C89">
        <w:rPr>
          <w:b/>
          <w:sz w:val="28"/>
        </w:rPr>
        <w:t>):</w:t>
      </w:r>
    </w:p>
    <w:p w:rsidR="00DD356B" w:rsidRPr="00A20C89" w:rsidRDefault="00DD356B" w:rsidP="00A20C89">
      <w:pPr>
        <w:pStyle w:val="Text"/>
        <w:rPr>
          <w:b/>
        </w:rPr>
      </w:pPr>
      <w:r w:rsidRPr="00A20C89">
        <w:rPr>
          <w:b/>
        </w:rPr>
        <w:t>Kritéria pro hodnocení žáka ve vyučování:</w:t>
      </w:r>
    </w:p>
    <w:p w:rsidR="00DD356B" w:rsidRPr="00A20C89" w:rsidRDefault="00DD356B" w:rsidP="00A20C89">
      <w:pPr>
        <w:pStyle w:val="Text"/>
        <w:rPr>
          <w:u w:val="single"/>
        </w:rPr>
      </w:pPr>
      <w:r w:rsidRPr="00A20C89">
        <w:rPr>
          <w:u w:val="single"/>
        </w:rPr>
        <w:t xml:space="preserve">1. Zvládnutí konkrétních </w:t>
      </w:r>
      <w:r w:rsidRPr="00A20C89">
        <w:rPr>
          <w:bCs/>
          <w:u w:val="single"/>
        </w:rPr>
        <w:t xml:space="preserve">cílů hodiny </w:t>
      </w:r>
      <w:r w:rsidRPr="00A20C89">
        <w:rPr>
          <w:u w:val="single"/>
        </w:rPr>
        <w:t>v rámci individuálních možností žáka</w:t>
      </w:r>
      <w:r w:rsidR="00A20C89">
        <w:rPr>
          <w:u w:val="single"/>
        </w:rPr>
        <w:t>:</w:t>
      </w:r>
    </w:p>
    <w:p w:rsidR="00DD356B" w:rsidRPr="00804A07" w:rsidRDefault="00DD356B" w:rsidP="00A20C89">
      <w:pPr>
        <w:pStyle w:val="Text"/>
      </w:pPr>
      <w:r w:rsidRPr="00804A07">
        <w:t xml:space="preserve">Indikátory: </w:t>
      </w:r>
    </w:p>
    <w:p w:rsidR="00DD356B" w:rsidRPr="006E78DD" w:rsidRDefault="00DD356B" w:rsidP="00A20C89">
      <w:pPr>
        <w:pStyle w:val="Text"/>
      </w:pPr>
      <w:r w:rsidRPr="006E78DD">
        <w:t>A -  zvládá spolehlivě, bezpečně</w:t>
      </w:r>
    </w:p>
    <w:p w:rsidR="00DD356B" w:rsidRPr="006E78DD" w:rsidRDefault="00DD356B" w:rsidP="00A20C89">
      <w:pPr>
        <w:pStyle w:val="Text"/>
      </w:pPr>
      <w:r w:rsidRPr="006E78DD">
        <w:t>B – přetrvávají problémy (občasné, dílčí)</w:t>
      </w:r>
    </w:p>
    <w:p w:rsidR="00DD356B" w:rsidRPr="006E78DD" w:rsidRDefault="00DD356B" w:rsidP="00A20C89">
      <w:pPr>
        <w:pStyle w:val="Text"/>
      </w:pPr>
      <w:r w:rsidRPr="006E78DD">
        <w:t>C – zvládá pouze s pomocí</w:t>
      </w:r>
    </w:p>
    <w:p w:rsidR="00DD356B" w:rsidRDefault="00DD356B" w:rsidP="00A20C89">
      <w:pPr>
        <w:pStyle w:val="Text"/>
      </w:pPr>
      <w:r w:rsidRPr="006E78DD">
        <w:t>D – dosud nezvládá</w:t>
      </w:r>
    </w:p>
    <w:p w:rsidR="00DD356B" w:rsidRPr="00A20C89" w:rsidRDefault="00A20C89" w:rsidP="00A20C89">
      <w:pPr>
        <w:pStyle w:val="Text"/>
        <w:rPr>
          <w:u w:val="single"/>
        </w:rPr>
      </w:pPr>
      <w:r>
        <w:br/>
      </w:r>
      <w:r w:rsidR="00DD356B" w:rsidRPr="00A20C89">
        <w:rPr>
          <w:u w:val="single"/>
        </w:rPr>
        <w:t>2. Snaha a aktivita</w:t>
      </w:r>
      <w:r>
        <w:rPr>
          <w:u w:val="single"/>
        </w:rPr>
        <w:t>:</w:t>
      </w:r>
    </w:p>
    <w:p w:rsidR="00DD356B" w:rsidRPr="00804A07" w:rsidRDefault="00DD356B" w:rsidP="00A20C89">
      <w:pPr>
        <w:pStyle w:val="Text"/>
      </w:pPr>
      <w:r w:rsidRPr="00804A07">
        <w:t>Indikátory:</w:t>
      </w:r>
    </w:p>
    <w:p w:rsidR="00DD356B" w:rsidRDefault="00DD356B" w:rsidP="00A20C89">
      <w:pPr>
        <w:pStyle w:val="Text"/>
      </w:pPr>
      <w:r>
        <w:t>A – žák se snaží plnit zadané úkoly samostatně, reaguje na pokyny učitele, pokud má problém, požádá o radu, nezdar ho neodradí</w:t>
      </w:r>
    </w:p>
    <w:p w:rsidR="00DD356B" w:rsidRDefault="00DD356B" w:rsidP="00A20C89">
      <w:pPr>
        <w:pStyle w:val="Text"/>
      </w:pPr>
      <w:r>
        <w:t>B – snaží se plnit zadané úkoly, ale musí být povzbuzován, při problému nepožádá o radu, přestane pracovat</w:t>
      </w:r>
    </w:p>
    <w:p w:rsidR="00DD356B" w:rsidRDefault="00DD356B" w:rsidP="00A20C89">
      <w:pPr>
        <w:pStyle w:val="Text"/>
      </w:pPr>
      <w:r>
        <w:t>C – musí být stále povzbuzován a motivován, jinak nepracuje</w:t>
      </w:r>
    </w:p>
    <w:p w:rsidR="00DD356B" w:rsidRDefault="00DD356B" w:rsidP="00A20C89">
      <w:pPr>
        <w:pStyle w:val="Text"/>
      </w:pPr>
      <w:r>
        <w:t>D – často nepracuje i přes povzbuzování a motivaci</w:t>
      </w:r>
    </w:p>
    <w:p w:rsidR="00DD356B" w:rsidRPr="00A20C89" w:rsidRDefault="00A20C89" w:rsidP="00A20C89">
      <w:pPr>
        <w:pStyle w:val="Text"/>
        <w:rPr>
          <w:u w:val="single"/>
        </w:rPr>
      </w:pPr>
      <w:r>
        <w:br/>
      </w:r>
      <w:r w:rsidR="00DD356B" w:rsidRPr="00A20C89">
        <w:rPr>
          <w:u w:val="single"/>
        </w:rPr>
        <w:t xml:space="preserve">3. Schopnost </w:t>
      </w:r>
      <w:r w:rsidR="00D5410A" w:rsidRPr="00A20C89">
        <w:rPr>
          <w:u w:val="single"/>
        </w:rPr>
        <w:t>samostatné práce</w:t>
      </w:r>
      <w:r w:rsidR="00DD356B" w:rsidRPr="00A20C89">
        <w:rPr>
          <w:u w:val="single"/>
        </w:rPr>
        <w:t>:</w:t>
      </w:r>
    </w:p>
    <w:p w:rsidR="00DD356B" w:rsidRPr="00804A07" w:rsidRDefault="00DD356B" w:rsidP="00A20C89">
      <w:pPr>
        <w:pStyle w:val="Text"/>
      </w:pPr>
      <w:r w:rsidRPr="00804A07">
        <w:t>Indikátory:</w:t>
      </w:r>
    </w:p>
    <w:p w:rsidR="00DD356B" w:rsidRDefault="00DD356B" w:rsidP="00A20C89">
      <w:pPr>
        <w:pStyle w:val="Text"/>
      </w:pPr>
      <w:r>
        <w:t>A – je schopen často pracovat samostatně</w:t>
      </w:r>
    </w:p>
    <w:p w:rsidR="00DD356B" w:rsidRDefault="00DD356B" w:rsidP="00A20C89">
      <w:pPr>
        <w:pStyle w:val="Text"/>
      </w:pPr>
      <w:r>
        <w:t>B – je schopen pracovat samostatně, pokud jde o známou práci, kterou zvládá</w:t>
      </w:r>
    </w:p>
    <w:p w:rsidR="00DD356B" w:rsidRDefault="00DD356B" w:rsidP="00A20C89">
      <w:pPr>
        <w:pStyle w:val="Text"/>
      </w:pPr>
      <w:r>
        <w:t>C – pracuje samostatně pouze na dílčích úkolech, vyžaduje pomoc a častou kontrolu</w:t>
      </w:r>
    </w:p>
    <w:p w:rsidR="00DD356B" w:rsidRDefault="00DD356B" w:rsidP="00A20C89">
      <w:pPr>
        <w:pStyle w:val="Text"/>
      </w:pPr>
      <w:r>
        <w:t>D – samostatně neumí pracovat, vyžaduje stálý dohled</w:t>
      </w:r>
    </w:p>
    <w:p w:rsidR="00DD356B" w:rsidRDefault="00DD356B" w:rsidP="00804A07">
      <w:r>
        <w:br w:type="page"/>
      </w:r>
    </w:p>
    <w:p w:rsidR="00DD356B" w:rsidRPr="00A20C89" w:rsidRDefault="00DD356B" w:rsidP="00A20C89">
      <w:pPr>
        <w:pStyle w:val="Text"/>
        <w:rPr>
          <w:b/>
        </w:rPr>
      </w:pPr>
      <w:r w:rsidRPr="00A20C89">
        <w:rPr>
          <w:b/>
        </w:rPr>
        <w:lastRenderedPageBreak/>
        <w:t>Kritéria pro dlouhodobé hodnocení žáků:</w:t>
      </w:r>
    </w:p>
    <w:p w:rsidR="00DD356B" w:rsidRPr="00A20C89" w:rsidRDefault="00DD356B" w:rsidP="00A20C89">
      <w:pPr>
        <w:pStyle w:val="Text"/>
        <w:rPr>
          <w:u w:val="single"/>
        </w:rPr>
      </w:pPr>
      <w:r w:rsidRPr="00A20C89">
        <w:rPr>
          <w:u w:val="single"/>
        </w:rPr>
        <w:t xml:space="preserve">1. </w:t>
      </w:r>
      <w:r w:rsidRPr="00A20C89">
        <w:rPr>
          <w:sz w:val="23"/>
          <w:szCs w:val="23"/>
          <w:u w:val="single"/>
        </w:rPr>
        <w:t xml:space="preserve">Zvládnutí </w:t>
      </w:r>
      <w:r w:rsidRPr="00A20C89">
        <w:rPr>
          <w:bCs/>
          <w:sz w:val="23"/>
          <w:szCs w:val="23"/>
          <w:u w:val="single"/>
        </w:rPr>
        <w:t xml:space="preserve">výstupů jednotlivých vyučovacích předmětů </w:t>
      </w:r>
      <w:r w:rsidRPr="00A20C89">
        <w:rPr>
          <w:sz w:val="23"/>
          <w:szCs w:val="23"/>
          <w:u w:val="single"/>
        </w:rPr>
        <w:t>v rámci individuálních možností žáka</w:t>
      </w:r>
    </w:p>
    <w:p w:rsidR="00DD356B" w:rsidRPr="00A20C89" w:rsidRDefault="00DD356B" w:rsidP="00A20C89">
      <w:pPr>
        <w:pStyle w:val="Text"/>
      </w:pPr>
      <w:r w:rsidRPr="00A20C89">
        <w:t xml:space="preserve">Indikátory: </w:t>
      </w:r>
    </w:p>
    <w:p w:rsidR="00DD356B" w:rsidRPr="006E78DD" w:rsidRDefault="00DD356B" w:rsidP="00A20C89">
      <w:pPr>
        <w:pStyle w:val="Text"/>
      </w:pPr>
      <w:r w:rsidRPr="006E78DD">
        <w:t>A -  zvládá spolehlivě, bezpečně</w:t>
      </w:r>
    </w:p>
    <w:p w:rsidR="00DD356B" w:rsidRPr="006E78DD" w:rsidRDefault="00DD356B" w:rsidP="00A20C89">
      <w:pPr>
        <w:pStyle w:val="Text"/>
      </w:pPr>
      <w:r w:rsidRPr="006E78DD">
        <w:t>B – přetrvávají problémy (občasné, dílčí)</w:t>
      </w:r>
    </w:p>
    <w:p w:rsidR="00DD356B" w:rsidRPr="006E78DD" w:rsidRDefault="00DD356B" w:rsidP="00A20C89">
      <w:pPr>
        <w:pStyle w:val="Text"/>
      </w:pPr>
      <w:r w:rsidRPr="006E78DD">
        <w:t>C – zvládá pouze s pomocí</w:t>
      </w:r>
    </w:p>
    <w:p w:rsidR="00DD356B" w:rsidRDefault="00DD356B" w:rsidP="00A20C89">
      <w:pPr>
        <w:pStyle w:val="Text"/>
      </w:pPr>
      <w:r w:rsidRPr="006E78DD">
        <w:t>D – dosud nezvládá</w:t>
      </w:r>
    </w:p>
    <w:p w:rsidR="00DD356B" w:rsidRPr="00A20C89" w:rsidRDefault="00A20C89" w:rsidP="00A20C89">
      <w:pPr>
        <w:pStyle w:val="Text"/>
        <w:rPr>
          <w:bCs/>
          <w:u w:val="single"/>
        </w:rPr>
      </w:pPr>
      <w:r>
        <w:rPr>
          <w:b/>
        </w:rPr>
        <w:br/>
      </w:r>
      <w:r w:rsidR="00DD356B" w:rsidRPr="00A20C89">
        <w:rPr>
          <w:u w:val="single"/>
        </w:rPr>
        <w:t xml:space="preserve">2. Úroveň </w:t>
      </w:r>
      <w:r w:rsidR="00DD356B" w:rsidRPr="00A20C89">
        <w:rPr>
          <w:bCs/>
          <w:u w:val="single"/>
        </w:rPr>
        <w:t>komunikačních dovedností</w:t>
      </w:r>
    </w:p>
    <w:p w:rsidR="00DD356B" w:rsidRPr="00A20C89" w:rsidRDefault="00DD356B" w:rsidP="00A20C89">
      <w:pPr>
        <w:pStyle w:val="Text"/>
        <w:rPr>
          <w:bCs/>
        </w:rPr>
      </w:pPr>
      <w:r w:rsidRPr="00A20C89">
        <w:rPr>
          <w:bCs/>
        </w:rPr>
        <w:t>Indikátory:</w:t>
      </w:r>
    </w:p>
    <w:p w:rsidR="00DD356B" w:rsidRPr="006E78DD" w:rsidRDefault="00D5410A" w:rsidP="00A20C89">
      <w:pPr>
        <w:pStyle w:val="Text"/>
        <w:rPr>
          <w:bCs/>
        </w:rPr>
      </w:pPr>
      <w:r w:rsidRPr="006E78DD">
        <w:rPr>
          <w:bCs/>
        </w:rPr>
        <w:t>A – komunikuje</w:t>
      </w:r>
      <w:r w:rsidR="00DD356B" w:rsidRPr="006E78DD">
        <w:rPr>
          <w:bCs/>
        </w:rPr>
        <w:t xml:space="preserve"> aktivně, </w:t>
      </w:r>
      <w:r w:rsidRPr="006E78DD">
        <w:rPr>
          <w:bCs/>
        </w:rPr>
        <w:t>smysluplně, přiměřeně</w:t>
      </w:r>
      <w:r w:rsidR="00DD356B" w:rsidRPr="006E78DD">
        <w:rPr>
          <w:bCs/>
        </w:rPr>
        <w:t xml:space="preserve"> situaci, převážně verbálně, pokud se nedokáže srozumitelně verbálně vyjádřit, samostatně používá některý alternativní komunikační systém, který dobře zvládá.</w:t>
      </w:r>
      <w:r w:rsidR="00DD356B">
        <w:rPr>
          <w:bCs/>
        </w:rPr>
        <w:t xml:space="preserve"> Komunikuje i písemně.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 xml:space="preserve">B – ke komunikaci musí být povzbuzován nebo je komunikace nepřiměřená situaci </w:t>
      </w:r>
      <w:r w:rsidR="00D5410A" w:rsidRPr="006E78DD">
        <w:rPr>
          <w:bCs/>
        </w:rPr>
        <w:t>(hlasitost</w:t>
      </w:r>
      <w:r w:rsidRPr="006E78DD">
        <w:rPr>
          <w:bCs/>
        </w:rPr>
        <w:t>, obtěžování, nesmyslnost…), alternativní komunikační systém použije po upozornění</w:t>
      </w:r>
      <w:r>
        <w:rPr>
          <w:bCs/>
        </w:rPr>
        <w:t>. Písemná komunikace pouze s pomocí.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 xml:space="preserve">C – komunikuje s velkými obtížemi a jen pro vyjádření svých potřeb, ovládá pouze několik prvků alternativní komunikace, 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>D – odmítá komunikovat nebo komunikuje společensky nepřijatelným způsobem</w:t>
      </w:r>
    </w:p>
    <w:p w:rsidR="00DD356B" w:rsidRPr="00A20C89" w:rsidRDefault="00DD356B" w:rsidP="00A20C89">
      <w:pPr>
        <w:pStyle w:val="Text"/>
        <w:rPr>
          <w:bCs/>
          <w:u w:val="single"/>
        </w:rPr>
      </w:pPr>
      <w:r w:rsidRPr="006E78DD">
        <w:rPr>
          <w:bCs/>
        </w:rPr>
        <w:t xml:space="preserve"> </w:t>
      </w:r>
      <w:r w:rsidR="00A20C89">
        <w:rPr>
          <w:bCs/>
        </w:rPr>
        <w:br/>
      </w:r>
      <w:r w:rsidRPr="00A20C89">
        <w:rPr>
          <w:bCs/>
          <w:u w:val="single"/>
        </w:rPr>
        <w:t>3. Schopnost řešit problémy a vykonávat činnosti smysluplným způsobem</w:t>
      </w:r>
    </w:p>
    <w:p w:rsidR="00DD356B" w:rsidRPr="00A20C89" w:rsidRDefault="00DD356B" w:rsidP="00A20C89">
      <w:pPr>
        <w:pStyle w:val="Text"/>
        <w:rPr>
          <w:bCs/>
        </w:rPr>
      </w:pPr>
      <w:r w:rsidRPr="00A20C89">
        <w:rPr>
          <w:bCs/>
        </w:rPr>
        <w:t>Indikátory: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>A – řešení běžných problémových situací zvládá samostatně nebo si sám požádá o radu nebo pomoc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 xml:space="preserve">B – při řešení problémové situace potřebuje </w:t>
      </w:r>
      <w:r w:rsidR="00D5410A" w:rsidRPr="006E78DD">
        <w:rPr>
          <w:bCs/>
        </w:rPr>
        <w:t>radu a</w:t>
      </w:r>
      <w:r w:rsidRPr="006E78DD">
        <w:rPr>
          <w:bCs/>
        </w:rPr>
        <w:t xml:space="preserve"> pomoc, pod dohledem řešení zvládne sám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 xml:space="preserve">C – potřebuje vždy </w:t>
      </w:r>
      <w:r w:rsidR="00D5410A" w:rsidRPr="006E78DD">
        <w:rPr>
          <w:bCs/>
        </w:rPr>
        <w:t>radu,</w:t>
      </w:r>
      <w:r w:rsidRPr="006E78DD">
        <w:rPr>
          <w:bCs/>
        </w:rPr>
        <w:t xml:space="preserve"> pomoc a stálé vedení</w:t>
      </w:r>
    </w:p>
    <w:p w:rsidR="00DD356B" w:rsidRPr="006E78DD" w:rsidRDefault="00DD356B" w:rsidP="00A20C89">
      <w:pPr>
        <w:pStyle w:val="Text"/>
        <w:rPr>
          <w:bCs/>
        </w:rPr>
      </w:pPr>
      <w:r w:rsidRPr="006E78DD">
        <w:rPr>
          <w:bCs/>
        </w:rPr>
        <w:t xml:space="preserve">D – většinou není schopen řešit ani jednoduchý problém </w:t>
      </w:r>
      <w:r w:rsidR="00D5410A" w:rsidRPr="006E78DD">
        <w:rPr>
          <w:bCs/>
        </w:rPr>
        <w:t>(dvojitý</w:t>
      </w:r>
      <w:r w:rsidRPr="006E78DD">
        <w:rPr>
          <w:bCs/>
        </w:rPr>
        <w:t xml:space="preserve"> příkaz typu „Jdi a podej…“.)</w:t>
      </w:r>
    </w:p>
    <w:p w:rsidR="00DD356B" w:rsidRPr="006E78DD" w:rsidRDefault="00DD356B" w:rsidP="00A20C89">
      <w:pPr>
        <w:pStyle w:val="Text"/>
      </w:pPr>
    </w:p>
    <w:p w:rsidR="00DD356B" w:rsidRPr="00A20C89" w:rsidRDefault="00DD356B" w:rsidP="00A20C89">
      <w:pPr>
        <w:pStyle w:val="Text"/>
        <w:rPr>
          <w:bCs/>
          <w:u w:val="single"/>
        </w:rPr>
      </w:pPr>
      <w:r w:rsidRPr="00A20C89">
        <w:rPr>
          <w:u w:val="single"/>
        </w:rPr>
        <w:lastRenderedPageBreak/>
        <w:t>4. Schopnost praktického využití osvojených znalostí a dovedností</w:t>
      </w:r>
    </w:p>
    <w:p w:rsidR="00DD356B" w:rsidRPr="00A20C89" w:rsidRDefault="00DD356B" w:rsidP="00A20C89">
      <w:pPr>
        <w:pStyle w:val="Text"/>
      </w:pPr>
      <w:r w:rsidRPr="00A20C89">
        <w:rPr>
          <w:bCs/>
        </w:rPr>
        <w:t>Indikátory:</w:t>
      </w:r>
    </w:p>
    <w:p w:rsidR="00DD356B" w:rsidRPr="006E78DD" w:rsidRDefault="00DD356B" w:rsidP="00A20C89">
      <w:pPr>
        <w:pStyle w:val="Text"/>
      </w:pPr>
      <w:r w:rsidRPr="006E78DD">
        <w:t>A – naučené dovednosti bez problémů používá v běžném životě</w:t>
      </w:r>
      <w:r>
        <w:t xml:space="preserve"> i v neznámých situacích</w:t>
      </w:r>
    </w:p>
    <w:p w:rsidR="00DD356B" w:rsidRPr="006E78DD" w:rsidRDefault="00DD356B" w:rsidP="00A20C89">
      <w:pPr>
        <w:pStyle w:val="Text"/>
      </w:pPr>
      <w:r w:rsidRPr="006E78DD">
        <w:t>B – naučenou dovednost samostatně použije pouze ve vyzkoušených, zažitých situacích</w:t>
      </w:r>
    </w:p>
    <w:p w:rsidR="00DD356B" w:rsidRPr="006E78DD" w:rsidRDefault="00DD356B" w:rsidP="00A20C89">
      <w:pPr>
        <w:pStyle w:val="Text"/>
      </w:pPr>
      <w:r w:rsidRPr="006E78DD">
        <w:t>C – naučenou dovednost použije pouze po upozornění, vyžaduje pomoc a vedení</w:t>
      </w:r>
    </w:p>
    <w:p w:rsidR="00DD356B" w:rsidRDefault="00DD356B" w:rsidP="00A20C89">
      <w:pPr>
        <w:pStyle w:val="Text"/>
      </w:pPr>
      <w:r w:rsidRPr="006E78DD">
        <w:t>D – nemá dovednost natolik zažitou, aby ji dokázal použít v</w:t>
      </w:r>
      <w:r>
        <w:t> </w:t>
      </w:r>
      <w:r w:rsidRPr="006E78DD">
        <w:t>praxi</w:t>
      </w:r>
    </w:p>
    <w:p w:rsidR="00DD356B" w:rsidRPr="00A20C89" w:rsidRDefault="00A20C89" w:rsidP="00A20C89">
      <w:pPr>
        <w:pStyle w:val="Text"/>
        <w:rPr>
          <w:u w:val="single"/>
        </w:rPr>
      </w:pPr>
      <w:r>
        <w:rPr>
          <w:b/>
        </w:rPr>
        <w:br/>
      </w:r>
      <w:r w:rsidR="00DD356B" w:rsidRPr="00A20C89">
        <w:rPr>
          <w:u w:val="single"/>
        </w:rPr>
        <w:t>5. Osvojení pracovních návyků</w:t>
      </w:r>
    </w:p>
    <w:p w:rsidR="00DD356B" w:rsidRPr="00A20C89" w:rsidRDefault="00DD356B" w:rsidP="00A20C89">
      <w:pPr>
        <w:pStyle w:val="Text"/>
      </w:pPr>
      <w:r w:rsidRPr="00A20C89">
        <w:t>Indikátory:</w:t>
      </w:r>
    </w:p>
    <w:p w:rsidR="00DD356B" w:rsidRDefault="00DD356B" w:rsidP="00A20C89">
      <w:pPr>
        <w:pStyle w:val="Text"/>
      </w:pPr>
      <w:r>
        <w:t>A -  zvládá samostatně jednoduché postupy, podle instrukcí samostatně plní zadané úkoly, na práci se soustředí a dokončí ji.</w:t>
      </w:r>
    </w:p>
    <w:p w:rsidR="00DD356B" w:rsidRDefault="00DD356B" w:rsidP="00A20C89">
      <w:pPr>
        <w:pStyle w:val="Text"/>
      </w:pPr>
      <w:r>
        <w:t>B – zvládá jednoduché postupy a práci podle instrukcí s občasným dohledem, práci obvykle dokončí</w:t>
      </w:r>
    </w:p>
    <w:p w:rsidR="00DD356B" w:rsidRDefault="00DD356B" w:rsidP="00A20C89">
      <w:pPr>
        <w:pStyle w:val="Text"/>
      </w:pPr>
      <w:r>
        <w:t>C – jednoduché postupy a práci podle instrukcí zvládá pouze s dohledem a občasnou pomocí, k dokončení práce musí být povzbuzován</w:t>
      </w:r>
    </w:p>
    <w:p w:rsidR="00DD356B" w:rsidRDefault="00DD356B" w:rsidP="00A20C89">
      <w:pPr>
        <w:pStyle w:val="Text"/>
      </w:pPr>
      <w:r>
        <w:t xml:space="preserve">D – nezvládá ani jednoduché postupy </w:t>
      </w:r>
      <w:r w:rsidR="00D5410A">
        <w:t>a práci</w:t>
      </w:r>
      <w:r>
        <w:t xml:space="preserve"> podle instrukcí, vyžaduje stálou pomoc</w:t>
      </w:r>
    </w:p>
    <w:p w:rsidR="00DD356B" w:rsidRDefault="00DD356B" w:rsidP="00DD356B">
      <w:pPr>
        <w:spacing w:line="360" w:lineRule="auto"/>
      </w:pPr>
      <w:r>
        <w:br/>
      </w:r>
      <w:r>
        <w:br w:type="page"/>
      </w:r>
    </w:p>
    <w:p w:rsidR="00DD356B" w:rsidRPr="00A20C89" w:rsidRDefault="00DD356B" w:rsidP="00A20C89">
      <w:pPr>
        <w:pStyle w:val="Text"/>
        <w:rPr>
          <w:b/>
          <w:sz w:val="28"/>
        </w:rPr>
      </w:pPr>
      <w:r w:rsidRPr="00A20C89">
        <w:rPr>
          <w:b/>
          <w:sz w:val="28"/>
        </w:rPr>
        <w:lastRenderedPageBreak/>
        <w:t>Hodnotící kritéria pro žáky s těžkým mentálním postižením:</w:t>
      </w:r>
    </w:p>
    <w:p w:rsidR="00DD356B" w:rsidRPr="00804A07" w:rsidRDefault="00DD356B" w:rsidP="00A20C89">
      <w:pPr>
        <w:pStyle w:val="Text"/>
        <w:rPr>
          <w:b/>
        </w:rPr>
      </w:pPr>
      <w:r w:rsidRPr="00804A07">
        <w:rPr>
          <w:b/>
        </w:rPr>
        <w:t>Kritéria pro dlouhodobé hodnocení žáků:</w:t>
      </w:r>
    </w:p>
    <w:p w:rsidR="00DD356B" w:rsidRPr="00A20C89" w:rsidRDefault="00DD356B" w:rsidP="00A20C89">
      <w:pPr>
        <w:pStyle w:val="Text"/>
        <w:rPr>
          <w:u w:val="single"/>
        </w:rPr>
      </w:pPr>
      <w:r w:rsidRPr="00A20C89">
        <w:rPr>
          <w:u w:val="single"/>
        </w:rPr>
        <w:t>1.</w:t>
      </w:r>
      <w:r w:rsidR="00A20C89" w:rsidRPr="00A20C89">
        <w:rPr>
          <w:u w:val="single"/>
        </w:rPr>
        <w:t xml:space="preserve"> </w:t>
      </w:r>
      <w:r w:rsidRPr="00A20C89">
        <w:rPr>
          <w:u w:val="single"/>
        </w:rPr>
        <w:t xml:space="preserve">Zvládnutí </w:t>
      </w:r>
      <w:r w:rsidRPr="00A20C89">
        <w:rPr>
          <w:bCs/>
          <w:u w:val="single"/>
        </w:rPr>
        <w:t xml:space="preserve">výstupů jednotlivých vyučovacích předmětů </w:t>
      </w:r>
      <w:r w:rsidRPr="00A20C89">
        <w:rPr>
          <w:u w:val="single"/>
        </w:rPr>
        <w:t>v rámci individuálních možností žáka</w:t>
      </w:r>
    </w:p>
    <w:p w:rsidR="00DD356B" w:rsidRPr="00A20C89" w:rsidRDefault="00DD356B" w:rsidP="00A20C89">
      <w:pPr>
        <w:pStyle w:val="Text"/>
      </w:pPr>
      <w:r w:rsidRPr="00A20C89">
        <w:t>Indikátory:</w:t>
      </w:r>
    </w:p>
    <w:p w:rsidR="00DD356B" w:rsidRPr="006E78DD" w:rsidRDefault="00DD356B" w:rsidP="00A20C89">
      <w:pPr>
        <w:pStyle w:val="Text"/>
      </w:pPr>
      <w:r w:rsidRPr="006E78DD">
        <w:t>A -  zvládá spolehlivě, bezpečně</w:t>
      </w:r>
    </w:p>
    <w:p w:rsidR="00DD356B" w:rsidRPr="006E78DD" w:rsidRDefault="00DD356B" w:rsidP="00A20C89">
      <w:pPr>
        <w:pStyle w:val="Text"/>
      </w:pPr>
      <w:r w:rsidRPr="006E78DD">
        <w:t>B – přetrvávají problémy (občasné, dílčí)</w:t>
      </w:r>
    </w:p>
    <w:p w:rsidR="00DD356B" w:rsidRPr="006E78DD" w:rsidRDefault="00DD356B" w:rsidP="00A20C89">
      <w:pPr>
        <w:pStyle w:val="Text"/>
      </w:pPr>
      <w:r w:rsidRPr="006E78DD">
        <w:t>C – zvládá pouze s pomocí</w:t>
      </w:r>
    </w:p>
    <w:p w:rsidR="00DD356B" w:rsidRPr="006E78DD" w:rsidRDefault="00DD356B" w:rsidP="00A20C89">
      <w:pPr>
        <w:pStyle w:val="Text"/>
      </w:pPr>
      <w:r w:rsidRPr="006E78DD">
        <w:t>D – dosud nezvládá</w:t>
      </w:r>
    </w:p>
    <w:p w:rsidR="00DD356B" w:rsidRDefault="00DD356B" w:rsidP="00A20C89">
      <w:pPr>
        <w:pStyle w:val="Text"/>
      </w:pPr>
      <w:r>
        <w:t>N – není hodnoceno, nelze říct, neprojevuje se</w:t>
      </w:r>
    </w:p>
    <w:p w:rsidR="00DD356B" w:rsidRPr="00A20C89" w:rsidRDefault="00A20C89" w:rsidP="00A20C89">
      <w:pPr>
        <w:pStyle w:val="Text"/>
        <w:rPr>
          <w:bCs/>
          <w:u w:val="single"/>
        </w:rPr>
      </w:pPr>
      <w:r>
        <w:rPr>
          <w:b/>
        </w:rPr>
        <w:br/>
      </w:r>
      <w:r w:rsidR="00DD356B" w:rsidRPr="00A20C89">
        <w:rPr>
          <w:u w:val="single"/>
        </w:rPr>
        <w:t>2.</w:t>
      </w:r>
      <w:r w:rsidRPr="00A20C89">
        <w:rPr>
          <w:u w:val="single"/>
        </w:rPr>
        <w:t xml:space="preserve"> </w:t>
      </w:r>
      <w:r w:rsidR="00DD356B" w:rsidRPr="00A20C89">
        <w:rPr>
          <w:u w:val="single"/>
        </w:rPr>
        <w:t xml:space="preserve">Úroveň </w:t>
      </w:r>
      <w:r w:rsidR="00DD356B" w:rsidRPr="00A20C89">
        <w:rPr>
          <w:bCs/>
          <w:u w:val="single"/>
        </w:rPr>
        <w:t xml:space="preserve">komunikačních dovedností </w:t>
      </w:r>
    </w:p>
    <w:p w:rsidR="00DD356B" w:rsidRPr="00A20C89" w:rsidRDefault="00DD356B" w:rsidP="00A20C89">
      <w:pPr>
        <w:pStyle w:val="Text"/>
        <w:rPr>
          <w:bCs/>
        </w:rPr>
      </w:pPr>
      <w:r w:rsidRPr="00A20C89">
        <w:rPr>
          <w:bCs/>
        </w:rPr>
        <w:t>Indikátory: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A – verbálně (nebo alternativní formou komunikace) dokáže vyjádřit své potřeby a pocity, smysluplně reaguje na dotazy a pokyny</w:t>
      </w:r>
    </w:p>
    <w:p w:rsidR="00DD356B" w:rsidRDefault="00D5410A" w:rsidP="00A20C89">
      <w:pPr>
        <w:pStyle w:val="Text"/>
        <w:rPr>
          <w:bCs/>
        </w:rPr>
      </w:pPr>
      <w:r>
        <w:rPr>
          <w:bCs/>
        </w:rPr>
        <w:t>B – ukazuje</w:t>
      </w:r>
      <w:r w:rsidR="00DD356B">
        <w:rPr>
          <w:bCs/>
        </w:rPr>
        <w:t xml:space="preserve"> prstem, k uspokojení potřeb používá jednoduchá gesta, emoční ladění vyjadřuje tónem hlasu, vyjadřuje souhlas a nesouhlas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 xml:space="preserve">C – na hlas reaguje pohybem, </w:t>
      </w:r>
      <w:r w:rsidR="00D5410A">
        <w:rPr>
          <w:bCs/>
        </w:rPr>
        <w:t>vokalizuje, vyjadřuje</w:t>
      </w:r>
      <w:r>
        <w:rPr>
          <w:bCs/>
        </w:rPr>
        <w:t xml:space="preserve"> radost a nespokojenost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D – na podněty ke komunikaci nereaguje, má své komunikační stereotypy</w:t>
      </w:r>
    </w:p>
    <w:p w:rsidR="00DD356B" w:rsidRPr="00A20C89" w:rsidRDefault="00A20C89" w:rsidP="00A20C89">
      <w:pPr>
        <w:pStyle w:val="Text"/>
        <w:rPr>
          <w:bCs/>
          <w:u w:val="single"/>
        </w:rPr>
      </w:pPr>
      <w:r>
        <w:rPr>
          <w:b/>
          <w:bCs/>
        </w:rPr>
        <w:br/>
      </w:r>
      <w:r w:rsidR="00DD356B" w:rsidRPr="00A20C89">
        <w:rPr>
          <w:bCs/>
          <w:u w:val="single"/>
        </w:rPr>
        <w:t>3.</w:t>
      </w:r>
      <w:r w:rsidRPr="00A20C89">
        <w:rPr>
          <w:bCs/>
          <w:u w:val="single"/>
        </w:rPr>
        <w:t xml:space="preserve"> </w:t>
      </w:r>
      <w:r w:rsidR="00DD356B" w:rsidRPr="00A20C89">
        <w:rPr>
          <w:bCs/>
          <w:u w:val="single"/>
        </w:rPr>
        <w:t>Sebeobsluha a samostatnost</w:t>
      </w:r>
    </w:p>
    <w:p w:rsidR="00DD356B" w:rsidRPr="00A20C89" w:rsidRDefault="00DD356B" w:rsidP="00A20C89">
      <w:pPr>
        <w:pStyle w:val="Text"/>
        <w:rPr>
          <w:bCs/>
        </w:rPr>
      </w:pPr>
      <w:r w:rsidRPr="00A20C89">
        <w:rPr>
          <w:bCs/>
        </w:rPr>
        <w:t>Indikátory: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A – při stravování, hygieně a oblékání vyžaduje dohled a občasnou pomoc, pozná a používá předměty denní potřeby, podílí se na jednoduchých praktických činnostech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 xml:space="preserve">B – vyžaduje dohled a pomoc, spolupracuje, některé sebeobslužné činnosti částečně nebo úplně zvládá </w:t>
      </w:r>
      <w:r w:rsidR="00D5410A">
        <w:rPr>
          <w:bCs/>
        </w:rPr>
        <w:t>(sám</w:t>
      </w:r>
      <w:r>
        <w:rPr>
          <w:bCs/>
        </w:rPr>
        <w:t xml:space="preserve"> se nají – lžící, popř. sní chléb rukou, udržuje čistotu…), pozná a používá jen některé předměty denní potřeby 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C – je závislý na péči druhé osoby, ale spolupracuje, reaguje na pokyny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lastRenderedPageBreak/>
        <w:t>D – zcela závislý na péči druhých, nespolupracuje</w:t>
      </w:r>
    </w:p>
    <w:p w:rsidR="00DD356B" w:rsidRPr="00A20C89" w:rsidRDefault="00A20C89" w:rsidP="00A20C89">
      <w:pPr>
        <w:pStyle w:val="Text"/>
        <w:rPr>
          <w:bCs/>
          <w:u w:val="single"/>
        </w:rPr>
      </w:pPr>
      <w:r>
        <w:rPr>
          <w:b/>
          <w:bCs/>
        </w:rPr>
        <w:br/>
      </w:r>
      <w:r w:rsidR="00DD356B" w:rsidRPr="00A20C89">
        <w:rPr>
          <w:bCs/>
          <w:u w:val="single"/>
        </w:rPr>
        <w:t>4.</w:t>
      </w:r>
      <w:r w:rsidRPr="00A20C89">
        <w:rPr>
          <w:bCs/>
          <w:u w:val="single"/>
        </w:rPr>
        <w:t xml:space="preserve"> </w:t>
      </w:r>
      <w:r w:rsidR="00DD356B" w:rsidRPr="00A20C89">
        <w:rPr>
          <w:bCs/>
          <w:u w:val="single"/>
        </w:rPr>
        <w:t>Socializace</w:t>
      </w:r>
    </w:p>
    <w:p w:rsidR="00DD356B" w:rsidRPr="00A20C89" w:rsidRDefault="00DD356B" w:rsidP="00A20C89">
      <w:pPr>
        <w:pStyle w:val="Text"/>
        <w:rPr>
          <w:bCs/>
        </w:rPr>
      </w:pPr>
      <w:r w:rsidRPr="00A20C89">
        <w:rPr>
          <w:bCs/>
        </w:rPr>
        <w:t>Indikátory: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A – užívá formy společenského styku (pozdrav, prosba, poděkování, omluva…), navazuje přátelství se spolužáky, bez problémů snáší odloučení od rodičů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B – pozdrav, prosbu a poděkování použije po připomenutí, jen občas samostatně, dožaduje se pozornosti jedné osoby, snáší kratší odloučení od rodičů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C – zvládne gestem pozdravit, poprosit nebo poděkovat, ale nedělá to samostatně, pouze po výzvě, odlišuje cizí a známé osoby</w:t>
      </w:r>
    </w:p>
    <w:p w:rsidR="00DD356B" w:rsidRDefault="00DD356B" w:rsidP="00A20C89">
      <w:pPr>
        <w:pStyle w:val="Text"/>
        <w:rPr>
          <w:bCs/>
        </w:rPr>
      </w:pPr>
      <w:r>
        <w:rPr>
          <w:bCs/>
        </w:rPr>
        <w:t>D – neovládá žádnou formu společenského styku, je vázán pouze na nejbližší osoby, z cizích má strach</w:t>
      </w:r>
    </w:p>
    <w:p w:rsidR="00DD356B" w:rsidRPr="0084479D" w:rsidRDefault="00DD356B" w:rsidP="00DD356B">
      <w:pPr>
        <w:rPr>
          <w:b/>
        </w:rPr>
      </w:pPr>
      <w:r>
        <w:rPr>
          <w:b/>
          <w:bCs/>
        </w:rPr>
        <w:br w:type="page"/>
      </w:r>
      <w:r w:rsidRPr="0084479D">
        <w:rPr>
          <w:b/>
        </w:rPr>
        <w:lastRenderedPageBreak/>
        <w:t>Tabulka pro dlouhodobé hodnocení žáků s těžkým mentálním postižením</w:t>
      </w:r>
      <w:r w:rsidR="00A20C89">
        <w:rPr>
          <w:b/>
        </w:rPr>
        <w:t>:</w:t>
      </w:r>
    </w:p>
    <w:p w:rsidR="00DD356B" w:rsidRPr="0084479D" w:rsidRDefault="00DD356B" w:rsidP="00DD356B">
      <w:pPr>
        <w:rPr>
          <w:b/>
        </w:rPr>
      </w:pPr>
    </w:p>
    <w:p w:rsidR="00DD356B" w:rsidRDefault="00DD356B" w:rsidP="00DD356B">
      <w:r>
        <w:t>Jméno žáka:……………………………………….           Školní rok………….</w:t>
      </w:r>
    </w:p>
    <w:p w:rsidR="00DD356B" w:rsidRDefault="00DD356B" w:rsidP="00DD356B">
      <w:r>
        <w:t xml:space="preserve"> </w:t>
      </w:r>
    </w:p>
    <w:p w:rsidR="00DD356B" w:rsidRDefault="00DD356B" w:rsidP="00DD356B">
      <w:r>
        <w:t>Ročník:…………</w:t>
      </w:r>
    </w:p>
    <w:p w:rsidR="00DD356B" w:rsidRDefault="00DD356B" w:rsidP="00DD356B"/>
    <w:p w:rsidR="00DD356B" w:rsidRDefault="00DD356B" w:rsidP="00DD356B">
      <w:r>
        <w:t>Třída:…………...</w:t>
      </w:r>
    </w:p>
    <w:p w:rsidR="00DD356B" w:rsidRDefault="00DD356B" w:rsidP="00DD356B"/>
    <w:p w:rsidR="00DD356B" w:rsidRDefault="00DD356B" w:rsidP="00DD356B">
      <w:r>
        <w:t>Vyučující:………………………..</w:t>
      </w:r>
    </w:p>
    <w:p w:rsidR="00DD356B" w:rsidRDefault="00DD356B" w:rsidP="00DD356B"/>
    <w:p w:rsidR="00DD356B" w:rsidRDefault="00DD356B" w:rsidP="00DD356B"/>
    <w:p w:rsidR="00DD356B" w:rsidRDefault="00DD356B" w:rsidP="00DD35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5"/>
        <w:gridCol w:w="1634"/>
        <w:gridCol w:w="1634"/>
        <w:gridCol w:w="2205"/>
      </w:tblGrid>
      <w:tr w:rsidR="00DD356B" w:rsidTr="0027565B">
        <w:tc>
          <w:tcPr>
            <w:tcW w:w="0" w:type="auto"/>
          </w:tcPr>
          <w:p w:rsidR="00DD356B" w:rsidRDefault="00DD356B" w:rsidP="0027565B">
            <w:r>
              <w:t>Kritérium</w:t>
            </w:r>
          </w:p>
        </w:tc>
        <w:tc>
          <w:tcPr>
            <w:tcW w:w="0" w:type="auto"/>
          </w:tcPr>
          <w:p w:rsidR="00DD356B" w:rsidRDefault="00DD356B" w:rsidP="0027565B">
            <w:r>
              <w:t>Hodnocení 1. pol.</w:t>
            </w:r>
          </w:p>
        </w:tc>
        <w:tc>
          <w:tcPr>
            <w:tcW w:w="0" w:type="auto"/>
          </w:tcPr>
          <w:p w:rsidR="00DD356B" w:rsidRDefault="00DD356B" w:rsidP="0027565B">
            <w:r>
              <w:t>Hodnocení 2. pol.</w:t>
            </w:r>
          </w:p>
        </w:tc>
        <w:tc>
          <w:tcPr>
            <w:tcW w:w="0" w:type="auto"/>
          </w:tcPr>
          <w:p w:rsidR="00DD356B" w:rsidRDefault="00DD356B" w:rsidP="0027565B">
            <w:r>
              <w:t>Doplňující poznámky učitele</w:t>
            </w:r>
          </w:p>
        </w:tc>
      </w:tr>
      <w:tr w:rsidR="00DD356B" w:rsidTr="0027565B">
        <w:tc>
          <w:tcPr>
            <w:tcW w:w="0" w:type="auto"/>
          </w:tcPr>
          <w:p w:rsidR="00DD356B" w:rsidRDefault="00DD356B" w:rsidP="0027565B">
            <w:r>
              <w:t>1.Zvládání výstupů jednotlivých vyučovacích předmětů</w:t>
            </w:r>
          </w:p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0" w:type="auto"/>
          </w:tcPr>
          <w:p w:rsidR="00DD356B" w:rsidRDefault="00DD356B" w:rsidP="0027565B">
            <w:r>
              <w:t>2.Úroveň komunikačních dovedností</w:t>
            </w:r>
          </w:p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0" w:type="auto"/>
          </w:tcPr>
          <w:p w:rsidR="00DD356B" w:rsidRDefault="00DD356B" w:rsidP="0027565B">
            <w:r>
              <w:t>3.Sebeobsluha a samostatnost</w:t>
            </w:r>
          </w:p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  <w:tr w:rsidR="00DD356B" w:rsidTr="0027565B">
        <w:tc>
          <w:tcPr>
            <w:tcW w:w="0" w:type="auto"/>
          </w:tcPr>
          <w:p w:rsidR="00DD356B" w:rsidRDefault="00DD356B" w:rsidP="0027565B">
            <w:r>
              <w:t>4. Socializace</w:t>
            </w:r>
          </w:p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  <w:tc>
          <w:tcPr>
            <w:tcW w:w="0" w:type="auto"/>
          </w:tcPr>
          <w:p w:rsidR="00DD356B" w:rsidRDefault="00DD356B" w:rsidP="0027565B"/>
        </w:tc>
      </w:tr>
    </w:tbl>
    <w:p w:rsidR="00DD356B" w:rsidRDefault="00DD356B" w:rsidP="00DD356B"/>
    <w:p w:rsidR="00AC252B" w:rsidRPr="00913CE7" w:rsidRDefault="00AC252B" w:rsidP="00913CE7">
      <w:pPr>
        <w:jc w:val="both"/>
        <w:outlineLvl w:val="0"/>
        <w:rPr>
          <w:b/>
          <w:sz w:val="40"/>
          <w:szCs w:val="40"/>
        </w:rPr>
      </w:pPr>
    </w:p>
    <w:sectPr w:rsidR="00AC252B" w:rsidRPr="00913CE7" w:rsidSect="0092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+2+1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0000032"/>
    <w:multiLevelType w:val="multilevel"/>
    <w:tmpl w:val="00000032"/>
    <w:name w:val="WW8Num5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4"/>
    <w:multiLevelType w:val="multilevel"/>
    <w:tmpl w:val="00000034"/>
    <w:name w:val="WW8Num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>
    <w:nsid w:val="00000038"/>
    <w:multiLevelType w:val="multilevel"/>
    <w:tmpl w:val="00000038"/>
    <w:name w:val="WW8Num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>
    <w:nsid w:val="0000003D"/>
    <w:multiLevelType w:val="single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5">
    <w:nsid w:val="00683763"/>
    <w:multiLevelType w:val="hybridMultilevel"/>
    <w:tmpl w:val="05AAB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4A167D"/>
    <w:multiLevelType w:val="hybridMultilevel"/>
    <w:tmpl w:val="D688D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636848"/>
    <w:multiLevelType w:val="hybridMultilevel"/>
    <w:tmpl w:val="3068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D14FCF"/>
    <w:multiLevelType w:val="hybridMultilevel"/>
    <w:tmpl w:val="17767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5B0F8E"/>
    <w:multiLevelType w:val="hybridMultilevel"/>
    <w:tmpl w:val="FA308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5D680F"/>
    <w:multiLevelType w:val="hybridMultilevel"/>
    <w:tmpl w:val="997C9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A64126"/>
    <w:multiLevelType w:val="hybridMultilevel"/>
    <w:tmpl w:val="28EAE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D72A7B"/>
    <w:multiLevelType w:val="hybridMultilevel"/>
    <w:tmpl w:val="BC78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987E81"/>
    <w:multiLevelType w:val="hybridMultilevel"/>
    <w:tmpl w:val="6C96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7F200C"/>
    <w:multiLevelType w:val="hybridMultilevel"/>
    <w:tmpl w:val="1C345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9A25F7"/>
    <w:multiLevelType w:val="hybridMultilevel"/>
    <w:tmpl w:val="FA36A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BC5284"/>
    <w:multiLevelType w:val="hybridMultilevel"/>
    <w:tmpl w:val="D40E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E029C3"/>
    <w:multiLevelType w:val="hybridMultilevel"/>
    <w:tmpl w:val="20E2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5082520"/>
    <w:multiLevelType w:val="hybridMultilevel"/>
    <w:tmpl w:val="28AE1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51056D2"/>
    <w:multiLevelType w:val="hybridMultilevel"/>
    <w:tmpl w:val="1ACC4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5762EE5"/>
    <w:multiLevelType w:val="hybridMultilevel"/>
    <w:tmpl w:val="1084D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9B0740"/>
    <w:multiLevelType w:val="hybridMultilevel"/>
    <w:tmpl w:val="B794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557717"/>
    <w:multiLevelType w:val="hybridMultilevel"/>
    <w:tmpl w:val="54383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A04801"/>
    <w:multiLevelType w:val="hybridMultilevel"/>
    <w:tmpl w:val="F5C2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7AC7E6F"/>
    <w:multiLevelType w:val="hybridMultilevel"/>
    <w:tmpl w:val="9F1A4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251187"/>
    <w:multiLevelType w:val="hybridMultilevel"/>
    <w:tmpl w:val="4C12C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4F7025"/>
    <w:multiLevelType w:val="hybridMultilevel"/>
    <w:tmpl w:val="E9CE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8780568"/>
    <w:multiLevelType w:val="hybridMultilevel"/>
    <w:tmpl w:val="484CF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8EB56B1"/>
    <w:multiLevelType w:val="hybridMultilevel"/>
    <w:tmpl w:val="F2C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8F726A7"/>
    <w:multiLevelType w:val="hybridMultilevel"/>
    <w:tmpl w:val="5E8EC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91641C1"/>
    <w:multiLevelType w:val="hybridMultilevel"/>
    <w:tmpl w:val="7D90901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092752E7"/>
    <w:multiLevelType w:val="hybridMultilevel"/>
    <w:tmpl w:val="4B56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99C584A"/>
    <w:multiLevelType w:val="hybridMultilevel"/>
    <w:tmpl w:val="B72A4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9CA2BC6"/>
    <w:multiLevelType w:val="hybridMultilevel"/>
    <w:tmpl w:val="8EDE7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9E701BA"/>
    <w:multiLevelType w:val="hybridMultilevel"/>
    <w:tmpl w:val="F294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A9F1691"/>
    <w:multiLevelType w:val="hybridMultilevel"/>
    <w:tmpl w:val="C6820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AAB703C"/>
    <w:multiLevelType w:val="hybridMultilevel"/>
    <w:tmpl w:val="F90AA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E34E52"/>
    <w:multiLevelType w:val="hybridMultilevel"/>
    <w:tmpl w:val="8E18A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B1A1C47"/>
    <w:multiLevelType w:val="hybridMultilevel"/>
    <w:tmpl w:val="10DE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B957302"/>
    <w:multiLevelType w:val="hybridMultilevel"/>
    <w:tmpl w:val="B1302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C0D0AC9"/>
    <w:multiLevelType w:val="hybridMultilevel"/>
    <w:tmpl w:val="E0F6CE3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0C4A326C"/>
    <w:multiLevelType w:val="hybridMultilevel"/>
    <w:tmpl w:val="6D049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C68150A"/>
    <w:multiLevelType w:val="hybridMultilevel"/>
    <w:tmpl w:val="A7A0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C9E2F4E"/>
    <w:multiLevelType w:val="hybridMultilevel"/>
    <w:tmpl w:val="2B166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CBC35E1"/>
    <w:multiLevelType w:val="hybridMultilevel"/>
    <w:tmpl w:val="808E6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CCE5F17"/>
    <w:multiLevelType w:val="hybridMultilevel"/>
    <w:tmpl w:val="8618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CF71A57"/>
    <w:multiLevelType w:val="hybridMultilevel"/>
    <w:tmpl w:val="6E66A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CFA0DFB"/>
    <w:multiLevelType w:val="hybridMultilevel"/>
    <w:tmpl w:val="17F2F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D3B4703"/>
    <w:multiLevelType w:val="hybridMultilevel"/>
    <w:tmpl w:val="452C3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DB20C99"/>
    <w:multiLevelType w:val="hybridMultilevel"/>
    <w:tmpl w:val="668ED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DFA5857"/>
    <w:multiLevelType w:val="hybridMultilevel"/>
    <w:tmpl w:val="952A1A6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1">
    <w:nsid w:val="0E005508"/>
    <w:multiLevelType w:val="hybridMultilevel"/>
    <w:tmpl w:val="DAF6C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E8112F2"/>
    <w:multiLevelType w:val="hybridMultilevel"/>
    <w:tmpl w:val="1654E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EE51513"/>
    <w:multiLevelType w:val="hybridMultilevel"/>
    <w:tmpl w:val="41164AA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4">
    <w:nsid w:val="0EEF0E85"/>
    <w:multiLevelType w:val="hybridMultilevel"/>
    <w:tmpl w:val="AA02A25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>
    <w:nsid w:val="0EF341D6"/>
    <w:multiLevelType w:val="hybridMultilevel"/>
    <w:tmpl w:val="85360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F1558B9"/>
    <w:multiLevelType w:val="hybridMultilevel"/>
    <w:tmpl w:val="20A2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F6C50DB"/>
    <w:multiLevelType w:val="hybridMultilevel"/>
    <w:tmpl w:val="8828E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0FBD7164"/>
    <w:multiLevelType w:val="hybridMultilevel"/>
    <w:tmpl w:val="964C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02F1F91"/>
    <w:multiLevelType w:val="hybridMultilevel"/>
    <w:tmpl w:val="89C84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0A95A52"/>
    <w:multiLevelType w:val="hybridMultilevel"/>
    <w:tmpl w:val="97A8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DE4B6E"/>
    <w:multiLevelType w:val="hybridMultilevel"/>
    <w:tmpl w:val="6720AF44"/>
    <w:lvl w:ilvl="0" w:tplc="BE6EFAE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113E1BD7"/>
    <w:multiLevelType w:val="hybridMultilevel"/>
    <w:tmpl w:val="5928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197073F"/>
    <w:multiLevelType w:val="hybridMultilevel"/>
    <w:tmpl w:val="69AA2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1B32D12"/>
    <w:multiLevelType w:val="hybridMultilevel"/>
    <w:tmpl w:val="F3A0E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1CD28C1"/>
    <w:multiLevelType w:val="hybridMultilevel"/>
    <w:tmpl w:val="4E04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1D67BF6"/>
    <w:multiLevelType w:val="hybridMultilevel"/>
    <w:tmpl w:val="D408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1E704EC"/>
    <w:multiLevelType w:val="hybridMultilevel"/>
    <w:tmpl w:val="05C0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23E1233"/>
    <w:multiLevelType w:val="hybridMultilevel"/>
    <w:tmpl w:val="7E24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27B3319"/>
    <w:multiLevelType w:val="hybridMultilevel"/>
    <w:tmpl w:val="9E165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B561BE"/>
    <w:multiLevelType w:val="hybridMultilevel"/>
    <w:tmpl w:val="8740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131D62C8"/>
    <w:multiLevelType w:val="hybridMultilevel"/>
    <w:tmpl w:val="91645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3246FE5"/>
    <w:multiLevelType w:val="hybridMultilevel"/>
    <w:tmpl w:val="69D0B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135839FF"/>
    <w:multiLevelType w:val="hybridMultilevel"/>
    <w:tmpl w:val="457C0B9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4">
    <w:nsid w:val="136B2EDA"/>
    <w:multiLevelType w:val="hybridMultilevel"/>
    <w:tmpl w:val="C5664DA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5">
    <w:nsid w:val="13F13590"/>
    <w:multiLevelType w:val="hybridMultilevel"/>
    <w:tmpl w:val="3310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13FE3E0C"/>
    <w:multiLevelType w:val="hybridMultilevel"/>
    <w:tmpl w:val="8744B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41110A4"/>
    <w:multiLevelType w:val="hybridMultilevel"/>
    <w:tmpl w:val="8766E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4246B03"/>
    <w:multiLevelType w:val="hybridMultilevel"/>
    <w:tmpl w:val="DF542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4832841"/>
    <w:multiLevelType w:val="hybridMultilevel"/>
    <w:tmpl w:val="DB2E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C15F03"/>
    <w:multiLevelType w:val="hybridMultilevel"/>
    <w:tmpl w:val="7A9A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4E95651"/>
    <w:multiLevelType w:val="hybridMultilevel"/>
    <w:tmpl w:val="2D58E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50C2233"/>
    <w:multiLevelType w:val="hybridMultilevel"/>
    <w:tmpl w:val="8EFAA4D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3">
    <w:nsid w:val="154C47B9"/>
    <w:multiLevelType w:val="hybridMultilevel"/>
    <w:tmpl w:val="A5D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155D3CF9"/>
    <w:multiLevelType w:val="hybridMultilevel"/>
    <w:tmpl w:val="B8C27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8955C6"/>
    <w:multiLevelType w:val="hybridMultilevel"/>
    <w:tmpl w:val="99C47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5C021D1"/>
    <w:multiLevelType w:val="hybridMultilevel"/>
    <w:tmpl w:val="33A49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5F8114F"/>
    <w:multiLevelType w:val="hybridMultilevel"/>
    <w:tmpl w:val="18E2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60153DD"/>
    <w:multiLevelType w:val="hybridMultilevel"/>
    <w:tmpl w:val="32A66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16277E88"/>
    <w:multiLevelType w:val="hybridMultilevel"/>
    <w:tmpl w:val="D8B42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16F56B44"/>
    <w:multiLevelType w:val="hybridMultilevel"/>
    <w:tmpl w:val="9728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17304232"/>
    <w:multiLevelType w:val="hybridMultilevel"/>
    <w:tmpl w:val="0FF0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191D2D3A"/>
    <w:multiLevelType w:val="hybridMultilevel"/>
    <w:tmpl w:val="8C8E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199A4E65"/>
    <w:multiLevelType w:val="hybridMultilevel"/>
    <w:tmpl w:val="6082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1A4B5851"/>
    <w:multiLevelType w:val="hybridMultilevel"/>
    <w:tmpl w:val="AE00B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1ABC4D6A"/>
    <w:multiLevelType w:val="hybridMultilevel"/>
    <w:tmpl w:val="1DEE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1AD50B7C"/>
    <w:multiLevelType w:val="hybridMultilevel"/>
    <w:tmpl w:val="982C7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1AFC6CF5"/>
    <w:multiLevelType w:val="hybridMultilevel"/>
    <w:tmpl w:val="67A6DC8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8">
    <w:nsid w:val="1B16583F"/>
    <w:multiLevelType w:val="hybridMultilevel"/>
    <w:tmpl w:val="C0700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1B4C6064"/>
    <w:multiLevelType w:val="hybridMultilevel"/>
    <w:tmpl w:val="4E3EE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1B77662A"/>
    <w:multiLevelType w:val="hybridMultilevel"/>
    <w:tmpl w:val="53685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1C07013C"/>
    <w:multiLevelType w:val="hybridMultilevel"/>
    <w:tmpl w:val="F126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1C0F167F"/>
    <w:multiLevelType w:val="hybridMultilevel"/>
    <w:tmpl w:val="5646152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3">
    <w:nsid w:val="1C936286"/>
    <w:multiLevelType w:val="hybridMultilevel"/>
    <w:tmpl w:val="E7949FE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4">
    <w:nsid w:val="1CD1334B"/>
    <w:multiLevelType w:val="hybridMultilevel"/>
    <w:tmpl w:val="EABCDE5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5">
    <w:nsid w:val="1D1D0D99"/>
    <w:multiLevelType w:val="hybridMultilevel"/>
    <w:tmpl w:val="ACB8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1D806F7F"/>
    <w:multiLevelType w:val="hybridMultilevel"/>
    <w:tmpl w:val="1E8A1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1E4912A1"/>
    <w:multiLevelType w:val="hybridMultilevel"/>
    <w:tmpl w:val="B27A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E817A53"/>
    <w:multiLevelType w:val="hybridMultilevel"/>
    <w:tmpl w:val="03D0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1EAD02DF"/>
    <w:multiLevelType w:val="hybridMultilevel"/>
    <w:tmpl w:val="C10C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1F3F60A4"/>
    <w:multiLevelType w:val="hybridMultilevel"/>
    <w:tmpl w:val="9AA40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1F525104"/>
    <w:multiLevelType w:val="hybridMultilevel"/>
    <w:tmpl w:val="AEF0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1F8743E2"/>
    <w:multiLevelType w:val="hybridMultilevel"/>
    <w:tmpl w:val="57445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1F886876"/>
    <w:multiLevelType w:val="hybridMultilevel"/>
    <w:tmpl w:val="982AF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0105080"/>
    <w:multiLevelType w:val="hybridMultilevel"/>
    <w:tmpl w:val="EB50E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0213EB9"/>
    <w:multiLevelType w:val="hybridMultilevel"/>
    <w:tmpl w:val="DCFE9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210F6407"/>
    <w:multiLevelType w:val="hybridMultilevel"/>
    <w:tmpl w:val="4F96B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1C65180"/>
    <w:multiLevelType w:val="hybridMultilevel"/>
    <w:tmpl w:val="25F47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21DC3481"/>
    <w:multiLevelType w:val="hybridMultilevel"/>
    <w:tmpl w:val="ABBAA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22C339CD"/>
    <w:multiLevelType w:val="hybridMultilevel"/>
    <w:tmpl w:val="73B8E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23227BE4"/>
    <w:multiLevelType w:val="hybridMultilevel"/>
    <w:tmpl w:val="87FE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3C44FF5"/>
    <w:multiLevelType w:val="hybridMultilevel"/>
    <w:tmpl w:val="5F20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3EA0EB3"/>
    <w:multiLevelType w:val="hybridMultilevel"/>
    <w:tmpl w:val="3268235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3">
    <w:nsid w:val="240C18DA"/>
    <w:multiLevelType w:val="hybridMultilevel"/>
    <w:tmpl w:val="5530853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>
    <w:nsid w:val="243672A2"/>
    <w:multiLevelType w:val="hybridMultilevel"/>
    <w:tmpl w:val="E3A48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24452271"/>
    <w:multiLevelType w:val="hybridMultilevel"/>
    <w:tmpl w:val="E4124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4685B8E"/>
    <w:multiLevelType w:val="hybridMultilevel"/>
    <w:tmpl w:val="32AA06E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7">
    <w:nsid w:val="24E17A23"/>
    <w:multiLevelType w:val="hybridMultilevel"/>
    <w:tmpl w:val="E9F8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25090CC8"/>
    <w:multiLevelType w:val="hybridMultilevel"/>
    <w:tmpl w:val="FD06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51F60E0"/>
    <w:multiLevelType w:val="hybridMultilevel"/>
    <w:tmpl w:val="5DF05D1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0">
    <w:nsid w:val="25236DC2"/>
    <w:multiLevelType w:val="hybridMultilevel"/>
    <w:tmpl w:val="FA229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255B4C9E"/>
    <w:multiLevelType w:val="hybridMultilevel"/>
    <w:tmpl w:val="34D0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25736694"/>
    <w:multiLevelType w:val="hybridMultilevel"/>
    <w:tmpl w:val="EF4E0DD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3">
    <w:nsid w:val="25A72F0B"/>
    <w:multiLevelType w:val="hybridMultilevel"/>
    <w:tmpl w:val="09D6A77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4">
    <w:nsid w:val="25B9543A"/>
    <w:multiLevelType w:val="hybridMultilevel"/>
    <w:tmpl w:val="F77A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26EE3E83"/>
    <w:multiLevelType w:val="hybridMultilevel"/>
    <w:tmpl w:val="35D82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270C1E75"/>
    <w:multiLevelType w:val="hybridMultilevel"/>
    <w:tmpl w:val="F37C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279D5CFB"/>
    <w:multiLevelType w:val="hybridMultilevel"/>
    <w:tmpl w:val="89C6D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281A2F0E"/>
    <w:multiLevelType w:val="hybridMultilevel"/>
    <w:tmpl w:val="DAF8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28464E1E"/>
    <w:multiLevelType w:val="hybridMultilevel"/>
    <w:tmpl w:val="5A4CA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9294D09"/>
    <w:multiLevelType w:val="hybridMultilevel"/>
    <w:tmpl w:val="4D82EE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1">
    <w:nsid w:val="29711DF7"/>
    <w:multiLevelType w:val="hybridMultilevel"/>
    <w:tmpl w:val="A3C09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29D74D08"/>
    <w:multiLevelType w:val="hybridMultilevel"/>
    <w:tmpl w:val="E5B28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2A385407"/>
    <w:multiLevelType w:val="hybridMultilevel"/>
    <w:tmpl w:val="BB72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2A9B4899"/>
    <w:multiLevelType w:val="hybridMultilevel"/>
    <w:tmpl w:val="DFE4E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2AEC6CEB"/>
    <w:multiLevelType w:val="hybridMultilevel"/>
    <w:tmpl w:val="ABD0F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2BA93623"/>
    <w:multiLevelType w:val="hybridMultilevel"/>
    <w:tmpl w:val="44FE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2BB02FD2"/>
    <w:multiLevelType w:val="hybridMultilevel"/>
    <w:tmpl w:val="BFE64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2BB50B70"/>
    <w:multiLevelType w:val="hybridMultilevel"/>
    <w:tmpl w:val="1BCCB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2BCA1C47"/>
    <w:multiLevelType w:val="hybridMultilevel"/>
    <w:tmpl w:val="115EA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C1B4A56"/>
    <w:multiLevelType w:val="hybridMultilevel"/>
    <w:tmpl w:val="FC1E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2C3526DF"/>
    <w:multiLevelType w:val="hybridMultilevel"/>
    <w:tmpl w:val="D13C6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2C4A5EDA"/>
    <w:multiLevelType w:val="hybridMultilevel"/>
    <w:tmpl w:val="B916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C7E16AD"/>
    <w:multiLevelType w:val="hybridMultilevel"/>
    <w:tmpl w:val="637022A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4">
    <w:nsid w:val="2CB377CF"/>
    <w:multiLevelType w:val="hybridMultilevel"/>
    <w:tmpl w:val="8566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2D887206"/>
    <w:multiLevelType w:val="hybridMultilevel"/>
    <w:tmpl w:val="3BA8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2DB064AD"/>
    <w:multiLevelType w:val="hybridMultilevel"/>
    <w:tmpl w:val="3D7AC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2E1F0812"/>
    <w:multiLevelType w:val="hybridMultilevel"/>
    <w:tmpl w:val="4D48349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D4631AC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8">
    <w:nsid w:val="2E325F3E"/>
    <w:multiLevelType w:val="hybridMultilevel"/>
    <w:tmpl w:val="3640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2E83122C"/>
    <w:multiLevelType w:val="hybridMultilevel"/>
    <w:tmpl w:val="93EE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2E872243"/>
    <w:multiLevelType w:val="hybridMultilevel"/>
    <w:tmpl w:val="0680D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2EB04349"/>
    <w:multiLevelType w:val="hybridMultilevel"/>
    <w:tmpl w:val="F8A80C4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2">
    <w:nsid w:val="2EFD64D0"/>
    <w:multiLevelType w:val="hybridMultilevel"/>
    <w:tmpl w:val="C7F6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2F591F79"/>
    <w:multiLevelType w:val="hybridMultilevel"/>
    <w:tmpl w:val="D1B0E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2FFA4938"/>
    <w:multiLevelType w:val="hybridMultilevel"/>
    <w:tmpl w:val="F1840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07122D6"/>
    <w:multiLevelType w:val="hybridMultilevel"/>
    <w:tmpl w:val="5378A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30DE7068"/>
    <w:multiLevelType w:val="hybridMultilevel"/>
    <w:tmpl w:val="3830E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3185671F"/>
    <w:multiLevelType w:val="hybridMultilevel"/>
    <w:tmpl w:val="DF88F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1973D78"/>
    <w:multiLevelType w:val="hybridMultilevel"/>
    <w:tmpl w:val="C47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321D41F7"/>
    <w:multiLevelType w:val="hybridMultilevel"/>
    <w:tmpl w:val="B24A7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323A204D"/>
    <w:multiLevelType w:val="hybridMultilevel"/>
    <w:tmpl w:val="09382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32E237C5"/>
    <w:multiLevelType w:val="hybridMultilevel"/>
    <w:tmpl w:val="9B9C5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32F6536D"/>
    <w:multiLevelType w:val="hybridMultilevel"/>
    <w:tmpl w:val="985C7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338D6174"/>
    <w:multiLevelType w:val="hybridMultilevel"/>
    <w:tmpl w:val="C4F22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338F2C0F"/>
    <w:multiLevelType w:val="hybridMultilevel"/>
    <w:tmpl w:val="E1C6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33A91099"/>
    <w:multiLevelType w:val="hybridMultilevel"/>
    <w:tmpl w:val="E2A6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341C5EA8"/>
    <w:multiLevelType w:val="hybridMultilevel"/>
    <w:tmpl w:val="E69A21D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7">
    <w:nsid w:val="345F4F3D"/>
    <w:multiLevelType w:val="hybridMultilevel"/>
    <w:tmpl w:val="15DA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34735DE8"/>
    <w:multiLevelType w:val="hybridMultilevel"/>
    <w:tmpl w:val="D016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34AD0F05"/>
    <w:multiLevelType w:val="hybridMultilevel"/>
    <w:tmpl w:val="A7ACF7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0">
    <w:nsid w:val="34D80E42"/>
    <w:multiLevelType w:val="hybridMultilevel"/>
    <w:tmpl w:val="4ADE7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34DF09FB"/>
    <w:multiLevelType w:val="hybridMultilevel"/>
    <w:tmpl w:val="B33CA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35216B88"/>
    <w:multiLevelType w:val="hybridMultilevel"/>
    <w:tmpl w:val="0DC6CC7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3">
    <w:nsid w:val="354F4739"/>
    <w:multiLevelType w:val="hybridMultilevel"/>
    <w:tmpl w:val="585C1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359A14C1"/>
    <w:multiLevelType w:val="hybridMultilevel"/>
    <w:tmpl w:val="CEF66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35C16E23"/>
    <w:multiLevelType w:val="hybridMultilevel"/>
    <w:tmpl w:val="1188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36064BD8"/>
    <w:multiLevelType w:val="hybridMultilevel"/>
    <w:tmpl w:val="5A667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364C4308"/>
    <w:multiLevelType w:val="hybridMultilevel"/>
    <w:tmpl w:val="7DD02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36AC1D75"/>
    <w:multiLevelType w:val="hybridMultilevel"/>
    <w:tmpl w:val="6BC4B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37626695"/>
    <w:multiLevelType w:val="hybridMultilevel"/>
    <w:tmpl w:val="8E90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37E2243C"/>
    <w:multiLevelType w:val="hybridMultilevel"/>
    <w:tmpl w:val="BA3AE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37EB7E39"/>
    <w:multiLevelType w:val="hybridMultilevel"/>
    <w:tmpl w:val="4D4A6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2">
    <w:nsid w:val="37FE3B19"/>
    <w:multiLevelType w:val="hybridMultilevel"/>
    <w:tmpl w:val="2D903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38B40C1D"/>
    <w:multiLevelType w:val="hybridMultilevel"/>
    <w:tmpl w:val="EA88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38DA5138"/>
    <w:multiLevelType w:val="hybridMultilevel"/>
    <w:tmpl w:val="39B42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39146FE7"/>
    <w:multiLevelType w:val="hybridMultilevel"/>
    <w:tmpl w:val="6E06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3961050B"/>
    <w:multiLevelType w:val="hybridMultilevel"/>
    <w:tmpl w:val="389C4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B06AC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39C028B8"/>
    <w:multiLevelType w:val="hybridMultilevel"/>
    <w:tmpl w:val="BFF0F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39DF6FFF"/>
    <w:multiLevelType w:val="hybridMultilevel"/>
    <w:tmpl w:val="C3C4B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3A07519D"/>
    <w:multiLevelType w:val="hybridMultilevel"/>
    <w:tmpl w:val="B7E8F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3A3E12C3"/>
    <w:multiLevelType w:val="hybridMultilevel"/>
    <w:tmpl w:val="E9F4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3BB60383"/>
    <w:multiLevelType w:val="hybridMultilevel"/>
    <w:tmpl w:val="ABD0D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3C3C052C"/>
    <w:multiLevelType w:val="hybridMultilevel"/>
    <w:tmpl w:val="29BEE9F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3">
    <w:nsid w:val="3C3D28B4"/>
    <w:multiLevelType w:val="hybridMultilevel"/>
    <w:tmpl w:val="6D9EA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C7C1914"/>
    <w:multiLevelType w:val="hybridMultilevel"/>
    <w:tmpl w:val="86BA0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3CA839A9"/>
    <w:multiLevelType w:val="hybridMultilevel"/>
    <w:tmpl w:val="8F16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3D5659DD"/>
    <w:multiLevelType w:val="hybridMultilevel"/>
    <w:tmpl w:val="3F5A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3D9422A7"/>
    <w:multiLevelType w:val="hybridMultilevel"/>
    <w:tmpl w:val="2FD4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3DCB45E1"/>
    <w:multiLevelType w:val="hybridMultilevel"/>
    <w:tmpl w:val="7714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3E4526B9"/>
    <w:multiLevelType w:val="hybridMultilevel"/>
    <w:tmpl w:val="2618B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3E5C015C"/>
    <w:multiLevelType w:val="hybridMultilevel"/>
    <w:tmpl w:val="C450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3EAD35B2"/>
    <w:multiLevelType w:val="hybridMultilevel"/>
    <w:tmpl w:val="6C9AE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3ECF5A37"/>
    <w:multiLevelType w:val="hybridMultilevel"/>
    <w:tmpl w:val="CA8C0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3F310896"/>
    <w:multiLevelType w:val="hybridMultilevel"/>
    <w:tmpl w:val="3222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3F381329"/>
    <w:multiLevelType w:val="hybridMultilevel"/>
    <w:tmpl w:val="69183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3F531C6B"/>
    <w:multiLevelType w:val="hybridMultilevel"/>
    <w:tmpl w:val="612A2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40524B0F"/>
    <w:multiLevelType w:val="hybridMultilevel"/>
    <w:tmpl w:val="B6F2E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414827D6"/>
    <w:multiLevelType w:val="hybridMultilevel"/>
    <w:tmpl w:val="29BC5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41B87EA7"/>
    <w:multiLevelType w:val="hybridMultilevel"/>
    <w:tmpl w:val="B9C8A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42421B23"/>
    <w:multiLevelType w:val="hybridMultilevel"/>
    <w:tmpl w:val="EF74D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42DC2F2B"/>
    <w:multiLevelType w:val="hybridMultilevel"/>
    <w:tmpl w:val="45AAF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42FC7949"/>
    <w:multiLevelType w:val="hybridMultilevel"/>
    <w:tmpl w:val="7B084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43B11F6C"/>
    <w:multiLevelType w:val="hybridMultilevel"/>
    <w:tmpl w:val="312E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43CC1E01"/>
    <w:multiLevelType w:val="hybridMultilevel"/>
    <w:tmpl w:val="7B365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43E318AE"/>
    <w:multiLevelType w:val="hybridMultilevel"/>
    <w:tmpl w:val="FE8CE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43F97B05"/>
    <w:multiLevelType w:val="hybridMultilevel"/>
    <w:tmpl w:val="F4C8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4403714B"/>
    <w:multiLevelType w:val="hybridMultilevel"/>
    <w:tmpl w:val="1A7C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441A5CDD"/>
    <w:multiLevelType w:val="hybridMultilevel"/>
    <w:tmpl w:val="0E14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44327883"/>
    <w:multiLevelType w:val="hybridMultilevel"/>
    <w:tmpl w:val="A2DA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44524D44"/>
    <w:multiLevelType w:val="hybridMultilevel"/>
    <w:tmpl w:val="09D81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4492525D"/>
    <w:multiLevelType w:val="hybridMultilevel"/>
    <w:tmpl w:val="2AA0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44983660"/>
    <w:multiLevelType w:val="hybridMultilevel"/>
    <w:tmpl w:val="5C861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44983E03"/>
    <w:multiLevelType w:val="hybridMultilevel"/>
    <w:tmpl w:val="5E3C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44B526AE"/>
    <w:multiLevelType w:val="hybridMultilevel"/>
    <w:tmpl w:val="06764A7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4">
    <w:nsid w:val="44B81AC0"/>
    <w:multiLevelType w:val="hybridMultilevel"/>
    <w:tmpl w:val="D31A3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44F371AF"/>
    <w:multiLevelType w:val="hybridMultilevel"/>
    <w:tmpl w:val="EBB41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45157DDF"/>
    <w:multiLevelType w:val="hybridMultilevel"/>
    <w:tmpl w:val="D4A2F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458B203F"/>
    <w:multiLevelType w:val="hybridMultilevel"/>
    <w:tmpl w:val="1B28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45EA6D73"/>
    <w:multiLevelType w:val="hybridMultilevel"/>
    <w:tmpl w:val="5F82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4626761C"/>
    <w:multiLevelType w:val="hybridMultilevel"/>
    <w:tmpl w:val="55FE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463115A3"/>
    <w:multiLevelType w:val="hybridMultilevel"/>
    <w:tmpl w:val="95B25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464A5B04"/>
    <w:multiLevelType w:val="hybridMultilevel"/>
    <w:tmpl w:val="ED186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46C64F79"/>
    <w:multiLevelType w:val="hybridMultilevel"/>
    <w:tmpl w:val="23D6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46D05484"/>
    <w:multiLevelType w:val="hybridMultilevel"/>
    <w:tmpl w:val="37F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47443BC2"/>
    <w:multiLevelType w:val="hybridMultilevel"/>
    <w:tmpl w:val="7EC4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476E0A4C"/>
    <w:multiLevelType w:val="hybridMultilevel"/>
    <w:tmpl w:val="EA508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47AB37B9"/>
    <w:multiLevelType w:val="hybridMultilevel"/>
    <w:tmpl w:val="0C0A437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7">
    <w:nsid w:val="47CD3B06"/>
    <w:multiLevelType w:val="hybridMultilevel"/>
    <w:tmpl w:val="AAC2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48772E9B"/>
    <w:multiLevelType w:val="hybridMultilevel"/>
    <w:tmpl w:val="3F32D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48C90FF8"/>
    <w:multiLevelType w:val="hybridMultilevel"/>
    <w:tmpl w:val="92B2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49295FA2"/>
    <w:multiLevelType w:val="hybridMultilevel"/>
    <w:tmpl w:val="BB400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493D636F"/>
    <w:multiLevelType w:val="hybridMultilevel"/>
    <w:tmpl w:val="C24C9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49482471"/>
    <w:multiLevelType w:val="hybridMultilevel"/>
    <w:tmpl w:val="98A4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49865D36"/>
    <w:multiLevelType w:val="hybridMultilevel"/>
    <w:tmpl w:val="4800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49D35EC6"/>
    <w:multiLevelType w:val="hybridMultilevel"/>
    <w:tmpl w:val="30409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49E937F9"/>
    <w:multiLevelType w:val="hybridMultilevel"/>
    <w:tmpl w:val="F744B39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6">
    <w:nsid w:val="4A893272"/>
    <w:multiLevelType w:val="hybridMultilevel"/>
    <w:tmpl w:val="084C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4ACE1833"/>
    <w:multiLevelType w:val="hybridMultilevel"/>
    <w:tmpl w:val="25E2D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4C117F5E"/>
    <w:multiLevelType w:val="hybridMultilevel"/>
    <w:tmpl w:val="C6C4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4C483D32"/>
    <w:multiLevelType w:val="hybridMultilevel"/>
    <w:tmpl w:val="2EEC6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4C6576B8"/>
    <w:multiLevelType w:val="hybridMultilevel"/>
    <w:tmpl w:val="8CE6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4CF92A40"/>
    <w:multiLevelType w:val="hybridMultilevel"/>
    <w:tmpl w:val="CFE8B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4D562D25"/>
    <w:multiLevelType w:val="hybridMultilevel"/>
    <w:tmpl w:val="E9E22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4D755961"/>
    <w:multiLevelType w:val="hybridMultilevel"/>
    <w:tmpl w:val="47804AC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4">
    <w:nsid w:val="4E1A7D8A"/>
    <w:multiLevelType w:val="hybridMultilevel"/>
    <w:tmpl w:val="F1D28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4F5D5CAE"/>
    <w:multiLevelType w:val="hybridMultilevel"/>
    <w:tmpl w:val="A494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4F621C4A"/>
    <w:multiLevelType w:val="hybridMultilevel"/>
    <w:tmpl w:val="DDF82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>
    <w:nsid w:val="4F744F81"/>
    <w:multiLevelType w:val="hybridMultilevel"/>
    <w:tmpl w:val="B24A7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F8B4435"/>
    <w:multiLevelType w:val="hybridMultilevel"/>
    <w:tmpl w:val="BA10A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4FBA6569"/>
    <w:multiLevelType w:val="hybridMultilevel"/>
    <w:tmpl w:val="59DA7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4FC505C5"/>
    <w:multiLevelType w:val="hybridMultilevel"/>
    <w:tmpl w:val="C1A21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50076B88"/>
    <w:multiLevelType w:val="hybridMultilevel"/>
    <w:tmpl w:val="13946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>
    <w:nsid w:val="5025510F"/>
    <w:multiLevelType w:val="hybridMultilevel"/>
    <w:tmpl w:val="DB68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>
    <w:nsid w:val="505216F7"/>
    <w:multiLevelType w:val="hybridMultilevel"/>
    <w:tmpl w:val="037E6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>
    <w:nsid w:val="506909DD"/>
    <w:multiLevelType w:val="hybridMultilevel"/>
    <w:tmpl w:val="367C9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507429FC"/>
    <w:multiLevelType w:val="hybridMultilevel"/>
    <w:tmpl w:val="09EA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50B03AEA"/>
    <w:multiLevelType w:val="hybridMultilevel"/>
    <w:tmpl w:val="AB345EA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7">
    <w:nsid w:val="50E81CCF"/>
    <w:multiLevelType w:val="hybridMultilevel"/>
    <w:tmpl w:val="E954D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515037A4"/>
    <w:multiLevelType w:val="hybridMultilevel"/>
    <w:tmpl w:val="8808FB4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9">
    <w:nsid w:val="521C410A"/>
    <w:multiLevelType w:val="hybridMultilevel"/>
    <w:tmpl w:val="6416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>
    <w:nsid w:val="52276303"/>
    <w:multiLevelType w:val="hybridMultilevel"/>
    <w:tmpl w:val="C8F4E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522D5B3A"/>
    <w:multiLevelType w:val="hybridMultilevel"/>
    <w:tmpl w:val="B84025D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2">
    <w:nsid w:val="52693BA5"/>
    <w:multiLevelType w:val="hybridMultilevel"/>
    <w:tmpl w:val="CD327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52F2635D"/>
    <w:multiLevelType w:val="hybridMultilevel"/>
    <w:tmpl w:val="61A8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53540906"/>
    <w:multiLevelType w:val="hybridMultilevel"/>
    <w:tmpl w:val="B9DE0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538D0F9D"/>
    <w:multiLevelType w:val="hybridMultilevel"/>
    <w:tmpl w:val="348E9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>
    <w:nsid w:val="53E96C12"/>
    <w:multiLevelType w:val="hybridMultilevel"/>
    <w:tmpl w:val="484C1F5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FC7232FA">
      <w:numFmt w:val="bullet"/>
      <w:lvlText w:val="•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7">
    <w:nsid w:val="53F1049E"/>
    <w:multiLevelType w:val="hybridMultilevel"/>
    <w:tmpl w:val="5E3CB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>
    <w:nsid w:val="540341AE"/>
    <w:multiLevelType w:val="hybridMultilevel"/>
    <w:tmpl w:val="B45CA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54657F82"/>
    <w:multiLevelType w:val="hybridMultilevel"/>
    <w:tmpl w:val="3140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>
    <w:nsid w:val="54B57982"/>
    <w:multiLevelType w:val="hybridMultilevel"/>
    <w:tmpl w:val="69B26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>
    <w:nsid w:val="54D53634"/>
    <w:multiLevelType w:val="hybridMultilevel"/>
    <w:tmpl w:val="3AD0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>
    <w:nsid w:val="554048BC"/>
    <w:multiLevelType w:val="hybridMultilevel"/>
    <w:tmpl w:val="139CB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562F1239"/>
    <w:multiLevelType w:val="hybridMultilevel"/>
    <w:tmpl w:val="825C8E8A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94">
    <w:nsid w:val="56D31575"/>
    <w:multiLevelType w:val="hybridMultilevel"/>
    <w:tmpl w:val="A4D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575D419F"/>
    <w:multiLevelType w:val="hybridMultilevel"/>
    <w:tmpl w:val="514C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>
    <w:nsid w:val="57F46C2F"/>
    <w:multiLevelType w:val="hybridMultilevel"/>
    <w:tmpl w:val="1D7091A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7">
    <w:nsid w:val="58422676"/>
    <w:multiLevelType w:val="hybridMultilevel"/>
    <w:tmpl w:val="D0E2F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58DB051A"/>
    <w:multiLevelType w:val="hybridMultilevel"/>
    <w:tmpl w:val="66622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58E633A4"/>
    <w:multiLevelType w:val="hybridMultilevel"/>
    <w:tmpl w:val="A8F09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58F15311"/>
    <w:multiLevelType w:val="hybridMultilevel"/>
    <w:tmpl w:val="3A367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5920572E"/>
    <w:multiLevelType w:val="hybridMultilevel"/>
    <w:tmpl w:val="757CB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>
    <w:nsid w:val="59362BF1"/>
    <w:multiLevelType w:val="hybridMultilevel"/>
    <w:tmpl w:val="6A141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594E513F"/>
    <w:multiLevelType w:val="hybridMultilevel"/>
    <w:tmpl w:val="3C6A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>
    <w:nsid w:val="59FF4330"/>
    <w:multiLevelType w:val="hybridMultilevel"/>
    <w:tmpl w:val="48322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5A0D0109"/>
    <w:multiLevelType w:val="hybridMultilevel"/>
    <w:tmpl w:val="D37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>
    <w:nsid w:val="5A5D6942"/>
    <w:multiLevelType w:val="hybridMultilevel"/>
    <w:tmpl w:val="BFBAF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5A912B7E"/>
    <w:multiLevelType w:val="hybridMultilevel"/>
    <w:tmpl w:val="98DA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>
    <w:nsid w:val="5B300625"/>
    <w:multiLevelType w:val="hybridMultilevel"/>
    <w:tmpl w:val="BBA2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5B325FC2"/>
    <w:multiLevelType w:val="hybridMultilevel"/>
    <w:tmpl w:val="D67A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5B534468"/>
    <w:multiLevelType w:val="hybridMultilevel"/>
    <w:tmpl w:val="205A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BAD430A"/>
    <w:multiLevelType w:val="hybridMultilevel"/>
    <w:tmpl w:val="4A1A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5C154DE9"/>
    <w:multiLevelType w:val="hybridMultilevel"/>
    <w:tmpl w:val="4A9A75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3">
    <w:nsid w:val="5C4C0F44"/>
    <w:multiLevelType w:val="hybridMultilevel"/>
    <w:tmpl w:val="BDAE2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5C8E6D31"/>
    <w:multiLevelType w:val="hybridMultilevel"/>
    <w:tmpl w:val="6D62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5C920922"/>
    <w:multiLevelType w:val="hybridMultilevel"/>
    <w:tmpl w:val="EAC06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5CC113C9"/>
    <w:multiLevelType w:val="hybridMultilevel"/>
    <w:tmpl w:val="884A1E4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7">
    <w:nsid w:val="5CD34434"/>
    <w:multiLevelType w:val="hybridMultilevel"/>
    <w:tmpl w:val="97F88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5CDC2DCB"/>
    <w:multiLevelType w:val="hybridMultilevel"/>
    <w:tmpl w:val="F26CC75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9">
    <w:nsid w:val="5CFE5099"/>
    <w:multiLevelType w:val="hybridMultilevel"/>
    <w:tmpl w:val="92E8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>
    <w:nsid w:val="5D1C3435"/>
    <w:multiLevelType w:val="hybridMultilevel"/>
    <w:tmpl w:val="1F62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>
    <w:nsid w:val="5D6953E0"/>
    <w:multiLevelType w:val="hybridMultilevel"/>
    <w:tmpl w:val="1AB4D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D7E743F"/>
    <w:multiLevelType w:val="hybridMultilevel"/>
    <w:tmpl w:val="D62CE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5DB23FF1"/>
    <w:multiLevelType w:val="hybridMultilevel"/>
    <w:tmpl w:val="6584D84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4">
    <w:nsid w:val="5DB52B1B"/>
    <w:multiLevelType w:val="hybridMultilevel"/>
    <w:tmpl w:val="AB9C2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5E4F3BD2"/>
    <w:multiLevelType w:val="hybridMultilevel"/>
    <w:tmpl w:val="E0001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5E6922B3"/>
    <w:multiLevelType w:val="hybridMultilevel"/>
    <w:tmpl w:val="AE58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E7A39F9"/>
    <w:multiLevelType w:val="hybridMultilevel"/>
    <w:tmpl w:val="72F492F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8">
    <w:nsid w:val="5EA365EF"/>
    <w:multiLevelType w:val="hybridMultilevel"/>
    <w:tmpl w:val="C9FE9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>
    <w:nsid w:val="5FC004D6"/>
    <w:multiLevelType w:val="hybridMultilevel"/>
    <w:tmpl w:val="83DC1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5FFC0050"/>
    <w:multiLevelType w:val="hybridMultilevel"/>
    <w:tmpl w:val="258EFC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1">
    <w:nsid w:val="60241C4D"/>
    <w:multiLevelType w:val="hybridMultilevel"/>
    <w:tmpl w:val="9AE49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>
    <w:nsid w:val="606311B2"/>
    <w:multiLevelType w:val="hybridMultilevel"/>
    <w:tmpl w:val="384C1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61815E8D"/>
    <w:multiLevelType w:val="hybridMultilevel"/>
    <w:tmpl w:val="04AEF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61B234FA"/>
    <w:multiLevelType w:val="hybridMultilevel"/>
    <w:tmpl w:val="4A28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620C23C0"/>
    <w:multiLevelType w:val="hybridMultilevel"/>
    <w:tmpl w:val="8CC4D46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6">
    <w:nsid w:val="624C53C2"/>
    <w:multiLevelType w:val="hybridMultilevel"/>
    <w:tmpl w:val="30741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>
    <w:nsid w:val="62E238F1"/>
    <w:multiLevelType w:val="hybridMultilevel"/>
    <w:tmpl w:val="7946C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>
    <w:nsid w:val="63A2168B"/>
    <w:multiLevelType w:val="hybridMultilevel"/>
    <w:tmpl w:val="2306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63C96B22"/>
    <w:multiLevelType w:val="hybridMultilevel"/>
    <w:tmpl w:val="AB90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641D78B4"/>
    <w:multiLevelType w:val="hybridMultilevel"/>
    <w:tmpl w:val="E5C44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64347076"/>
    <w:multiLevelType w:val="hybridMultilevel"/>
    <w:tmpl w:val="C4D48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>
    <w:nsid w:val="64C107AA"/>
    <w:multiLevelType w:val="hybridMultilevel"/>
    <w:tmpl w:val="9B8AA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>
    <w:nsid w:val="65301D2F"/>
    <w:multiLevelType w:val="hybridMultilevel"/>
    <w:tmpl w:val="A514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653311EA"/>
    <w:multiLevelType w:val="hybridMultilevel"/>
    <w:tmpl w:val="49AC9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65733837"/>
    <w:multiLevelType w:val="hybridMultilevel"/>
    <w:tmpl w:val="C0E49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>
    <w:nsid w:val="65C50513"/>
    <w:multiLevelType w:val="hybridMultilevel"/>
    <w:tmpl w:val="AFF04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665465D5"/>
    <w:multiLevelType w:val="hybridMultilevel"/>
    <w:tmpl w:val="6D90B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>
    <w:nsid w:val="666A32D0"/>
    <w:multiLevelType w:val="hybridMultilevel"/>
    <w:tmpl w:val="6534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>
    <w:nsid w:val="667143C6"/>
    <w:multiLevelType w:val="hybridMultilevel"/>
    <w:tmpl w:val="7A5C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>
    <w:nsid w:val="66DF523C"/>
    <w:multiLevelType w:val="hybridMultilevel"/>
    <w:tmpl w:val="F8D4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>
    <w:nsid w:val="68043337"/>
    <w:multiLevelType w:val="hybridMultilevel"/>
    <w:tmpl w:val="1AA8EAF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2">
    <w:nsid w:val="68722972"/>
    <w:multiLevelType w:val="hybridMultilevel"/>
    <w:tmpl w:val="765AE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>
    <w:nsid w:val="68AF3C9F"/>
    <w:multiLevelType w:val="hybridMultilevel"/>
    <w:tmpl w:val="499AF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>
    <w:nsid w:val="68F37257"/>
    <w:multiLevelType w:val="hybridMultilevel"/>
    <w:tmpl w:val="71927D4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5">
    <w:nsid w:val="69413F65"/>
    <w:multiLevelType w:val="hybridMultilevel"/>
    <w:tmpl w:val="81506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>
    <w:nsid w:val="698552E5"/>
    <w:multiLevelType w:val="hybridMultilevel"/>
    <w:tmpl w:val="99641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>
    <w:nsid w:val="69D428B6"/>
    <w:multiLevelType w:val="hybridMultilevel"/>
    <w:tmpl w:val="064E4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6A244073"/>
    <w:multiLevelType w:val="hybridMultilevel"/>
    <w:tmpl w:val="67106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6ABF7FC2"/>
    <w:multiLevelType w:val="hybridMultilevel"/>
    <w:tmpl w:val="34B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>
    <w:nsid w:val="6AD65B36"/>
    <w:multiLevelType w:val="hybridMultilevel"/>
    <w:tmpl w:val="1ACEC4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1">
    <w:nsid w:val="6AE1161E"/>
    <w:multiLevelType w:val="hybridMultilevel"/>
    <w:tmpl w:val="F58C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>
    <w:nsid w:val="6AFD435F"/>
    <w:multiLevelType w:val="hybridMultilevel"/>
    <w:tmpl w:val="C40A68B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3">
    <w:nsid w:val="6B597A73"/>
    <w:multiLevelType w:val="hybridMultilevel"/>
    <w:tmpl w:val="C7A0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>
    <w:nsid w:val="6B5F7795"/>
    <w:multiLevelType w:val="hybridMultilevel"/>
    <w:tmpl w:val="6CBE484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5">
    <w:nsid w:val="6B625800"/>
    <w:multiLevelType w:val="hybridMultilevel"/>
    <w:tmpl w:val="6D2E19D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6">
    <w:nsid w:val="6B850F26"/>
    <w:multiLevelType w:val="hybridMultilevel"/>
    <w:tmpl w:val="8B303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>
    <w:nsid w:val="6BB66A05"/>
    <w:multiLevelType w:val="hybridMultilevel"/>
    <w:tmpl w:val="2A740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>
    <w:nsid w:val="6BBD10D3"/>
    <w:multiLevelType w:val="hybridMultilevel"/>
    <w:tmpl w:val="91223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>
    <w:nsid w:val="6C4B42AF"/>
    <w:multiLevelType w:val="hybridMultilevel"/>
    <w:tmpl w:val="079E7A1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0">
    <w:nsid w:val="6CAC5497"/>
    <w:multiLevelType w:val="hybridMultilevel"/>
    <w:tmpl w:val="E0DE578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1">
    <w:nsid w:val="6CDA4529"/>
    <w:multiLevelType w:val="hybridMultilevel"/>
    <w:tmpl w:val="E190E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>
    <w:nsid w:val="6CF847BB"/>
    <w:multiLevelType w:val="hybridMultilevel"/>
    <w:tmpl w:val="3062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>
    <w:nsid w:val="6D035A10"/>
    <w:multiLevelType w:val="hybridMultilevel"/>
    <w:tmpl w:val="A6D6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>
    <w:nsid w:val="6D687A76"/>
    <w:multiLevelType w:val="hybridMultilevel"/>
    <w:tmpl w:val="BB8ED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>
    <w:nsid w:val="6D9A6F26"/>
    <w:multiLevelType w:val="hybridMultilevel"/>
    <w:tmpl w:val="6DFE0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>
    <w:nsid w:val="6DBD46BC"/>
    <w:multiLevelType w:val="hybridMultilevel"/>
    <w:tmpl w:val="15141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>
    <w:nsid w:val="6E3B1A17"/>
    <w:multiLevelType w:val="hybridMultilevel"/>
    <w:tmpl w:val="51BC2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>
    <w:nsid w:val="6E601CE5"/>
    <w:multiLevelType w:val="hybridMultilevel"/>
    <w:tmpl w:val="7BE4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>
    <w:nsid w:val="6E7379DE"/>
    <w:multiLevelType w:val="hybridMultilevel"/>
    <w:tmpl w:val="109A2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>
    <w:nsid w:val="6F0B55A3"/>
    <w:multiLevelType w:val="hybridMultilevel"/>
    <w:tmpl w:val="1706B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>
    <w:nsid w:val="6F1717D3"/>
    <w:multiLevelType w:val="hybridMultilevel"/>
    <w:tmpl w:val="7D78D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>
    <w:nsid w:val="6F317098"/>
    <w:multiLevelType w:val="hybridMultilevel"/>
    <w:tmpl w:val="6CC4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>
    <w:nsid w:val="70153885"/>
    <w:multiLevelType w:val="hybridMultilevel"/>
    <w:tmpl w:val="199CD27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4">
    <w:nsid w:val="70344BA9"/>
    <w:multiLevelType w:val="hybridMultilevel"/>
    <w:tmpl w:val="8E864F2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5">
    <w:nsid w:val="705A0E92"/>
    <w:multiLevelType w:val="hybridMultilevel"/>
    <w:tmpl w:val="5C2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>
    <w:nsid w:val="706C2C22"/>
    <w:multiLevelType w:val="hybridMultilevel"/>
    <w:tmpl w:val="BD1673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7">
    <w:nsid w:val="707B5D4D"/>
    <w:multiLevelType w:val="hybridMultilevel"/>
    <w:tmpl w:val="4818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71412834"/>
    <w:multiLevelType w:val="hybridMultilevel"/>
    <w:tmpl w:val="4D76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>
    <w:nsid w:val="714A7FBD"/>
    <w:multiLevelType w:val="hybridMultilevel"/>
    <w:tmpl w:val="9FAA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>
    <w:nsid w:val="714D605E"/>
    <w:multiLevelType w:val="hybridMultilevel"/>
    <w:tmpl w:val="4B64A63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1">
    <w:nsid w:val="71DB1D56"/>
    <w:multiLevelType w:val="hybridMultilevel"/>
    <w:tmpl w:val="2C44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>
    <w:nsid w:val="71F4648C"/>
    <w:multiLevelType w:val="hybridMultilevel"/>
    <w:tmpl w:val="17A09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>
    <w:nsid w:val="72242C0A"/>
    <w:multiLevelType w:val="hybridMultilevel"/>
    <w:tmpl w:val="5D1463B2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94">
    <w:nsid w:val="72480D63"/>
    <w:multiLevelType w:val="hybridMultilevel"/>
    <w:tmpl w:val="81369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>
    <w:nsid w:val="72AE4C51"/>
    <w:multiLevelType w:val="hybridMultilevel"/>
    <w:tmpl w:val="2C3A183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6">
    <w:nsid w:val="72F27F15"/>
    <w:multiLevelType w:val="hybridMultilevel"/>
    <w:tmpl w:val="2708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>
    <w:nsid w:val="73CA563F"/>
    <w:multiLevelType w:val="hybridMultilevel"/>
    <w:tmpl w:val="60921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>
    <w:nsid w:val="73E15058"/>
    <w:multiLevelType w:val="hybridMultilevel"/>
    <w:tmpl w:val="061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>
    <w:nsid w:val="74577572"/>
    <w:multiLevelType w:val="hybridMultilevel"/>
    <w:tmpl w:val="68785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>
    <w:nsid w:val="74FE107E"/>
    <w:multiLevelType w:val="hybridMultilevel"/>
    <w:tmpl w:val="1D7EE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>
    <w:nsid w:val="7548151A"/>
    <w:multiLevelType w:val="hybridMultilevel"/>
    <w:tmpl w:val="680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>
    <w:nsid w:val="76061995"/>
    <w:multiLevelType w:val="hybridMultilevel"/>
    <w:tmpl w:val="63681AD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3">
    <w:nsid w:val="76777CB9"/>
    <w:multiLevelType w:val="hybridMultilevel"/>
    <w:tmpl w:val="3C3A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>
    <w:nsid w:val="769344F9"/>
    <w:multiLevelType w:val="hybridMultilevel"/>
    <w:tmpl w:val="215AC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>
    <w:nsid w:val="76EA52BF"/>
    <w:multiLevelType w:val="hybridMultilevel"/>
    <w:tmpl w:val="7502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>
    <w:nsid w:val="773C7807"/>
    <w:multiLevelType w:val="hybridMultilevel"/>
    <w:tmpl w:val="560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>
    <w:nsid w:val="782F690F"/>
    <w:multiLevelType w:val="hybridMultilevel"/>
    <w:tmpl w:val="3E38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78A10EAF"/>
    <w:multiLevelType w:val="hybridMultilevel"/>
    <w:tmpl w:val="E5BE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>
    <w:nsid w:val="78D25A44"/>
    <w:multiLevelType w:val="hybridMultilevel"/>
    <w:tmpl w:val="08643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>
    <w:nsid w:val="78E37FA4"/>
    <w:multiLevelType w:val="hybridMultilevel"/>
    <w:tmpl w:val="1896A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>
    <w:nsid w:val="78FE6CF7"/>
    <w:multiLevelType w:val="hybridMultilevel"/>
    <w:tmpl w:val="6AF6D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>
    <w:nsid w:val="790171B2"/>
    <w:multiLevelType w:val="hybridMultilevel"/>
    <w:tmpl w:val="03DA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>
    <w:nsid w:val="797C64D2"/>
    <w:multiLevelType w:val="hybridMultilevel"/>
    <w:tmpl w:val="1E9A7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>
    <w:nsid w:val="7A5901E3"/>
    <w:multiLevelType w:val="hybridMultilevel"/>
    <w:tmpl w:val="2470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>
    <w:nsid w:val="7AA3147C"/>
    <w:multiLevelType w:val="hybridMultilevel"/>
    <w:tmpl w:val="23B68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>
    <w:nsid w:val="7AAD1AB8"/>
    <w:multiLevelType w:val="hybridMultilevel"/>
    <w:tmpl w:val="63460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>
    <w:nsid w:val="7AFC5D6F"/>
    <w:multiLevelType w:val="hybridMultilevel"/>
    <w:tmpl w:val="5F84C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>
    <w:nsid w:val="7B292A52"/>
    <w:multiLevelType w:val="hybridMultilevel"/>
    <w:tmpl w:val="95EC1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>
    <w:nsid w:val="7B665A18"/>
    <w:multiLevelType w:val="hybridMultilevel"/>
    <w:tmpl w:val="3D96EF6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0">
    <w:nsid w:val="7BA0042D"/>
    <w:multiLevelType w:val="hybridMultilevel"/>
    <w:tmpl w:val="D6E48DB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1">
    <w:nsid w:val="7BC17128"/>
    <w:multiLevelType w:val="hybridMultilevel"/>
    <w:tmpl w:val="B27CD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>
    <w:nsid w:val="7BEB48AC"/>
    <w:multiLevelType w:val="hybridMultilevel"/>
    <w:tmpl w:val="11BC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>
    <w:nsid w:val="7C645C9F"/>
    <w:multiLevelType w:val="hybridMultilevel"/>
    <w:tmpl w:val="3910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>
    <w:nsid w:val="7CF337AF"/>
    <w:multiLevelType w:val="hybridMultilevel"/>
    <w:tmpl w:val="D60A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>
    <w:nsid w:val="7D4C29BB"/>
    <w:multiLevelType w:val="hybridMultilevel"/>
    <w:tmpl w:val="8318B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>
    <w:nsid w:val="7D527BAA"/>
    <w:multiLevelType w:val="hybridMultilevel"/>
    <w:tmpl w:val="F270375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7">
    <w:nsid w:val="7D5C79B7"/>
    <w:multiLevelType w:val="hybridMultilevel"/>
    <w:tmpl w:val="71B8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>
    <w:nsid w:val="7DC95957"/>
    <w:multiLevelType w:val="hybridMultilevel"/>
    <w:tmpl w:val="3F54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>
    <w:nsid w:val="7DED3C52"/>
    <w:multiLevelType w:val="hybridMultilevel"/>
    <w:tmpl w:val="DB60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>
    <w:nsid w:val="7E3D2F68"/>
    <w:multiLevelType w:val="hybridMultilevel"/>
    <w:tmpl w:val="6014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>
    <w:nsid w:val="7E69605E"/>
    <w:multiLevelType w:val="hybridMultilevel"/>
    <w:tmpl w:val="196E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>
    <w:nsid w:val="7EBE15D2"/>
    <w:multiLevelType w:val="hybridMultilevel"/>
    <w:tmpl w:val="077C618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33">
    <w:nsid w:val="7EDE6F9C"/>
    <w:multiLevelType w:val="hybridMultilevel"/>
    <w:tmpl w:val="3BB02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>
    <w:nsid w:val="7F1524CF"/>
    <w:multiLevelType w:val="hybridMultilevel"/>
    <w:tmpl w:val="BFB8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>
    <w:nsid w:val="7F1B0EFB"/>
    <w:multiLevelType w:val="hybridMultilevel"/>
    <w:tmpl w:val="E1367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>
    <w:nsid w:val="7F6E6E2A"/>
    <w:multiLevelType w:val="hybridMultilevel"/>
    <w:tmpl w:val="09C8A5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7">
    <w:nsid w:val="7F872BCD"/>
    <w:multiLevelType w:val="hybridMultilevel"/>
    <w:tmpl w:val="3FAC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>
    <w:nsid w:val="7FB62B09"/>
    <w:multiLevelType w:val="hybridMultilevel"/>
    <w:tmpl w:val="6324E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50"/>
  </w:num>
  <w:num w:numId="3">
    <w:abstractNumId w:val="386"/>
  </w:num>
  <w:num w:numId="4">
    <w:abstractNumId w:val="78"/>
  </w:num>
  <w:num w:numId="5">
    <w:abstractNumId w:val="61"/>
  </w:num>
  <w:num w:numId="6">
    <w:abstractNumId w:val="18"/>
  </w:num>
  <w:num w:numId="7">
    <w:abstractNumId w:val="204"/>
  </w:num>
  <w:num w:numId="8">
    <w:abstractNumId w:val="266"/>
  </w:num>
  <w:num w:numId="9">
    <w:abstractNumId w:val="231"/>
  </w:num>
  <w:num w:numId="10">
    <w:abstractNumId w:val="59"/>
  </w:num>
  <w:num w:numId="11">
    <w:abstractNumId w:val="417"/>
  </w:num>
  <w:num w:numId="12">
    <w:abstractNumId w:val="6"/>
  </w:num>
  <w:num w:numId="13">
    <w:abstractNumId w:val="359"/>
  </w:num>
  <w:num w:numId="14">
    <w:abstractNumId w:val="260"/>
  </w:num>
  <w:num w:numId="15">
    <w:abstractNumId w:val="27"/>
  </w:num>
  <w:num w:numId="16">
    <w:abstractNumId w:val="51"/>
  </w:num>
  <w:num w:numId="17">
    <w:abstractNumId w:val="35"/>
  </w:num>
  <w:num w:numId="18">
    <w:abstractNumId w:val="367"/>
  </w:num>
  <w:num w:numId="19">
    <w:abstractNumId w:val="337"/>
  </w:num>
  <w:num w:numId="20">
    <w:abstractNumId w:val="25"/>
  </w:num>
  <w:num w:numId="21">
    <w:abstractNumId w:val="355"/>
  </w:num>
  <w:num w:numId="22">
    <w:abstractNumId w:val="269"/>
  </w:num>
  <w:num w:numId="23">
    <w:abstractNumId w:val="240"/>
  </w:num>
  <w:num w:numId="24">
    <w:abstractNumId w:val="172"/>
  </w:num>
  <w:num w:numId="25">
    <w:abstractNumId w:val="290"/>
  </w:num>
  <w:num w:numId="26">
    <w:abstractNumId w:val="183"/>
  </w:num>
  <w:num w:numId="27">
    <w:abstractNumId w:val="19"/>
  </w:num>
  <w:num w:numId="28">
    <w:abstractNumId w:val="396"/>
  </w:num>
  <w:num w:numId="29">
    <w:abstractNumId w:val="306"/>
  </w:num>
  <w:num w:numId="30">
    <w:abstractNumId w:val="142"/>
  </w:num>
  <w:num w:numId="31">
    <w:abstractNumId w:val="249"/>
  </w:num>
  <w:num w:numId="32">
    <w:abstractNumId w:val="294"/>
  </w:num>
  <w:num w:numId="33">
    <w:abstractNumId w:val="184"/>
  </w:num>
  <w:num w:numId="34">
    <w:abstractNumId w:val="109"/>
  </w:num>
  <w:num w:numId="35">
    <w:abstractNumId w:val="292"/>
  </w:num>
  <w:num w:numId="36">
    <w:abstractNumId w:val="284"/>
  </w:num>
  <w:num w:numId="37">
    <w:abstractNumId w:val="43"/>
  </w:num>
  <w:num w:numId="38">
    <w:abstractNumId w:val="361"/>
  </w:num>
  <w:num w:numId="39">
    <w:abstractNumId w:val="39"/>
  </w:num>
  <w:num w:numId="40">
    <w:abstractNumId w:val="15"/>
  </w:num>
  <w:num w:numId="41">
    <w:abstractNumId w:val="438"/>
  </w:num>
  <w:num w:numId="42">
    <w:abstractNumId w:val="259"/>
  </w:num>
  <w:num w:numId="43">
    <w:abstractNumId w:val="424"/>
  </w:num>
  <w:num w:numId="44">
    <w:abstractNumId w:val="304"/>
  </w:num>
  <w:num w:numId="45">
    <w:abstractNumId w:val="24"/>
  </w:num>
  <w:num w:numId="46">
    <w:abstractNumId w:val="436"/>
  </w:num>
  <w:num w:numId="47">
    <w:abstractNumId w:val="302"/>
  </w:num>
  <w:num w:numId="48">
    <w:abstractNumId w:val="253"/>
  </w:num>
  <w:num w:numId="49">
    <w:abstractNumId w:val="347"/>
  </w:num>
  <w:num w:numId="50">
    <w:abstractNumId w:val="143"/>
  </w:num>
  <w:num w:numId="51">
    <w:abstractNumId w:val="225"/>
  </w:num>
  <w:num w:numId="52">
    <w:abstractNumId w:val="171"/>
  </w:num>
  <w:num w:numId="53">
    <w:abstractNumId w:val="26"/>
  </w:num>
  <w:num w:numId="54">
    <w:abstractNumId w:val="330"/>
  </w:num>
  <w:num w:numId="55">
    <w:abstractNumId w:val="418"/>
  </w:num>
  <w:num w:numId="56">
    <w:abstractNumId w:val="124"/>
  </w:num>
  <w:num w:numId="57">
    <w:abstractNumId w:val="388"/>
  </w:num>
  <w:num w:numId="58">
    <w:abstractNumId w:val="164"/>
  </w:num>
  <w:num w:numId="59">
    <w:abstractNumId w:val="98"/>
  </w:num>
  <w:num w:numId="60">
    <w:abstractNumId w:val="428"/>
  </w:num>
  <w:num w:numId="61">
    <w:abstractNumId w:val="36"/>
  </w:num>
  <w:num w:numId="62">
    <w:abstractNumId w:val="71"/>
  </w:num>
  <w:num w:numId="63">
    <w:abstractNumId w:val="100"/>
  </w:num>
  <w:num w:numId="64">
    <w:abstractNumId w:val="297"/>
  </w:num>
  <w:num w:numId="65">
    <w:abstractNumId w:val="391"/>
  </w:num>
  <w:num w:numId="66">
    <w:abstractNumId w:val="397"/>
  </w:num>
  <w:num w:numId="67">
    <w:abstractNumId w:val="258"/>
  </w:num>
  <w:num w:numId="68">
    <w:abstractNumId w:val="227"/>
  </w:num>
  <w:num w:numId="69">
    <w:abstractNumId w:val="22"/>
  </w:num>
  <w:num w:numId="70">
    <w:abstractNumId w:val="116"/>
  </w:num>
  <w:num w:numId="71">
    <w:abstractNumId w:val="239"/>
  </w:num>
  <w:num w:numId="72">
    <w:abstractNumId w:val="136"/>
  </w:num>
  <w:num w:numId="73">
    <w:abstractNumId w:val="91"/>
  </w:num>
  <w:num w:numId="74">
    <w:abstractNumId w:val="230"/>
  </w:num>
  <w:num w:numId="75">
    <w:abstractNumId w:val="151"/>
  </w:num>
  <w:num w:numId="76">
    <w:abstractNumId w:val="89"/>
  </w:num>
  <w:num w:numId="77">
    <w:abstractNumId w:val="346"/>
  </w:num>
  <w:num w:numId="78">
    <w:abstractNumId w:val="180"/>
  </w:num>
  <w:num w:numId="79">
    <w:abstractNumId w:val="423"/>
  </w:num>
  <w:num w:numId="80">
    <w:abstractNumId w:val="374"/>
  </w:num>
  <w:num w:numId="81">
    <w:abstractNumId w:val="342"/>
  </w:num>
  <w:num w:numId="82">
    <w:abstractNumId w:val="344"/>
  </w:num>
  <w:num w:numId="83">
    <w:abstractNumId w:val="262"/>
  </w:num>
  <w:num w:numId="84">
    <w:abstractNumId w:val="336"/>
  </w:num>
  <w:num w:numId="85">
    <w:abstractNumId w:val="20"/>
  </w:num>
  <w:num w:numId="86">
    <w:abstractNumId w:val="414"/>
  </w:num>
  <w:num w:numId="87">
    <w:abstractNumId w:val="144"/>
  </w:num>
  <w:num w:numId="88">
    <w:abstractNumId w:val="41"/>
  </w:num>
  <w:num w:numId="89">
    <w:abstractNumId w:val="236"/>
  </w:num>
  <w:num w:numId="90">
    <w:abstractNumId w:val="285"/>
  </w:num>
  <w:num w:numId="91">
    <w:abstractNumId w:val="113"/>
  </w:num>
  <w:num w:numId="92">
    <w:abstractNumId w:val="429"/>
  </w:num>
  <w:num w:numId="93">
    <w:abstractNumId w:val="425"/>
  </w:num>
  <w:num w:numId="94">
    <w:abstractNumId w:val="273"/>
  </w:num>
  <w:num w:numId="95">
    <w:abstractNumId w:val="117"/>
  </w:num>
  <w:num w:numId="96">
    <w:abstractNumId w:val="118"/>
  </w:num>
  <w:num w:numId="97">
    <w:abstractNumId w:val="37"/>
  </w:num>
  <w:num w:numId="98">
    <w:abstractNumId w:val="311"/>
  </w:num>
  <w:num w:numId="99">
    <w:abstractNumId w:val="404"/>
  </w:num>
  <w:num w:numId="100">
    <w:abstractNumId w:val="76"/>
  </w:num>
  <w:num w:numId="101">
    <w:abstractNumId w:val="192"/>
  </w:num>
  <w:num w:numId="102">
    <w:abstractNumId w:val="47"/>
  </w:num>
  <w:num w:numId="103">
    <w:abstractNumId w:val="57"/>
  </w:num>
  <w:num w:numId="104">
    <w:abstractNumId w:val="375"/>
  </w:num>
  <w:num w:numId="105">
    <w:abstractNumId w:val="14"/>
  </w:num>
  <w:num w:numId="106">
    <w:abstractNumId w:val="328"/>
  </w:num>
  <w:num w:numId="107">
    <w:abstractNumId w:val="245"/>
  </w:num>
  <w:num w:numId="108">
    <w:abstractNumId w:val="159"/>
  </w:num>
  <w:num w:numId="109">
    <w:abstractNumId w:val="28"/>
  </w:num>
  <w:num w:numId="110">
    <w:abstractNumId w:val="81"/>
  </w:num>
  <w:num w:numId="111">
    <w:abstractNumId w:val="199"/>
  </w:num>
  <w:num w:numId="112">
    <w:abstractNumId w:val="277"/>
  </w:num>
  <w:num w:numId="113">
    <w:abstractNumId w:val="288"/>
  </w:num>
  <w:num w:numId="114">
    <w:abstractNumId w:val="156"/>
  </w:num>
  <w:num w:numId="115">
    <w:abstractNumId w:val="194"/>
  </w:num>
  <w:num w:numId="116">
    <w:abstractNumId w:val="110"/>
  </w:num>
  <w:num w:numId="117">
    <w:abstractNumId w:val="56"/>
  </w:num>
  <w:num w:numId="118">
    <w:abstractNumId w:val="247"/>
  </w:num>
  <w:num w:numId="119">
    <w:abstractNumId w:val="147"/>
  </w:num>
  <w:num w:numId="120">
    <w:abstractNumId w:val="181"/>
  </w:num>
  <w:num w:numId="121">
    <w:abstractNumId w:val="112"/>
  </w:num>
  <w:num w:numId="122">
    <w:abstractNumId w:val="29"/>
  </w:num>
  <w:num w:numId="123">
    <w:abstractNumId w:val="331"/>
  </w:num>
  <w:num w:numId="124">
    <w:abstractNumId w:val="160"/>
  </w:num>
  <w:num w:numId="125">
    <w:abstractNumId w:val="49"/>
  </w:num>
  <w:num w:numId="126">
    <w:abstractNumId w:val="152"/>
  </w:num>
  <w:num w:numId="127">
    <w:abstractNumId w:val="135"/>
  </w:num>
  <w:num w:numId="128">
    <w:abstractNumId w:val="392"/>
  </w:num>
  <w:num w:numId="129">
    <w:abstractNumId w:val="229"/>
  </w:num>
  <w:num w:numId="130">
    <w:abstractNumId w:val="415"/>
  </w:num>
  <w:num w:numId="131">
    <w:abstractNumId w:val="64"/>
  </w:num>
  <w:num w:numId="132">
    <w:abstractNumId w:val="217"/>
  </w:num>
  <w:num w:numId="133">
    <w:abstractNumId w:val="203"/>
  </w:num>
  <w:num w:numId="134">
    <w:abstractNumId w:val="85"/>
  </w:num>
  <w:num w:numId="135">
    <w:abstractNumId w:val="137"/>
  </w:num>
  <w:num w:numId="136">
    <w:abstractNumId w:val="341"/>
  </w:num>
  <w:num w:numId="137">
    <w:abstractNumId w:val="70"/>
  </w:num>
  <w:num w:numId="138">
    <w:abstractNumId w:val="228"/>
  </w:num>
  <w:num w:numId="139">
    <w:abstractNumId w:val="148"/>
  </w:num>
  <w:num w:numId="140">
    <w:abstractNumId w:val="145"/>
  </w:num>
  <w:num w:numId="141">
    <w:abstractNumId w:val="282"/>
  </w:num>
  <w:num w:numId="142">
    <w:abstractNumId w:val="88"/>
  </w:num>
  <w:num w:numId="143">
    <w:abstractNumId w:val="235"/>
  </w:num>
  <w:num w:numId="144">
    <w:abstractNumId w:val="186"/>
  </w:num>
  <w:num w:numId="145">
    <w:abstractNumId w:val="409"/>
  </w:num>
  <w:num w:numId="146">
    <w:abstractNumId w:val="189"/>
  </w:num>
  <w:num w:numId="147">
    <w:abstractNumId w:val="234"/>
  </w:num>
  <w:num w:numId="148">
    <w:abstractNumId w:val="185"/>
  </w:num>
  <w:num w:numId="149">
    <w:abstractNumId w:val="325"/>
  </w:num>
  <w:num w:numId="150">
    <w:abstractNumId w:val="298"/>
  </w:num>
  <w:num w:numId="151">
    <w:abstractNumId w:val="23"/>
  </w:num>
  <w:num w:numId="152">
    <w:abstractNumId w:val="216"/>
  </w:num>
  <w:num w:numId="153">
    <w:abstractNumId w:val="251"/>
  </w:num>
  <w:num w:numId="154">
    <w:abstractNumId w:val="437"/>
  </w:num>
  <w:num w:numId="155">
    <w:abstractNumId w:val="68"/>
  </w:num>
  <w:num w:numId="156">
    <w:abstractNumId w:val="368"/>
  </w:num>
  <w:num w:numId="157">
    <w:abstractNumId w:val="219"/>
  </w:num>
  <w:num w:numId="158">
    <w:abstractNumId w:val="340"/>
  </w:num>
  <w:num w:numId="159">
    <w:abstractNumId w:val="287"/>
  </w:num>
  <w:num w:numId="160">
    <w:abstractNumId w:val="21"/>
  </w:num>
  <w:num w:numId="161">
    <w:abstractNumId w:val="120"/>
  </w:num>
  <w:num w:numId="162">
    <w:abstractNumId w:val="214"/>
  </w:num>
  <w:num w:numId="163">
    <w:abstractNumId w:val="162"/>
  </w:num>
  <w:num w:numId="164">
    <w:abstractNumId w:val="77"/>
  </w:num>
  <w:num w:numId="165">
    <w:abstractNumId w:val="220"/>
  </w:num>
  <w:num w:numId="166">
    <w:abstractNumId w:val="399"/>
  </w:num>
  <w:num w:numId="167">
    <w:abstractNumId w:val="87"/>
  </w:num>
  <w:num w:numId="168">
    <w:abstractNumId w:val="12"/>
  </w:num>
  <w:num w:numId="169">
    <w:abstractNumId w:val="352"/>
  </w:num>
  <w:num w:numId="170">
    <w:abstractNumId w:val="376"/>
  </w:num>
  <w:num w:numId="171">
    <w:abstractNumId w:val="400"/>
  </w:num>
  <w:num w:numId="172">
    <w:abstractNumId w:val="315"/>
  </w:num>
  <w:num w:numId="173">
    <w:abstractNumId w:val="212"/>
  </w:num>
  <w:num w:numId="174">
    <w:abstractNumId w:val="329"/>
  </w:num>
  <w:num w:numId="175">
    <w:abstractNumId w:val="356"/>
  </w:num>
  <w:num w:numId="176">
    <w:abstractNumId w:val="221"/>
  </w:num>
  <w:num w:numId="177">
    <w:abstractNumId w:val="167"/>
  </w:num>
  <w:num w:numId="178">
    <w:abstractNumId w:val="280"/>
  </w:num>
  <w:num w:numId="179">
    <w:abstractNumId w:val="114"/>
  </w:num>
  <w:num w:numId="180">
    <w:abstractNumId w:val="84"/>
  </w:num>
  <w:num w:numId="181">
    <w:abstractNumId w:val="215"/>
  </w:num>
  <w:num w:numId="182">
    <w:abstractNumId w:val="170"/>
  </w:num>
  <w:num w:numId="183">
    <w:abstractNumId w:val="94"/>
  </w:num>
  <w:num w:numId="184">
    <w:abstractNumId w:val="435"/>
  </w:num>
  <w:num w:numId="185">
    <w:abstractNumId w:val="198"/>
  </w:num>
  <w:num w:numId="186">
    <w:abstractNumId w:val="264"/>
  </w:num>
  <w:num w:numId="187">
    <w:abstractNumId w:val="11"/>
  </w:num>
  <w:num w:numId="188">
    <w:abstractNumId w:val="241"/>
  </w:num>
  <w:num w:numId="189">
    <w:abstractNumId w:val="380"/>
  </w:num>
  <w:num w:numId="190">
    <w:abstractNumId w:val="99"/>
  </w:num>
  <w:num w:numId="191">
    <w:abstractNumId w:val="378"/>
  </w:num>
  <w:num w:numId="192">
    <w:abstractNumId w:val="267"/>
  </w:num>
  <w:num w:numId="193">
    <w:abstractNumId w:val="173"/>
  </w:num>
  <w:num w:numId="194">
    <w:abstractNumId w:val="353"/>
  </w:num>
  <w:num w:numId="195">
    <w:abstractNumId w:val="317"/>
  </w:num>
  <w:num w:numId="196">
    <w:abstractNumId w:val="166"/>
  </w:num>
  <w:num w:numId="197">
    <w:abstractNumId w:val="268"/>
  </w:num>
  <w:num w:numId="198">
    <w:abstractNumId w:val="188"/>
  </w:num>
  <w:num w:numId="199">
    <w:abstractNumId w:val="421"/>
  </w:num>
  <w:num w:numId="200">
    <w:abstractNumId w:val="119"/>
  </w:num>
  <w:num w:numId="201">
    <w:abstractNumId w:val="274"/>
  </w:num>
  <w:num w:numId="202">
    <w:abstractNumId w:val="196"/>
  </w:num>
  <w:num w:numId="203">
    <w:abstractNumId w:val="208"/>
  </w:num>
  <w:num w:numId="204">
    <w:abstractNumId w:val="226"/>
  </w:num>
  <w:num w:numId="205">
    <w:abstractNumId w:val="381"/>
  </w:num>
  <w:num w:numId="206">
    <w:abstractNumId w:val="168"/>
  </w:num>
  <w:num w:numId="207">
    <w:abstractNumId w:val="257"/>
  </w:num>
  <w:num w:numId="208">
    <w:abstractNumId w:val="333"/>
  </w:num>
  <w:num w:numId="209">
    <w:abstractNumId w:val="360"/>
  </w:num>
  <w:num w:numId="210">
    <w:abstractNumId w:val="111"/>
  </w:num>
  <w:num w:numId="211">
    <w:abstractNumId w:val="33"/>
  </w:num>
  <w:num w:numId="212">
    <w:abstractNumId w:val="106"/>
  </w:num>
  <w:num w:numId="213">
    <w:abstractNumId w:val="163"/>
  </w:num>
  <w:num w:numId="214">
    <w:abstractNumId w:val="270"/>
  </w:num>
  <w:num w:numId="215">
    <w:abstractNumId w:val="218"/>
  </w:num>
  <w:num w:numId="216">
    <w:abstractNumId w:val="48"/>
  </w:num>
  <w:num w:numId="217">
    <w:abstractNumId w:val="366"/>
  </w:num>
  <w:num w:numId="218">
    <w:abstractNumId w:val="46"/>
  </w:num>
  <w:num w:numId="219">
    <w:abstractNumId w:val="410"/>
  </w:num>
  <w:num w:numId="220">
    <w:abstractNumId w:val="377"/>
  </w:num>
  <w:num w:numId="221">
    <w:abstractNumId w:val="125"/>
  </w:num>
  <w:num w:numId="222">
    <w:abstractNumId w:val="115"/>
  </w:num>
  <w:num w:numId="223">
    <w:abstractNumId w:val="138"/>
  </w:num>
  <w:num w:numId="224">
    <w:abstractNumId w:val="16"/>
  </w:num>
  <w:num w:numId="225">
    <w:abstractNumId w:val="379"/>
  </w:num>
  <w:num w:numId="226">
    <w:abstractNumId w:val="169"/>
  </w:num>
  <w:num w:numId="227">
    <w:abstractNumId w:val="209"/>
  </w:num>
  <w:num w:numId="228">
    <w:abstractNumId w:val="261"/>
  </w:num>
  <w:num w:numId="229">
    <w:abstractNumId w:val="58"/>
  </w:num>
  <w:num w:numId="230">
    <w:abstractNumId w:val="394"/>
  </w:num>
  <w:num w:numId="231">
    <w:abstractNumId w:val="321"/>
  </w:num>
  <w:num w:numId="232">
    <w:abstractNumId w:val="32"/>
  </w:num>
  <w:num w:numId="233">
    <w:abstractNumId w:val="332"/>
  </w:num>
  <w:num w:numId="234">
    <w:abstractNumId w:val="357"/>
  </w:num>
  <w:num w:numId="235">
    <w:abstractNumId w:val="7"/>
  </w:num>
  <w:num w:numId="236">
    <w:abstractNumId w:val="93"/>
  </w:num>
  <w:num w:numId="237">
    <w:abstractNumId w:val="271"/>
  </w:num>
  <w:num w:numId="238">
    <w:abstractNumId w:val="350"/>
  </w:num>
  <w:num w:numId="239">
    <w:abstractNumId w:val="9"/>
  </w:num>
  <w:num w:numId="240">
    <w:abstractNumId w:val="52"/>
  </w:num>
  <w:num w:numId="241">
    <w:abstractNumId w:val="371"/>
  </w:num>
  <w:num w:numId="242">
    <w:abstractNumId w:val="237"/>
  </w:num>
  <w:num w:numId="243">
    <w:abstractNumId w:val="55"/>
  </w:num>
  <w:num w:numId="244">
    <w:abstractNumId w:val="107"/>
  </w:num>
  <w:num w:numId="245">
    <w:abstractNumId w:val="5"/>
  </w:num>
  <w:num w:numId="246">
    <w:abstractNumId w:val="313"/>
  </w:num>
  <w:num w:numId="247">
    <w:abstractNumId w:val="398"/>
  </w:num>
  <w:num w:numId="248">
    <w:abstractNumId w:val="96"/>
  </w:num>
  <w:num w:numId="249">
    <w:abstractNumId w:val="254"/>
  </w:num>
  <w:num w:numId="250">
    <w:abstractNumId w:val="416"/>
  </w:num>
  <w:num w:numId="251">
    <w:abstractNumId w:val="358"/>
  </w:num>
  <w:num w:numId="252">
    <w:abstractNumId w:val="190"/>
  </w:num>
  <w:num w:numId="253">
    <w:abstractNumId w:val="322"/>
  </w:num>
  <w:num w:numId="254">
    <w:abstractNumId w:val="434"/>
  </w:num>
  <w:num w:numId="255">
    <w:abstractNumId w:val="303"/>
  </w:num>
  <w:num w:numId="256">
    <w:abstractNumId w:val="165"/>
  </w:num>
  <w:num w:numId="257">
    <w:abstractNumId w:val="150"/>
  </w:num>
  <w:num w:numId="258">
    <w:abstractNumId w:val="177"/>
  </w:num>
  <w:num w:numId="259">
    <w:abstractNumId w:val="154"/>
  </w:num>
  <w:num w:numId="260">
    <w:abstractNumId w:val="44"/>
  </w:num>
  <w:num w:numId="261">
    <w:abstractNumId w:val="256"/>
  </w:num>
  <w:num w:numId="262">
    <w:abstractNumId w:val="354"/>
  </w:num>
  <w:num w:numId="263">
    <w:abstractNumId w:val="133"/>
  </w:num>
  <w:num w:numId="264">
    <w:abstractNumId w:val="395"/>
  </w:num>
  <w:num w:numId="265">
    <w:abstractNumId w:val="419"/>
  </w:num>
  <w:num w:numId="266">
    <w:abstractNumId w:val="369"/>
  </w:num>
  <w:num w:numId="267">
    <w:abstractNumId w:val="402"/>
  </w:num>
  <w:num w:numId="268">
    <w:abstractNumId w:val="200"/>
  </w:num>
  <w:num w:numId="269">
    <w:abstractNumId w:val="283"/>
  </w:num>
  <w:num w:numId="270">
    <w:abstractNumId w:val="406"/>
  </w:num>
  <w:num w:numId="271">
    <w:abstractNumId w:val="431"/>
  </w:num>
  <w:num w:numId="272">
    <w:abstractNumId w:val="385"/>
  </w:num>
  <w:num w:numId="273">
    <w:abstractNumId w:val="348"/>
  </w:num>
  <w:num w:numId="274">
    <w:abstractNumId w:val="309"/>
  </w:num>
  <w:num w:numId="275">
    <w:abstractNumId w:val="413"/>
  </w:num>
  <w:num w:numId="276">
    <w:abstractNumId w:val="175"/>
  </w:num>
  <w:num w:numId="277">
    <w:abstractNumId w:val="408"/>
  </w:num>
  <w:num w:numId="278">
    <w:abstractNumId w:val="279"/>
  </w:num>
  <w:num w:numId="279">
    <w:abstractNumId w:val="195"/>
  </w:num>
  <w:num w:numId="280">
    <w:abstractNumId w:val="222"/>
  </w:num>
  <w:num w:numId="281">
    <w:abstractNumId w:val="430"/>
  </w:num>
  <w:num w:numId="282">
    <w:abstractNumId w:val="86"/>
  </w:num>
  <w:num w:numId="283">
    <w:abstractNumId w:val="243"/>
  </w:num>
  <w:num w:numId="284">
    <w:abstractNumId w:val="411"/>
  </w:num>
  <w:num w:numId="285">
    <w:abstractNumId w:val="155"/>
  </w:num>
  <w:num w:numId="286">
    <w:abstractNumId w:val="289"/>
  </w:num>
  <w:num w:numId="287">
    <w:abstractNumId w:val="158"/>
  </w:num>
  <w:num w:numId="288">
    <w:abstractNumId w:val="127"/>
  </w:num>
  <w:num w:numId="289">
    <w:abstractNumId w:val="291"/>
  </w:num>
  <w:num w:numId="290">
    <w:abstractNumId w:val="312"/>
  </w:num>
  <w:num w:numId="291">
    <w:abstractNumId w:val="130"/>
  </w:num>
  <w:num w:numId="292">
    <w:abstractNumId w:val="314"/>
  </w:num>
  <w:num w:numId="293">
    <w:abstractNumId w:val="95"/>
  </w:num>
  <w:num w:numId="294">
    <w:abstractNumId w:val="206"/>
  </w:num>
  <w:num w:numId="295">
    <w:abstractNumId w:val="45"/>
  </w:num>
  <w:num w:numId="296">
    <w:abstractNumId w:val="75"/>
  </w:num>
  <w:num w:numId="297">
    <w:abstractNumId w:val="42"/>
  </w:num>
  <w:num w:numId="298">
    <w:abstractNumId w:val="178"/>
  </w:num>
  <w:num w:numId="299">
    <w:abstractNumId w:val="105"/>
  </w:num>
  <w:num w:numId="300">
    <w:abstractNumId w:val="403"/>
  </w:num>
  <w:num w:numId="301">
    <w:abstractNumId w:val="265"/>
  </w:num>
  <w:num w:numId="302">
    <w:abstractNumId w:val="244"/>
  </w:num>
  <w:num w:numId="303">
    <w:abstractNumId w:val="17"/>
  </w:num>
  <w:num w:numId="304">
    <w:abstractNumId w:val="319"/>
  </w:num>
  <w:num w:numId="305">
    <w:abstractNumId w:val="193"/>
  </w:num>
  <w:num w:numId="306">
    <w:abstractNumId w:val="326"/>
  </w:num>
  <w:num w:numId="307">
    <w:abstractNumId w:val="242"/>
  </w:num>
  <w:num w:numId="308">
    <w:abstractNumId w:val="121"/>
  </w:num>
  <w:num w:numId="309">
    <w:abstractNumId w:val="238"/>
  </w:num>
  <w:num w:numId="310">
    <w:abstractNumId w:val="90"/>
  </w:num>
  <w:num w:numId="311">
    <w:abstractNumId w:val="213"/>
  </w:num>
  <w:num w:numId="312">
    <w:abstractNumId w:val="295"/>
  </w:num>
  <w:num w:numId="313">
    <w:abstractNumId w:val="60"/>
  </w:num>
  <w:num w:numId="314">
    <w:abstractNumId w:val="373"/>
  </w:num>
  <w:num w:numId="315">
    <w:abstractNumId w:val="338"/>
  </w:num>
  <w:num w:numId="316">
    <w:abstractNumId w:val="343"/>
  </w:num>
  <w:num w:numId="317">
    <w:abstractNumId w:val="299"/>
  </w:num>
  <w:num w:numId="318">
    <w:abstractNumId w:val="308"/>
  </w:num>
  <w:num w:numId="319">
    <w:abstractNumId w:val="38"/>
  </w:num>
  <w:num w:numId="320">
    <w:abstractNumId w:val="79"/>
  </w:num>
  <w:num w:numId="321">
    <w:abstractNumId w:val="301"/>
  </w:num>
  <w:num w:numId="322">
    <w:abstractNumId w:val="134"/>
  </w:num>
  <w:num w:numId="323">
    <w:abstractNumId w:val="407"/>
  </w:num>
  <w:num w:numId="324">
    <w:abstractNumId w:val="324"/>
  </w:num>
  <w:num w:numId="325">
    <w:abstractNumId w:val="201"/>
  </w:num>
  <w:num w:numId="326">
    <w:abstractNumId w:val="63"/>
  </w:num>
  <w:num w:numId="327">
    <w:abstractNumId w:val="223"/>
  </w:num>
  <w:num w:numId="328">
    <w:abstractNumId w:val="149"/>
  </w:num>
  <w:num w:numId="329">
    <w:abstractNumId w:val="372"/>
  </w:num>
  <w:num w:numId="330">
    <w:abstractNumId w:val="248"/>
  </w:num>
  <w:num w:numId="331">
    <w:abstractNumId w:val="128"/>
  </w:num>
  <w:num w:numId="332">
    <w:abstractNumId w:val="310"/>
  </w:num>
  <w:num w:numId="333">
    <w:abstractNumId w:val="349"/>
  </w:num>
  <w:num w:numId="334">
    <w:abstractNumId w:val="62"/>
  </w:num>
  <w:num w:numId="335">
    <w:abstractNumId w:val="412"/>
  </w:num>
  <w:num w:numId="336">
    <w:abstractNumId w:val="69"/>
  </w:num>
  <w:num w:numId="337">
    <w:abstractNumId w:val="197"/>
  </w:num>
  <w:num w:numId="338">
    <w:abstractNumId w:val="405"/>
  </w:num>
  <w:num w:numId="339">
    <w:abstractNumId w:val="433"/>
  </w:num>
  <w:num w:numId="340">
    <w:abstractNumId w:val="101"/>
  </w:num>
  <w:num w:numId="341">
    <w:abstractNumId w:val="83"/>
  </w:num>
  <w:num w:numId="342">
    <w:abstractNumId w:val="54"/>
  </w:num>
  <w:num w:numId="343">
    <w:abstractNumId w:val="176"/>
  </w:num>
  <w:num w:numId="344">
    <w:abstractNumId w:val="82"/>
  </w:num>
  <w:num w:numId="345">
    <w:abstractNumId w:val="67"/>
  </w:num>
  <w:num w:numId="346">
    <w:abstractNumId w:val="30"/>
  </w:num>
  <w:num w:numId="347">
    <w:abstractNumId w:val="426"/>
  </w:num>
  <w:num w:numId="348">
    <w:abstractNumId w:val="370"/>
  </w:num>
  <w:num w:numId="349">
    <w:abstractNumId w:val="384"/>
  </w:num>
  <w:num w:numId="350">
    <w:abstractNumId w:val="276"/>
  </w:num>
  <w:num w:numId="351">
    <w:abstractNumId w:val="131"/>
  </w:num>
  <w:num w:numId="352">
    <w:abstractNumId w:val="383"/>
  </w:num>
  <w:num w:numId="353">
    <w:abstractNumId w:val="97"/>
  </w:num>
  <w:num w:numId="354">
    <w:abstractNumId w:val="323"/>
  </w:num>
  <w:num w:numId="355">
    <w:abstractNumId w:val="202"/>
  </w:num>
  <w:num w:numId="356">
    <w:abstractNumId w:val="73"/>
  </w:num>
  <w:num w:numId="357">
    <w:abstractNumId w:val="339"/>
  </w:num>
  <w:num w:numId="358">
    <w:abstractNumId w:val="141"/>
  </w:num>
  <w:num w:numId="359">
    <w:abstractNumId w:val="422"/>
  </w:num>
  <w:num w:numId="360">
    <w:abstractNumId w:val="275"/>
  </w:num>
  <w:num w:numId="361">
    <w:abstractNumId w:val="10"/>
  </w:num>
  <w:num w:numId="362">
    <w:abstractNumId w:val="191"/>
  </w:num>
  <w:num w:numId="363">
    <w:abstractNumId w:val="179"/>
  </w:num>
  <w:num w:numId="364">
    <w:abstractNumId w:val="122"/>
  </w:num>
  <w:num w:numId="365">
    <w:abstractNumId w:val="123"/>
  </w:num>
  <w:num w:numId="366">
    <w:abstractNumId w:val="40"/>
  </w:num>
  <w:num w:numId="367">
    <w:abstractNumId w:val="351"/>
  </w:num>
  <w:num w:numId="368">
    <w:abstractNumId w:val="153"/>
  </w:num>
  <w:num w:numId="369">
    <w:abstractNumId w:val="278"/>
  </w:num>
  <w:num w:numId="370">
    <w:abstractNumId w:val="102"/>
  </w:num>
  <w:num w:numId="371">
    <w:abstractNumId w:val="390"/>
  </w:num>
  <w:num w:numId="372">
    <w:abstractNumId w:val="74"/>
  </w:num>
  <w:num w:numId="373">
    <w:abstractNumId w:val="233"/>
  </w:num>
  <w:num w:numId="374">
    <w:abstractNumId w:val="364"/>
  </w:num>
  <w:num w:numId="375">
    <w:abstractNumId w:val="432"/>
  </w:num>
  <w:num w:numId="376">
    <w:abstractNumId w:val="281"/>
  </w:num>
  <w:num w:numId="377">
    <w:abstractNumId w:val="174"/>
  </w:num>
  <w:num w:numId="378">
    <w:abstractNumId w:val="205"/>
  </w:num>
  <w:num w:numId="379">
    <w:abstractNumId w:val="327"/>
  </w:num>
  <w:num w:numId="380">
    <w:abstractNumId w:val="140"/>
  </w:num>
  <w:num w:numId="381">
    <w:abstractNumId w:val="161"/>
  </w:num>
  <w:num w:numId="382">
    <w:abstractNumId w:val="296"/>
  </w:num>
  <w:num w:numId="383">
    <w:abstractNumId w:val="252"/>
  </w:num>
  <w:num w:numId="384">
    <w:abstractNumId w:val="300"/>
  </w:num>
  <w:num w:numId="385">
    <w:abstractNumId w:val="224"/>
  </w:num>
  <w:num w:numId="386">
    <w:abstractNumId w:val="420"/>
  </w:num>
  <w:num w:numId="387">
    <w:abstractNumId w:val="362"/>
  </w:num>
  <w:num w:numId="388">
    <w:abstractNumId w:val="365"/>
  </w:num>
  <w:num w:numId="389">
    <w:abstractNumId w:val="246"/>
  </w:num>
  <w:num w:numId="390">
    <w:abstractNumId w:val="157"/>
  </w:num>
  <w:num w:numId="391">
    <w:abstractNumId w:val="335"/>
  </w:num>
  <w:num w:numId="392">
    <w:abstractNumId w:val="320"/>
  </w:num>
  <w:num w:numId="393">
    <w:abstractNumId w:val="427"/>
  </w:num>
  <w:num w:numId="394">
    <w:abstractNumId w:val="187"/>
  </w:num>
  <w:num w:numId="395">
    <w:abstractNumId w:val="103"/>
  </w:num>
  <w:num w:numId="396">
    <w:abstractNumId w:val="255"/>
  </w:num>
  <w:num w:numId="397">
    <w:abstractNumId w:val="13"/>
  </w:num>
  <w:num w:numId="398">
    <w:abstractNumId w:val="129"/>
  </w:num>
  <w:num w:numId="399">
    <w:abstractNumId w:val="345"/>
  </w:num>
  <w:num w:numId="400">
    <w:abstractNumId w:val="8"/>
  </w:num>
  <w:num w:numId="401">
    <w:abstractNumId w:val="401"/>
  </w:num>
  <w:num w:numId="402">
    <w:abstractNumId w:val="387"/>
  </w:num>
  <w:num w:numId="403">
    <w:abstractNumId w:val="211"/>
  </w:num>
  <w:num w:numId="404">
    <w:abstractNumId w:val="318"/>
  </w:num>
  <w:num w:numId="405">
    <w:abstractNumId w:val="53"/>
  </w:num>
  <w:num w:numId="406">
    <w:abstractNumId w:val="263"/>
  </w:num>
  <w:num w:numId="407">
    <w:abstractNumId w:val="382"/>
  </w:num>
  <w:num w:numId="408">
    <w:abstractNumId w:val="34"/>
  </w:num>
  <w:num w:numId="409">
    <w:abstractNumId w:val="50"/>
  </w:num>
  <w:num w:numId="410">
    <w:abstractNumId w:val="108"/>
  </w:num>
  <w:num w:numId="411">
    <w:abstractNumId w:val="104"/>
  </w:num>
  <w:num w:numId="412">
    <w:abstractNumId w:val="182"/>
  </w:num>
  <w:num w:numId="413">
    <w:abstractNumId w:val="307"/>
  </w:num>
  <w:num w:numId="414">
    <w:abstractNumId w:val="65"/>
  </w:num>
  <w:num w:numId="415">
    <w:abstractNumId w:val="207"/>
  </w:num>
  <w:num w:numId="416">
    <w:abstractNumId w:val="66"/>
  </w:num>
  <w:num w:numId="417">
    <w:abstractNumId w:val="232"/>
  </w:num>
  <w:num w:numId="418">
    <w:abstractNumId w:val="363"/>
  </w:num>
  <w:num w:numId="419">
    <w:abstractNumId w:val="334"/>
  </w:num>
  <w:num w:numId="420">
    <w:abstractNumId w:val="92"/>
  </w:num>
  <w:num w:numId="421">
    <w:abstractNumId w:val="80"/>
  </w:num>
  <w:num w:numId="422">
    <w:abstractNumId w:val="132"/>
  </w:num>
  <w:num w:numId="423">
    <w:abstractNumId w:val="393"/>
  </w:num>
  <w:num w:numId="424">
    <w:abstractNumId w:val="293"/>
  </w:num>
  <w:num w:numId="425">
    <w:abstractNumId w:val="126"/>
  </w:num>
  <w:num w:numId="426">
    <w:abstractNumId w:val="286"/>
  </w:num>
  <w:num w:numId="427">
    <w:abstractNumId w:val="316"/>
  </w:num>
  <w:num w:numId="428">
    <w:abstractNumId w:val="305"/>
  </w:num>
  <w:num w:numId="429">
    <w:abstractNumId w:val="389"/>
  </w:num>
  <w:num w:numId="430">
    <w:abstractNumId w:val="272"/>
  </w:num>
  <w:num w:numId="431">
    <w:abstractNumId w:val="139"/>
  </w:num>
  <w:num w:numId="432">
    <w:abstractNumId w:val="146"/>
  </w:num>
  <w:num w:numId="433">
    <w:abstractNumId w:val="31"/>
  </w:num>
  <w:num w:numId="434">
    <w:abstractNumId w:val="210"/>
  </w:num>
  <w:numIdMacAtCleanup w:val="4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75B"/>
    <w:rsid w:val="00015DAB"/>
    <w:rsid w:val="00024B10"/>
    <w:rsid w:val="0005383C"/>
    <w:rsid w:val="000539BF"/>
    <w:rsid w:val="00055D01"/>
    <w:rsid w:val="00060D2D"/>
    <w:rsid w:val="00063EEE"/>
    <w:rsid w:val="0009288E"/>
    <w:rsid w:val="00094F19"/>
    <w:rsid w:val="000A0252"/>
    <w:rsid w:val="000B21C3"/>
    <w:rsid w:val="000D21F1"/>
    <w:rsid w:val="000F3052"/>
    <w:rsid w:val="000F37D6"/>
    <w:rsid w:val="00100865"/>
    <w:rsid w:val="00113F5B"/>
    <w:rsid w:val="001213F3"/>
    <w:rsid w:val="001369B0"/>
    <w:rsid w:val="00145467"/>
    <w:rsid w:val="00152718"/>
    <w:rsid w:val="0018227C"/>
    <w:rsid w:val="001971E1"/>
    <w:rsid w:val="001B0264"/>
    <w:rsid w:val="001B0B4A"/>
    <w:rsid w:val="001B0E7C"/>
    <w:rsid w:val="001B4444"/>
    <w:rsid w:val="001B5CDD"/>
    <w:rsid w:val="001D6BC7"/>
    <w:rsid w:val="001E0C3F"/>
    <w:rsid w:val="001F00EB"/>
    <w:rsid w:val="001F35F1"/>
    <w:rsid w:val="001F5DDB"/>
    <w:rsid w:val="00224CF1"/>
    <w:rsid w:val="0025028C"/>
    <w:rsid w:val="00253EA1"/>
    <w:rsid w:val="00260D51"/>
    <w:rsid w:val="00264A9F"/>
    <w:rsid w:val="00266CEB"/>
    <w:rsid w:val="0027565B"/>
    <w:rsid w:val="00282DE9"/>
    <w:rsid w:val="00284585"/>
    <w:rsid w:val="00291C1E"/>
    <w:rsid w:val="002A3DE6"/>
    <w:rsid w:val="002B04DB"/>
    <w:rsid w:val="002B1AB2"/>
    <w:rsid w:val="002C5E4D"/>
    <w:rsid w:val="002D1C30"/>
    <w:rsid w:val="002D6868"/>
    <w:rsid w:val="002F4ED4"/>
    <w:rsid w:val="002F546E"/>
    <w:rsid w:val="002F7759"/>
    <w:rsid w:val="0030488C"/>
    <w:rsid w:val="00312BC1"/>
    <w:rsid w:val="00313525"/>
    <w:rsid w:val="003167A6"/>
    <w:rsid w:val="00327F4A"/>
    <w:rsid w:val="00344560"/>
    <w:rsid w:val="00347AB2"/>
    <w:rsid w:val="00354B62"/>
    <w:rsid w:val="00362559"/>
    <w:rsid w:val="003732F4"/>
    <w:rsid w:val="00374303"/>
    <w:rsid w:val="00383F8B"/>
    <w:rsid w:val="003840E2"/>
    <w:rsid w:val="00397B1E"/>
    <w:rsid w:val="003A001A"/>
    <w:rsid w:val="003A0A31"/>
    <w:rsid w:val="003A5D7A"/>
    <w:rsid w:val="003B0D65"/>
    <w:rsid w:val="003B198D"/>
    <w:rsid w:val="003B4E6C"/>
    <w:rsid w:val="003C3B18"/>
    <w:rsid w:val="003D6F8D"/>
    <w:rsid w:val="003E4233"/>
    <w:rsid w:val="003E60EF"/>
    <w:rsid w:val="003F0A3E"/>
    <w:rsid w:val="003F4735"/>
    <w:rsid w:val="003F6725"/>
    <w:rsid w:val="00401100"/>
    <w:rsid w:val="00415FDA"/>
    <w:rsid w:val="00417329"/>
    <w:rsid w:val="00426201"/>
    <w:rsid w:val="00434B72"/>
    <w:rsid w:val="00445CDD"/>
    <w:rsid w:val="00452221"/>
    <w:rsid w:val="00461EC5"/>
    <w:rsid w:val="00462AB5"/>
    <w:rsid w:val="00475546"/>
    <w:rsid w:val="00481966"/>
    <w:rsid w:val="00497162"/>
    <w:rsid w:val="004A00CB"/>
    <w:rsid w:val="004A00E6"/>
    <w:rsid w:val="004A08DB"/>
    <w:rsid w:val="004A3C48"/>
    <w:rsid w:val="004D3BAE"/>
    <w:rsid w:val="004E2A44"/>
    <w:rsid w:val="004F2643"/>
    <w:rsid w:val="004F6D0D"/>
    <w:rsid w:val="00507070"/>
    <w:rsid w:val="005255F2"/>
    <w:rsid w:val="00534E05"/>
    <w:rsid w:val="00541B33"/>
    <w:rsid w:val="0054269D"/>
    <w:rsid w:val="0054795F"/>
    <w:rsid w:val="00577183"/>
    <w:rsid w:val="005920BA"/>
    <w:rsid w:val="00597526"/>
    <w:rsid w:val="005A124E"/>
    <w:rsid w:val="005A32F3"/>
    <w:rsid w:val="005A68A7"/>
    <w:rsid w:val="005C2543"/>
    <w:rsid w:val="005C5773"/>
    <w:rsid w:val="005E4FB2"/>
    <w:rsid w:val="00611CA6"/>
    <w:rsid w:val="00612DDA"/>
    <w:rsid w:val="00620DEB"/>
    <w:rsid w:val="006269F7"/>
    <w:rsid w:val="00627ACA"/>
    <w:rsid w:val="00630126"/>
    <w:rsid w:val="00630D3D"/>
    <w:rsid w:val="00632BD4"/>
    <w:rsid w:val="00652C20"/>
    <w:rsid w:val="00653672"/>
    <w:rsid w:val="00654EC8"/>
    <w:rsid w:val="00656522"/>
    <w:rsid w:val="00656810"/>
    <w:rsid w:val="00660238"/>
    <w:rsid w:val="00661774"/>
    <w:rsid w:val="00683491"/>
    <w:rsid w:val="00684D1D"/>
    <w:rsid w:val="00685776"/>
    <w:rsid w:val="006B28C8"/>
    <w:rsid w:val="006D36D5"/>
    <w:rsid w:val="006D6811"/>
    <w:rsid w:val="006E00D0"/>
    <w:rsid w:val="006E6574"/>
    <w:rsid w:val="00722105"/>
    <w:rsid w:val="007226CF"/>
    <w:rsid w:val="007310EB"/>
    <w:rsid w:val="00731A56"/>
    <w:rsid w:val="00732317"/>
    <w:rsid w:val="00737144"/>
    <w:rsid w:val="00745168"/>
    <w:rsid w:val="0074735C"/>
    <w:rsid w:val="007511A8"/>
    <w:rsid w:val="007557FE"/>
    <w:rsid w:val="0076236F"/>
    <w:rsid w:val="007643A6"/>
    <w:rsid w:val="0076728F"/>
    <w:rsid w:val="00775517"/>
    <w:rsid w:val="00777980"/>
    <w:rsid w:val="00780BED"/>
    <w:rsid w:val="00782A51"/>
    <w:rsid w:val="00783101"/>
    <w:rsid w:val="00793AC3"/>
    <w:rsid w:val="007A22BD"/>
    <w:rsid w:val="007B0980"/>
    <w:rsid w:val="007B0E9F"/>
    <w:rsid w:val="007D2615"/>
    <w:rsid w:val="007D5718"/>
    <w:rsid w:val="007D68C2"/>
    <w:rsid w:val="007E58EA"/>
    <w:rsid w:val="008033A4"/>
    <w:rsid w:val="00804A07"/>
    <w:rsid w:val="00810056"/>
    <w:rsid w:val="00812DAB"/>
    <w:rsid w:val="0081469B"/>
    <w:rsid w:val="00823F35"/>
    <w:rsid w:val="008342F7"/>
    <w:rsid w:val="008562F9"/>
    <w:rsid w:val="008638E7"/>
    <w:rsid w:val="008654FA"/>
    <w:rsid w:val="00877A78"/>
    <w:rsid w:val="00880632"/>
    <w:rsid w:val="008922DB"/>
    <w:rsid w:val="008A48FD"/>
    <w:rsid w:val="008C2AC2"/>
    <w:rsid w:val="008C45CB"/>
    <w:rsid w:val="008E0BFB"/>
    <w:rsid w:val="008F21DE"/>
    <w:rsid w:val="00912B29"/>
    <w:rsid w:val="00913CE7"/>
    <w:rsid w:val="0091779D"/>
    <w:rsid w:val="0092542C"/>
    <w:rsid w:val="009254F6"/>
    <w:rsid w:val="00931453"/>
    <w:rsid w:val="0094423C"/>
    <w:rsid w:val="0094697A"/>
    <w:rsid w:val="00956C31"/>
    <w:rsid w:val="0096703C"/>
    <w:rsid w:val="009671D0"/>
    <w:rsid w:val="00967C4D"/>
    <w:rsid w:val="0097474C"/>
    <w:rsid w:val="0097512C"/>
    <w:rsid w:val="009816D4"/>
    <w:rsid w:val="0098258F"/>
    <w:rsid w:val="00987E93"/>
    <w:rsid w:val="0099171C"/>
    <w:rsid w:val="00993EFC"/>
    <w:rsid w:val="009A1DDA"/>
    <w:rsid w:val="009B1E26"/>
    <w:rsid w:val="009C23D0"/>
    <w:rsid w:val="009C7021"/>
    <w:rsid w:val="00A02CA9"/>
    <w:rsid w:val="00A16ADD"/>
    <w:rsid w:val="00A20C89"/>
    <w:rsid w:val="00A247DA"/>
    <w:rsid w:val="00A353B6"/>
    <w:rsid w:val="00A37B64"/>
    <w:rsid w:val="00A44BE5"/>
    <w:rsid w:val="00A44F94"/>
    <w:rsid w:val="00A51AB5"/>
    <w:rsid w:val="00A60050"/>
    <w:rsid w:val="00A6294D"/>
    <w:rsid w:val="00A66F6F"/>
    <w:rsid w:val="00A724BF"/>
    <w:rsid w:val="00A8340F"/>
    <w:rsid w:val="00AA1450"/>
    <w:rsid w:val="00AA175B"/>
    <w:rsid w:val="00AA7771"/>
    <w:rsid w:val="00AB19CC"/>
    <w:rsid w:val="00AB407C"/>
    <w:rsid w:val="00AB443D"/>
    <w:rsid w:val="00AC252B"/>
    <w:rsid w:val="00AE01B6"/>
    <w:rsid w:val="00AE0BB5"/>
    <w:rsid w:val="00AE3781"/>
    <w:rsid w:val="00AE4DA0"/>
    <w:rsid w:val="00AE6D76"/>
    <w:rsid w:val="00B06EDD"/>
    <w:rsid w:val="00B077B4"/>
    <w:rsid w:val="00B13562"/>
    <w:rsid w:val="00B14E5A"/>
    <w:rsid w:val="00B15073"/>
    <w:rsid w:val="00B164C2"/>
    <w:rsid w:val="00B3421C"/>
    <w:rsid w:val="00B4188F"/>
    <w:rsid w:val="00B435E6"/>
    <w:rsid w:val="00B46ECA"/>
    <w:rsid w:val="00B81E31"/>
    <w:rsid w:val="00B82E2F"/>
    <w:rsid w:val="00B9066B"/>
    <w:rsid w:val="00BB135B"/>
    <w:rsid w:val="00BC77F8"/>
    <w:rsid w:val="00BD0B29"/>
    <w:rsid w:val="00BD47D8"/>
    <w:rsid w:val="00BD6981"/>
    <w:rsid w:val="00BE4E68"/>
    <w:rsid w:val="00BF0CD2"/>
    <w:rsid w:val="00BF598B"/>
    <w:rsid w:val="00C12243"/>
    <w:rsid w:val="00C36940"/>
    <w:rsid w:val="00C4292B"/>
    <w:rsid w:val="00C503DC"/>
    <w:rsid w:val="00C63351"/>
    <w:rsid w:val="00C63E13"/>
    <w:rsid w:val="00C64136"/>
    <w:rsid w:val="00C711BA"/>
    <w:rsid w:val="00CA2DB0"/>
    <w:rsid w:val="00CC4276"/>
    <w:rsid w:val="00CC731A"/>
    <w:rsid w:val="00CD2D9B"/>
    <w:rsid w:val="00CE055B"/>
    <w:rsid w:val="00CE311D"/>
    <w:rsid w:val="00CE50E4"/>
    <w:rsid w:val="00CE7C3E"/>
    <w:rsid w:val="00CE7D81"/>
    <w:rsid w:val="00D00255"/>
    <w:rsid w:val="00D00EA0"/>
    <w:rsid w:val="00D23B22"/>
    <w:rsid w:val="00D247C3"/>
    <w:rsid w:val="00D26188"/>
    <w:rsid w:val="00D36E7C"/>
    <w:rsid w:val="00D40C02"/>
    <w:rsid w:val="00D417D9"/>
    <w:rsid w:val="00D53036"/>
    <w:rsid w:val="00D5410A"/>
    <w:rsid w:val="00D6246A"/>
    <w:rsid w:val="00D67E93"/>
    <w:rsid w:val="00D76FB7"/>
    <w:rsid w:val="00D80062"/>
    <w:rsid w:val="00D85F04"/>
    <w:rsid w:val="00D95B5C"/>
    <w:rsid w:val="00DB159D"/>
    <w:rsid w:val="00DC2520"/>
    <w:rsid w:val="00DC6002"/>
    <w:rsid w:val="00DD1848"/>
    <w:rsid w:val="00DD356B"/>
    <w:rsid w:val="00DE3ACD"/>
    <w:rsid w:val="00DE4D83"/>
    <w:rsid w:val="00E02615"/>
    <w:rsid w:val="00E06DEF"/>
    <w:rsid w:val="00E1355E"/>
    <w:rsid w:val="00E13B9E"/>
    <w:rsid w:val="00E17A35"/>
    <w:rsid w:val="00E33408"/>
    <w:rsid w:val="00E43AE0"/>
    <w:rsid w:val="00E569E5"/>
    <w:rsid w:val="00E66410"/>
    <w:rsid w:val="00E772C4"/>
    <w:rsid w:val="00E82680"/>
    <w:rsid w:val="00E84813"/>
    <w:rsid w:val="00EB1EEC"/>
    <w:rsid w:val="00EB56CD"/>
    <w:rsid w:val="00EC3CDD"/>
    <w:rsid w:val="00EC4335"/>
    <w:rsid w:val="00EC7AAC"/>
    <w:rsid w:val="00ED021F"/>
    <w:rsid w:val="00ED75C1"/>
    <w:rsid w:val="00EF2FE2"/>
    <w:rsid w:val="00F03F5A"/>
    <w:rsid w:val="00F05EC2"/>
    <w:rsid w:val="00F06339"/>
    <w:rsid w:val="00F13D5A"/>
    <w:rsid w:val="00F20B01"/>
    <w:rsid w:val="00F27D36"/>
    <w:rsid w:val="00F40C6C"/>
    <w:rsid w:val="00F4193C"/>
    <w:rsid w:val="00F46859"/>
    <w:rsid w:val="00F54194"/>
    <w:rsid w:val="00F57CAA"/>
    <w:rsid w:val="00F63317"/>
    <w:rsid w:val="00F636F0"/>
    <w:rsid w:val="00F66AE5"/>
    <w:rsid w:val="00F72D1E"/>
    <w:rsid w:val="00F8691A"/>
    <w:rsid w:val="00F939E5"/>
    <w:rsid w:val="00F949DD"/>
    <w:rsid w:val="00F95391"/>
    <w:rsid w:val="00FB2129"/>
    <w:rsid w:val="00FD3915"/>
    <w:rsid w:val="00FF1B32"/>
    <w:rsid w:val="00F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0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6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A175B"/>
    <w:rPr>
      <w:color w:val="0000FF"/>
      <w:u w:val="single"/>
    </w:rPr>
  </w:style>
  <w:style w:type="paragraph" w:customStyle="1" w:styleId="Default">
    <w:name w:val="Default"/>
    <w:rsid w:val="00823F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rsid w:val="00823F35"/>
    <w:pPr>
      <w:spacing w:before="100" w:beforeAutospacing="1" w:after="100" w:afterAutospacing="1"/>
    </w:pPr>
    <w:rPr>
      <w:b/>
      <w:bCs/>
      <w:sz w:val="32"/>
      <w:szCs w:val="32"/>
    </w:rPr>
  </w:style>
  <w:style w:type="table" w:styleId="Mkatabulky">
    <w:name w:val="Table Grid"/>
    <w:basedOn w:val="Normlntabulka"/>
    <w:rsid w:val="00AC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8">
    <w:name w:val="Normální+8"/>
    <w:basedOn w:val="Default"/>
    <w:next w:val="Default"/>
    <w:rsid w:val="001F00EB"/>
    <w:rPr>
      <w:color w:val="auto"/>
    </w:rPr>
  </w:style>
  <w:style w:type="paragraph" w:styleId="Odstavecseseznamem">
    <w:name w:val="List Paragraph"/>
    <w:basedOn w:val="Normln"/>
    <w:qFormat/>
    <w:rsid w:val="00EC43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6E00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6z0">
    <w:name w:val="WW8Num6z0"/>
    <w:rsid w:val="00BD47D8"/>
    <w:rPr>
      <w:rFonts w:ascii="Symbol" w:hAnsi="Symbol" w:cs="OpenSymbol"/>
    </w:rPr>
  </w:style>
  <w:style w:type="paragraph" w:customStyle="1" w:styleId="Odstavecseseznamem2">
    <w:name w:val="Odstavec se seznamem2"/>
    <w:basedOn w:val="Normln"/>
    <w:rsid w:val="00D261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maRVPZV">
    <w:name w:val="Téma_RVPZV"/>
    <w:basedOn w:val="Default"/>
    <w:next w:val="Default"/>
    <w:uiPriority w:val="99"/>
    <w:rsid w:val="001971E1"/>
    <w:rPr>
      <w:rFonts w:eastAsiaTheme="minorHAnsi"/>
      <w:color w:val="auto"/>
      <w:lang w:eastAsia="en-US"/>
    </w:rPr>
  </w:style>
  <w:style w:type="paragraph" w:styleId="Zhlav">
    <w:name w:val="header"/>
    <w:basedOn w:val="Normln"/>
    <w:link w:val="ZhlavChar"/>
    <w:unhideWhenUsed/>
    <w:rsid w:val="00D00EA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00EA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D00EA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00EA0"/>
    <w:rPr>
      <w:rFonts w:ascii="Calibri" w:eastAsia="Calibri" w:hAnsi="Calibri" w:cs="Times New Roman"/>
    </w:rPr>
  </w:style>
  <w:style w:type="paragraph" w:customStyle="1" w:styleId="Normln15">
    <w:name w:val="Normální+15"/>
    <w:basedOn w:val="Normln"/>
    <w:next w:val="Normln"/>
    <w:rsid w:val="00DD356B"/>
    <w:pPr>
      <w:autoSpaceDE w:val="0"/>
      <w:autoSpaceDN w:val="0"/>
      <w:adjustRightInd w:val="0"/>
    </w:pPr>
  </w:style>
  <w:style w:type="paragraph" w:customStyle="1" w:styleId="Normln16">
    <w:name w:val="Normální+16"/>
    <w:basedOn w:val="Normln"/>
    <w:next w:val="Normln"/>
    <w:rsid w:val="00DD356B"/>
    <w:pPr>
      <w:autoSpaceDE w:val="0"/>
      <w:autoSpaceDN w:val="0"/>
      <w:adjustRightInd w:val="0"/>
    </w:pPr>
  </w:style>
  <w:style w:type="paragraph" w:customStyle="1" w:styleId="Normln17">
    <w:name w:val="Normální+17"/>
    <w:basedOn w:val="Default"/>
    <w:next w:val="Default"/>
    <w:rsid w:val="00DD356B"/>
    <w:rPr>
      <w:color w:val="auto"/>
    </w:rPr>
  </w:style>
  <w:style w:type="paragraph" w:customStyle="1" w:styleId="Normln18">
    <w:name w:val="Normální+18"/>
    <w:basedOn w:val="Default"/>
    <w:next w:val="Default"/>
    <w:rsid w:val="00DD356B"/>
    <w:rPr>
      <w:color w:val="auto"/>
    </w:rPr>
  </w:style>
  <w:style w:type="paragraph" w:customStyle="1" w:styleId="Odstavecseseznamem3">
    <w:name w:val="Odstavec se seznamem3"/>
    <w:basedOn w:val="Normln"/>
    <w:rsid w:val="00DD35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mezer">
    <w:name w:val="No Spacing"/>
    <w:qFormat/>
    <w:rsid w:val="00DD356B"/>
    <w:pPr>
      <w:spacing w:after="0" w:line="240" w:lineRule="auto"/>
    </w:pPr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rsid w:val="00DD356B"/>
    <w:rPr>
      <w:color w:val="800080"/>
      <w:u w:val="single"/>
    </w:rPr>
  </w:style>
  <w:style w:type="character" w:styleId="slostrnky">
    <w:name w:val="page number"/>
    <w:basedOn w:val="Standardnpsmoodstavce"/>
    <w:rsid w:val="00DD356B"/>
  </w:style>
  <w:style w:type="paragraph" w:styleId="Obsah1">
    <w:name w:val="toc 1"/>
    <w:basedOn w:val="Normln"/>
    <w:next w:val="Normln"/>
    <w:autoRedefine/>
    <w:uiPriority w:val="39"/>
    <w:unhideWhenUsed/>
    <w:rsid w:val="00B9066B"/>
    <w:pPr>
      <w:spacing w:after="100"/>
    </w:pPr>
  </w:style>
  <w:style w:type="paragraph" w:customStyle="1" w:styleId="Text">
    <w:name w:val="Text"/>
    <w:basedOn w:val="Normln"/>
    <w:link w:val="TextChar"/>
    <w:qFormat/>
    <w:rsid w:val="00B9066B"/>
    <w:pPr>
      <w:spacing w:after="120" w:line="360" w:lineRule="auto"/>
      <w:jc w:val="both"/>
    </w:pPr>
  </w:style>
  <w:style w:type="paragraph" w:customStyle="1" w:styleId="Nadpis">
    <w:name w:val="Nadpis"/>
    <w:basedOn w:val="Nadpis1"/>
    <w:next w:val="Text"/>
    <w:link w:val="NadpisChar"/>
    <w:qFormat/>
    <w:rsid w:val="00B9066B"/>
    <w:pPr>
      <w:spacing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character" w:customStyle="1" w:styleId="TextChar">
    <w:name w:val="Text Char"/>
    <w:basedOn w:val="Standardnpsmoodstavce"/>
    <w:link w:val="Text"/>
    <w:rsid w:val="00B906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uhnadpis">
    <w:name w:val="Druhý nadpis"/>
    <w:basedOn w:val="Nadpis2"/>
    <w:next w:val="Text"/>
    <w:link w:val="DruhnadpisChar"/>
    <w:qFormat/>
    <w:rsid w:val="00F72D1E"/>
    <w:pPr>
      <w:spacing w:before="240" w:after="120" w:line="360" w:lineRule="auto"/>
      <w:jc w:val="both"/>
    </w:pPr>
    <w:rPr>
      <w:rFonts w:ascii="Times New Roman" w:hAnsi="Times New Roman"/>
      <w:b/>
      <w:color w:val="auto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B906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Char">
    <w:name w:val="Nadpis Char"/>
    <w:basedOn w:val="Nadpis1Char"/>
    <w:link w:val="Nadpis"/>
    <w:rsid w:val="00B9066B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61EC5"/>
    <w:pPr>
      <w:spacing w:after="100"/>
      <w:ind w:left="24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906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DruhnadpisChar">
    <w:name w:val="Druhý nadpis Char"/>
    <w:basedOn w:val="Nadpis2Char"/>
    <w:link w:val="Druhnadpis"/>
    <w:rsid w:val="00F72D1E"/>
    <w:rPr>
      <w:rFonts w:ascii="Times New Roman" w:eastAsiaTheme="majorEastAsia" w:hAnsi="Times New Roman" w:cstheme="majorBidi"/>
      <w:b/>
      <w:color w:val="365F91" w:themeColor="accent1" w:themeShade="BF"/>
      <w:sz w:val="28"/>
      <w:szCs w:val="26"/>
      <w:lang w:eastAsia="cs-CZ"/>
    </w:rPr>
  </w:style>
  <w:style w:type="paragraph" w:customStyle="1" w:styleId="Tetnadpis">
    <w:name w:val="Třetí nadpis"/>
    <w:basedOn w:val="Nadpis3"/>
    <w:next w:val="Text"/>
    <w:link w:val="TetnadpisChar"/>
    <w:qFormat/>
    <w:rsid w:val="00F72D1E"/>
    <w:pPr>
      <w:spacing w:before="120" w:after="120" w:line="360" w:lineRule="auto"/>
      <w:jc w:val="both"/>
    </w:pPr>
    <w:rPr>
      <w:rFonts w:ascii="Times New Roman" w:hAnsi="Times New Roman"/>
      <w:b/>
      <w:color w:val="auto"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7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TetnadpisChar">
    <w:name w:val="Třetí nadpis Char"/>
    <w:basedOn w:val="Nadpis3Char"/>
    <w:link w:val="Tetnadpis"/>
    <w:rsid w:val="00F72D1E"/>
    <w:rPr>
      <w:rFonts w:ascii="Times New Roman" w:eastAsiaTheme="majorEastAsia" w:hAnsi="Times New Roman" w:cstheme="majorBidi"/>
      <w:b/>
      <w:color w:val="243F60" w:themeColor="accent1" w:themeShade="7F"/>
      <w:sz w:val="28"/>
      <w:szCs w:val="24"/>
      <w:lang w:eastAsia="cs-CZ"/>
    </w:rPr>
  </w:style>
  <w:style w:type="paragraph" w:customStyle="1" w:styleId="Tabulka">
    <w:name w:val="Tabulka"/>
    <w:basedOn w:val="Text"/>
    <w:link w:val="TabulkaChar"/>
    <w:qFormat/>
    <w:rsid w:val="00E569E5"/>
    <w:pPr>
      <w:spacing w:line="240" w:lineRule="auto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415FDA"/>
    <w:pPr>
      <w:spacing w:after="100"/>
      <w:ind w:left="480"/>
    </w:pPr>
  </w:style>
  <w:style w:type="character" w:customStyle="1" w:styleId="TabulkaChar">
    <w:name w:val="Tabulka Char"/>
    <w:basedOn w:val="TextChar"/>
    <w:link w:val="Tabulka"/>
    <w:rsid w:val="00E569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40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solnick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3201C-EDEF-4C5C-8EAD-BEA95F2D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80250</Words>
  <Characters>473481</Characters>
  <Application>Microsoft Office Word</Application>
  <DocSecurity>0</DocSecurity>
  <Lines>3945</Lines>
  <Paragraphs>1105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145</cp:revision>
  <cp:lastPrinted>2018-09-10T10:35:00Z</cp:lastPrinted>
  <dcterms:created xsi:type="dcterms:W3CDTF">2018-07-18T06:15:00Z</dcterms:created>
  <dcterms:modified xsi:type="dcterms:W3CDTF">2018-09-11T06:38:00Z</dcterms:modified>
</cp:coreProperties>
</file>