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598" w:rsidRDefault="006E309A">
      <w:pPr>
        <w:pStyle w:val="prvni"/>
        <w:outlineLvl w:val="9"/>
        <w:rPr>
          <w:rFonts w:ascii="Times New Roman" w:hAnsi="Times New Roman" w:cs="Times New Roman"/>
        </w:rPr>
      </w:pPr>
      <w:r>
        <w:rPr>
          <w:rFonts w:ascii="Times New Roman" w:hAnsi="Times New Roman" w:cs="Times New Roman"/>
        </w:rPr>
        <w:t>Základní škola Koryčanské Paseky, Rožnov p. R.,</w:t>
      </w:r>
    </w:p>
    <w:p w:rsidR="003C0598" w:rsidRDefault="006E309A">
      <w:pPr>
        <w:pStyle w:val="prvni"/>
        <w:outlineLvl w:val="9"/>
        <w:rPr>
          <w:rFonts w:ascii="Times New Roman" w:hAnsi="Times New Roman" w:cs="Times New Roman"/>
        </w:rPr>
      </w:pPr>
      <w:r>
        <w:rPr>
          <w:rFonts w:ascii="Times New Roman" w:hAnsi="Times New Roman" w:cs="Times New Roman"/>
        </w:rPr>
        <w:t>příspěvková organizace</w:t>
      </w:r>
    </w:p>
    <w:p w:rsidR="003C0598" w:rsidRDefault="003C0598">
      <w:pPr>
        <w:pStyle w:val="Standard"/>
      </w:pPr>
    </w:p>
    <w:p w:rsidR="003C0598" w:rsidRDefault="003C0598">
      <w:pPr>
        <w:pStyle w:val="Nadpis1"/>
        <w:rPr>
          <w:sz w:val="14"/>
          <w:szCs w:val="14"/>
        </w:rPr>
      </w:pPr>
    </w:p>
    <w:p w:rsidR="003C0598" w:rsidRDefault="006E309A">
      <w:pPr>
        <w:pStyle w:val="prvni"/>
        <w:outlineLvl w:val="9"/>
        <w:rPr>
          <w:rFonts w:ascii="Times New Roman" w:hAnsi="Times New Roman" w:cs="Times New Roman"/>
        </w:rPr>
      </w:pPr>
      <w:r>
        <w:rPr>
          <w:rFonts w:ascii="Times New Roman" w:hAnsi="Times New Roman" w:cs="Times New Roman"/>
        </w:rPr>
        <w:t>ŠKOLNÍ VZDĚLÁVACÍ PROGRAM pro základní vzdělávání</w:t>
      </w:r>
    </w:p>
    <w:p w:rsidR="003C0598" w:rsidRDefault="003C0598">
      <w:pPr>
        <w:pStyle w:val="Standard"/>
      </w:pPr>
    </w:p>
    <w:p w:rsidR="003C0598" w:rsidRDefault="006E309A">
      <w:pPr>
        <w:pStyle w:val="nadpisvB"/>
        <w:spacing w:after="0" w:line="240" w:lineRule="auto"/>
      </w:pPr>
      <w:r>
        <w:rPr>
          <w:noProof/>
        </w:rPr>
        <w:drawing>
          <wp:inline distT="0" distB="0" distL="0" distR="0">
            <wp:extent cx="2688489" cy="2703119"/>
            <wp:effectExtent l="0" t="0" r="0" b="2540"/>
            <wp:docPr id="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690974" cy="2705618"/>
                    </a:xfrm>
                    <a:prstGeom prst="rect">
                      <a:avLst/>
                    </a:prstGeom>
                    <a:ln>
                      <a:noFill/>
                      <a:prstDash/>
                    </a:ln>
                  </pic:spPr>
                </pic:pic>
              </a:graphicData>
            </a:graphic>
          </wp:inline>
        </w:drawing>
      </w:r>
    </w:p>
    <w:p w:rsidR="003C0598" w:rsidRDefault="003C0598">
      <w:pPr>
        <w:pStyle w:val="nadpisvB"/>
        <w:spacing w:after="0" w:line="240" w:lineRule="auto"/>
        <w:rPr>
          <w:sz w:val="36"/>
          <w:szCs w:val="36"/>
        </w:rPr>
      </w:pPr>
    </w:p>
    <w:p w:rsidR="003C0598" w:rsidRPr="00605DF3" w:rsidRDefault="00605DF3" w:rsidP="00605DF3">
      <w:pPr>
        <w:pStyle w:val="nadpisvB"/>
        <w:spacing w:after="0" w:line="240" w:lineRule="auto"/>
        <w:rPr>
          <w:color w:val="FFFF00"/>
          <w:sz w:val="36"/>
          <w:szCs w:val="36"/>
        </w:rPr>
      </w:pPr>
      <w:r>
        <w:rPr>
          <w:noProof/>
          <w:color w:val="FFFF00"/>
          <w:sz w:val="36"/>
          <w:szCs w:val="36"/>
        </w:rPr>
        <w:drawing>
          <wp:anchor distT="0" distB="0" distL="114300" distR="114300" simplePos="0" relativeHeight="3" behindDoc="1" locked="0" layoutInCell="1" allowOverlap="1">
            <wp:simplePos x="0" y="0"/>
            <wp:positionH relativeFrom="margin">
              <wp:align>center</wp:align>
            </wp:positionH>
            <wp:positionV relativeFrom="paragraph">
              <wp:posOffset>308712</wp:posOffset>
            </wp:positionV>
            <wp:extent cx="5786323" cy="3416198"/>
            <wp:effectExtent l="0" t="0" r="5080" b="0"/>
            <wp:wrapTight wrapText="bothSides">
              <wp:wrapPolygon edited="0">
                <wp:start x="0" y="0"/>
                <wp:lineTo x="0" y="21443"/>
                <wp:lineTo x="21548" y="21443"/>
                <wp:lineTo x="21548" y="0"/>
                <wp:lineTo x="0" y="0"/>
              </wp:wrapPolygon>
            </wp:wrapTight>
            <wp:docPr id="4"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786323" cy="3416198"/>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3C0598" w:rsidRDefault="003C0598">
      <w:pPr>
        <w:pStyle w:val="nadpisvB"/>
        <w:spacing w:after="0" w:line="240" w:lineRule="auto"/>
        <w:rPr>
          <w:b w:val="0"/>
          <w:bCs w:val="0"/>
          <w:color w:val="FF0000"/>
        </w:rPr>
      </w:pPr>
    </w:p>
    <w:p w:rsidR="003C0598" w:rsidRDefault="003C0598">
      <w:pPr>
        <w:pStyle w:val="nadpisvB"/>
        <w:spacing w:after="0" w:line="240" w:lineRule="auto"/>
        <w:rPr>
          <w:b w:val="0"/>
          <w:bCs w:val="0"/>
        </w:rPr>
      </w:pPr>
    </w:p>
    <w:p w:rsidR="003C0598" w:rsidRPr="00605DF3" w:rsidRDefault="006E309A" w:rsidP="00605DF3">
      <w:pPr>
        <w:pStyle w:val="nadpisvB"/>
        <w:spacing w:after="0" w:line="240" w:lineRule="auto"/>
        <w:jc w:val="left"/>
        <w:rPr>
          <w:b w:val="0"/>
          <w:bCs w:val="0"/>
          <w:color w:val="00000A"/>
          <w:sz w:val="28"/>
          <w:szCs w:val="28"/>
        </w:rPr>
      </w:pPr>
      <w:r w:rsidRPr="00605DF3">
        <w:rPr>
          <w:b w:val="0"/>
          <w:bCs w:val="0"/>
          <w:color w:val="00000A"/>
          <w:sz w:val="28"/>
          <w:szCs w:val="28"/>
        </w:rPr>
        <w:t xml:space="preserve">ŠVP ZV č. j. ZŠ </w:t>
      </w:r>
      <w:r w:rsidR="0074424E" w:rsidRPr="0074424E">
        <w:rPr>
          <w:b w:val="0"/>
          <w:bCs w:val="0"/>
          <w:color w:val="000000" w:themeColor="text1"/>
          <w:sz w:val="28"/>
          <w:szCs w:val="28"/>
        </w:rPr>
        <w:t>10</w:t>
      </w:r>
      <w:r w:rsidR="0074424E">
        <w:rPr>
          <w:b w:val="0"/>
          <w:bCs w:val="0"/>
          <w:color w:val="000000" w:themeColor="text1"/>
          <w:sz w:val="28"/>
          <w:szCs w:val="28"/>
        </w:rPr>
        <w:t>1</w:t>
      </w:r>
      <w:r w:rsidRPr="00605DF3">
        <w:rPr>
          <w:b w:val="0"/>
          <w:bCs w:val="0"/>
          <w:color w:val="00000A"/>
          <w:sz w:val="28"/>
          <w:szCs w:val="28"/>
        </w:rPr>
        <w:t>/</w:t>
      </w:r>
      <w:r w:rsidR="00E8117F">
        <w:rPr>
          <w:b w:val="0"/>
          <w:bCs w:val="0"/>
          <w:color w:val="00000A"/>
          <w:sz w:val="28"/>
          <w:szCs w:val="28"/>
        </w:rPr>
        <w:t>2020</w:t>
      </w:r>
    </w:p>
    <w:p w:rsidR="003C0598" w:rsidRPr="00605DF3" w:rsidRDefault="006E309A" w:rsidP="00605DF3">
      <w:pPr>
        <w:pStyle w:val="small1"/>
        <w:rPr>
          <w:rFonts w:ascii="Times New Roman" w:hAnsi="Times New Roman" w:cs="Times New Roman"/>
          <w:b/>
          <w:bCs/>
          <w:color w:val="00000A"/>
          <w:sz w:val="28"/>
          <w:szCs w:val="28"/>
        </w:rPr>
      </w:pPr>
      <w:r w:rsidRPr="00605DF3">
        <w:rPr>
          <w:rFonts w:ascii="Times New Roman" w:hAnsi="Times New Roman" w:cs="Times New Roman"/>
          <w:b/>
          <w:bCs/>
          <w:color w:val="00000A"/>
          <w:sz w:val="28"/>
          <w:szCs w:val="28"/>
        </w:rPr>
        <w:t>Vydán dne 31. 8. 2020</w:t>
      </w:r>
    </w:p>
    <w:p w:rsidR="003C0598" w:rsidRPr="00605DF3" w:rsidRDefault="006E309A" w:rsidP="00605DF3">
      <w:pPr>
        <w:pStyle w:val="small1"/>
        <w:rPr>
          <w:rFonts w:ascii="Times New Roman" w:hAnsi="Times New Roman" w:cs="Times New Roman"/>
          <w:b/>
          <w:bCs/>
          <w:color w:val="00000A"/>
          <w:sz w:val="28"/>
          <w:szCs w:val="28"/>
        </w:rPr>
      </w:pPr>
      <w:r w:rsidRPr="00605DF3">
        <w:rPr>
          <w:rFonts w:ascii="Times New Roman" w:hAnsi="Times New Roman" w:cs="Times New Roman"/>
          <w:b/>
          <w:bCs/>
          <w:color w:val="00000A"/>
          <w:sz w:val="28"/>
          <w:szCs w:val="28"/>
        </w:rPr>
        <w:t>Platnost od 1. 9. 2020</w:t>
      </w:r>
    </w:p>
    <w:p w:rsidR="003C0598" w:rsidRDefault="006E309A">
      <w:pPr>
        <w:pStyle w:val="nadpis10"/>
        <w:pageBreakBefore/>
        <w:outlineLvl w:val="9"/>
        <w:rPr>
          <w:rFonts w:ascii="Times New Roman" w:hAnsi="Times New Roman" w:cs="Times New Roman"/>
        </w:rPr>
      </w:pPr>
      <w:r>
        <w:rPr>
          <w:rFonts w:ascii="Times New Roman" w:hAnsi="Times New Roman" w:cs="Times New Roman"/>
        </w:rPr>
        <w:lastRenderedPageBreak/>
        <w:t>Identifikační údaje</w:t>
      </w:r>
    </w:p>
    <w:p w:rsidR="003C0598" w:rsidRDefault="006E309A">
      <w:pPr>
        <w:pStyle w:val="nadpis20"/>
        <w:outlineLvl w:val="9"/>
        <w:rPr>
          <w:rFonts w:ascii="Times New Roman" w:hAnsi="Times New Roman" w:cs="Times New Roman"/>
        </w:rPr>
      </w:pPr>
      <w:r>
        <w:rPr>
          <w:rFonts w:ascii="Times New Roman" w:hAnsi="Times New Roman" w:cs="Times New Roman"/>
        </w:rPr>
        <w:t>ŠKOLNÍ VZDĚLÁVACÍ PROGRAM pro základní vzdělávání</w:t>
      </w:r>
    </w:p>
    <w:p w:rsidR="003C0598" w:rsidRDefault="006E309A">
      <w:pPr>
        <w:pStyle w:val="text"/>
      </w:pPr>
      <w:r>
        <w:rPr>
          <w:rFonts w:ascii="Times New Roman" w:hAnsi="Times New Roman" w:cs="Times New Roman"/>
        </w:rPr>
        <w:t>Motivační název:</w:t>
      </w:r>
      <w:r>
        <w:rPr>
          <w:rFonts w:ascii="Times New Roman" w:hAnsi="Times New Roman" w:cs="Times New Roman"/>
        </w:rPr>
        <w:tab/>
      </w:r>
      <w:r>
        <w:rPr>
          <w:rFonts w:ascii="Times New Roman" w:hAnsi="Times New Roman" w:cs="Times New Roman"/>
          <w:b/>
          <w:bCs/>
          <w:sz w:val="28"/>
          <w:szCs w:val="28"/>
        </w:rPr>
        <w:t>Sluníčková škola pro radostné učení</w:t>
      </w:r>
    </w:p>
    <w:p w:rsidR="003C0598" w:rsidRDefault="003C0598">
      <w:pPr>
        <w:pStyle w:val="text"/>
        <w:rPr>
          <w:rFonts w:ascii="Times New Roman" w:hAnsi="Times New Roman" w:cs="Times New Roman"/>
        </w:rPr>
      </w:pPr>
    </w:p>
    <w:p w:rsidR="003C0598" w:rsidRDefault="003C0598">
      <w:pPr>
        <w:pStyle w:val="text"/>
        <w:rPr>
          <w:rFonts w:ascii="Times New Roman" w:hAnsi="Times New Roman" w:cs="Times New Roman"/>
        </w:rPr>
      </w:pPr>
    </w:p>
    <w:p w:rsidR="003C0598" w:rsidRDefault="006E309A">
      <w:pPr>
        <w:pStyle w:val="text"/>
        <w:rPr>
          <w:rFonts w:ascii="Times New Roman" w:hAnsi="Times New Roman" w:cs="Times New Roman"/>
        </w:rPr>
      </w:pPr>
      <w:r>
        <w:rPr>
          <w:rFonts w:ascii="Times New Roman" w:hAnsi="Times New Roman" w:cs="Times New Roman"/>
        </w:rPr>
        <w:t>Motto: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každém z nás je slunce, jen ho nechat plát“</w:t>
      </w:r>
    </w:p>
    <w:p w:rsidR="003C0598" w:rsidRDefault="003C0598">
      <w:pPr>
        <w:pStyle w:val="text"/>
        <w:rPr>
          <w:rFonts w:ascii="Times New Roman" w:hAnsi="Times New Roman" w:cs="Times New Roman"/>
        </w:rPr>
      </w:pPr>
    </w:p>
    <w:p w:rsidR="003C0598" w:rsidRDefault="003C0598">
      <w:pPr>
        <w:pStyle w:val="text"/>
        <w:rPr>
          <w:rFonts w:ascii="Times New Roman" w:hAnsi="Times New Roman" w:cs="Times New Roman"/>
        </w:rPr>
      </w:pPr>
    </w:p>
    <w:p w:rsidR="003C0598" w:rsidRDefault="006E309A">
      <w:pPr>
        <w:pStyle w:val="text"/>
      </w:pPr>
      <w:r>
        <w:rPr>
          <w:rFonts w:ascii="Times New Roman" w:hAnsi="Times New Roman" w:cs="Times New Roman"/>
        </w:rPr>
        <w:t>Základní škola:</w:t>
      </w:r>
      <w:r>
        <w:rPr>
          <w:rFonts w:ascii="Times New Roman" w:hAnsi="Times New Roman" w:cs="Times New Roman"/>
        </w:rPr>
        <w:tab/>
      </w:r>
      <w:r>
        <w:rPr>
          <w:rStyle w:val="text-tunChar"/>
          <w:rFonts w:ascii="Times New Roman" w:hAnsi="Times New Roman" w:cs="Times New Roman"/>
        </w:rPr>
        <w:t>Základní škola Koryčanské Paseky, Rožnov p. R., příspěvková organizace</w:t>
      </w:r>
    </w:p>
    <w:p w:rsidR="003C0598" w:rsidRDefault="006E309A">
      <w:pPr>
        <w:pStyle w:val="text"/>
      </w:pPr>
      <w:r>
        <w:rPr>
          <w:rFonts w:ascii="Times New Roman" w:hAnsi="Times New Roman" w:cs="Times New Roman"/>
        </w:rPr>
        <w:t>Ulice, č. p., č. o.:</w:t>
      </w:r>
      <w:r>
        <w:rPr>
          <w:rFonts w:ascii="Times New Roman" w:hAnsi="Times New Roman" w:cs="Times New Roman"/>
        </w:rPr>
        <w:tab/>
      </w:r>
      <w:r>
        <w:rPr>
          <w:rStyle w:val="text-tunChar"/>
          <w:rFonts w:ascii="Times New Roman" w:hAnsi="Times New Roman" w:cs="Times New Roman"/>
        </w:rPr>
        <w:t>Sevastopolská 467</w:t>
      </w:r>
    </w:p>
    <w:p w:rsidR="003C0598" w:rsidRDefault="006E309A">
      <w:pPr>
        <w:pStyle w:val="text"/>
      </w:pPr>
      <w:r>
        <w:rPr>
          <w:rFonts w:ascii="Times New Roman" w:hAnsi="Times New Roman" w:cs="Times New Roman"/>
        </w:rPr>
        <w:t>PSČ, město:</w:t>
      </w:r>
      <w:r>
        <w:rPr>
          <w:rFonts w:ascii="Times New Roman" w:hAnsi="Times New Roman" w:cs="Times New Roman"/>
        </w:rPr>
        <w:tab/>
      </w:r>
      <w:r>
        <w:rPr>
          <w:rFonts w:ascii="Times New Roman" w:hAnsi="Times New Roman" w:cs="Times New Roman"/>
        </w:rPr>
        <w:tab/>
      </w:r>
      <w:r>
        <w:rPr>
          <w:rStyle w:val="text-tunChar"/>
          <w:rFonts w:ascii="Times New Roman" w:hAnsi="Times New Roman" w:cs="Times New Roman"/>
        </w:rPr>
        <w:t>756 61 Rožnov pod Radhoštěm</w:t>
      </w:r>
    </w:p>
    <w:p w:rsidR="003C0598" w:rsidRDefault="006E309A">
      <w:pPr>
        <w:pStyle w:val="text"/>
      </w:pPr>
      <w:r>
        <w:rPr>
          <w:rFonts w:ascii="Times New Roman" w:hAnsi="Times New Roman" w:cs="Times New Roman"/>
        </w:rPr>
        <w:t>Jméno ředitele:</w:t>
      </w:r>
      <w:r>
        <w:rPr>
          <w:rFonts w:ascii="Times New Roman" w:hAnsi="Times New Roman" w:cs="Times New Roman"/>
        </w:rPr>
        <w:tab/>
      </w:r>
      <w:r>
        <w:rPr>
          <w:rStyle w:val="text-tunChar"/>
          <w:rFonts w:ascii="Times New Roman" w:hAnsi="Times New Roman" w:cs="Times New Roman"/>
        </w:rPr>
        <w:t>Mgr. Pavlína Ondryášová</w:t>
      </w:r>
      <w:r>
        <w:rPr>
          <w:rStyle w:val="text-tunChar"/>
          <w:rFonts w:ascii="Times New Roman" w:hAnsi="Times New Roman" w:cs="Times New Roman"/>
        </w:rPr>
        <w:tab/>
      </w:r>
    </w:p>
    <w:p w:rsidR="003C0598" w:rsidRDefault="003C0598">
      <w:pPr>
        <w:pStyle w:val="text"/>
        <w:rPr>
          <w:rFonts w:ascii="Times New Roman" w:hAnsi="Times New Roman" w:cs="Times New Roman"/>
        </w:rPr>
      </w:pPr>
    </w:p>
    <w:p w:rsidR="003C0598" w:rsidRDefault="006E309A">
      <w:pPr>
        <w:pStyle w:val="text"/>
      </w:pPr>
      <w:r>
        <w:rPr>
          <w:rFonts w:ascii="Times New Roman" w:hAnsi="Times New Roman" w:cs="Times New Roman"/>
        </w:rPr>
        <w:t xml:space="preserve">IZO: </w:t>
      </w:r>
      <w:r>
        <w:rPr>
          <w:rStyle w:val="text-tunChar"/>
          <w:rFonts w:ascii="Times New Roman" w:hAnsi="Times New Roman" w:cs="Times New Roman"/>
        </w:rPr>
        <w:t>102 100 918</w:t>
      </w:r>
    </w:p>
    <w:p w:rsidR="003C0598" w:rsidRDefault="006E309A">
      <w:pPr>
        <w:pStyle w:val="text"/>
      </w:pPr>
      <w:r>
        <w:rPr>
          <w:rFonts w:ascii="Times New Roman" w:hAnsi="Times New Roman" w:cs="Times New Roman"/>
        </w:rPr>
        <w:t xml:space="preserve">IČO: </w:t>
      </w:r>
      <w:r>
        <w:rPr>
          <w:rStyle w:val="text-tunChar"/>
          <w:rFonts w:ascii="Times New Roman" w:hAnsi="Times New Roman" w:cs="Times New Roman"/>
        </w:rPr>
        <w:t>70 918 643</w:t>
      </w:r>
    </w:p>
    <w:p w:rsidR="003C0598" w:rsidRDefault="003C0598">
      <w:pPr>
        <w:pStyle w:val="text"/>
        <w:rPr>
          <w:rFonts w:ascii="Times New Roman" w:hAnsi="Times New Roman" w:cs="Times New Roman"/>
        </w:rPr>
      </w:pPr>
    </w:p>
    <w:p w:rsidR="003C0598" w:rsidRDefault="006E309A">
      <w:pPr>
        <w:pStyle w:val="text-tun"/>
      </w:pPr>
      <w:r>
        <w:rPr>
          <w:rFonts w:ascii="Times New Roman" w:hAnsi="Times New Roman" w:cs="Times New Roman"/>
          <w:b w:val="0"/>
          <w:bCs w:val="0"/>
        </w:rPr>
        <w:t>Kontakty:</w:t>
      </w:r>
      <w:r>
        <w:rPr>
          <w:rFonts w:ascii="Times New Roman" w:hAnsi="Times New Roman" w:cs="Times New Roman"/>
        </w:rPr>
        <w:tab/>
      </w:r>
      <w:r>
        <w:rPr>
          <w:rStyle w:val="textChar"/>
          <w:rFonts w:ascii="Times New Roman" w:hAnsi="Times New Roman" w:cs="Times New Roman"/>
          <w:b w:val="0"/>
          <w:bCs w:val="0"/>
        </w:rPr>
        <w:t>č. tel.:</w:t>
      </w:r>
      <w:r>
        <w:rPr>
          <w:rFonts w:ascii="Times New Roman" w:hAnsi="Times New Roman" w:cs="Times New Roman"/>
        </w:rPr>
        <w:t xml:space="preserve"> </w:t>
      </w:r>
      <w:r>
        <w:rPr>
          <w:rFonts w:ascii="Times New Roman" w:hAnsi="Times New Roman" w:cs="Times New Roman"/>
        </w:rPr>
        <w:tab/>
        <w:t xml:space="preserve">ředitelna - 571 653 194  </w:t>
      </w:r>
    </w:p>
    <w:p w:rsidR="003C0598" w:rsidRDefault="006E309A">
      <w:pPr>
        <w:pStyle w:val="text-tun"/>
        <w:ind w:left="1416" w:firstLine="708"/>
        <w:rPr>
          <w:rFonts w:ascii="Times New Roman" w:hAnsi="Times New Roman" w:cs="Times New Roman"/>
        </w:rPr>
      </w:pPr>
      <w:r>
        <w:rPr>
          <w:rFonts w:ascii="Times New Roman" w:hAnsi="Times New Roman" w:cs="Times New Roman"/>
        </w:rPr>
        <w:t>sborovna - 571 620 359</w:t>
      </w:r>
    </w:p>
    <w:p w:rsidR="003C0598" w:rsidRDefault="006E309A">
      <w:pPr>
        <w:pStyle w:val="text-tun"/>
        <w:ind w:left="1416" w:firstLine="708"/>
        <w:rPr>
          <w:rFonts w:ascii="Times New Roman" w:hAnsi="Times New Roman" w:cs="Times New Roman"/>
        </w:rPr>
      </w:pPr>
      <w:r>
        <w:rPr>
          <w:rFonts w:ascii="Times New Roman" w:hAnsi="Times New Roman" w:cs="Times New Roman"/>
        </w:rPr>
        <w:t>školní družina - 571 620 358</w:t>
      </w:r>
    </w:p>
    <w:p w:rsidR="003C0598" w:rsidRDefault="006E309A">
      <w:pPr>
        <w:pStyle w:val="text-tun"/>
        <w:ind w:left="1416" w:firstLine="708"/>
        <w:rPr>
          <w:rFonts w:ascii="Times New Roman" w:hAnsi="Times New Roman" w:cs="Times New Roman"/>
        </w:rPr>
      </w:pPr>
      <w:r>
        <w:rPr>
          <w:rFonts w:ascii="Times New Roman" w:hAnsi="Times New Roman" w:cs="Times New Roman"/>
        </w:rPr>
        <w:t>školní jídelna - 571 653 196</w:t>
      </w:r>
    </w:p>
    <w:p w:rsidR="003C0598" w:rsidRDefault="003C0598">
      <w:pPr>
        <w:pStyle w:val="text-tun"/>
        <w:ind w:left="2124" w:firstLine="708"/>
        <w:rPr>
          <w:rFonts w:ascii="Times New Roman" w:hAnsi="Times New Roman" w:cs="Times New Roman"/>
        </w:rPr>
      </w:pPr>
    </w:p>
    <w:p w:rsidR="003C0598" w:rsidRDefault="006E309A">
      <w:pPr>
        <w:pStyle w:val="text"/>
      </w:pPr>
      <w:r>
        <w:rPr>
          <w:rFonts w:ascii="Times New Roman" w:hAnsi="Times New Roman" w:cs="Times New Roman"/>
        </w:rPr>
        <w:tab/>
      </w:r>
      <w:r>
        <w:rPr>
          <w:rFonts w:ascii="Times New Roman" w:hAnsi="Times New Roman" w:cs="Times New Roman"/>
        </w:rPr>
        <w:tab/>
        <w:t xml:space="preserve">web: </w:t>
      </w:r>
      <w:r>
        <w:rPr>
          <w:rFonts w:ascii="Times New Roman" w:hAnsi="Times New Roman" w:cs="Times New Roman"/>
        </w:rPr>
        <w:tab/>
      </w:r>
      <w:r>
        <w:rPr>
          <w:rStyle w:val="text-tunChar"/>
          <w:rFonts w:ascii="Times New Roman" w:hAnsi="Times New Roman" w:cs="Times New Roman"/>
        </w:rPr>
        <w:t>www.zskp.cz</w:t>
      </w:r>
    </w:p>
    <w:p w:rsidR="003C0598" w:rsidRDefault="006E309A">
      <w:pPr>
        <w:pStyle w:val="nadpis2-l"/>
        <w:outlineLvl w:val="9"/>
        <w:rPr>
          <w:rFonts w:ascii="Times New Roman" w:hAnsi="Times New Roman" w:cs="Times New Roman"/>
        </w:rPr>
      </w:pPr>
      <w:r>
        <w:rPr>
          <w:rFonts w:ascii="Times New Roman" w:hAnsi="Times New Roman" w:cs="Times New Roman"/>
        </w:rPr>
        <w:t>Zřizovatel školy:</w:t>
      </w:r>
    </w:p>
    <w:p w:rsidR="003C0598" w:rsidRDefault="006E309A">
      <w:pPr>
        <w:pStyle w:val="text"/>
        <w:rPr>
          <w:rFonts w:ascii="Times New Roman" w:hAnsi="Times New Roman" w:cs="Times New Roman"/>
        </w:rPr>
      </w:pPr>
      <w:r w:rsidRPr="00AF1CB3">
        <w:rPr>
          <w:rFonts w:ascii="Times New Roman" w:hAnsi="Times New Roman" w:cs="Times New Roman"/>
        </w:rPr>
        <w:t>Město Rožnov pod Radhoštěm, okres Vsetín, Masarykovo nám. 128, Rožnov p. Radhoštěm</w:t>
      </w:r>
    </w:p>
    <w:p w:rsidR="003C0598" w:rsidRDefault="003C0598">
      <w:pPr>
        <w:pStyle w:val="text"/>
        <w:rPr>
          <w:rFonts w:ascii="Times New Roman" w:hAnsi="Times New Roman" w:cs="Times New Roman"/>
        </w:rPr>
      </w:pPr>
    </w:p>
    <w:p w:rsidR="003C0598" w:rsidRDefault="006E309A">
      <w:pPr>
        <w:pStyle w:val="text"/>
        <w:rPr>
          <w:rFonts w:ascii="Times New Roman" w:hAnsi="Times New Roman" w:cs="Times New Roman"/>
        </w:rPr>
      </w:pPr>
      <w:r>
        <w:rPr>
          <w:rFonts w:ascii="Times New Roman" w:hAnsi="Times New Roman" w:cs="Times New Roman"/>
        </w:rPr>
        <w:t xml:space="preserve">Adresa: </w:t>
      </w:r>
      <w:r>
        <w:rPr>
          <w:rFonts w:ascii="Times New Roman" w:hAnsi="Times New Roman" w:cs="Times New Roman"/>
        </w:rPr>
        <w:tab/>
        <w:t>Masarykovo náměstí č. 128</w:t>
      </w:r>
    </w:p>
    <w:p w:rsidR="003C0598" w:rsidRDefault="006E309A">
      <w:pPr>
        <w:pStyle w:val="text"/>
        <w:rPr>
          <w:rFonts w:ascii="Times New Roman" w:hAnsi="Times New Roman" w:cs="Times New Roman"/>
        </w:rPr>
      </w:pPr>
      <w:r>
        <w:rPr>
          <w:rFonts w:ascii="Times New Roman" w:hAnsi="Times New Roman" w:cs="Times New Roman"/>
        </w:rPr>
        <w:t>Kontakty:</w:t>
      </w:r>
      <w:r>
        <w:rPr>
          <w:rFonts w:ascii="Times New Roman" w:hAnsi="Times New Roman" w:cs="Times New Roman"/>
        </w:rPr>
        <w:tab/>
        <w:t>starosta města</w:t>
      </w:r>
    </w:p>
    <w:p w:rsidR="003C0598" w:rsidRDefault="006E309A">
      <w:pPr>
        <w:pStyle w:val="text"/>
      </w:pPr>
      <w:r>
        <w:rPr>
          <w:rFonts w:ascii="Times New Roman" w:hAnsi="Times New Roman" w:cs="Times New Roman"/>
        </w:rPr>
        <w:tab/>
      </w:r>
      <w:r>
        <w:rPr>
          <w:rFonts w:ascii="Times New Roman" w:hAnsi="Times New Roman" w:cs="Times New Roman"/>
        </w:rPr>
        <w:tab/>
        <w:t>č. tel.: 571 661 102</w:t>
      </w:r>
      <w:r>
        <w:rPr>
          <w:rStyle w:val="text-tunChar"/>
          <w:rFonts w:ascii="Times New Roman" w:hAnsi="Times New Roman" w:cs="Times New Roman"/>
        </w:rPr>
        <w:tab/>
      </w:r>
    </w:p>
    <w:p w:rsidR="003C0598" w:rsidRDefault="006E309A">
      <w:pPr>
        <w:pStyle w:val="text"/>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rsidR="003C0598" w:rsidRDefault="006E309A">
      <w:pPr>
        <w:pStyle w:val="nadpiskapitoly"/>
      </w:pPr>
      <w:r>
        <w:rPr>
          <w:rStyle w:val="nadpis2-lChar"/>
          <w:rFonts w:ascii="Times New Roman" w:hAnsi="Times New Roman" w:cs="Times New Roman"/>
          <w:color w:val="00000A"/>
        </w:rPr>
        <w:t xml:space="preserve">Platnost dokumentu: </w:t>
      </w:r>
      <w:r>
        <w:rPr>
          <w:rStyle w:val="nadpis2-lChar"/>
          <w:rFonts w:ascii="Times New Roman" w:hAnsi="Times New Roman" w:cs="Times New Roman"/>
          <w:color w:val="00000A"/>
        </w:rPr>
        <w:tab/>
      </w:r>
      <w:r>
        <w:rPr>
          <w:rStyle w:val="textChar"/>
          <w:rFonts w:ascii="Times New Roman" w:hAnsi="Times New Roman" w:cs="Times New Roman"/>
          <w:b w:val="0"/>
          <w:bCs w:val="0"/>
          <w:color w:val="00000A"/>
        </w:rPr>
        <w:t>od 1. 9. 2020</w:t>
      </w:r>
    </w:p>
    <w:p w:rsidR="003C0598" w:rsidRDefault="006E309A">
      <w:pPr>
        <w:pStyle w:val="Standard"/>
        <w:jc w:val="both"/>
        <w:rPr>
          <w:b/>
          <w:bCs/>
          <w:sz w:val="28"/>
          <w:szCs w:val="28"/>
        </w:rPr>
      </w:pPr>
      <w:r>
        <w:rPr>
          <w:b/>
          <w:bCs/>
          <w:sz w:val="28"/>
          <w:szCs w:val="28"/>
        </w:rPr>
        <w:t>Vedení školy</w:t>
      </w:r>
    </w:p>
    <w:p w:rsidR="003C0598" w:rsidRDefault="006E309A">
      <w:pPr>
        <w:pStyle w:val="text"/>
      </w:pPr>
      <w:r w:rsidRPr="00AF1CB3">
        <w:rPr>
          <w:rStyle w:val="nadpis2-lChar"/>
          <w:rFonts w:ascii="Times New Roman" w:hAnsi="Times New Roman" w:cs="Times New Roman"/>
        </w:rPr>
        <w:t xml:space="preserve">Kontaktní osoba: </w:t>
      </w:r>
      <w:r w:rsidRPr="00AF1CB3">
        <w:rPr>
          <w:rFonts w:ascii="Times New Roman" w:hAnsi="Times New Roman" w:cs="Times New Roman"/>
        </w:rPr>
        <w:t>Mgr. Pavlína Ondryášová</w:t>
      </w:r>
      <w:r w:rsidRPr="00AF1CB3">
        <w:t xml:space="preserve"> -</w:t>
      </w:r>
      <w:r>
        <w:rPr>
          <w:rFonts w:ascii="Times New Roman" w:hAnsi="Times New Roman" w:cs="Times New Roman"/>
        </w:rPr>
        <w:t xml:space="preserve"> ředitelka školy</w:t>
      </w:r>
    </w:p>
    <w:p w:rsidR="003C0598" w:rsidRDefault="003C0598">
      <w:pPr>
        <w:pStyle w:val="Standard"/>
        <w:jc w:val="both"/>
        <w:rPr>
          <w:sz w:val="22"/>
          <w:szCs w:val="22"/>
        </w:rPr>
      </w:pPr>
    </w:p>
    <w:p w:rsidR="003C0598" w:rsidRDefault="006E309A">
      <w:pPr>
        <w:pStyle w:val="Standard"/>
        <w:jc w:val="both"/>
        <w:rPr>
          <w:sz w:val="24"/>
          <w:szCs w:val="24"/>
        </w:rPr>
      </w:pPr>
      <w:r>
        <w:rPr>
          <w:sz w:val="24"/>
          <w:szCs w:val="24"/>
        </w:rPr>
        <w:t>Ředitelka školy, jmenována do funkce dne 1. 8. 2020</w:t>
      </w:r>
    </w:p>
    <w:p w:rsidR="003C0598" w:rsidRPr="008F69AE" w:rsidRDefault="006E309A">
      <w:pPr>
        <w:pStyle w:val="Standard"/>
        <w:jc w:val="both"/>
      </w:pPr>
      <w:r>
        <w:rPr>
          <w:sz w:val="24"/>
          <w:szCs w:val="24"/>
        </w:rPr>
        <w:t xml:space="preserve">e-mail: </w:t>
      </w:r>
      <w:r w:rsidRPr="008F69AE">
        <w:rPr>
          <w:sz w:val="24"/>
          <w:szCs w:val="24"/>
        </w:rPr>
        <w:t>reditelka@zskorpas.cz</w:t>
      </w:r>
    </w:p>
    <w:p w:rsidR="003C0598" w:rsidRDefault="003C0598">
      <w:pPr>
        <w:pStyle w:val="Standard"/>
        <w:jc w:val="both"/>
        <w:rPr>
          <w:sz w:val="24"/>
          <w:szCs w:val="24"/>
        </w:rPr>
      </w:pPr>
    </w:p>
    <w:p w:rsidR="003C0598" w:rsidRDefault="006E309A">
      <w:pPr>
        <w:pStyle w:val="Standard"/>
        <w:jc w:val="both"/>
        <w:rPr>
          <w:sz w:val="24"/>
          <w:szCs w:val="24"/>
        </w:rPr>
      </w:pPr>
      <w:r>
        <w:rPr>
          <w:sz w:val="24"/>
          <w:szCs w:val="24"/>
        </w:rPr>
        <w:t>Zástupce ředitele školy: nemáme</w:t>
      </w:r>
    </w:p>
    <w:p w:rsidR="003C0598" w:rsidRDefault="003C0598">
      <w:pPr>
        <w:pStyle w:val="Standard"/>
        <w:jc w:val="both"/>
        <w:rPr>
          <w:sz w:val="22"/>
          <w:szCs w:val="22"/>
        </w:rPr>
      </w:pPr>
    </w:p>
    <w:p w:rsidR="003C0598" w:rsidRDefault="006E309A">
      <w:pPr>
        <w:pStyle w:val="Standard"/>
        <w:jc w:val="both"/>
      </w:pPr>
      <w:r>
        <w:rPr>
          <w:b/>
          <w:bCs/>
          <w:sz w:val="28"/>
          <w:szCs w:val="28"/>
        </w:rPr>
        <w:t xml:space="preserve">Koordinátor ŠVP: </w:t>
      </w:r>
      <w:r w:rsidRPr="008F69AE">
        <w:rPr>
          <w:sz w:val="24"/>
          <w:szCs w:val="24"/>
        </w:rPr>
        <w:t>Mgr. Zdeňka Šlachtová</w:t>
      </w:r>
    </w:p>
    <w:p w:rsidR="003C0598" w:rsidRDefault="006E309A">
      <w:pPr>
        <w:pStyle w:val="Standard"/>
        <w:jc w:val="both"/>
        <w:rPr>
          <w:bCs/>
          <w:sz w:val="24"/>
          <w:szCs w:val="24"/>
        </w:rPr>
      </w:pPr>
      <w:r>
        <w:rPr>
          <w:bCs/>
          <w:sz w:val="24"/>
          <w:szCs w:val="24"/>
        </w:rPr>
        <w:t>Kontaktní pracovník pověřený komunikací s PPP, SPC, SVP:  Mgr. Stanislava Bardoňová</w:t>
      </w:r>
    </w:p>
    <w:p w:rsidR="003C0598" w:rsidRDefault="003C0598">
      <w:pPr>
        <w:pStyle w:val="text"/>
        <w:ind w:left="4956" w:hanging="1416"/>
        <w:rPr>
          <w:rFonts w:ascii="Times New Roman" w:hAnsi="Times New Roman" w:cs="Times New Roman"/>
        </w:rPr>
      </w:pPr>
    </w:p>
    <w:p w:rsidR="003C0598" w:rsidRDefault="006E309A">
      <w:pPr>
        <w:pStyle w:val="Standard"/>
        <w:jc w:val="both"/>
        <w:rPr>
          <w:sz w:val="24"/>
          <w:szCs w:val="24"/>
        </w:rPr>
      </w:pPr>
      <w:r>
        <w:rPr>
          <w:sz w:val="24"/>
          <w:szCs w:val="24"/>
        </w:rPr>
        <w:t>Zřizovací listina vydána Zastupitelstvem města Rožnova pod Radhoštěm na základě usnesení</w:t>
      </w:r>
    </w:p>
    <w:p w:rsidR="003C0598" w:rsidRDefault="006E309A">
      <w:pPr>
        <w:pStyle w:val="Standard"/>
        <w:jc w:val="both"/>
        <w:rPr>
          <w:sz w:val="24"/>
          <w:szCs w:val="24"/>
        </w:rPr>
      </w:pPr>
      <w:r>
        <w:rPr>
          <w:sz w:val="24"/>
          <w:szCs w:val="24"/>
        </w:rPr>
        <w:t>č. XLIV/13 ze dne 26. 10. 1994, a jak vyplývá ze změn provedených dodatkem č. 1 ze dne 10. 8. 1999, změn a doplněním usnesením zastupitelstva č. XV/4 ze dne 17. 4. 2001 a dodatkem č. 2 - usnesení č. XXII/7 ze dne 14. 2. 2006.</w:t>
      </w:r>
    </w:p>
    <w:p w:rsidR="003C0598" w:rsidRDefault="006E309A">
      <w:pPr>
        <w:pStyle w:val="nadpis10"/>
        <w:pageBreakBefore/>
        <w:jc w:val="left"/>
        <w:outlineLvl w:val="9"/>
        <w:rPr>
          <w:rFonts w:ascii="Times New Roman" w:hAnsi="Times New Roman" w:cs="Times New Roman"/>
        </w:rPr>
      </w:pPr>
      <w:r>
        <w:rPr>
          <w:rFonts w:ascii="Times New Roman" w:hAnsi="Times New Roman" w:cs="Times New Roman"/>
        </w:rPr>
        <w:lastRenderedPageBreak/>
        <w:t>OBSAH</w:t>
      </w:r>
    </w:p>
    <w:p w:rsidR="003C0598" w:rsidRDefault="006E309A">
      <w:pPr>
        <w:pStyle w:val="text"/>
        <w:spacing w:line="276" w:lineRule="auto"/>
        <w:rPr>
          <w:rFonts w:ascii="Times New Roman" w:hAnsi="Times New Roman" w:cs="Times New Roman"/>
        </w:rPr>
      </w:pPr>
      <w:r>
        <w:rPr>
          <w:rFonts w:ascii="Times New Roman" w:hAnsi="Times New Roman" w:cs="Times New Roman"/>
        </w:rPr>
        <w:t xml:space="preserve">    Identifikační údaje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3</w:t>
      </w:r>
    </w:p>
    <w:p w:rsidR="003C0598" w:rsidRDefault="006E309A">
      <w:pPr>
        <w:pStyle w:val="text"/>
        <w:numPr>
          <w:ilvl w:val="0"/>
          <w:numId w:val="229"/>
        </w:numPr>
        <w:tabs>
          <w:tab w:val="left" w:pos="284"/>
        </w:tabs>
        <w:spacing w:line="276" w:lineRule="auto"/>
        <w:ind w:left="0" w:firstLine="0"/>
        <w:rPr>
          <w:rFonts w:ascii="Times New Roman" w:hAnsi="Times New Roman" w:cs="Times New Roman"/>
        </w:rPr>
      </w:pPr>
      <w:r>
        <w:rPr>
          <w:rFonts w:ascii="Times New Roman" w:hAnsi="Times New Roman" w:cs="Times New Roman"/>
        </w:rPr>
        <w:t xml:space="preserve">Obsah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w:t>
      </w:r>
    </w:p>
    <w:p w:rsidR="003C0598" w:rsidRDefault="006E309A">
      <w:pPr>
        <w:pStyle w:val="text"/>
        <w:numPr>
          <w:ilvl w:val="0"/>
          <w:numId w:val="1"/>
        </w:numPr>
        <w:tabs>
          <w:tab w:val="left" w:pos="284"/>
        </w:tabs>
        <w:spacing w:line="276" w:lineRule="auto"/>
        <w:ind w:left="0" w:firstLine="0"/>
        <w:rPr>
          <w:rFonts w:ascii="Times New Roman" w:hAnsi="Times New Roman" w:cs="Times New Roman"/>
        </w:rPr>
      </w:pPr>
      <w:r>
        <w:rPr>
          <w:rFonts w:ascii="Times New Roman" w:hAnsi="Times New Roman" w:cs="Times New Roman"/>
        </w:rPr>
        <w:t xml:space="preserve">Charakteristika školy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w:t>
      </w:r>
    </w:p>
    <w:p w:rsidR="003C0598" w:rsidRDefault="006E309A">
      <w:pPr>
        <w:pStyle w:val="text"/>
        <w:numPr>
          <w:ilvl w:val="0"/>
          <w:numId w:val="1"/>
        </w:numPr>
        <w:tabs>
          <w:tab w:val="left" w:pos="284"/>
        </w:tabs>
        <w:spacing w:line="276" w:lineRule="auto"/>
        <w:ind w:left="0" w:firstLine="0"/>
        <w:rPr>
          <w:rFonts w:ascii="Times New Roman" w:hAnsi="Times New Roman" w:cs="Times New Roman"/>
        </w:rPr>
      </w:pPr>
      <w:r>
        <w:rPr>
          <w:rFonts w:ascii="Times New Roman" w:hAnsi="Times New Roman" w:cs="Times New Roman"/>
        </w:rPr>
        <w:t>Charakteristika školního vzdělávacího programu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F69AE">
        <w:rPr>
          <w:rFonts w:ascii="Times New Roman" w:hAnsi="Times New Roman" w:cs="Times New Roman"/>
        </w:rPr>
        <w:t xml:space="preserve">            </w:t>
      </w:r>
      <w:r>
        <w:rPr>
          <w:rFonts w:ascii="Times New Roman" w:hAnsi="Times New Roman" w:cs="Times New Roman"/>
        </w:rPr>
        <w:t>10</w:t>
      </w:r>
    </w:p>
    <w:p w:rsidR="003C0598" w:rsidRDefault="006E309A">
      <w:pPr>
        <w:pStyle w:val="text"/>
        <w:numPr>
          <w:ilvl w:val="0"/>
          <w:numId w:val="1"/>
        </w:numPr>
        <w:tabs>
          <w:tab w:val="left" w:pos="284"/>
          <w:tab w:val="left" w:pos="8505"/>
        </w:tabs>
        <w:spacing w:line="276" w:lineRule="auto"/>
        <w:ind w:left="0" w:firstLine="0"/>
      </w:pPr>
      <w:r>
        <w:rPr>
          <w:rFonts w:ascii="Times New Roman" w:hAnsi="Times New Roman" w:cs="Times New Roman"/>
        </w:rPr>
        <w:t>Zabezpečení výuky žáků se SVP a výuky žáků mimořádně nadaných</w:t>
      </w:r>
      <w:r>
        <w:rPr>
          <w:rFonts w:ascii="Times New Roman" w:hAnsi="Times New Roman" w:cs="Times New Roman"/>
        </w:rPr>
        <w:tab/>
        <w:t>13</w:t>
      </w:r>
    </w:p>
    <w:p w:rsidR="003C0598" w:rsidRDefault="006E309A">
      <w:pPr>
        <w:pStyle w:val="text"/>
        <w:numPr>
          <w:ilvl w:val="0"/>
          <w:numId w:val="1"/>
        </w:numPr>
        <w:tabs>
          <w:tab w:val="left" w:pos="284"/>
          <w:tab w:val="left" w:pos="8505"/>
        </w:tabs>
        <w:spacing w:line="276" w:lineRule="auto"/>
        <w:ind w:left="0" w:firstLine="0"/>
        <w:rPr>
          <w:rFonts w:ascii="Times New Roman" w:hAnsi="Times New Roman" w:cs="Times New Roman"/>
        </w:rPr>
      </w:pPr>
      <w:r>
        <w:rPr>
          <w:rFonts w:ascii="Times New Roman" w:hAnsi="Times New Roman" w:cs="Times New Roman"/>
        </w:rPr>
        <w:t>Začlenění průřezových témat</w:t>
      </w:r>
      <w:r>
        <w:rPr>
          <w:rFonts w:ascii="Times New Roman" w:hAnsi="Times New Roman" w:cs="Times New Roman"/>
        </w:rPr>
        <w:tab/>
        <w:t>13</w:t>
      </w:r>
    </w:p>
    <w:p w:rsidR="003C0598" w:rsidRDefault="006E309A">
      <w:pPr>
        <w:pStyle w:val="text"/>
        <w:tabs>
          <w:tab w:val="left" w:pos="284"/>
        </w:tabs>
        <w:spacing w:line="276" w:lineRule="auto"/>
        <w:rPr>
          <w:rFonts w:ascii="Times New Roman" w:hAnsi="Times New Roman" w:cs="Times New Roman"/>
        </w:rPr>
      </w:pPr>
      <w:r>
        <w:rPr>
          <w:rFonts w:ascii="Times New Roman" w:hAnsi="Times New Roman" w:cs="Times New Roman"/>
        </w:rPr>
        <w:t>6. Výchovně vzdělávací cíle a kompetence programu</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rsidR="003C0598" w:rsidRDefault="006E309A">
      <w:pPr>
        <w:pStyle w:val="text"/>
        <w:numPr>
          <w:ilvl w:val="1"/>
          <w:numId w:val="228"/>
        </w:numPr>
        <w:spacing w:line="276" w:lineRule="auto"/>
        <w:rPr>
          <w:rFonts w:ascii="Times New Roman" w:hAnsi="Times New Roman" w:cs="Times New Roman"/>
        </w:rPr>
      </w:pPr>
      <w:r>
        <w:rPr>
          <w:rFonts w:ascii="Times New Roman" w:hAnsi="Times New Roman" w:cs="Times New Roman"/>
        </w:rPr>
        <w:t xml:space="preserve">Výchovně vzdělávací strategie a metody pro rozvoj klíčových kompetencí    </w:t>
      </w:r>
      <w:r>
        <w:rPr>
          <w:rFonts w:ascii="Times New Roman" w:hAnsi="Times New Roman" w:cs="Times New Roman"/>
        </w:rPr>
        <w:tab/>
      </w:r>
      <w:r>
        <w:rPr>
          <w:rFonts w:ascii="Times New Roman" w:hAnsi="Times New Roman" w:cs="Times New Roman"/>
        </w:rPr>
        <w:tab/>
        <w:t>18</w:t>
      </w:r>
    </w:p>
    <w:p w:rsidR="003C0598" w:rsidRDefault="006E309A">
      <w:pPr>
        <w:pStyle w:val="text"/>
        <w:spacing w:line="276" w:lineRule="auto"/>
        <w:rPr>
          <w:rFonts w:ascii="Times New Roman" w:hAnsi="Times New Roman" w:cs="Times New Roman"/>
        </w:rPr>
      </w:pPr>
      <w:r>
        <w:rPr>
          <w:rFonts w:ascii="Times New Roman" w:hAnsi="Times New Roman" w:cs="Times New Roman"/>
        </w:rPr>
        <w:t>7. Vzdělávací oblasti základního vzdělávání a učební plán</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w:t>
      </w:r>
    </w:p>
    <w:p w:rsidR="003C0598" w:rsidRDefault="006E309A">
      <w:pPr>
        <w:pStyle w:val="text"/>
        <w:tabs>
          <w:tab w:val="left" w:pos="284"/>
        </w:tabs>
        <w:spacing w:line="276" w:lineRule="auto"/>
        <w:rPr>
          <w:rFonts w:ascii="Times New Roman" w:hAnsi="Times New Roman" w:cs="Times New Roman"/>
        </w:rPr>
      </w:pPr>
      <w:r>
        <w:rPr>
          <w:rFonts w:ascii="Times New Roman" w:hAnsi="Times New Roman" w:cs="Times New Roman"/>
        </w:rPr>
        <w:t>8. Učební plán pro 1. – 5. r. základního vzdělávání</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w:t>
      </w:r>
    </w:p>
    <w:p w:rsidR="003C0598" w:rsidRDefault="006E309A">
      <w:pPr>
        <w:pStyle w:val="text"/>
        <w:spacing w:line="276" w:lineRule="auto"/>
        <w:rPr>
          <w:rFonts w:ascii="Times New Roman" w:hAnsi="Times New Roman" w:cs="Times New Roman"/>
        </w:rPr>
      </w:pPr>
      <w:r>
        <w:rPr>
          <w:rFonts w:ascii="Times New Roman" w:hAnsi="Times New Roman" w:cs="Times New Roman"/>
        </w:rPr>
        <w:t>9. Učební osnovy pro 1. – 5. ročník ZV</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rsidR="003C0598" w:rsidRDefault="006E309A">
      <w:pPr>
        <w:pStyle w:val="text"/>
        <w:spacing w:line="276" w:lineRule="auto"/>
        <w:rPr>
          <w:rFonts w:ascii="Times New Roman" w:hAnsi="Times New Roman" w:cs="Times New Roman"/>
        </w:rPr>
      </w:pPr>
      <w:r>
        <w:rPr>
          <w:rFonts w:ascii="Times New Roman" w:hAnsi="Times New Roman" w:cs="Times New Roman"/>
        </w:rPr>
        <w:t>9.1Cílová a obsahová specifikace jednotlivých vyučovacích předmětů</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rsidR="003C0598" w:rsidRDefault="006E309A">
      <w:pPr>
        <w:pStyle w:val="text"/>
        <w:spacing w:line="276" w:lineRule="auto"/>
        <w:rPr>
          <w:rFonts w:ascii="Times New Roman" w:hAnsi="Times New Roman" w:cs="Times New Roman"/>
        </w:rPr>
      </w:pPr>
      <w:r>
        <w:rPr>
          <w:rFonts w:ascii="Times New Roman" w:hAnsi="Times New Roman" w:cs="Times New Roman"/>
        </w:rPr>
        <w:t>10. Vzdělávací oblasti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27         </w:t>
      </w:r>
    </w:p>
    <w:p w:rsidR="003C0598" w:rsidRDefault="006E309A">
      <w:pPr>
        <w:pStyle w:val="text"/>
        <w:spacing w:line="276" w:lineRule="auto"/>
        <w:rPr>
          <w:rFonts w:ascii="Times New Roman" w:hAnsi="Times New Roman" w:cs="Times New Roman"/>
        </w:rPr>
      </w:pPr>
      <w:r>
        <w:rPr>
          <w:rFonts w:ascii="Times New Roman" w:hAnsi="Times New Roman" w:cs="Times New Roman"/>
        </w:rPr>
        <w:t>10.1 Jazyk a jazyková komunikace</w:t>
      </w:r>
      <w:r>
        <w:rPr>
          <w:rFonts w:ascii="Times New Roman" w:hAnsi="Times New Roman" w:cs="Times New Roman"/>
        </w:rPr>
        <w:tab/>
        <w:t>- český jazyk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p>
    <w:p w:rsidR="003C0598" w:rsidRDefault="006E309A">
      <w:pPr>
        <w:pStyle w:val="text"/>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anglický jazyk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38</w:t>
      </w:r>
    </w:p>
    <w:p w:rsidR="003C0598" w:rsidRDefault="006E309A">
      <w:pPr>
        <w:pStyle w:val="text"/>
        <w:spacing w:line="276" w:lineRule="auto"/>
        <w:rPr>
          <w:rFonts w:ascii="Times New Roman" w:hAnsi="Times New Roman" w:cs="Times New Roman"/>
        </w:rPr>
      </w:pPr>
      <w:r>
        <w:rPr>
          <w:rFonts w:ascii="Times New Roman" w:hAnsi="Times New Roman" w:cs="Times New Roman"/>
        </w:rPr>
        <w:t>10.2 Matematika a její aplikace</w:t>
      </w:r>
      <w:r>
        <w:rPr>
          <w:rFonts w:ascii="Times New Roman" w:hAnsi="Times New Roman" w:cs="Times New Roman"/>
        </w:rPr>
        <w:tab/>
        <w:t>- matematika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46</w:t>
      </w:r>
    </w:p>
    <w:p w:rsidR="003C0598" w:rsidRDefault="006E309A">
      <w:pPr>
        <w:pStyle w:val="text"/>
        <w:spacing w:line="276" w:lineRule="auto"/>
        <w:rPr>
          <w:rFonts w:ascii="Times New Roman" w:hAnsi="Times New Roman" w:cs="Times New Roman"/>
        </w:rPr>
      </w:pPr>
      <w:r>
        <w:rPr>
          <w:rFonts w:ascii="Times New Roman" w:hAnsi="Times New Roman" w:cs="Times New Roman"/>
        </w:rPr>
        <w:t>10.3 Informační a komunikační technologie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56</w:t>
      </w:r>
      <w:r>
        <w:rPr>
          <w:rFonts w:ascii="Times New Roman" w:hAnsi="Times New Roman" w:cs="Times New Roman"/>
        </w:rPr>
        <w:tab/>
      </w:r>
    </w:p>
    <w:p w:rsidR="003C0598" w:rsidRDefault="006E309A">
      <w:pPr>
        <w:pStyle w:val="text"/>
        <w:spacing w:line="276" w:lineRule="auto"/>
        <w:rPr>
          <w:rFonts w:ascii="Times New Roman" w:hAnsi="Times New Roman" w:cs="Times New Roman"/>
        </w:rPr>
      </w:pPr>
      <w:r>
        <w:rPr>
          <w:rFonts w:ascii="Times New Roman" w:hAnsi="Times New Roman" w:cs="Times New Roman"/>
        </w:rPr>
        <w:t xml:space="preserve">10.4 Člověk a jeho svět </w:t>
      </w:r>
      <w:r>
        <w:rPr>
          <w:rFonts w:ascii="Times New Roman" w:hAnsi="Times New Roman" w:cs="Times New Roman"/>
        </w:rPr>
        <w:tab/>
      </w:r>
      <w:r>
        <w:rPr>
          <w:rFonts w:ascii="Times New Roman" w:hAnsi="Times New Roman" w:cs="Times New Roman"/>
        </w:rPr>
        <w:tab/>
        <w:t>- v 1. – 3. ročníku prvouka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58</w:t>
      </w:r>
    </w:p>
    <w:p w:rsidR="003C0598" w:rsidRDefault="006E309A">
      <w:pPr>
        <w:pStyle w:val="text"/>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ve 4. a 5. ročníku přírodověda, vlastivěda</w:t>
      </w:r>
      <w:r>
        <w:rPr>
          <w:rFonts w:ascii="Times New Roman" w:hAnsi="Times New Roman" w:cs="Times New Roman"/>
        </w:rPr>
        <w:tab/>
      </w:r>
      <w:r>
        <w:rPr>
          <w:rFonts w:ascii="Times New Roman" w:hAnsi="Times New Roman" w:cs="Times New Roman"/>
        </w:rPr>
        <w:tab/>
        <w:t>67</w:t>
      </w:r>
    </w:p>
    <w:p w:rsidR="003C0598" w:rsidRDefault="006E309A">
      <w:pPr>
        <w:pStyle w:val="text"/>
        <w:spacing w:line="276" w:lineRule="auto"/>
        <w:rPr>
          <w:rFonts w:ascii="Times New Roman" w:hAnsi="Times New Roman" w:cs="Times New Roman"/>
        </w:rPr>
      </w:pPr>
      <w:r>
        <w:rPr>
          <w:rFonts w:ascii="Times New Roman" w:hAnsi="Times New Roman" w:cs="Times New Roman"/>
        </w:rPr>
        <w:t>10.5 Umění a kultura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hudební výchova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77</w:t>
      </w:r>
    </w:p>
    <w:p w:rsidR="003C0598" w:rsidRDefault="006E309A">
      <w:pPr>
        <w:pStyle w:val="text"/>
        <w:spacing w:line="276" w:lineRule="auto"/>
        <w:rPr>
          <w:rFonts w:ascii="Times New Roman" w:hAnsi="Times New Roman" w:cs="Times New Roman"/>
        </w:rPr>
      </w:pPr>
      <w:r>
        <w:rPr>
          <w:rFonts w:ascii="Times New Roman" w:hAnsi="Times New Roman" w:cs="Times New Roman"/>
        </w:rPr>
        <w:t xml:space="preserve">                                                           - Zpívánky, nepovinný předmět                                82</w:t>
      </w:r>
    </w:p>
    <w:p w:rsidR="003C0598" w:rsidRDefault="006E309A">
      <w:pPr>
        <w:pStyle w:val="text"/>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výtvarná výchova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83</w:t>
      </w:r>
    </w:p>
    <w:p w:rsidR="003C0598" w:rsidRDefault="006E309A">
      <w:pPr>
        <w:pStyle w:val="text"/>
        <w:spacing w:line="276" w:lineRule="auto"/>
        <w:rPr>
          <w:rFonts w:ascii="Times New Roman" w:hAnsi="Times New Roman" w:cs="Times New Roman"/>
        </w:rPr>
      </w:pPr>
      <w:r>
        <w:rPr>
          <w:rFonts w:ascii="Times New Roman" w:hAnsi="Times New Roman" w:cs="Times New Roman"/>
        </w:rPr>
        <w:t>10.6 Člověk a zdraví</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tělesná výchova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87</w:t>
      </w:r>
    </w:p>
    <w:p w:rsidR="003C0598" w:rsidRDefault="006E309A">
      <w:pPr>
        <w:pStyle w:val="text"/>
        <w:spacing w:line="276" w:lineRule="auto"/>
        <w:rPr>
          <w:rFonts w:ascii="Times New Roman" w:hAnsi="Times New Roman" w:cs="Times New Roman"/>
        </w:rPr>
      </w:pPr>
      <w:r>
        <w:rPr>
          <w:rFonts w:ascii="Times New Roman" w:hAnsi="Times New Roman" w:cs="Times New Roman"/>
        </w:rPr>
        <w:t xml:space="preserve">10.7 Člověk a svět práce </w:t>
      </w:r>
      <w:r>
        <w:rPr>
          <w:rFonts w:ascii="Times New Roman" w:hAnsi="Times New Roman" w:cs="Times New Roman"/>
        </w:rPr>
        <w:tab/>
      </w:r>
      <w:r>
        <w:rPr>
          <w:rFonts w:ascii="Times New Roman" w:hAnsi="Times New Roman" w:cs="Times New Roman"/>
        </w:rPr>
        <w:tab/>
        <w:t>- pracovní činnosti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93</w:t>
      </w:r>
    </w:p>
    <w:p w:rsidR="003C0598" w:rsidRDefault="006E309A">
      <w:pPr>
        <w:pStyle w:val="text"/>
        <w:tabs>
          <w:tab w:val="left" w:pos="284"/>
        </w:tabs>
        <w:spacing w:line="276" w:lineRule="auto"/>
        <w:ind w:right="113"/>
        <w:rPr>
          <w:rFonts w:ascii="Times New Roman" w:hAnsi="Times New Roman" w:cs="Times New Roman"/>
        </w:rPr>
      </w:pPr>
      <w:r>
        <w:rPr>
          <w:rFonts w:ascii="Times New Roman" w:hAnsi="Times New Roman" w:cs="Times New Roman"/>
        </w:rPr>
        <w:t xml:space="preserve">11. Doplňující vzdělávací obory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98</w:t>
      </w:r>
    </w:p>
    <w:p w:rsidR="003C0598" w:rsidRDefault="006E309A">
      <w:pPr>
        <w:pStyle w:val="text"/>
        <w:tabs>
          <w:tab w:val="left" w:pos="284"/>
          <w:tab w:val="left" w:pos="8505"/>
        </w:tabs>
        <w:spacing w:line="276" w:lineRule="auto"/>
        <w:ind w:right="113"/>
        <w:rPr>
          <w:rFonts w:ascii="Times New Roman" w:hAnsi="Times New Roman" w:cs="Times New Roman"/>
        </w:rPr>
      </w:pPr>
      <w:r>
        <w:rPr>
          <w:rFonts w:ascii="Times New Roman" w:hAnsi="Times New Roman" w:cs="Times New Roman"/>
        </w:rPr>
        <w:t>11.1 Etická výchova</w:t>
      </w:r>
      <w:r>
        <w:rPr>
          <w:rFonts w:ascii="Times New Roman" w:hAnsi="Times New Roman" w:cs="Times New Roman"/>
        </w:rPr>
        <w:tab/>
        <w:t>98</w:t>
      </w:r>
      <w:r>
        <w:rPr>
          <w:rFonts w:ascii="Times New Roman" w:hAnsi="Times New Roman" w:cs="Times New Roman"/>
        </w:rPr>
        <w:tab/>
      </w:r>
    </w:p>
    <w:p w:rsidR="003C0598" w:rsidRDefault="006E309A">
      <w:pPr>
        <w:pStyle w:val="text"/>
        <w:tabs>
          <w:tab w:val="left" w:pos="284"/>
          <w:tab w:val="left" w:pos="8505"/>
        </w:tabs>
        <w:spacing w:line="276" w:lineRule="auto"/>
        <w:ind w:right="113"/>
        <w:rPr>
          <w:rFonts w:ascii="Times New Roman" w:hAnsi="Times New Roman" w:cs="Times New Roman"/>
        </w:rPr>
      </w:pPr>
      <w:r>
        <w:rPr>
          <w:rFonts w:ascii="Times New Roman" w:hAnsi="Times New Roman" w:cs="Times New Roman"/>
        </w:rPr>
        <w:t>11.2 Sexuální výchova</w:t>
      </w:r>
      <w:r>
        <w:rPr>
          <w:rFonts w:ascii="Times New Roman" w:hAnsi="Times New Roman" w:cs="Times New Roman"/>
        </w:rPr>
        <w:tab/>
        <w:t xml:space="preserve">99 </w:t>
      </w:r>
      <w:r>
        <w:rPr>
          <w:rFonts w:ascii="Times New Roman" w:hAnsi="Times New Roman" w:cs="Times New Roman"/>
        </w:rPr>
        <w:tab/>
        <w:t xml:space="preserve"> 11.3Dopravní výchova</w:t>
      </w:r>
      <w:r>
        <w:rPr>
          <w:rFonts w:ascii="Times New Roman" w:hAnsi="Times New Roman" w:cs="Times New Roman"/>
        </w:rPr>
        <w:tab/>
        <w:t>100</w:t>
      </w:r>
    </w:p>
    <w:p w:rsidR="003C0598" w:rsidRDefault="006E309A">
      <w:pPr>
        <w:pStyle w:val="text"/>
        <w:tabs>
          <w:tab w:val="left" w:pos="284"/>
          <w:tab w:val="left" w:pos="8505"/>
        </w:tabs>
        <w:spacing w:line="276" w:lineRule="auto"/>
        <w:ind w:right="113"/>
        <w:rPr>
          <w:rFonts w:ascii="Times New Roman" w:hAnsi="Times New Roman" w:cs="Times New Roman"/>
        </w:rPr>
      </w:pPr>
      <w:r>
        <w:rPr>
          <w:rFonts w:ascii="Times New Roman" w:hAnsi="Times New Roman" w:cs="Times New Roman"/>
        </w:rPr>
        <w:t>11.4Finanční gramotnost</w:t>
      </w:r>
      <w:r>
        <w:rPr>
          <w:rFonts w:ascii="Times New Roman" w:hAnsi="Times New Roman" w:cs="Times New Roman"/>
        </w:rPr>
        <w:tab/>
        <w:t>111</w:t>
      </w:r>
    </w:p>
    <w:p w:rsidR="003C0598" w:rsidRDefault="006E309A">
      <w:pPr>
        <w:pStyle w:val="Standard"/>
        <w:shd w:val="clear" w:color="auto" w:fill="FFFFFF"/>
        <w:tabs>
          <w:tab w:val="left" w:pos="284"/>
        </w:tabs>
        <w:spacing w:line="276" w:lineRule="auto"/>
        <w:ind w:right="113"/>
        <w:rPr>
          <w:sz w:val="24"/>
          <w:szCs w:val="24"/>
        </w:rPr>
      </w:pPr>
      <w:r>
        <w:rPr>
          <w:sz w:val="24"/>
          <w:szCs w:val="24"/>
        </w:rPr>
        <w:t>11.5 Ochrana člověka za běžných i mimořádných událostí</w:t>
      </w:r>
      <w:r>
        <w:rPr>
          <w:sz w:val="24"/>
          <w:szCs w:val="24"/>
        </w:rPr>
        <w:tab/>
      </w:r>
      <w:r>
        <w:rPr>
          <w:sz w:val="24"/>
          <w:szCs w:val="24"/>
        </w:rPr>
        <w:tab/>
      </w:r>
      <w:r>
        <w:rPr>
          <w:sz w:val="24"/>
          <w:szCs w:val="24"/>
        </w:rPr>
        <w:tab/>
      </w:r>
      <w:r>
        <w:rPr>
          <w:sz w:val="24"/>
          <w:szCs w:val="24"/>
        </w:rPr>
        <w:tab/>
      </w:r>
      <w:r>
        <w:rPr>
          <w:sz w:val="24"/>
          <w:szCs w:val="24"/>
        </w:rPr>
        <w:tab/>
        <w:t>112</w:t>
      </w:r>
    </w:p>
    <w:p w:rsidR="003C0598" w:rsidRDefault="006E309A">
      <w:pPr>
        <w:pStyle w:val="Standard"/>
        <w:shd w:val="clear" w:color="auto" w:fill="FFFFFF"/>
        <w:spacing w:line="276" w:lineRule="auto"/>
        <w:ind w:right="113"/>
        <w:rPr>
          <w:sz w:val="24"/>
          <w:szCs w:val="24"/>
        </w:rPr>
      </w:pPr>
      <w:r>
        <w:rPr>
          <w:sz w:val="24"/>
          <w:szCs w:val="24"/>
        </w:rPr>
        <w:t>11.6 Obrana ČR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117</w:t>
      </w:r>
    </w:p>
    <w:p w:rsidR="003C0598" w:rsidRDefault="006E309A">
      <w:pPr>
        <w:pStyle w:val="Standard"/>
        <w:shd w:val="clear" w:color="auto" w:fill="FFFFFF"/>
        <w:spacing w:line="276" w:lineRule="auto"/>
        <w:ind w:right="113"/>
        <w:rPr>
          <w:sz w:val="24"/>
          <w:szCs w:val="24"/>
        </w:rPr>
      </w:pPr>
      <w:r>
        <w:rPr>
          <w:sz w:val="24"/>
          <w:szCs w:val="24"/>
        </w:rPr>
        <w:t>11.7 Korupce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118</w:t>
      </w:r>
    </w:p>
    <w:p w:rsidR="003C0598" w:rsidRDefault="006E309A">
      <w:pPr>
        <w:pStyle w:val="text"/>
        <w:spacing w:line="276" w:lineRule="auto"/>
        <w:rPr>
          <w:rFonts w:ascii="Times New Roman" w:hAnsi="Times New Roman" w:cs="Times New Roman"/>
        </w:rPr>
      </w:pPr>
      <w:r>
        <w:rPr>
          <w:rFonts w:ascii="Times New Roman" w:hAnsi="Times New Roman" w:cs="Times New Roman"/>
        </w:rPr>
        <w:t>12. Vzdělávání žáků se speciálními vzdělávacími potřebami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118</w:t>
      </w:r>
    </w:p>
    <w:p w:rsidR="003C0598" w:rsidRDefault="006E309A">
      <w:pPr>
        <w:pStyle w:val="text"/>
        <w:spacing w:line="276" w:lineRule="auto"/>
        <w:rPr>
          <w:rFonts w:ascii="Times New Roman" w:hAnsi="Times New Roman" w:cs="Times New Roman"/>
        </w:rPr>
      </w:pPr>
      <w:r>
        <w:rPr>
          <w:rFonts w:ascii="Times New Roman" w:hAnsi="Times New Roman" w:cs="Times New Roman"/>
        </w:rPr>
        <w:t>12.1 Pojetí vzdělávání žáků se speciálními vzdělávacími potřebami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118</w:t>
      </w:r>
    </w:p>
    <w:p w:rsidR="003C0598" w:rsidRDefault="006E309A">
      <w:pPr>
        <w:pStyle w:val="text"/>
        <w:spacing w:line="276" w:lineRule="auto"/>
        <w:rPr>
          <w:rFonts w:ascii="Times New Roman" w:hAnsi="Times New Roman" w:cs="Times New Roman"/>
        </w:rPr>
      </w:pPr>
      <w:r>
        <w:rPr>
          <w:rFonts w:ascii="Times New Roman" w:hAnsi="Times New Roman" w:cs="Times New Roman"/>
        </w:rPr>
        <w:t>12.2 Systém péče o žáky s přiznanými podpůrnými opatřeními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120</w:t>
      </w:r>
    </w:p>
    <w:p w:rsidR="003C0598" w:rsidRDefault="006E309A">
      <w:pPr>
        <w:pStyle w:val="text"/>
        <w:spacing w:line="276" w:lineRule="auto"/>
        <w:rPr>
          <w:rFonts w:ascii="Times New Roman" w:hAnsi="Times New Roman" w:cs="Times New Roman"/>
        </w:rPr>
      </w:pPr>
      <w:r>
        <w:rPr>
          <w:rFonts w:ascii="Times New Roman" w:hAnsi="Times New Roman" w:cs="Times New Roman"/>
        </w:rPr>
        <w:t>12.3 Podmínky vzdělávání žáků s přiznanými podpůrnými opatřeními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120</w:t>
      </w:r>
      <w:r>
        <w:rPr>
          <w:rFonts w:ascii="Times New Roman" w:hAnsi="Times New Roman" w:cs="Times New Roman"/>
        </w:rPr>
        <w:tab/>
      </w:r>
    </w:p>
    <w:p w:rsidR="003C0598" w:rsidRDefault="006E309A">
      <w:pPr>
        <w:pStyle w:val="text"/>
        <w:spacing w:line="276" w:lineRule="auto"/>
        <w:rPr>
          <w:rFonts w:ascii="Times New Roman" w:hAnsi="Times New Roman" w:cs="Times New Roman"/>
        </w:rPr>
      </w:pPr>
      <w:r>
        <w:rPr>
          <w:rFonts w:ascii="Times New Roman" w:hAnsi="Times New Roman" w:cs="Times New Roman"/>
        </w:rPr>
        <w:t>13. Vzdělávání žáků mimořádně nadaných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121</w:t>
      </w:r>
    </w:p>
    <w:p w:rsidR="003C0598" w:rsidRDefault="006E309A">
      <w:pPr>
        <w:pStyle w:val="text"/>
        <w:spacing w:line="276" w:lineRule="auto"/>
        <w:rPr>
          <w:rFonts w:ascii="Times New Roman" w:hAnsi="Times New Roman" w:cs="Times New Roman"/>
        </w:rPr>
      </w:pPr>
      <w:r>
        <w:rPr>
          <w:rFonts w:ascii="Times New Roman" w:hAnsi="Times New Roman" w:cs="Times New Roman"/>
        </w:rPr>
        <w:t xml:space="preserve">13.1 Pojetí péče o nadané a mimořádně nadané žáky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121</w:t>
      </w:r>
    </w:p>
    <w:p w:rsidR="003C0598" w:rsidRDefault="006E309A">
      <w:pPr>
        <w:pStyle w:val="text"/>
        <w:spacing w:line="276" w:lineRule="auto"/>
        <w:rPr>
          <w:rFonts w:ascii="Times New Roman" w:hAnsi="Times New Roman" w:cs="Times New Roman"/>
        </w:rPr>
      </w:pPr>
      <w:r>
        <w:rPr>
          <w:rFonts w:ascii="Times New Roman" w:hAnsi="Times New Roman" w:cs="Times New Roman"/>
        </w:rPr>
        <w:t>13.2 Systém péče o nadané a mimořádně nadané žáky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122</w:t>
      </w:r>
    </w:p>
    <w:p w:rsidR="003C0598" w:rsidRDefault="006E309A">
      <w:pPr>
        <w:pStyle w:val="text"/>
        <w:spacing w:line="276" w:lineRule="auto"/>
        <w:rPr>
          <w:rFonts w:ascii="Times New Roman" w:hAnsi="Times New Roman" w:cs="Times New Roman"/>
        </w:rPr>
      </w:pPr>
      <w:r>
        <w:rPr>
          <w:rFonts w:ascii="Times New Roman" w:hAnsi="Times New Roman" w:cs="Times New Roman"/>
        </w:rPr>
        <w:t>14. Hodnocení výsledků vzdělávání a pravidla pro hodnocení žáků</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123</w:t>
      </w:r>
      <w:r>
        <w:rPr>
          <w:rFonts w:ascii="Times New Roman" w:hAnsi="Times New Roman" w:cs="Times New Roman"/>
        </w:rPr>
        <w:tab/>
      </w:r>
    </w:p>
    <w:p w:rsidR="003C0598" w:rsidRDefault="006E309A">
      <w:pPr>
        <w:pStyle w:val="text"/>
        <w:tabs>
          <w:tab w:val="left" w:pos="284"/>
          <w:tab w:val="left" w:pos="8505"/>
        </w:tabs>
        <w:spacing w:line="276" w:lineRule="auto"/>
        <w:ind w:right="113"/>
        <w:rPr>
          <w:rFonts w:ascii="Times New Roman" w:hAnsi="Times New Roman" w:cs="Times New Roman"/>
        </w:rPr>
      </w:pPr>
      <w:r>
        <w:rPr>
          <w:rFonts w:ascii="Times New Roman" w:hAnsi="Times New Roman" w:cs="Times New Roman"/>
        </w:rPr>
        <w:t>15. Vyhodnocování a úpravy ŠVP</w:t>
      </w:r>
      <w:r>
        <w:rPr>
          <w:rFonts w:ascii="Times New Roman" w:hAnsi="Times New Roman" w:cs="Times New Roman"/>
        </w:rPr>
        <w:tab/>
        <w:t>137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C0598" w:rsidRDefault="006E309A">
      <w:pPr>
        <w:pStyle w:val="nadpis10"/>
        <w:jc w:val="left"/>
        <w:outlineLvl w:val="9"/>
        <w:rPr>
          <w:rFonts w:ascii="Times New Roman" w:hAnsi="Times New Roman" w:cs="Times New Roman"/>
        </w:rPr>
      </w:pPr>
      <w:r>
        <w:rPr>
          <w:rFonts w:ascii="Times New Roman" w:hAnsi="Times New Roman" w:cs="Times New Roman"/>
        </w:rPr>
        <w:lastRenderedPageBreak/>
        <w:t>2. Charakteristika školy</w:t>
      </w:r>
    </w:p>
    <w:p w:rsidR="003C0598" w:rsidRDefault="006E309A">
      <w:pPr>
        <w:pStyle w:val="Noparagraphstyle"/>
        <w:rPr>
          <w:rFonts w:ascii="Times New Roman" w:hAnsi="Times New Roman" w:cs="Times New Roman"/>
          <w:b/>
          <w:bCs/>
        </w:rPr>
      </w:pPr>
      <w:r>
        <w:rPr>
          <w:rFonts w:ascii="Times New Roman" w:hAnsi="Times New Roman" w:cs="Times New Roman"/>
          <w:b/>
          <w:bCs/>
        </w:rPr>
        <w:t>Materiální, personální, hygienické, organizační a jiné podmínky pro uskutečnění RVP</w:t>
      </w:r>
    </w:p>
    <w:p w:rsidR="003C0598" w:rsidRDefault="006E309A">
      <w:pPr>
        <w:pStyle w:val="nadpis2-l"/>
        <w:spacing w:line="276" w:lineRule="auto"/>
        <w:outlineLvl w:val="9"/>
        <w:rPr>
          <w:rFonts w:ascii="Times New Roman" w:hAnsi="Times New Roman" w:cs="Times New Roman"/>
        </w:rPr>
      </w:pPr>
      <w:r>
        <w:rPr>
          <w:rFonts w:ascii="Times New Roman" w:hAnsi="Times New Roman" w:cs="Times New Roman"/>
        </w:rPr>
        <w:t>a)</w:t>
      </w:r>
      <w:r>
        <w:rPr>
          <w:rFonts w:ascii="Times New Roman" w:hAnsi="Times New Roman" w:cs="Times New Roman"/>
        </w:rPr>
        <w:tab/>
        <w:t>Charakteristika školy a její priority</w:t>
      </w:r>
    </w:p>
    <w:p w:rsidR="003C0598" w:rsidRPr="008F69AE" w:rsidRDefault="006E309A">
      <w:pPr>
        <w:pStyle w:val="text"/>
        <w:spacing w:line="276" w:lineRule="auto"/>
        <w:ind w:firstLine="708"/>
        <w:rPr>
          <w:rFonts w:ascii="Times New Roman" w:hAnsi="Times New Roman" w:cs="Times New Roman"/>
        </w:rPr>
      </w:pPr>
      <w:r>
        <w:rPr>
          <w:rFonts w:ascii="Times New Roman" w:hAnsi="Times New Roman" w:cs="Times New Roman"/>
          <w:color w:val="000000"/>
        </w:rPr>
        <w:t>Základní neúplná škola Koryčanské Paseky je jednou ze 7 základních škol v Rožnově pod Radhoštěm. Jsme školou sídlištní bez specifického zaměření. Do školy od školního roku 2007/2008 jsou zařazeni žáci z přidělené spádové oblasti a žáci, kteří byli přijati na žádost svých rodičů. Objekt školy je umístěn v lokalitě sídliště Koryčanské Paseky. Ve škole je 5 ročníků</w:t>
      </w:r>
      <w:r w:rsidRPr="008F69AE">
        <w:rPr>
          <w:rFonts w:ascii="Times New Roman" w:hAnsi="Times New Roman" w:cs="Times New Roman"/>
        </w:rPr>
        <w:t>, 5 tříd. V loňském školním roce odešli žáci ze dvou pátých tříd, ale bohužel ve školním roce 2020 – 2021 otvíráme pouze jednu první třídu.</w:t>
      </w:r>
    </w:p>
    <w:p w:rsidR="003C0598" w:rsidRPr="008F69AE" w:rsidRDefault="006E309A">
      <w:pPr>
        <w:pStyle w:val="text"/>
        <w:spacing w:line="276" w:lineRule="auto"/>
        <w:ind w:firstLine="708"/>
        <w:rPr>
          <w:rFonts w:ascii="Times New Roman" w:hAnsi="Times New Roman" w:cs="Times New Roman"/>
        </w:rPr>
      </w:pPr>
      <w:r>
        <w:rPr>
          <w:rFonts w:ascii="Times New Roman" w:hAnsi="Times New Roman" w:cs="Times New Roman"/>
          <w:b/>
          <w:bCs/>
          <w:color w:val="000000"/>
        </w:rPr>
        <w:t>Školní budova</w:t>
      </w:r>
      <w:r>
        <w:rPr>
          <w:rFonts w:ascii="Times New Roman" w:hAnsi="Times New Roman" w:cs="Times New Roman"/>
          <w:color w:val="000000"/>
        </w:rPr>
        <w:t xml:space="preserve"> je patrová. V suterénu budovy jsou umístěny 2 oddělení školní družiny, tělocvična a byt školníka. Přízemí je využito pro 2 třídy, ředitelnu a kancelář, školní jídelnu a šatny. V poschodí jsou umístěny </w:t>
      </w:r>
      <w:r w:rsidRPr="008F69AE">
        <w:rPr>
          <w:rFonts w:ascii="Times New Roman" w:hAnsi="Times New Roman" w:cs="Times New Roman"/>
        </w:rPr>
        <w:t>od tohoto školního roku 3 třídy, sborovna, odborná počítačová učebna, 2 kabinety pomůcek a 1 oddělení školní družiny.</w:t>
      </w:r>
    </w:p>
    <w:p w:rsidR="003C0598" w:rsidRDefault="006E309A">
      <w:pPr>
        <w:pStyle w:val="text"/>
        <w:spacing w:line="276" w:lineRule="auto"/>
        <w:ind w:firstLine="708"/>
      </w:pPr>
      <w:r>
        <w:rPr>
          <w:rFonts w:ascii="Times New Roman" w:hAnsi="Times New Roman" w:cs="Times New Roman"/>
          <w:b/>
          <w:bCs/>
          <w:color w:val="000000"/>
        </w:rPr>
        <w:t>Materiální vybavení školy</w:t>
      </w:r>
      <w:r>
        <w:rPr>
          <w:rFonts w:ascii="Times New Roman" w:hAnsi="Times New Roman" w:cs="Times New Roman"/>
          <w:color w:val="000000"/>
        </w:rPr>
        <w:t xml:space="preserve"> je na dobré úrovni a průběžně dochází k jeho postupné obnově.</w:t>
      </w:r>
    </w:p>
    <w:p w:rsidR="003C0598" w:rsidRDefault="006E309A">
      <w:pPr>
        <w:pStyle w:val="text"/>
        <w:spacing w:line="276" w:lineRule="auto"/>
        <w:rPr>
          <w:rFonts w:ascii="Times New Roman" w:hAnsi="Times New Roman" w:cs="Times New Roman"/>
          <w:color w:val="000000"/>
        </w:rPr>
      </w:pPr>
      <w:r>
        <w:rPr>
          <w:rFonts w:ascii="Times New Roman" w:hAnsi="Times New Roman" w:cs="Times New Roman"/>
          <w:color w:val="000000"/>
        </w:rPr>
        <w:t>Průběžně probíhá zvelebování prostor školní zahrady, která za hezkého a teplého počasí slouží také jako učebna.</w:t>
      </w:r>
    </w:p>
    <w:p w:rsidR="003C0598" w:rsidRDefault="006E309A">
      <w:pPr>
        <w:pStyle w:val="text"/>
        <w:spacing w:line="276" w:lineRule="auto"/>
        <w:rPr>
          <w:rFonts w:ascii="Times New Roman" w:hAnsi="Times New Roman" w:cs="Times New Roman"/>
          <w:color w:val="000000"/>
        </w:rPr>
      </w:pPr>
      <w:r>
        <w:rPr>
          <w:rFonts w:ascii="Times New Roman" w:hAnsi="Times New Roman" w:cs="Times New Roman"/>
          <w:color w:val="000000"/>
        </w:rPr>
        <w:t>Školní družina má 3 oddělení.</w:t>
      </w:r>
    </w:p>
    <w:p w:rsidR="003C0598" w:rsidRDefault="006E309A">
      <w:pPr>
        <w:pStyle w:val="text"/>
        <w:spacing w:line="276" w:lineRule="auto"/>
        <w:rPr>
          <w:rFonts w:ascii="Times New Roman" w:hAnsi="Times New Roman" w:cs="Times New Roman"/>
          <w:color w:val="000000"/>
        </w:rPr>
      </w:pPr>
      <w:r>
        <w:rPr>
          <w:rFonts w:ascii="Times New Roman" w:hAnsi="Times New Roman" w:cs="Times New Roman"/>
          <w:color w:val="000000"/>
        </w:rPr>
        <w:t>Stravování ve školní jídelně využívají kromě žáků naší školy také cizí strávníci.</w:t>
      </w:r>
    </w:p>
    <w:p w:rsidR="003C0598" w:rsidRDefault="006E309A">
      <w:pPr>
        <w:pStyle w:val="text"/>
        <w:spacing w:line="276" w:lineRule="auto"/>
        <w:rPr>
          <w:rFonts w:ascii="Times New Roman" w:hAnsi="Times New Roman" w:cs="Times New Roman"/>
          <w:color w:val="000000"/>
        </w:rPr>
      </w:pPr>
      <w:r>
        <w:rPr>
          <w:rFonts w:ascii="Times New Roman" w:hAnsi="Times New Roman" w:cs="Times New Roman"/>
          <w:color w:val="000000"/>
        </w:rPr>
        <w:t>Kapacita školy je 6 kmenových tříd po 30 žácích. Všechny učebny vyhovují požadavkům výuky i hygieny. Kmenové učebny jsou vybaveny moderní technikou – interaktivní tabulí s počítačem, které jsou hojně využívány. Prostorové uspořádání tříd, úložný nábytek, studijní i relaxační zóny jsou součástí každé učebny.</w:t>
      </w:r>
    </w:p>
    <w:p w:rsidR="003C0598" w:rsidRDefault="006E309A">
      <w:pPr>
        <w:pStyle w:val="text"/>
        <w:spacing w:line="276" w:lineRule="auto"/>
        <w:rPr>
          <w:rFonts w:ascii="Times New Roman" w:hAnsi="Times New Roman" w:cs="Times New Roman"/>
          <w:color w:val="000000"/>
        </w:rPr>
      </w:pPr>
      <w:r>
        <w:rPr>
          <w:rFonts w:ascii="Times New Roman" w:hAnsi="Times New Roman" w:cs="Times New Roman"/>
          <w:color w:val="000000"/>
        </w:rPr>
        <w:t>Také prostory pro odkládání oděvu a obuvi jsou dostačující.</w:t>
      </w:r>
    </w:p>
    <w:p w:rsidR="003C0598" w:rsidRDefault="006E309A">
      <w:pPr>
        <w:pStyle w:val="text"/>
        <w:spacing w:line="276" w:lineRule="auto"/>
      </w:pPr>
      <w:r>
        <w:rPr>
          <w:rFonts w:ascii="Times New Roman" w:hAnsi="Times New Roman" w:cs="Times New Roman"/>
          <w:color w:val="000000"/>
        </w:rPr>
        <w:t>Ve škole je samostatná sborovna pro pedagogy a další pro vychovatelky školní družiny, kuchyňka, ředitelna, kancelář, prostory pro uložení úklidového materiálu, kabinety pomůcek a učebnic. Máme i samostatnou učebnu pro výuky Informatiky vybavenou novým nábytkem a počítači pro 13 žáků. Také hospodářka školy má svou vlastní kancelář. Součástí kabinetu pomůcek a učebnic jsou i speciální učebnice, kompenzační a jiné pomůcky, které jsou nezbytné pro vzdělávání žáků se speciálními vzdělávacími potřebami, žáků nadaných a mimořádně nadaných.</w:t>
      </w:r>
    </w:p>
    <w:p w:rsidR="003C0598" w:rsidRDefault="006E309A">
      <w:pPr>
        <w:pStyle w:val="text"/>
        <w:spacing w:line="276" w:lineRule="auto"/>
        <w:ind w:firstLine="708"/>
      </w:pPr>
      <w:r>
        <w:rPr>
          <w:rFonts w:ascii="Times New Roman" w:hAnsi="Times New Roman" w:cs="Times New Roman"/>
          <w:color w:val="000000"/>
        </w:rPr>
        <w:t xml:space="preserve">Škola má nedostatečnou kapacitu tělocvičny, a proto si celoročně pronajímá pro výuku TV ve </w:t>
      </w:r>
      <w:r w:rsidRPr="008F69AE">
        <w:rPr>
          <w:rFonts w:ascii="Times New Roman" w:hAnsi="Times New Roman" w:cs="Times New Roman"/>
        </w:rPr>
        <w:t>3.,</w:t>
      </w:r>
      <w:r>
        <w:rPr>
          <w:rFonts w:ascii="Times New Roman" w:hAnsi="Times New Roman" w:cs="Times New Roman"/>
          <w:color w:val="000000"/>
        </w:rPr>
        <w:t> 4. a 5. p. r. tělocvičnu v sousední budově gymnázia. Školní sportovní hřiště je nové s umělým povrchem, běžeckou dráhou, doskočištěm.</w:t>
      </w:r>
    </w:p>
    <w:p w:rsidR="003C0598" w:rsidRDefault="006E309A">
      <w:pPr>
        <w:pStyle w:val="text"/>
        <w:spacing w:line="276" w:lineRule="auto"/>
        <w:ind w:firstLine="708"/>
        <w:rPr>
          <w:rFonts w:ascii="Times New Roman" w:hAnsi="Times New Roman" w:cs="Times New Roman"/>
          <w:color w:val="000000"/>
        </w:rPr>
      </w:pPr>
      <w:r>
        <w:rPr>
          <w:rFonts w:ascii="Times New Roman" w:hAnsi="Times New Roman" w:cs="Times New Roman"/>
          <w:color w:val="000000"/>
        </w:rPr>
        <w:t>Ve škole je pro žáky podpořen pitný režim a zajištěna vhodná struktura pracovního i odpočinkového prostoru.</w:t>
      </w:r>
    </w:p>
    <w:p w:rsidR="003C0598" w:rsidRDefault="006E309A">
      <w:pPr>
        <w:pStyle w:val="text"/>
        <w:spacing w:line="276" w:lineRule="auto"/>
        <w:ind w:firstLine="708"/>
      </w:pPr>
      <w:r>
        <w:rPr>
          <w:rFonts w:ascii="Times New Roman" w:hAnsi="Times New Roman" w:cs="Times New Roman"/>
          <w:color w:val="000000"/>
        </w:rPr>
        <w:t xml:space="preserve">Také </w:t>
      </w:r>
      <w:r>
        <w:rPr>
          <w:rFonts w:ascii="Times New Roman" w:hAnsi="Times New Roman" w:cs="Times New Roman"/>
          <w:b/>
          <w:bCs/>
          <w:color w:val="000000"/>
        </w:rPr>
        <w:t>psychosociální podmínky</w:t>
      </w:r>
      <w:r>
        <w:rPr>
          <w:rFonts w:ascii="Times New Roman" w:hAnsi="Times New Roman" w:cs="Times New Roman"/>
          <w:color w:val="000000"/>
        </w:rPr>
        <w:t xml:space="preserve"> jsou vyhovující. Pedagogové spolupracují se zákonnými zástupci žáků, různými organizacemi a vytváří pro žáky příjemné a bezpečné prostředí.</w:t>
      </w:r>
    </w:p>
    <w:p w:rsidR="003C0598" w:rsidRDefault="006E309A">
      <w:pPr>
        <w:pStyle w:val="text"/>
        <w:spacing w:line="276" w:lineRule="auto"/>
        <w:rPr>
          <w:rFonts w:ascii="Times New Roman" w:hAnsi="Times New Roman" w:cs="Times New Roman"/>
          <w:color w:val="000000"/>
        </w:rPr>
      </w:pPr>
      <w:r>
        <w:rPr>
          <w:rFonts w:ascii="Times New Roman" w:hAnsi="Times New Roman" w:cs="Times New Roman"/>
          <w:color w:val="000000"/>
        </w:rPr>
        <w:t>V prostorách školy a areálu školy je přísný zákaz kouření a konzumace alkoholických nápojů, omamných látek. V přízemí budovy je malý služební byt využívaný panem školníkem.</w:t>
      </w:r>
    </w:p>
    <w:p w:rsidR="003C0598" w:rsidRDefault="006E309A">
      <w:pPr>
        <w:pStyle w:val="text"/>
        <w:spacing w:line="276" w:lineRule="auto"/>
        <w:ind w:firstLine="708"/>
      </w:pPr>
      <w:r>
        <w:rPr>
          <w:rFonts w:ascii="Times New Roman" w:hAnsi="Times New Roman" w:cs="Times New Roman"/>
          <w:color w:val="000000"/>
        </w:rPr>
        <w:t>Škola poskytuje obědy</w:t>
      </w:r>
      <w:r w:rsidR="00831E16">
        <w:rPr>
          <w:rFonts w:ascii="Times New Roman" w:hAnsi="Times New Roman" w:cs="Times New Roman"/>
          <w:color w:val="000000"/>
        </w:rPr>
        <w:t xml:space="preserve"> </w:t>
      </w:r>
      <w:bookmarkStart w:id="0" w:name="_GoBack"/>
      <w:bookmarkEnd w:id="0"/>
      <w:r>
        <w:rPr>
          <w:rFonts w:ascii="Times New Roman" w:hAnsi="Times New Roman" w:cs="Times New Roman"/>
          <w:color w:val="000000"/>
        </w:rPr>
        <w:t xml:space="preserve"> 150 strávníkům ve svém stravovacím zařízení. Našim záměrem je škola rodinného charakteru, netuctová, s osobitou podobou. Důraz klademe na všestrannost, vyváženost mezi vědomostmi a prožitky, mezilidské vztahy a vhodné prostředí i pro méně nadané děti.</w:t>
      </w:r>
    </w:p>
    <w:p w:rsidR="003C0598" w:rsidRDefault="003C0598">
      <w:pPr>
        <w:pStyle w:val="text"/>
        <w:spacing w:line="276" w:lineRule="auto"/>
        <w:ind w:firstLine="708"/>
        <w:rPr>
          <w:rFonts w:ascii="Times New Roman" w:hAnsi="Times New Roman" w:cs="Times New Roman"/>
          <w:color w:val="000000"/>
        </w:rPr>
      </w:pPr>
    </w:p>
    <w:p w:rsidR="003C0598" w:rsidRDefault="006E309A">
      <w:pPr>
        <w:pStyle w:val="nadpis2-l"/>
        <w:spacing w:line="276" w:lineRule="auto"/>
        <w:outlineLvl w:val="9"/>
        <w:rPr>
          <w:rFonts w:ascii="Times New Roman" w:hAnsi="Times New Roman" w:cs="Times New Roman"/>
          <w:color w:val="000000"/>
        </w:rPr>
      </w:pPr>
      <w:r>
        <w:rPr>
          <w:rFonts w:ascii="Times New Roman" w:hAnsi="Times New Roman" w:cs="Times New Roman"/>
          <w:color w:val="000000"/>
        </w:rPr>
        <w:lastRenderedPageBreak/>
        <w:t>Profilace a zaměření školy, vzdělávací nabídka žákům</w:t>
      </w:r>
    </w:p>
    <w:p w:rsidR="003C0598" w:rsidRDefault="006E309A">
      <w:pPr>
        <w:pStyle w:val="Standard"/>
        <w:numPr>
          <w:ilvl w:val="0"/>
          <w:numId w:val="230"/>
        </w:numPr>
        <w:jc w:val="both"/>
        <w:rPr>
          <w:color w:val="000000"/>
          <w:sz w:val="24"/>
          <w:szCs w:val="24"/>
        </w:rPr>
      </w:pPr>
      <w:r>
        <w:rPr>
          <w:color w:val="000000"/>
          <w:sz w:val="24"/>
          <w:szCs w:val="24"/>
        </w:rPr>
        <w:t xml:space="preserve">základní škola </w:t>
      </w:r>
      <w:r>
        <w:rPr>
          <w:color w:val="000000"/>
          <w:sz w:val="24"/>
          <w:szCs w:val="24"/>
        </w:rPr>
        <w:tab/>
      </w:r>
      <w:r>
        <w:rPr>
          <w:color w:val="000000"/>
          <w:sz w:val="24"/>
          <w:szCs w:val="24"/>
        </w:rPr>
        <w:tab/>
      </w:r>
      <w:r>
        <w:rPr>
          <w:color w:val="000000"/>
          <w:sz w:val="24"/>
          <w:szCs w:val="24"/>
        </w:rPr>
        <w:tab/>
        <w:t>kapacita:   180 žáků</w:t>
      </w:r>
    </w:p>
    <w:p w:rsidR="003C0598" w:rsidRDefault="006E309A">
      <w:pPr>
        <w:pStyle w:val="Standard"/>
        <w:numPr>
          <w:ilvl w:val="0"/>
          <w:numId w:val="82"/>
        </w:numPr>
        <w:jc w:val="both"/>
        <w:rPr>
          <w:color w:val="000000"/>
          <w:sz w:val="24"/>
          <w:szCs w:val="24"/>
        </w:rPr>
      </w:pPr>
      <w:r>
        <w:rPr>
          <w:color w:val="000000"/>
          <w:sz w:val="24"/>
          <w:szCs w:val="24"/>
        </w:rPr>
        <w:t>školní družina</w:t>
      </w:r>
      <w:r>
        <w:rPr>
          <w:color w:val="000000"/>
          <w:sz w:val="24"/>
          <w:szCs w:val="24"/>
        </w:rPr>
        <w:tab/>
      </w:r>
      <w:r>
        <w:rPr>
          <w:color w:val="000000"/>
          <w:sz w:val="24"/>
          <w:szCs w:val="24"/>
        </w:rPr>
        <w:tab/>
      </w:r>
      <w:r>
        <w:rPr>
          <w:color w:val="000000"/>
          <w:sz w:val="24"/>
          <w:szCs w:val="24"/>
        </w:rPr>
        <w:tab/>
      </w:r>
      <w:r>
        <w:rPr>
          <w:color w:val="000000"/>
          <w:sz w:val="24"/>
          <w:szCs w:val="24"/>
        </w:rPr>
        <w:tab/>
        <w:t>kapacita:    80 žáků</w:t>
      </w:r>
    </w:p>
    <w:p w:rsidR="003C0598" w:rsidRDefault="006E309A">
      <w:pPr>
        <w:pStyle w:val="Standard"/>
        <w:numPr>
          <w:ilvl w:val="0"/>
          <w:numId w:val="82"/>
        </w:numPr>
        <w:jc w:val="both"/>
        <w:rPr>
          <w:color w:val="000000"/>
          <w:sz w:val="24"/>
          <w:szCs w:val="24"/>
        </w:rPr>
      </w:pPr>
      <w:r>
        <w:rPr>
          <w:color w:val="000000"/>
          <w:sz w:val="24"/>
          <w:szCs w:val="24"/>
        </w:rPr>
        <w:t>školní jídelna</w:t>
      </w:r>
      <w:r>
        <w:rPr>
          <w:color w:val="000000"/>
          <w:sz w:val="24"/>
          <w:szCs w:val="24"/>
        </w:rPr>
        <w:tab/>
      </w:r>
      <w:r>
        <w:rPr>
          <w:color w:val="000000"/>
          <w:sz w:val="24"/>
          <w:szCs w:val="24"/>
        </w:rPr>
        <w:tab/>
      </w:r>
      <w:r>
        <w:rPr>
          <w:color w:val="000000"/>
          <w:sz w:val="24"/>
          <w:szCs w:val="24"/>
        </w:rPr>
        <w:tab/>
      </w:r>
      <w:r>
        <w:rPr>
          <w:color w:val="000000"/>
          <w:sz w:val="24"/>
          <w:szCs w:val="24"/>
        </w:rPr>
        <w:tab/>
        <w:t>kapacita:    250 jídel</w:t>
      </w:r>
    </w:p>
    <w:p w:rsidR="003C0598" w:rsidRDefault="003C0598">
      <w:pPr>
        <w:pStyle w:val="Standard"/>
        <w:jc w:val="both"/>
        <w:rPr>
          <w:b/>
          <w:bCs/>
          <w:color w:val="000000"/>
          <w:sz w:val="28"/>
          <w:szCs w:val="28"/>
        </w:rPr>
      </w:pPr>
    </w:p>
    <w:p w:rsidR="003C0598" w:rsidRDefault="003C0598">
      <w:pPr>
        <w:pStyle w:val="Standard"/>
        <w:jc w:val="both"/>
        <w:rPr>
          <w:b/>
          <w:bCs/>
          <w:color w:val="000000"/>
          <w:sz w:val="28"/>
          <w:szCs w:val="28"/>
        </w:rPr>
      </w:pPr>
    </w:p>
    <w:p w:rsidR="003C0598" w:rsidRDefault="006E309A">
      <w:pPr>
        <w:pStyle w:val="Standard"/>
        <w:jc w:val="both"/>
        <w:rPr>
          <w:b/>
          <w:bCs/>
          <w:color w:val="000000"/>
          <w:sz w:val="28"/>
          <w:szCs w:val="28"/>
        </w:rPr>
      </w:pPr>
      <w:r>
        <w:rPr>
          <w:b/>
          <w:bCs/>
          <w:color w:val="000000"/>
          <w:sz w:val="28"/>
          <w:szCs w:val="28"/>
        </w:rPr>
        <w:t xml:space="preserve"> Charakteristika žáků</w:t>
      </w:r>
    </w:p>
    <w:p w:rsidR="003C0598" w:rsidRDefault="003C0598">
      <w:pPr>
        <w:pStyle w:val="Standard"/>
        <w:jc w:val="both"/>
        <w:rPr>
          <w:color w:val="000000"/>
        </w:rPr>
      </w:pPr>
    </w:p>
    <w:p w:rsidR="003C0598" w:rsidRDefault="006E309A">
      <w:pPr>
        <w:pStyle w:val="Standard"/>
        <w:jc w:val="both"/>
      </w:pPr>
      <w:r>
        <w:rPr>
          <w:color w:val="000000"/>
          <w:sz w:val="24"/>
          <w:szCs w:val="24"/>
        </w:rPr>
        <w:t xml:space="preserve">V  posledních letech se naplněnost školy pohybuje okolo 130 žáků. Průměrný počet ve třídách je 21 žáků. Specifikou školy je složení žáků, neboť kromě spádově příslušných dětí jsou i děti dojíždějící. V letošním školním roce školu navštěvují 102 žáci.  </w:t>
      </w:r>
    </w:p>
    <w:p w:rsidR="003C0598" w:rsidRDefault="006E309A">
      <w:pPr>
        <w:pStyle w:val="Standard"/>
        <w:jc w:val="both"/>
        <w:rPr>
          <w:color w:val="000000"/>
          <w:sz w:val="24"/>
          <w:szCs w:val="24"/>
        </w:rPr>
      </w:pPr>
      <w:r>
        <w:rPr>
          <w:color w:val="000000"/>
          <w:sz w:val="24"/>
          <w:szCs w:val="24"/>
        </w:rPr>
        <w:t>Žáci se mohou všestranně rozvíjet dle svých zájmů v odpoledních nepovinných předmětech a zájmových kroužcích.</w:t>
      </w:r>
    </w:p>
    <w:p w:rsidR="003C0598" w:rsidRDefault="003C0598">
      <w:pPr>
        <w:pStyle w:val="Standard"/>
        <w:jc w:val="both"/>
        <w:rPr>
          <w:color w:val="000000"/>
          <w:sz w:val="24"/>
          <w:szCs w:val="24"/>
        </w:rPr>
      </w:pPr>
    </w:p>
    <w:p w:rsidR="003C0598" w:rsidRDefault="006E309A">
      <w:pPr>
        <w:pStyle w:val="odrka-tun"/>
        <w:spacing w:after="120"/>
        <w:ind w:left="0" w:firstLine="0"/>
      </w:pPr>
      <w:r>
        <w:rPr>
          <w:rFonts w:ascii="Times New Roman" w:hAnsi="Times New Roman" w:cs="Times New Roman"/>
          <w:b w:val="0"/>
          <w:bCs w:val="0"/>
        </w:rPr>
        <w:tab/>
      </w:r>
      <w:r>
        <w:rPr>
          <w:rFonts w:ascii="Times New Roman" w:hAnsi="Times New Roman" w:cs="Times New Roman"/>
        </w:rPr>
        <w:t>• výuka jazyků</w:t>
      </w:r>
    </w:p>
    <w:p w:rsidR="003C0598" w:rsidRDefault="006E309A">
      <w:pPr>
        <w:pStyle w:val="text"/>
        <w:ind w:left="360"/>
        <w:rPr>
          <w:rFonts w:ascii="Times New Roman" w:hAnsi="Times New Roman" w:cs="Times New Roman"/>
          <w:color w:val="000000"/>
        </w:rPr>
      </w:pPr>
      <w:r>
        <w:rPr>
          <w:rFonts w:ascii="Times New Roman" w:hAnsi="Times New Roman" w:cs="Times New Roman"/>
          <w:color w:val="000000"/>
        </w:rPr>
        <w:t>Škola je již více než 10 let orientována na rozšířenou výuku jazyků.</w:t>
      </w:r>
    </w:p>
    <w:p w:rsidR="003C0598" w:rsidRDefault="006E309A">
      <w:pPr>
        <w:pStyle w:val="text"/>
        <w:ind w:left="360"/>
        <w:rPr>
          <w:rFonts w:ascii="Times New Roman" w:hAnsi="Times New Roman" w:cs="Times New Roman"/>
          <w:color w:val="000000"/>
        </w:rPr>
      </w:pPr>
      <w:r>
        <w:rPr>
          <w:rFonts w:ascii="Times New Roman" w:hAnsi="Times New Roman" w:cs="Times New Roman"/>
          <w:color w:val="000000"/>
        </w:rPr>
        <w:t>Cizí jazyk – angličtina - je vyučován od školního roku 2000/2001.</w:t>
      </w:r>
    </w:p>
    <w:p w:rsidR="003C0598" w:rsidRDefault="006E309A">
      <w:pPr>
        <w:pStyle w:val="odrka-tun"/>
        <w:ind w:left="0" w:firstLine="0"/>
      </w:pPr>
      <w:r>
        <w:rPr>
          <w:rFonts w:ascii="Times New Roman" w:hAnsi="Times New Roman" w:cs="Times New Roman"/>
          <w:b w:val="0"/>
          <w:bCs w:val="0"/>
        </w:rPr>
        <w:tab/>
      </w:r>
      <w:r>
        <w:rPr>
          <w:rFonts w:ascii="Times New Roman" w:hAnsi="Times New Roman" w:cs="Times New Roman"/>
        </w:rPr>
        <w:t>• možnosti využití počítačů</w:t>
      </w:r>
    </w:p>
    <w:p w:rsidR="003C0598" w:rsidRDefault="006E309A">
      <w:pPr>
        <w:pStyle w:val="text"/>
        <w:ind w:left="360"/>
        <w:rPr>
          <w:rFonts w:ascii="Times New Roman" w:hAnsi="Times New Roman" w:cs="Times New Roman"/>
          <w:color w:val="000000"/>
        </w:rPr>
      </w:pPr>
      <w:r>
        <w:rPr>
          <w:rFonts w:ascii="Times New Roman" w:hAnsi="Times New Roman" w:cs="Times New Roman"/>
          <w:color w:val="000000"/>
        </w:rPr>
        <w:t>Ve škole je počítačová pracovna pro 13 žáků. Počítače jsou využívány ve výuce, zejména v dělených hodinách, kde jsou průběžně doplňovány nové výukové programy. Také v odpoledních hodinách je počítačová učebna využívána denně pro počítačový kroužek v jednotlivých ročnících. Je zde také vyučován předmět Informatika ve 4. ročníku.</w:t>
      </w:r>
    </w:p>
    <w:p w:rsidR="003C0598" w:rsidRDefault="006E309A">
      <w:pPr>
        <w:pStyle w:val="odrka-tun"/>
        <w:ind w:left="0" w:firstLine="0"/>
        <w:rPr>
          <w:rFonts w:ascii="Times New Roman" w:hAnsi="Times New Roman" w:cs="Times New Roman"/>
        </w:rPr>
      </w:pPr>
      <w:r>
        <w:rPr>
          <w:rFonts w:ascii="Times New Roman" w:hAnsi="Times New Roman" w:cs="Times New Roman"/>
        </w:rPr>
        <w:tab/>
        <w:t>• organizace volného času žáků</w:t>
      </w:r>
    </w:p>
    <w:p w:rsidR="003C0598" w:rsidRDefault="006E309A">
      <w:pPr>
        <w:pStyle w:val="text"/>
        <w:ind w:left="360"/>
        <w:rPr>
          <w:rFonts w:ascii="Times New Roman" w:hAnsi="Times New Roman" w:cs="Times New Roman"/>
          <w:color w:val="000000"/>
        </w:rPr>
      </w:pPr>
      <w:r>
        <w:rPr>
          <w:rFonts w:ascii="Times New Roman" w:hAnsi="Times New Roman" w:cs="Times New Roman"/>
          <w:color w:val="000000"/>
        </w:rPr>
        <w:t>Žákům je poskytnuta široká nabídka volnočasových aktivit – počítačový, zpívánky, atletický, přírodovědný, anglický, výtvarný, aerobik a flétničky.</w:t>
      </w:r>
    </w:p>
    <w:p w:rsidR="003C0598" w:rsidRDefault="006E309A">
      <w:pPr>
        <w:pStyle w:val="odrka-tun"/>
        <w:ind w:left="0" w:firstLine="0"/>
        <w:rPr>
          <w:rFonts w:ascii="Times New Roman" w:hAnsi="Times New Roman" w:cs="Times New Roman"/>
        </w:rPr>
      </w:pPr>
      <w:r>
        <w:rPr>
          <w:rFonts w:ascii="Times New Roman" w:hAnsi="Times New Roman" w:cs="Times New Roman"/>
        </w:rPr>
        <w:tab/>
        <w:t>• organizace kulturních programů</w:t>
      </w:r>
    </w:p>
    <w:p w:rsidR="003C0598" w:rsidRDefault="006E309A">
      <w:pPr>
        <w:pStyle w:val="text"/>
        <w:ind w:left="360"/>
        <w:rPr>
          <w:rFonts w:ascii="Times New Roman" w:hAnsi="Times New Roman" w:cs="Times New Roman"/>
          <w:color w:val="000000"/>
        </w:rPr>
      </w:pPr>
      <w:r>
        <w:rPr>
          <w:rFonts w:ascii="Times New Roman" w:hAnsi="Times New Roman" w:cs="Times New Roman"/>
          <w:color w:val="000000"/>
        </w:rPr>
        <w:t>Ve škole jsou již tradicí návštěvy divadelních představení v Ostravě a Novém Jičíně, navštěvujeme vystoupení tanečního, dramatického a hudebního oboru ZUŠ v Rožnově pod Radhoštěm, využíváme nabídky kulturních programů TK-kulturní agentury Rožnov p. R.. Škola zajišťuje pro žáky vzdělávací pořady z oblasti dramatické, literární i hudební.</w:t>
      </w:r>
    </w:p>
    <w:p w:rsidR="003C0598" w:rsidRDefault="006E309A">
      <w:pPr>
        <w:pStyle w:val="odrka-tun"/>
        <w:ind w:left="0" w:firstLine="0"/>
        <w:rPr>
          <w:rFonts w:ascii="Times New Roman" w:hAnsi="Times New Roman" w:cs="Times New Roman"/>
        </w:rPr>
      </w:pPr>
      <w:r>
        <w:rPr>
          <w:rFonts w:ascii="Times New Roman" w:hAnsi="Times New Roman" w:cs="Times New Roman"/>
        </w:rPr>
        <w:tab/>
        <w:t>• informační středisko</w:t>
      </w:r>
    </w:p>
    <w:p w:rsidR="003C0598" w:rsidRDefault="006E309A">
      <w:pPr>
        <w:pStyle w:val="text"/>
        <w:ind w:left="360"/>
        <w:rPr>
          <w:rFonts w:ascii="Times New Roman" w:hAnsi="Times New Roman" w:cs="Times New Roman"/>
          <w:color w:val="000000"/>
        </w:rPr>
      </w:pPr>
      <w:r>
        <w:rPr>
          <w:rFonts w:ascii="Times New Roman" w:hAnsi="Times New Roman" w:cs="Times New Roman"/>
          <w:color w:val="000000"/>
        </w:rPr>
        <w:t>Ve spolupráci s Městskou knihovnou v Rožnově pod Radhoštěm navštíví každá třída 2x ročně literární program. Dostatečně vybavená žákovská knihovna slouží žákům k rozvoji čtenářských dovedností, počítačový kroužek k možnosti vyhledávání a zpracovávání získaných informaci do referátů a jiných prací.</w:t>
      </w:r>
    </w:p>
    <w:p w:rsidR="003C0598" w:rsidRDefault="003C0598">
      <w:pPr>
        <w:pStyle w:val="text"/>
        <w:ind w:left="360"/>
        <w:rPr>
          <w:rFonts w:ascii="Times New Roman" w:hAnsi="Times New Roman" w:cs="Times New Roman"/>
          <w:color w:val="000000"/>
          <w:sz w:val="16"/>
          <w:szCs w:val="16"/>
        </w:rPr>
      </w:pPr>
    </w:p>
    <w:p w:rsidR="003C0598" w:rsidRDefault="006E309A">
      <w:pPr>
        <w:pStyle w:val="odrka-tun"/>
        <w:ind w:left="0" w:firstLine="0"/>
        <w:rPr>
          <w:rFonts w:ascii="Times New Roman" w:hAnsi="Times New Roman" w:cs="Times New Roman"/>
        </w:rPr>
      </w:pPr>
      <w:r>
        <w:rPr>
          <w:rFonts w:ascii="Times New Roman" w:hAnsi="Times New Roman" w:cs="Times New Roman"/>
        </w:rPr>
        <w:tab/>
        <w:t>• projekty školy</w:t>
      </w:r>
    </w:p>
    <w:p w:rsidR="003C0598" w:rsidRDefault="006E309A">
      <w:pPr>
        <w:pStyle w:val="text"/>
      </w:pPr>
      <w:r>
        <w:rPr>
          <w:rFonts w:ascii="Times New Roman" w:hAnsi="Times New Roman" w:cs="Times New Roman"/>
          <w:b/>
          <w:bCs/>
          <w:color w:val="000000"/>
        </w:rPr>
        <w:t>Jednodenní projekty</w:t>
      </w:r>
      <w:r>
        <w:rPr>
          <w:rFonts w:ascii="Times New Roman" w:hAnsi="Times New Roman" w:cs="Times New Roman"/>
          <w:color w:val="000000"/>
        </w:rPr>
        <w:t>, které prolínají výukou i odpolední činnosti:</w:t>
      </w:r>
    </w:p>
    <w:p w:rsidR="003C0598" w:rsidRDefault="006E309A">
      <w:pPr>
        <w:pStyle w:val="text"/>
        <w:rPr>
          <w:rFonts w:ascii="Times New Roman" w:hAnsi="Times New Roman" w:cs="Times New Roman"/>
          <w:color w:val="000000"/>
        </w:rPr>
      </w:pPr>
      <w:r>
        <w:rPr>
          <w:rFonts w:ascii="Times New Roman" w:hAnsi="Times New Roman" w:cs="Times New Roman"/>
          <w:color w:val="000000"/>
        </w:rPr>
        <w:t xml:space="preserve"> </w:t>
      </w:r>
    </w:p>
    <w:p w:rsidR="003C0598" w:rsidRDefault="006E309A">
      <w:pPr>
        <w:pStyle w:val="text"/>
        <w:ind w:left="3540" w:hanging="3540"/>
        <w:rPr>
          <w:rFonts w:ascii="Times New Roman" w:hAnsi="Times New Roman" w:cs="Times New Roman"/>
          <w:color w:val="000000"/>
        </w:rPr>
      </w:pPr>
      <w:r>
        <w:rPr>
          <w:rFonts w:ascii="Times New Roman" w:hAnsi="Times New Roman" w:cs="Times New Roman"/>
          <w:color w:val="000000"/>
        </w:rPr>
        <w:t>Babí léto</w:t>
      </w:r>
      <w:r>
        <w:rPr>
          <w:rFonts w:ascii="Times New Roman" w:hAnsi="Times New Roman" w:cs="Times New Roman"/>
          <w:color w:val="000000"/>
        </w:rPr>
        <w:tab/>
        <w:t>- poznávání rodného města a okolí, jeho současnosti</w:t>
      </w:r>
    </w:p>
    <w:p w:rsidR="003C0598" w:rsidRDefault="006E309A">
      <w:pPr>
        <w:pStyle w:val="text"/>
        <w:ind w:left="3540"/>
        <w:rPr>
          <w:rFonts w:ascii="Times New Roman" w:hAnsi="Times New Roman" w:cs="Times New Roman"/>
          <w:color w:val="000000"/>
        </w:rPr>
      </w:pPr>
      <w:r>
        <w:rPr>
          <w:rFonts w:ascii="Times New Roman" w:hAnsi="Times New Roman" w:cs="Times New Roman"/>
          <w:color w:val="000000"/>
        </w:rPr>
        <w:t xml:space="preserve">  i historie</w:t>
      </w:r>
    </w:p>
    <w:p w:rsidR="003C0598" w:rsidRDefault="006E309A">
      <w:pPr>
        <w:pStyle w:val="text"/>
      </w:pPr>
      <w:r>
        <w:rPr>
          <w:rFonts w:ascii="Times New Roman" w:hAnsi="Times New Roman" w:cs="Times New Roman"/>
          <w:color w:val="000000"/>
        </w:rPr>
        <w:t xml:space="preserve">Tradice </w:t>
      </w:r>
      <w:r>
        <w:rPr>
          <w:rFonts w:ascii="Times New Roman" w:hAnsi="Times New Roman" w:cs="Times New Roman"/>
        </w:rPr>
        <w:t>Váno</w:t>
      </w: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vánoční posezení s programem dětí pro rodiče</w:t>
      </w:r>
    </w:p>
    <w:p w:rsidR="003C0598" w:rsidRDefault="006E309A">
      <w:pPr>
        <w:pStyle w:val="text"/>
        <w:ind w:left="2832" w:firstLine="708"/>
        <w:rPr>
          <w:rFonts w:ascii="Times New Roman" w:hAnsi="Times New Roman" w:cs="Times New Roman"/>
          <w:color w:val="000000"/>
        </w:rPr>
      </w:pPr>
      <w:r>
        <w:rPr>
          <w:rFonts w:ascii="Times New Roman" w:hAnsi="Times New Roman" w:cs="Times New Roman"/>
          <w:color w:val="000000"/>
        </w:rPr>
        <w:lastRenderedPageBreak/>
        <w:t>- výroba dárků, ozdob a přáníček</w:t>
      </w:r>
    </w:p>
    <w:p w:rsidR="003C0598" w:rsidRDefault="006E309A">
      <w:pPr>
        <w:pStyle w:val="text"/>
        <w:rPr>
          <w:rFonts w:ascii="Times New Roman" w:hAnsi="Times New Roman" w:cs="Times New Roman"/>
          <w:color w:val="000000"/>
        </w:rPr>
      </w:pPr>
      <w:r>
        <w:rPr>
          <w:rFonts w:ascii="Times New Roman" w:hAnsi="Times New Roman" w:cs="Times New Roman"/>
          <w:color w:val="000000"/>
        </w:rPr>
        <w:t xml:space="preserve">Den vody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praktická výuka, význam vody</w:t>
      </w:r>
    </w:p>
    <w:p w:rsidR="003C0598" w:rsidRDefault="006E309A">
      <w:pPr>
        <w:pStyle w:val="text"/>
        <w:rPr>
          <w:rFonts w:ascii="Times New Roman" w:hAnsi="Times New Roman" w:cs="Times New Roman"/>
          <w:color w:val="000000"/>
        </w:rPr>
      </w:pPr>
      <w:r>
        <w:rPr>
          <w:rFonts w:ascii="Times New Roman" w:hAnsi="Times New Roman" w:cs="Times New Roman"/>
          <w:color w:val="000000"/>
        </w:rPr>
        <w:t xml:space="preserve">Den Země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péče o prostředí školní zahrady a okolí školy</w:t>
      </w:r>
    </w:p>
    <w:p w:rsidR="003C0598" w:rsidRDefault="006E309A">
      <w:pPr>
        <w:pStyle w:val="text"/>
        <w:ind w:left="2832" w:firstLine="708"/>
        <w:rPr>
          <w:rFonts w:ascii="Times New Roman" w:hAnsi="Times New Roman" w:cs="Times New Roman"/>
          <w:color w:val="000000"/>
        </w:rPr>
      </w:pPr>
      <w:r>
        <w:rPr>
          <w:rFonts w:ascii="Times New Roman" w:hAnsi="Times New Roman" w:cs="Times New Roman"/>
          <w:color w:val="000000"/>
        </w:rPr>
        <w:t>- ochrana a poznávání přírody</w:t>
      </w:r>
    </w:p>
    <w:p w:rsidR="003C0598" w:rsidRDefault="006E309A">
      <w:pPr>
        <w:pStyle w:val="text"/>
        <w:ind w:left="3540" w:hanging="3540"/>
        <w:rPr>
          <w:rFonts w:ascii="Times New Roman" w:hAnsi="Times New Roman" w:cs="Times New Roman"/>
          <w:color w:val="000000"/>
        </w:rPr>
      </w:pPr>
      <w:r>
        <w:rPr>
          <w:rFonts w:ascii="Times New Roman" w:hAnsi="Times New Roman" w:cs="Times New Roman"/>
          <w:color w:val="000000"/>
        </w:rPr>
        <w:t xml:space="preserve">Den matek </w:t>
      </w:r>
      <w:r>
        <w:rPr>
          <w:rFonts w:ascii="Times New Roman" w:hAnsi="Times New Roman" w:cs="Times New Roman"/>
          <w:color w:val="000000"/>
        </w:rPr>
        <w:tab/>
        <w:t>- vztahy v rodině, úcta k rodičům, výroba dárků</w:t>
      </w:r>
    </w:p>
    <w:p w:rsidR="003C0598" w:rsidRDefault="006E309A">
      <w:pPr>
        <w:pStyle w:val="text"/>
        <w:ind w:left="3540"/>
        <w:rPr>
          <w:rFonts w:ascii="Times New Roman" w:hAnsi="Times New Roman" w:cs="Times New Roman"/>
          <w:color w:val="000000"/>
        </w:rPr>
      </w:pPr>
      <w:r>
        <w:rPr>
          <w:rFonts w:ascii="Times New Roman" w:hAnsi="Times New Roman" w:cs="Times New Roman"/>
          <w:color w:val="000000"/>
        </w:rPr>
        <w:t xml:space="preserve">  a přáníček</w:t>
      </w:r>
    </w:p>
    <w:p w:rsidR="003C0598" w:rsidRDefault="006E309A">
      <w:pPr>
        <w:pStyle w:val="text"/>
        <w:rPr>
          <w:rFonts w:ascii="Times New Roman" w:hAnsi="Times New Roman" w:cs="Times New Roman"/>
          <w:color w:val="000000"/>
        </w:rPr>
      </w:pPr>
      <w:r>
        <w:rPr>
          <w:rFonts w:ascii="Times New Roman" w:hAnsi="Times New Roman" w:cs="Times New Roman"/>
          <w:color w:val="000000"/>
        </w:rPr>
        <w:t>Den otevřených dveří</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poznávání různorodých činností žáků ve škole</w:t>
      </w:r>
    </w:p>
    <w:p w:rsidR="003C0598" w:rsidRDefault="006E309A">
      <w:pPr>
        <w:pStyle w:val="text"/>
        <w:rPr>
          <w:rFonts w:ascii="Times New Roman" w:hAnsi="Times New Roman" w:cs="Times New Roman"/>
          <w:color w:val="000000"/>
        </w:rPr>
      </w:pPr>
      <w:r>
        <w:rPr>
          <w:rFonts w:ascii="Times New Roman" w:hAnsi="Times New Roman" w:cs="Times New Roman"/>
          <w:color w:val="000000"/>
        </w:rPr>
        <w:t>Rozloučení se školním rokem</w:t>
      </w:r>
      <w:r>
        <w:rPr>
          <w:rFonts w:ascii="Times New Roman" w:hAnsi="Times New Roman" w:cs="Times New Roman"/>
          <w:color w:val="000000"/>
        </w:rPr>
        <w:tab/>
        <w:t>- hodnocení celoroční práce školy, soutěže, hry</w:t>
      </w:r>
    </w:p>
    <w:p w:rsidR="003C0598" w:rsidRDefault="003C0598">
      <w:pPr>
        <w:pStyle w:val="text"/>
        <w:rPr>
          <w:rFonts w:ascii="Times New Roman" w:hAnsi="Times New Roman" w:cs="Times New Roman"/>
          <w:color w:val="000000"/>
        </w:rPr>
      </w:pPr>
    </w:p>
    <w:p w:rsidR="003C0598" w:rsidRDefault="006E309A">
      <w:pPr>
        <w:pStyle w:val="text"/>
        <w:rPr>
          <w:rFonts w:ascii="Times New Roman" w:hAnsi="Times New Roman" w:cs="Times New Roman"/>
          <w:b/>
          <w:bCs/>
          <w:color w:val="000000"/>
        </w:rPr>
      </w:pPr>
      <w:r>
        <w:rPr>
          <w:rFonts w:ascii="Times New Roman" w:hAnsi="Times New Roman" w:cs="Times New Roman"/>
          <w:b/>
          <w:bCs/>
          <w:color w:val="000000"/>
        </w:rPr>
        <w:t>Aktivity pedagogů:</w:t>
      </w:r>
    </w:p>
    <w:p w:rsidR="003C0598" w:rsidRDefault="003C0598">
      <w:pPr>
        <w:pStyle w:val="text"/>
        <w:rPr>
          <w:rFonts w:ascii="Times New Roman" w:hAnsi="Times New Roman" w:cs="Times New Roman"/>
          <w:color w:val="000000"/>
        </w:rPr>
      </w:pPr>
    </w:p>
    <w:p w:rsidR="003C0598" w:rsidRDefault="006E309A">
      <w:pPr>
        <w:pStyle w:val="text"/>
        <w:spacing w:after="120"/>
        <w:rPr>
          <w:rFonts w:ascii="Times New Roman" w:hAnsi="Times New Roman" w:cs="Times New Roman"/>
          <w:color w:val="000000"/>
        </w:rPr>
      </w:pPr>
      <w:r>
        <w:rPr>
          <w:rFonts w:ascii="Times New Roman" w:hAnsi="Times New Roman" w:cs="Times New Roman"/>
          <w:color w:val="000000"/>
        </w:rPr>
        <w:t>Pedagogové se účastní vzdělávacích akcí zaměřených na vzdělávání učitelů v oblasti činnostního učení a Tvořivé školy, anglického jazyka, práci s žáky s podpůrnými opatřeními, logopedie, počítačové kurzy, prevence a environmentální výchovy - získané poznatky aplikují ve výuce.</w:t>
      </w:r>
    </w:p>
    <w:p w:rsidR="003C0598" w:rsidRDefault="006E309A">
      <w:pPr>
        <w:pStyle w:val="text"/>
        <w:spacing w:after="120"/>
        <w:rPr>
          <w:rFonts w:ascii="Times New Roman" w:hAnsi="Times New Roman" w:cs="Times New Roman"/>
          <w:color w:val="000000"/>
        </w:rPr>
      </w:pPr>
      <w:r>
        <w:rPr>
          <w:rFonts w:ascii="Times New Roman" w:hAnsi="Times New Roman" w:cs="Times New Roman"/>
          <w:color w:val="000000"/>
        </w:rPr>
        <w:t>Vzhledem k velmi rozsáhlému spektru vzdělávacích potřeb našich žáků se zaměřujeme na tvořivé učení v přirozených situacích.</w:t>
      </w:r>
    </w:p>
    <w:p w:rsidR="003C0598" w:rsidRDefault="006E309A">
      <w:pPr>
        <w:pStyle w:val="text"/>
        <w:rPr>
          <w:rFonts w:ascii="Times New Roman" w:hAnsi="Times New Roman" w:cs="Times New Roman"/>
        </w:rPr>
      </w:pPr>
      <w:r>
        <w:rPr>
          <w:rFonts w:ascii="Times New Roman" w:hAnsi="Times New Roman" w:cs="Times New Roman"/>
        </w:rPr>
        <w:t>Naše škola je otevřena všem dětem.</w:t>
      </w:r>
    </w:p>
    <w:p w:rsidR="003C0598" w:rsidRDefault="003C0598">
      <w:pPr>
        <w:pStyle w:val="text"/>
        <w:rPr>
          <w:rFonts w:ascii="Times New Roman" w:hAnsi="Times New Roman" w:cs="Times New Roman"/>
        </w:rPr>
      </w:pPr>
    </w:p>
    <w:p w:rsidR="003C0598" w:rsidRDefault="003C0598">
      <w:pPr>
        <w:pStyle w:val="Standard"/>
        <w:jc w:val="both"/>
        <w:rPr>
          <w:b/>
          <w:bCs/>
          <w:sz w:val="28"/>
          <w:szCs w:val="28"/>
        </w:rPr>
      </w:pPr>
    </w:p>
    <w:p w:rsidR="003C0598" w:rsidRDefault="006E309A">
      <w:pPr>
        <w:pStyle w:val="Standard"/>
        <w:jc w:val="both"/>
      </w:pPr>
      <w:r>
        <w:rPr>
          <w:b/>
          <w:bCs/>
          <w:sz w:val="28"/>
          <w:szCs w:val="28"/>
        </w:rPr>
        <w:t>a)</w:t>
      </w:r>
      <w:r>
        <w:rPr>
          <w:b/>
          <w:bCs/>
          <w:sz w:val="28"/>
          <w:szCs w:val="28"/>
        </w:rPr>
        <w:tab/>
        <w:t>Skladba pedagogického sboru</w:t>
      </w:r>
    </w:p>
    <w:p w:rsidR="003C0598" w:rsidRDefault="003C0598">
      <w:pPr>
        <w:pStyle w:val="Standard"/>
        <w:ind w:left="720"/>
        <w:jc w:val="both"/>
        <w:rPr>
          <w:color w:val="000000"/>
        </w:rPr>
      </w:pPr>
    </w:p>
    <w:p w:rsidR="003C0598" w:rsidRDefault="006E309A">
      <w:pPr>
        <w:pStyle w:val="text"/>
      </w:pPr>
      <w:r>
        <w:rPr>
          <w:rStyle w:val="text-tunChar"/>
          <w:rFonts w:ascii="Times New Roman" w:hAnsi="Times New Roman" w:cs="Times New Roman"/>
          <w:color w:val="000000"/>
        </w:rPr>
        <w:t>Pedagogický sbor</w:t>
      </w:r>
      <w:r>
        <w:rPr>
          <w:rFonts w:ascii="Times New Roman" w:hAnsi="Times New Roman" w:cs="Times New Roman"/>
          <w:color w:val="000000"/>
        </w:rPr>
        <w:t xml:space="preserve"> úměrný velikosti školy.</w:t>
      </w:r>
    </w:p>
    <w:p w:rsidR="003C0598" w:rsidRDefault="006E309A">
      <w:pPr>
        <w:pStyle w:val="text"/>
        <w:rPr>
          <w:rFonts w:ascii="Times New Roman" w:hAnsi="Times New Roman" w:cs="Times New Roman"/>
          <w:color w:val="000000"/>
        </w:rPr>
      </w:pPr>
      <w:r>
        <w:rPr>
          <w:rFonts w:ascii="Times New Roman" w:hAnsi="Times New Roman" w:cs="Times New Roman"/>
          <w:color w:val="000000"/>
        </w:rPr>
        <w:t>Všichni pedagogičtí pracovníci splňují požadavky odborné a pedagogické způsobilosti. Pracují v týmu, spolupracují, průběžně se vzdělávají a využívají své profesní dovednosti k motivaci žáků, diagnostice, udržení kázně, hodnocení.</w:t>
      </w:r>
    </w:p>
    <w:p w:rsidR="003C0598" w:rsidRDefault="003C0598">
      <w:pPr>
        <w:pStyle w:val="text"/>
        <w:rPr>
          <w:rFonts w:ascii="Times New Roman" w:hAnsi="Times New Roman" w:cs="Times New Roman"/>
        </w:rPr>
      </w:pPr>
    </w:p>
    <w:p w:rsidR="003C0598" w:rsidRDefault="006E309A">
      <w:pPr>
        <w:pStyle w:val="text"/>
      </w:pPr>
      <w:r>
        <w:rPr>
          <w:rStyle w:val="text-tunChar"/>
          <w:rFonts w:ascii="Times New Roman" w:hAnsi="Times New Roman" w:cs="Times New Roman"/>
        </w:rPr>
        <w:t>Školní družina:</w:t>
      </w:r>
      <w:r>
        <w:rPr>
          <w:rFonts w:ascii="Times New Roman" w:hAnsi="Times New Roman" w:cs="Times New Roman"/>
        </w:rPr>
        <w:t xml:space="preserve"> 3 vychovatelky – splňují požadavky odborné a pedagogické způsobilosti.</w:t>
      </w:r>
    </w:p>
    <w:p w:rsidR="003C0598" w:rsidRDefault="003C0598">
      <w:pPr>
        <w:pStyle w:val="text"/>
        <w:rPr>
          <w:rFonts w:ascii="Times New Roman" w:hAnsi="Times New Roman" w:cs="Times New Roman"/>
        </w:rPr>
      </w:pPr>
    </w:p>
    <w:p w:rsidR="003C0598" w:rsidRDefault="006E309A">
      <w:pPr>
        <w:pStyle w:val="Standard"/>
        <w:jc w:val="both"/>
        <w:rPr>
          <w:b/>
          <w:bCs/>
          <w:color w:val="000000"/>
          <w:sz w:val="28"/>
          <w:szCs w:val="28"/>
        </w:rPr>
      </w:pPr>
      <w:r>
        <w:rPr>
          <w:b/>
          <w:bCs/>
          <w:color w:val="000000"/>
          <w:sz w:val="28"/>
          <w:szCs w:val="28"/>
        </w:rPr>
        <w:t>Odborný pedagogicko-psychologický servis</w:t>
      </w:r>
    </w:p>
    <w:p w:rsidR="003C0598" w:rsidRDefault="003C0598">
      <w:pPr>
        <w:pStyle w:val="Standard"/>
        <w:jc w:val="both"/>
        <w:rPr>
          <w:b/>
          <w:bCs/>
          <w:color w:val="000000"/>
        </w:rPr>
      </w:pPr>
    </w:p>
    <w:p w:rsidR="003C0598" w:rsidRDefault="006E309A">
      <w:pPr>
        <w:pStyle w:val="Standard"/>
        <w:numPr>
          <w:ilvl w:val="0"/>
          <w:numId w:val="231"/>
        </w:numPr>
        <w:jc w:val="both"/>
        <w:rPr>
          <w:color w:val="000000"/>
          <w:sz w:val="24"/>
          <w:szCs w:val="24"/>
        </w:rPr>
      </w:pPr>
      <w:r>
        <w:rPr>
          <w:color w:val="000000"/>
          <w:sz w:val="24"/>
          <w:szCs w:val="24"/>
        </w:rPr>
        <w:t>metodik prevence sociálně patologických jevů</w:t>
      </w:r>
    </w:p>
    <w:p w:rsidR="003C0598" w:rsidRDefault="006E309A">
      <w:pPr>
        <w:pStyle w:val="Standard"/>
        <w:numPr>
          <w:ilvl w:val="0"/>
          <w:numId w:val="83"/>
        </w:numPr>
        <w:jc w:val="both"/>
        <w:rPr>
          <w:color w:val="000000"/>
          <w:sz w:val="24"/>
          <w:szCs w:val="24"/>
        </w:rPr>
      </w:pPr>
      <w:r>
        <w:rPr>
          <w:color w:val="000000"/>
          <w:sz w:val="24"/>
          <w:szCs w:val="24"/>
        </w:rPr>
        <w:t>metodik</w:t>
      </w:r>
    </w:p>
    <w:p w:rsidR="003C0598" w:rsidRDefault="006E309A">
      <w:pPr>
        <w:pStyle w:val="Standard"/>
        <w:numPr>
          <w:ilvl w:val="0"/>
          <w:numId w:val="83"/>
        </w:numPr>
        <w:jc w:val="both"/>
        <w:rPr>
          <w:color w:val="000000"/>
          <w:sz w:val="24"/>
          <w:szCs w:val="24"/>
        </w:rPr>
      </w:pPr>
      <w:r>
        <w:rPr>
          <w:color w:val="000000"/>
          <w:sz w:val="24"/>
          <w:szCs w:val="24"/>
        </w:rPr>
        <w:t>koordinátor pro environmentální výchovu</w:t>
      </w:r>
    </w:p>
    <w:p w:rsidR="003C0598" w:rsidRDefault="006E309A">
      <w:pPr>
        <w:pStyle w:val="Standard"/>
        <w:numPr>
          <w:ilvl w:val="0"/>
          <w:numId w:val="83"/>
        </w:numPr>
        <w:jc w:val="both"/>
        <w:rPr>
          <w:color w:val="000000"/>
          <w:sz w:val="24"/>
          <w:szCs w:val="24"/>
        </w:rPr>
      </w:pPr>
      <w:r>
        <w:rPr>
          <w:color w:val="000000"/>
          <w:sz w:val="24"/>
          <w:szCs w:val="24"/>
        </w:rPr>
        <w:t>pedagogové proškolení pro práci se žáky s podpůrnými opatřeními prvního až pátého stupně</w:t>
      </w:r>
    </w:p>
    <w:p w:rsidR="003C0598" w:rsidRDefault="006E309A">
      <w:pPr>
        <w:pStyle w:val="Standard"/>
        <w:numPr>
          <w:ilvl w:val="0"/>
          <w:numId w:val="232"/>
        </w:numPr>
        <w:jc w:val="both"/>
        <w:rPr>
          <w:color w:val="000000"/>
          <w:sz w:val="24"/>
          <w:szCs w:val="24"/>
        </w:rPr>
      </w:pPr>
      <w:r>
        <w:rPr>
          <w:color w:val="000000"/>
          <w:sz w:val="24"/>
          <w:szCs w:val="24"/>
        </w:rPr>
        <w:t>odborní vyučující anglického jazyka, informatiky</w:t>
      </w:r>
    </w:p>
    <w:p w:rsidR="003C0598" w:rsidRDefault="006E309A">
      <w:pPr>
        <w:pStyle w:val="Standard"/>
        <w:numPr>
          <w:ilvl w:val="0"/>
          <w:numId w:val="84"/>
        </w:numPr>
        <w:jc w:val="both"/>
        <w:rPr>
          <w:color w:val="000000"/>
          <w:sz w:val="24"/>
          <w:szCs w:val="24"/>
        </w:rPr>
      </w:pPr>
      <w:r>
        <w:rPr>
          <w:color w:val="000000"/>
          <w:sz w:val="24"/>
          <w:szCs w:val="24"/>
        </w:rPr>
        <w:t>asistentka pedagoga</w:t>
      </w:r>
    </w:p>
    <w:p w:rsidR="003C0598" w:rsidRDefault="006E309A">
      <w:pPr>
        <w:pStyle w:val="odrka-tun"/>
        <w:ind w:left="0" w:firstLine="0"/>
        <w:rPr>
          <w:rFonts w:ascii="Times New Roman" w:hAnsi="Times New Roman" w:cs="Times New Roman"/>
        </w:rPr>
      </w:pPr>
      <w:r>
        <w:rPr>
          <w:rFonts w:ascii="Times New Roman" w:hAnsi="Times New Roman" w:cs="Times New Roman"/>
        </w:rPr>
        <w:t>Schopnost týmové práce</w:t>
      </w:r>
    </w:p>
    <w:p w:rsidR="003C0598" w:rsidRDefault="006E309A">
      <w:pPr>
        <w:pStyle w:val="text"/>
        <w:ind w:firstLine="708"/>
        <w:rPr>
          <w:rFonts w:ascii="Times New Roman" w:hAnsi="Times New Roman" w:cs="Times New Roman"/>
        </w:rPr>
      </w:pPr>
      <w:r>
        <w:rPr>
          <w:rFonts w:ascii="Times New Roman" w:hAnsi="Times New Roman" w:cs="Times New Roman"/>
        </w:rPr>
        <w:t>ŠVP jsme tvořili pro „své“ žáky a nám důvěrně známé podmínky. Na základě důkladné SWOT analýzy, na základě studia literatury, absolvovaných školení Tvořivé školy, návštěvy jiných škol i na základě vlastních zkušeností jsme získávali potřebné zkušenosti a krůček po krůčku tvořili „náš“ ŠVP. Tvorba ŠVP byla od samého počátku prací společnou.</w:t>
      </w:r>
    </w:p>
    <w:p w:rsidR="003C0598" w:rsidRDefault="003C0598">
      <w:pPr>
        <w:pStyle w:val="text"/>
        <w:ind w:firstLine="708"/>
        <w:rPr>
          <w:rFonts w:ascii="Times New Roman" w:hAnsi="Times New Roman" w:cs="Times New Roman"/>
        </w:rPr>
      </w:pPr>
    </w:p>
    <w:p w:rsidR="003C0598" w:rsidRDefault="006E309A">
      <w:pPr>
        <w:pStyle w:val="text"/>
        <w:ind w:firstLine="360"/>
        <w:rPr>
          <w:rFonts w:ascii="Times New Roman" w:hAnsi="Times New Roman" w:cs="Times New Roman"/>
        </w:rPr>
      </w:pPr>
      <w:r>
        <w:rPr>
          <w:rFonts w:ascii="Times New Roman" w:hAnsi="Times New Roman" w:cs="Times New Roman"/>
        </w:rPr>
        <w:t>Týmy byly vytvořeny dle jednotlivých vzdělávacích oblastí RVP, v zájmu zabezpečení kontinuity mezi jednotlivými výstupními obdobími základního vzdělání. V  týmech spolupracovali učitelé všech ročníků.</w:t>
      </w:r>
    </w:p>
    <w:p w:rsidR="003C0598" w:rsidRDefault="006E309A">
      <w:pPr>
        <w:pStyle w:val="nadpis2-l"/>
        <w:outlineLvl w:val="9"/>
        <w:rPr>
          <w:rFonts w:ascii="Times New Roman" w:hAnsi="Times New Roman" w:cs="Times New Roman"/>
        </w:rPr>
      </w:pPr>
      <w:r>
        <w:rPr>
          <w:rFonts w:ascii="Times New Roman" w:hAnsi="Times New Roman" w:cs="Times New Roman"/>
        </w:rPr>
        <w:lastRenderedPageBreak/>
        <w:t xml:space="preserve"> b)</w:t>
      </w:r>
      <w:r>
        <w:rPr>
          <w:rFonts w:ascii="Times New Roman" w:hAnsi="Times New Roman" w:cs="Times New Roman"/>
        </w:rPr>
        <w:tab/>
        <w:t>Skladba žáků</w:t>
      </w:r>
    </w:p>
    <w:p w:rsidR="003C0598" w:rsidRDefault="006E309A">
      <w:pPr>
        <w:pStyle w:val="nadpis2-l"/>
        <w:outlineLvl w:val="9"/>
      </w:pPr>
      <w:r>
        <w:rPr>
          <w:rFonts w:ascii="Times New Roman" w:hAnsi="Times New Roman" w:cs="Times New Roman"/>
        </w:rPr>
        <w:tab/>
        <w:t xml:space="preserve">• </w:t>
      </w:r>
      <w:r>
        <w:rPr>
          <w:rFonts w:ascii="Times New Roman" w:hAnsi="Times New Roman" w:cs="Times New Roman"/>
          <w:sz w:val="24"/>
          <w:szCs w:val="24"/>
        </w:rPr>
        <w:t>počet, složení</w:t>
      </w:r>
    </w:p>
    <w:p w:rsidR="003C0598" w:rsidRDefault="006E309A">
      <w:pPr>
        <w:pStyle w:val="text"/>
      </w:pPr>
      <w:r>
        <w:rPr>
          <w:rFonts w:ascii="Times New Roman" w:hAnsi="Times New Roman" w:cs="Times New Roman"/>
        </w:rPr>
        <w:t xml:space="preserve">Škola má </w:t>
      </w:r>
      <w:r w:rsidRPr="008F69AE">
        <w:rPr>
          <w:rFonts w:ascii="Times New Roman" w:hAnsi="Times New Roman" w:cs="Times New Roman"/>
        </w:rPr>
        <w:t xml:space="preserve">5 </w:t>
      </w:r>
      <w:r>
        <w:rPr>
          <w:rFonts w:ascii="Times New Roman" w:hAnsi="Times New Roman" w:cs="Times New Roman"/>
        </w:rPr>
        <w:t>tříd. Jednotlivé ročníky vyučujeme samostatně.</w:t>
      </w:r>
    </w:p>
    <w:p w:rsidR="003C0598" w:rsidRDefault="006E309A">
      <w:pPr>
        <w:pStyle w:val="odrka-tun"/>
        <w:ind w:left="0" w:firstLine="0"/>
      </w:pPr>
      <w:r>
        <w:rPr>
          <w:rFonts w:ascii="Times New Roman" w:hAnsi="Times New Roman" w:cs="Times New Roman"/>
        </w:rPr>
        <w:tab/>
      </w:r>
      <w:r>
        <w:rPr>
          <w:rFonts w:ascii="Times New Roman" w:hAnsi="Times New Roman" w:cs="Times New Roman"/>
        </w:rPr>
        <w:tab/>
      </w:r>
      <w:r>
        <w:rPr>
          <w:rFonts w:ascii="Times New Roman" w:hAnsi="Times New Roman" w:cs="Times New Roman"/>
          <w:sz w:val="28"/>
          <w:szCs w:val="28"/>
        </w:rPr>
        <w:t>•</w:t>
      </w:r>
      <w:r>
        <w:rPr>
          <w:rFonts w:ascii="Times New Roman" w:hAnsi="Times New Roman" w:cs="Times New Roman"/>
        </w:rPr>
        <w:t xml:space="preserve"> sociální skladba, zájmy</w:t>
      </w:r>
    </w:p>
    <w:p w:rsidR="003C0598" w:rsidRDefault="006E309A">
      <w:pPr>
        <w:pStyle w:val="text"/>
        <w:rPr>
          <w:rFonts w:ascii="Times New Roman" w:hAnsi="Times New Roman" w:cs="Times New Roman"/>
        </w:rPr>
      </w:pPr>
      <w:r>
        <w:rPr>
          <w:rFonts w:ascii="Times New Roman" w:hAnsi="Times New Roman" w:cs="Times New Roman"/>
        </w:rPr>
        <w:t>Naše škola je školou rodinného typu a školou sídlištní.</w:t>
      </w:r>
    </w:p>
    <w:p w:rsidR="003C0598" w:rsidRDefault="003C0598">
      <w:pPr>
        <w:pStyle w:val="text"/>
        <w:rPr>
          <w:rFonts w:ascii="Times New Roman" w:hAnsi="Times New Roman" w:cs="Times New Roman"/>
          <w:sz w:val="12"/>
          <w:szCs w:val="12"/>
        </w:rPr>
      </w:pPr>
    </w:p>
    <w:p w:rsidR="003C0598" w:rsidRDefault="006E309A">
      <w:pPr>
        <w:pStyle w:val="text"/>
        <w:rPr>
          <w:rFonts w:ascii="Times New Roman" w:hAnsi="Times New Roman" w:cs="Times New Roman"/>
        </w:rPr>
      </w:pPr>
      <w:r>
        <w:rPr>
          <w:rFonts w:ascii="Times New Roman" w:hAnsi="Times New Roman" w:cs="Times New Roman"/>
        </w:rPr>
        <w:t>Jedná se o sídliště, ve kterém žijí i sociálně slabší rodiny, ale zároveň mnoho žáků školy pochází i z velmi podnětného rodinného prostředí.</w:t>
      </w:r>
    </w:p>
    <w:p w:rsidR="003C0598" w:rsidRDefault="003C0598">
      <w:pPr>
        <w:pStyle w:val="text"/>
        <w:rPr>
          <w:rFonts w:ascii="Times New Roman" w:hAnsi="Times New Roman" w:cs="Times New Roman"/>
          <w:sz w:val="12"/>
          <w:szCs w:val="12"/>
        </w:rPr>
      </w:pPr>
    </w:p>
    <w:p w:rsidR="003C0598" w:rsidRDefault="006E309A">
      <w:pPr>
        <w:pStyle w:val="text"/>
        <w:rPr>
          <w:rFonts w:ascii="Times New Roman" w:hAnsi="Times New Roman" w:cs="Times New Roman"/>
          <w:color w:val="000000"/>
        </w:rPr>
      </w:pPr>
      <w:r>
        <w:rPr>
          <w:rFonts w:ascii="Times New Roman" w:hAnsi="Times New Roman" w:cs="Times New Roman"/>
          <w:color w:val="000000"/>
        </w:rPr>
        <w:t>Školu navštěvují i žáci z jiných spádových oblastí na žádost rodičů.</w:t>
      </w:r>
    </w:p>
    <w:p w:rsidR="003C0598" w:rsidRDefault="003C0598">
      <w:pPr>
        <w:pStyle w:val="text"/>
        <w:rPr>
          <w:rFonts w:ascii="Times New Roman" w:hAnsi="Times New Roman" w:cs="Times New Roman"/>
          <w:color w:val="000000"/>
          <w:sz w:val="12"/>
          <w:szCs w:val="12"/>
        </w:rPr>
      </w:pPr>
    </w:p>
    <w:p w:rsidR="003C0598" w:rsidRDefault="006E309A">
      <w:pPr>
        <w:pStyle w:val="text"/>
        <w:rPr>
          <w:rFonts w:ascii="Times New Roman" w:hAnsi="Times New Roman" w:cs="Times New Roman"/>
          <w:color w:val="000000"/>
        </w:rPr>
      </w:pPr>
      <w:r>
        <w:rPr>
          <w:rFonts w:ascii="Times New Roman" w:hAnsi="Times New Roman" w:cs="Times New Roman"/>
          <w:color w:val="000000"/>
        </w:rPr>
        <w:t>Všem žákům poskytujeme širokou nabídku volnočasových aktivit v souladu s potřebami žáků a jejich zájmů.</w:t>
      </w:r>
    </w:p>
    <w:p w:rsidR="003C0598" w:rsidRDefault="003C0598">
      <w:pPr>
        <w:pStyle w:val="text"/>
        <w:rPr>
          <w:rFonts w:ascii="Times New Roman" w:hAnsi="Times New Roman" w:cs="Times New Roman"/>
          <w:color w:val="000000"/>
        </w:rPr>
      </w:pPr>
    </w:p>
    <w:p w:rsidR="003C0598" w:rsidRDefault="006E309A">
      <w:pPr>
        <w:pStyle w:val="nadpis2-l"/>
        <w:outlineLvl w:val="9"/>
        <w:rPr>
          <w:rFonts w:ascii="Times New Roman" w:hAnsi="Times New Roman" w:cs="Times New Roman"/>
        </w:rPr>
      </w:pPr>
      <w:r>
        <w:rPr>
          <w:rFonts w:ascii="Times New Roman" w:hAnsi="Times New Roman" w:cs="Times New Roman"/>
        </w:rPr>
        <w:t>c)    Spolupráce školy se zákonnými zástupci a dalšími sociálními partnery</w:t>
      </w:r>
    </w:p>
    <w:p w:rsidR="003C0598" w:rsidRDefault="006E309A">
      <w:pPr>
        <w:pStyle w:val="odrka-tun"/>
        <w:numPr>
          <w:ilvl w:val="0"/>
          <w:numId w:val="233"/>
        </w:numPr>
        <w:rPr>
          <w:rFonts w:ascii="Times New Roman" w:hAnsi="Times New Roman" w:cs="Times New Roman"/>
        </w:rPr>
      </w:pPr>
      <w:r>
        <w:rPr>
          <w:rFonts w:ascii="Times New Roman" w:hAnsi="Times New Roman" w:cs="Times New Roman"/>
        </w:rPr>
        <w:t>Mimoškolní aktivity pro zákonné zástupce a sociální partnery</w:t>
      </w:r>
    </w:p>
    <w:p w:rsidR="003C0598" w:rsidRDefault="006E309A">
      <w:pPr>
        <w:pStyle w:val="text"/>
        <w:ind w:left="708"/>
        <w:rPr>
          <w:rFonts w:ascii="Times New Roman" w:hAnsi="Times New Roman" w:cs="Times New Roman"/>
        </w:rPr>
      </w:pPr>
      <w:r>
        <w:rPr>
          <w:rFonts w:ascii="Times New Roman" w:hAnsi="Times New Roman" w:cs="Times New Roman"/>
        </w:rPr>
        <w:t>Zákonní zástupci jsou zváni na všechny akce pořádané školou a často jsou zapojováni do přípravy a organizace těchto akcí.</w:t>
      </w:r>
    </w:p>
    <w:p w:rsidR="003C0598" w:rsidRDefault="006E309A">
      <w:pPr>
        <w:pStyle w:val="odrka-tun"/>
        <w:numPr>
          <w:ilvl w:val="0"/>
          <w:numId w:val="2"/>
        </w:numPr>
        <w:rPr>
          <w:rFonts w:ascii="Times New Roman" w:hAnsi="Times New Roman" w:cs="Times New Roman"/>
        </w:rPr>
      </w:pPr>
      <w:r>
        <w:rPr>
          <w:rFonts w:ascii="Times New Roman" w:hAnsi="Times New Roman" w:cs="Times New Roman"/>
        </w:rPr>
        <w:t>Schůzky se zákonnými zástupci</w:t>
      </w:r>
    </w:p>
    <w:p w:rsidR="003C0598" w:rsidRDefault="006E309A">
      <w:pPr>
        <w:pStyle w:val="text"/>
        <w:ind w:left="708"/>
        <w:rPr>
          <w:rFonts w:ascii="Times New Roman" w:hAnsi="Times New Roman" w:cs="Times New Roman"/>
        </w:rPr>
      </w:pPr>
      <w:r>
        <w:rPr>
          <w:rFonts w:ascii="Times New Roman" w:hAnsi="Times New Roman" w:cs="Times New Roman"/>
        </w:rPr>
        <w:t>Společné schůzky (2krát ročně), seznámení s koncepcí školy, dohodnutí pravidel spolupráce zákonný zástupce – žák – škola.</w:t>
      </w:r>
    </w:p>
    <w:p w:rsidR="003C0598" w:rsidRDefault="003C0598">
      <w:pPr>
        <w:pStyle w:val="text"/>
        <w:rPr>
          <w:rFonts w:ascii="Times New Roman" w:hAnsi="Times New Roman" w:cs="Times New Roman"/>
          <w:sz w:val="12"/>
          <w:szCs w:val="12"/>
        </w:rPr>
      </w:pPr>
    </w:p>
    <w:p w:rsidR="003C0598" w:rsidRDefault="006E309A">
      <w:pPr>
        <w:pStyle w:val="text"/>
        <w:ind w:firstLine="708"/>
        <w:rPr>
          <w:rFonts w:ascii="Times New Roman" w:hAnsi="Times New Roman" w:cs="Times New Roman"/>
        </w:rPr>
      </w:pPr>
      <w:r>
        <w:rPr>
          <w:rFonts w:ascii="Times New Roman" w:hAnsi="Times New Roman" w:cs="Times New Roman"/>
        </w:rPr>
        <w:t>Pohovory o prospěchu a chování žáků (min. 2krát ročně).</w:t>
      </w:r>
    </w:p>
    <w:p w:rsidR="003C0598" w:rsidRDefault="006E309A">
      <w:pPr>
        <w:pStyle w:val="text"/>
        <w:ind w:firstLine="708"/>
        <w:rPr>
          <w:rFonts w:ascii="Times New Roman" w:hAnsi="Times New Roman" w:cs="Times New Roman"/>
        </w:rPr>
      </w:pPr>
      <w:r>
        <w:rPr>
          <w:rFonts w:ascii="Times New Roman" w:hAnsi="Times New Roman" w:cs="Times New Roman"/>
        </w:rPr>
        <w:t>Schůzka zákonných zástupců budoucích prvňáčků s pracovnicí PPP.</w:t>
      </w:r>
    </w:p>
    <w:p w:rsidR="003C0598" w:rsidRDefault="003C0598">
      <w:pPr>
        <w:pStyle w:val="text"/>
        <w:rPr>
          <w:rFonts w:ascii="Times New Roman" w:hAnsi="Times New Roman" w:cs="Times New Roman"/>
          <w:sz w:val="12"/>
          <w:szCs w:val="12"/>
        </w:rPr>
      </w:pPr>
    </w:p>
    <w:p w:rsidR="003C0598" w:rsidRDefault="006E309A">
      <w:pPr>
        <w:pStyle w:val="odrka-tun"/>
        <w:numPr>
          <w:ilvl w:val="0"/>
          <w:numId w:val="2"/>
        </w:numPr>
        <w:rPr>
          <w:rFonts w:ascii="Times New Roman" w:hAnsi="Times New Roman" w:cs="Times New Roman"/>
        </w:rPr>
      </w:pPr>
      <w:r>
        <w:rPr>
          <w:rFonts w:ascii="Times New Roman" w:hAnsi="Times New Roman" w:cs="Times New Roman"/>
        </w:rPr>
        <w:t>Den otevřených dveří</w:t>
      </w:r>
    </w:p>
    <w:p w:rsidR="003C0598" w:rsidRDefault="006E309A">
      <w:pPr>
        <w:pStyle w:val="text"/>
        <w:ind w:left="708"/>
        <w:rPr>
          <w:rFonts w:ascii="Times New Roman" w:hAnsi="Times New Roman" w:cs="Times New Roman"/>
        </w:rPr>
      </w:pPr>
      <w:r>
        <w:rPr>
          <w:rFonts w:ascii="Times New Roman" w:hAnsi="Times New Roman" w:cs="Times New Roman"/>
        </w:rPr>
        <w:t>Zákonní zástupci mají možnost navštívit své děti jednak v běžné výuce, jednak ve volnočasových aktivitách, které škola pro žáky organizuje.</w:t>
      </w:r>
    </w:p>
    <w:p w:rsidR="003C0598" w:rsidRDefault="006E309A">
      <w:pPr>
        <w:pStyle w:val="odrka-tun"/>
        <w:numPr>
          <w:ilvl w:val="0"/>
          <w:numId w:val="2"/>
        </w:numPr>
        <w:rPr>
          <w:rFonts w:ascii="Times New Roman" w:hAnsi="Times New Roman" w:cs="Times New Roman"/>
        </w:rPr>
      </w:pPr>
      <w:r>
        <w:rPr>
          <w:rFonts w:ascii="Times New Roman" w:hAnsi="Times New Roman" w:cs="Times New Roman"/>
        </w:rPr>
        <w:t>Společné akce s MŠ Koryčanské Paseky:</w:t>
      </w:r>
    </w:p>
    <w:p w:rsidR="003C0598" w:rsidRDefault="006E309A">
      <w:pPr>
        <w:pStyle w:val="text"/>
        <w:ind w:firstLine="708"/>
        <w:rPr>
          <w:rFonts w:ascii="Times New Roman" w:hAnsi="Times New Roman" w:cs="Times New Roman"/>
        </w:rPr>
      </w:pPr>
      <w:r>
        <w:rPr>
          <w:rFonts w:ascii="Times New Roman" w:hAnsi="Times New Roman" w:cs="Times New Roman"/>
        </w:rPr>
        <w:t>Tyto akce jsou zaměřeny na bezproblémový přechod žáků z MŠ do nového prostředí ZŠ.</w:t>
      </w:r>
    </w:p>
    <w:p w:rsidR="003C0598" w:rsidRDefault="006E309A">
      <w:pPr>
        <w:pStyle w:val="text"/>
        <w:ind w:left="708"/>
        <w:rPr>
          <w:rFonts w:ascii="Times New Roman" w:hAnsi="Times New Roman" w:cs="Times New Roman"/>
        </w:rPr>
      </w:pPr>
      <w:r>
        <w:rPr>
          <w:rFonts w:ascii="Times New Roman" w:hAnsi="Times New Roman" w:cs="Times New Roman"/>
        </w:rPr>
        <w:t>Výměnné návštěvy mezi 1. třídou a třídou předškoláků, společné hry na sněhu, vycházky, vánoční besídka, seznámení dětí z MŠ a jejich rodičů s budovou školy, pedagogickým sborem, výukovými a výchovnými záměry školy. Kvalitní je i spolupráce s pedagogickými spolupracovníky zvláště v oblasti důležitých informací o svěřených dětech, jejich problémech a rodinném zázemí.</w:t>
      </w:r>
    </w:p>
    <w:p w:rsidR="003C0598" w:rsidRDefault="003C0598">
      <w:pPr>
        <w:pStyle w:val="Standard"/>
        <w:spacing w:after="200" w:line="276" w:lineRule="auto"/>
        <w:rPr>
          <w:sz w:val="24"/>
          <w:szCs w:val="24"/>
        </w:rPr>
      </w:pPr>
    </w:p>
    <w:p w:rsidR="003C0598" w:rsidRDefault="006E309A">
      <w:pPr>
        <w:pStyle w:val="odrka-tun"/>
        <w:pageBreakBefore/>
        <w:numPr>
          <w:ilvl w:val="0"/>
          <w:numId w:val="2"/>
        </w:numPr>
        <w:rPr>
          <w:rFonts w:ascii="Times New Roman" w:hAnsi="Times New Roman" w:cs="Times New Roman"/>
        </w:rPr>
      </w:pPr>
      <w:r>
        <w:rPr>
          <w:rFonts w:ascii="Times New Roman" w:hAnsi="Times New Roman" w:cs="Times New Roman"/>
        </w:rPr>
        <w:lastRenderedPageBreak/>
        <w:t>Informovanost veřejnosti:</w:t>
      </w:r>
    </w:p>
    <w:p w:rsidR="003C0598" w:rsidRDefault="006E309A">
      <w:pPr>
        <w:pStyle w:val="text"/>
        <w:ind w:firstLine="708"/>
        <w:rPr>
          <w:rFonts w:ascii="Times New Roman" w:hAnsi="Times New Roman" w:cs="Times New Roman"/>
        </w:rPr>
      </w:pPr>
      <w:r>
        <w:rPr>
          <w:rFonts w:ascii="Times New Roman" w:hAnsi="Times New Roman" w:cs="Times New Roman"/>
        </w:rPr>
        <w:t>informační nástěnka na náměstí T. G. Masaryka</w:t>
      </w:r>
    </w:p>
    <w:p w:rsidR="003C0598" w:rsidRDefault="006E309A">
      <w:pPr>
        <w:pStyle w:val="text"/>
        <w:ind w:firstLine="708"/>
      </w:pPr>
      <w:r>
        <w:rPr>
          <w:rFonts w:ascii="Times New Roman" w:hAnsi="Times New Roman" w:cs="Times New Roman"/>
        </w:rPr>
        <w:t>webové stránky školy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aktualizace </w:t>
      </w:r>
      <w:r w:rsidRPr="008F69AE">
        <w:rPr>
          <w:rFonts w:ascii="Times New Roman" w:hAnsi="Times New Roman" w:cs="Times New Roman"/>
        </w:rPr>
        <w:t>průběžně podle potřeby</w:t>
      </w:r>
    </w:p>
    <w:p w:rsidR="003C0598" w:rsidRDefault="006E309A">
      <w:pPr>
        <w:pStyle w:val="text"/>
        <w:ind w:firstLine="708"/>
        <w:rPr>
          <w:rFonts w:ascii="Times New Roman" w:hAnsi="Times New Roman" w:cs="Times New Roman"/>
        </w:rPr>
      </w:pPr>
      <w:r>
        <w:rPr>
          <w:rFonts w:ascii="Times New Roman" w:hAnsi="Times New Roman" w:cs="Times New Roman"/>
        </w:rPr>
        <w:t>Rožnovské vysílání kabelové televize</w:t>
      </w:r>
      <w:r>
        <w:rPr>
          <w:rFonts w:ascii="Times New Roman" w:hAnsi="Times New Roman" w:cs="Times New Roman"/>
        </w:rPr>
        <w:tab/>
      </w:r>
    </w:p>
    <w:p w:rsidR="003C0598" w:rsidRDefault="006E309A">
      <w:pPr>
        <w:pStyle w:val="text"/>
        <w:ind w:firstLine="708"/>
        <w:rPr>
          <w:rFonts w:ascii="Times New Roman" w:hAnsi="Times New Roman" w:cs="Times New Roman"/>
        </w:rPr>
      </w:pPr>
      <w:r>
        <w:rPr>
          <w:rFonts w:ascii="Times New Roman" w:hAnsi="Times New Roman" w:cs="Times New Roman"/>
        </w:rPr>
        <w:t>regionální tisk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zvláštnosti, zajímavosti ze školy</w:t>
      </w:r>
    </w:p>
    <w:p w:rsidR="003C0598" w:rsidRDefault="006E309A">
      <w:pPr>
        <w:pStyle w:val="text"/>
        <w:ind w:firstLine="708"/>
        <w:rPr>
          <w:rFonts w:ascii="Times New Roman" w:hAnsi="Times New Roman" w:cs="Times New Roman"/>
        </w:rPr>
      </w:pPr>
      <w:r>
        <w:rPr>
          <w:rFonts w:ascii="Times New Roman" w:hAnsi="Times New Roman" w:cs="Times New Roman"/>
        </w:rPr>
        <w:t>Den otevřených dveří</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- 1krát ročně</w:t>
      </w:r>
    </w:p>
    <w:p w:rsidR="003C0598" w:rsidRDefault="003C0598">
      <w:pPr>
        <w:pStyle w:val="text"/>
        <w:ind w:firstLine="708"/>
        <w:rPr>
          <w:rFonts w:ascii="Times New Roman" w:hAnsi="Times New Roman" w:cs="Times New Roman"/>
        </w:rPr>
      </w:pPr>
    </w:p>
    <w:p w:rsidR="003C0598" w:rsidRDefault="006E309A">
      <w:pPr>
        <w:pStyle w:val="odrka-tun"/>
        <w:numPr>
          <w:ilvl w:val="0"/>
          <w:numId w:val="2"/>
        </w:numPr>
        <w:rPr>
          <w:rFonts w:ascii="Times New Roman" w:hAnsi="Times New Roman" w:cs="Times New Roman"/>
        </w:rPr>
      </w:pPr>
      <w:r>
        <w:rPr>
          <w:rFonts w:ascii="Times New Roman" w:hAnsi="Times New Roman" w:cs="Times New Roman"/>
        </w:rPr>
        <w:t>Spolupráce s jinými subjekty</w:t>
      </w:r>
    </w:p>
    <w:p w:rsidR="003C0598" w:rsidRDefault="006E309A">
      <w:pPr>
        <w:pStyle w:val="text"/>
        <w:ind w:left="708"/>
        <w:rPr>
          <w:rFonts w:ascii="Times New Roman" w:hAnsi="Times New Roman" w:cs="Times New Roman"/>
        </w:rPr>
      </w:pPr>
      <w:r>
        <w:rPr>
          <w:rFonts w:ascii="Times New Roman" w:hAnsi="Times New Roman" w:cs="Times New Roman"/>
        </w:rPr>
        <w:t>Vychází z aktuální situace a nabídky.</w:t>
      </w:r>
    </w:p>
    <w:p w:rsidR="003C0598" w:rsidRDefault="003C0598">
      <w:pPr>
        <w:pStyle w:val="text"/>
        <w:ind w:left="708"/>
        <w:rPr>
          <w:rFonts w:ascii="Times New Roman" w:hAnsi="Times New Roman" w:cs="Times New Roman"/>
        </w:rPr>
      </w:pPr>
    </w:p>
    <w:p w:rsidR="003C0598" w:rsidRDefault="003C0598">
      <w:pPr>
        <w:pStyle w:val="text"/>
        <w:ind w:left="708"/>
        <w:rPr>
          <w:rFonts w:ascii="Times New Roman" w:hAnsi="Times New Roman" w:cs="Times New Roman"/>
        </w:rPr>
      </w:pPr>
    </w:p>
    <w:p w:rsidR="003C0598" w:rsidRDefault="006E309A">
      <w:pPr>
        <w:pStyle w:val="nadpis2-l"/>
        <w:outlineLvl w:val="9"/>
        <w:rPr>
          <w:rFonts w:ascii="Times New Roman" w:hAnsi="Times New Roman" w:cs="Times New Roman"/>
        </w:rPr>
      </w:pPr>
      <w:r>
        <w:rPr>
          <w:rFonts w:ascii="Times New Roman" w:hAnsi="Times New Roman" w:cs="Times New Roman"/>
        </w:rPr>
        <w:t>d)</w:t>
      </w:r>
      <w:r>
        <w:rPr>
          <w:rFonts w:ascii="Times New Roman" w:hAnsi="Times New Roman" w:cs="Times New Roman"/>
        </w:rPr>
        <w:tab/>
        <w:t>Organizace výuky</w:t>
      </w:r>
    </w:p>
    <w:p w:rsidR="003C0598" w:rsidRDefault="006E309A">
      <w:pPr>
        <w:pStyle w:val="text"/>
        <w:rPr>
          <w:rFonts w:ascii="Times New Roman" w:hAnsi="Times New Roman" w:cs="Times New Roman"/>
        </w:rPr>
      </w:pPr>
      <w:r>
        <w:rPr>
          <w:rFonts w:ascii="Times New Roman" w:hAnsi="Times New Roman" w:cs="Times New Roman"/>
        </w:rPr>
        <w:t>Škola je otevřena pro žáky školní družiny od 6:30 hodin.</w:t>
      </w:r>
    </w:p>
    <w:p w:rsidR="003C0598" w:rsidRDefault="003C0598">
      <w:pPr>
        <w:pStyle w:val="text"/>
        <w:rPr>
          <w:rFonts w:ascii="Times New Roman" w:hAnsi="Times New Roman" w:cs="Times New Roman"/>
          <w:sz w:val="12"/>
          <w:szCs w:val="12"/>
        </w:rPr>
      </w:pPr>
    </w:p>
    <w:p w:rsidR="003C0598" w:rsidRDefault="006E309A">
      <w:pPr>
        <w:pStyle w:val="text"/>
        <w:rPr>
          <w:rFonts w:ascii="Times New Roman" w:hAnsi="Times New Roman" w:cs="Times New Roman"/>
        </w:rPr>
      </w:pPr>
      <w:r>
        <w:rPr>
          <w:rFonts w:ascii="Times New Roman" w:hAnsi="Times New Roman" w:cs="Times New Roman"/>
        </w:rPr>
        <w:t>Vyučování začíná v 7:55 hodin.</w:t>
      </w:r>
    </w:p>
    <w:p w:rsidR="003C0598" w:rsidRDefault="003C0598">
      <w:pPr>
        <w:pStyle w:val="text"/>
        <w:rPr>
          <w:rFonts w:ascii="Times New Roman" w:hAnsi="Times New Roman" w:cs="Times New Roman"/>
          <w:sz w:val="12"/>
          <w:szCs w:val="12"/>
        </w:rPr>
      </w:pPr>
    </w:p>
    <w:p w:rsidR="003C0598" w:rsidRDefault="006E309A">
      <w:pPr>
        <w:pStyle w:val="text"/>
        <w:rPr>
          <w:rFonts w:ascii="Times New Roman" w:hAnsi="Times New Roman" w:cs="Times New Roman"/>
        </w:rPr>
      </w:pPr>
      <w:r>
        <w:rPr>
          <w:rFonts w:ascii="Times New Roman" w:hAnsi="Times New Roman" w:cs="Times New Roman"/>
        </w:rPr>
        <w:t>Začátek, konec jednotlivých vyučovacích hodin a přestávek oznamuje zvonek.</w:t>
      </w:r>
    </w:p>
    <w:p w:rsidR="003C0598" w:rsidRDefault="003C0598">
      <w:pPr>
        <w:pStyle w:val="text"/>
        <w:rPr>
          <w:rFonts w:ascii="Times New Roman" w:hAnsi="Times New Roman" w:cs="Times New Roman"/>
          <w:sz w:val="12"/>
          <w:szCs w:val="12"/>
        </w:rPr>
      </w:pPr>
    </w:p>
    <w:p w:rsidR="003C0598" w:rsidRDefault="006E309A">
      <w:pPr>
        <w:pStyle w:val="text"/>
        <w:rPr>
          <w:rFonts w:ascii="Times New Roman" w:hAnsi="Times New Roman" w:cs="Times New Roman"/>
        </w:rPr>
      </w:pPr>
      <w:r>
        <w:rPr>
          <w:rFonts w:ascii="Times New Roman" w:hAnsi="Times New Roman" w:cs="Times New Roman"/>
        </w:rPr>
        <w:t>Na chodbách jsou pro lepší orientaci žáků umístěny hodiny.</w:t>
      </w:r>
    </w:p>
    <w:p w:rsidR="003C0598" w:rsidRDefault="003C0598">
      <w:pPr>
        <w:pStyle w:val="text"/>
        <w:rPr>
          <w:rFonts w:ascii="Times New Roman" w:hAnsi="Times New Roman" w:cs="Times New Roman"/>
          <w:sz w:val="12"/>
          <w:szCs w:val="12"/>
        </w:rPr>
      </w:pPr>
    </w:p>
    <w:p w:rsidR="003C0598" w:rsidRDefault="006E309A">
      <w:pPr>
        <w:pStyle w:val="text"/>
      </w:pPr>
      <w:r>
        <w:rPr>
          <w:rFonts w:ascii="Times New Roman" w:hAnsi="Times New Roman" w:cs="Times New Roman"/>
          <w:color w:val="000000"/>
        </w:rPr>
        <w:t>Během velké, 25 minutové přestávky, mohou děti za příznivého počasí svačit a relaxovat na školní zahradě.</w:t>
      </w:r>
    </w:p>
    <w:p w:rsidR="003C0598" w:rsidRDefault="003C0598">
      <w:pPr>
        <w:pStyle w:val="text"/>
        <w:rPr>
          <w:rFonts w:ascii="Times New Roman" w:hAnsi="Times New Roman" w:cs="Times New Roman"/>
          <w:color w:val="000000"/>
          <w:sz w:val="12"/>
          <w:szCs w:val="12"/>
        </w:rPr>
      </w:pPr>
    </w:p>
    <w:p w:rsidR="003C0598" w:rsidRDefault="006E309A">
      <w:pPr>
        <w:pStyle w:val="text"/>
        <w:rPr>
          <w:rFonts w:ascii="Times New Roman" w:hAnsi="Times New Roman" w:cs="Times New Roman"/>
        </w:rPr>
      </w:pPr>
      <w:r>
        <w:rPr>
          <w:rFonts w:ascii="Times New Roman" w:hAnsi="Times New Roman" w:cs="Times New Roman"/>
        </w:rPr>
        <w:t>Rozvrh hodin jednotlivých tříd je upraven tak, aby se žáci stravující ve školní jídelně měli možnost naobědvat do 13:00 hodin.</w:t>
      </w:r>
    </w:p>
    <w:p w:rsidR="003C0598" w:rsidRDefault="003C0598">
      <w:pPr>
        <w:pStyle w:val="text"/>
        <w:rPr>
          <w:rFonts w:ascii="Times New Roman" w:hAnsi="Times New Roman" w:cs="Times New Roman"/>
          <w:sz w:val="12"/>
          <w:szCs w:val="12"/>
        </w:rPr>
      </w:pPr>
    </w:p>
    <w:p w:rsidR="003C0598" w:rsidRDefault="006E309A">
      <w:pPr>
        <w:pStyle w:val="text"/>
        <w:rPr>
          <w:rFonts w:ascii="Times New Roman" w:hAnsi="Times New Roman" w:cs="Times New Roman"/>
        </w:rPr>
      </w:pPr>
      <w:r>
        <w:rPr>
          <w:rFonts w:ascii="Times New Roman" w:hAnsi="Times New Roman" w:cs="Times New Roman"/>
        </w:rPr>
        <w:t>Po skončení výuky odvádí pedagog žáky do šatny, odtud odcházejí individuálně domů, či do školní družiny.</w:t>
      </w:r>
    </w:p>
    <w:p w:rsidR="003C0598" w:rsidRDefault="003C0598">
      <w:pPr>
        <w:pStyle w:val="text"/>
        <w:rPr>
          <w:rFonts w:ascii="Times New Roman" w:hAnsi="Times New Roman" w:cs="Times New Roman"/>
          <w:sz w:val="12"/>
          <w:szCs w:val="12"/>
        </w:rPr>
      </w:pPr>
    </w:p>
    <w:p w:rsidR="003C0598" w:rsidRDefault="006E309A">
      <w:pPr>
        <w:pStyle w:val="text"/>
        <w:rPr>
          <w:rFonts w:ascii="Times New Roman" w:hAnsi="Times New Roman" w:cs="Times New Roman"/>
        </w:rPr>
      </w:pPr>
      <w:r>
        <w:rPr>
          <w:rFonts w:ascii="Times New Roman" w:hAnsi="Times New Roman" w:cs="Times New Roman"/>
        </w:rPr>
        <w:t>Budova školy je po celou dobu provozu uzamčena.</w:t>
      </w:r>
    </w:p>
    <w:p w:rsidR="003C0598" w:rsidRDefault="003C0598">
      <w:pPr>
        <w:pStyle w:val="text"/>
        <w:rPr>
          <w:rFonts w:ascii="Times New Roman" w:hAnsi="Times New Roman" w:cs="Times New Roman"/>
          <w:color w:val="FF0000"/>
          <w:sz w:val="28"/>
          <w:szCs w:val="28"/>
        </w:rPr>
      </w:pPr>
    </w:p>
    <w:p w:rsidR="003C0598" w:rsidRDefault="003C0598">
      <w:pPr>
        <w:pStyle w:val="nadpis10"/>
        <w:spacing w:after="0"/>
        <w:jc w:val="left"/>
        <w:outlineLvl w:val="9"/>
        <w:rPr>
          <w:rFonts w:cs="Times New Roman"/>
        </w:rPr>
      </w:pPr>
    </w:p>
    <w:p w:rsidR="003C0598" w:rsidRDefault="006E309A">
      <w:pPr>
        <w:pStyle w:val="nadpis10"/>
        <w:pageBreakBefore/>
        <w:jc w:val="left"/>
        <w:outlineLvl w:val="9"/>
        <w:rPr>
          <w:rFonts w:ascii="Times New Roman" w:hAnsi="Times New Roman" w:cs="Times New Roman"/>
          <w:color w:val="000000"/>
        </w:rPr>
      </w:pPr>
      <w:r>
        <w:rPr>
          <w:rFonts w:ascii="Times New Roman" w:hAnsi="Times New Roman" w:cs="Times New Roman"/>
          <w:color w:val="000000"/>
        </w:rPr>
        <w:lastRenderedPageBreak/>
        <w:t>3. Charakteristika školního vzdělávacího programu</w:t>
      </w:r>
    </w:p>
    <w:p w:rsidR="003C0598" w:rsidRDefault="006E309A">
      <w:pPr>
        <w:pStyle w:val="StylTextodatsvecRVPZV11bZarovnatdoblokuPrvndek1c"/>
        <w:ind w:firstLine="0"/>
        <w:rPr>
          <w:color w:val="000000"/>
          <w:sz w:val="24"/>
          <w:szCs w:val="24"/>
        </w:rPr>
      </w:pPr>
      <w:r>
        <w:rPr>
          <w:color w:val="000000"/>
          <w:sz w:val="24"/>
          <w:szCs w:val="24"/>
        </w:rPr>
        <w:t>Základní vzdělávání, kterým se dosahuje stupně základní vzdělání, se realizuje v oboru vzdělání základní škola. V souladu se školským zákonem je pro realizaci základního vzdělávání vydán Rámcový vzdělávací program pro základní vzdělávání.</w:t>
      </w:r>
    </w:p>
    <w:p w:rsidR="003C0598" w:rsidRDefault="006E309A">
      <w:pPr>
        <w:pStyle w:val="TextodatsvecRVPZV11bZarovnatdoblokuPrvndek1cmPed6b"/>
        <w:ind w:firstLine="0"/>
        <w:rPr>
          <w:color w:val="000000"/>
          <w:sz w:val="24"/>
          <w:szCs w:val="24"/>
        </w:rPr>
      </w:pPr>
      <w:r>
        <w:rPr>
          <w:color w:val="000000"/>
          <w:sz w:val="24"/>
          <w:szCs w:val="24"/>
        </w:rPr>
        <w:t>Základní vzdělávání je spojeno s povinností školní docházky. Plnění povinnosti školní docházky se řídí § 36 až § 43 školského zákona.</w:t>
      </w:r>
    </w:p>
    <w:p w:rsidR="003C0598" w:rsidRDefault="006E309A">
      <w:pPr>
        <w:pStyle w:val="TextodatsvecRVPZV11bZarovnatdoblokuPrvndek1cmPed6b"/>
        <w:ind w:firstLine="0"/>
      </w:pPr>
      <w:r>
        <w:rPr>
          <w:color w:val="000000"/>
          <w:sz w:val="24"/>
          <w:szCs w:val="24"/>
        </w:rPr>
        <w:t>Organizaci základního vzdělávání včetně možnosti zřízení přípravných tříd základní školy upravuje § 46 a § 47 školského zákona.</w:t>
      </w:r>
      <w:r>
        <w:rPr>
          <w:b/>
          <w:bCs/>
          <w:color w:val="000000"/>
          <w:sz w:val="24"/>
          <w:szCs w:val="24"/>
        </w:rPr>
        <w:t xml:space="preserve"> </w:t>
      </w:r>
      <w:r>
        <w:rPr>
          <w:color w:val="000000"/>
          <w:sz w:val="24"/>
          <w:szCs w:val="24"/>
        </w:rPr>
        <w:t>Průběh základního vzdělávání se řídí § 49 a § 50 školského zákona</w:t>
      </w:r>
      <w:r>
        <w:rPr>
          <w:b/>
          <w:bCs/>
          <w:color w:val="000000"/>
          <w:sz w:val="24"/>
          <w:szCs w:val="24"/>
        </w:rPr>
        <w:t>.</w:t>
      </w:r>
      <w:r>
        <w:rPr>
          <w:color w:val="000000"/>
          <w:sz w:val="24"/>
          <w:szCs w:val="24"/>
        </w:rPr>
        <w:t xml:space="preserve"> Podrobnosti o organizaci a průběhu základního vzdělávání stanoví Ministerstvo školství, mládeže a tělovýchovy (dále jen </w:t>
      </w:r>
      <w:r>
        <w:rPr>
          <w:b/>
          <w:bCs/>
          <w:color w:val="000000"/>
          <w:sz w:val="24"/>
          <w:szCs w:val="24"/>
        </w:rPr>
        <w:t>„</w:t>
      </w:r>
      <w:r>
        <w:rPr>
          <w:color w:val="000000"/>
          <w:sz w:val="24"/>
          <w:szCs w:val="24"/>
        </w:rPr>
        <w:t>ministerstvo</w:t>
      </w:r>
      <w:r>
        <w:rPr>
          <w:b/>
          <w:bCs/>
          <w:color w:val="000000"/>
          <w:sz w:val="24"/>
          <w:szCs w:val="24"/>
        </w:rPr>
        <w:t>“</w:t>
      </w:r>
      <w:r>
        <w:rPr>
          <w:color w:val="000000"/>
          <w:sz w:val="24"/>
          <w:szCs w:val="24"/>
        </w:rPr>
        <w:t>) ve vyhlášce č. 48/2005 Sb., o základním vzdělávání a některých náležitostech plnění povinné školní docházky, ve znění pozdějších předpisů. Vzdělávání žáků se speciálními vzdělávacími potřebami, žáků nadaných a mimořádně nadaných upravují § 16 a 17 školského zákona a vyhláška č. 27/2016 Sb., o vzdělávání žáků se speciálními vzdělávacími potřebami a žáků nadaných.</w:t>
      </w:r>
    </w:p>
    <w:p w:rsidR="003C0598" w:rsidRDefault="006E309A">
      <w:pPr>
        <w:pStyle w:val="TextodatsvecRVPZV11bZarovnatdoblokuPrvndek1cmPed6b"/>
        <w:ind w:firstLine="0"/>
        <w:rPr>
          <w:color w:val="000000"/>
          <w:sz w:val="24"/>
          <w:szCs w:val="24"/>
        </w:rPr>
      </w:pPr>
      <w:r>
        <w:rPr>
          <w:color w:val="000000"/>
          <w:sz w:val="24"/>
          <w:szCs w:val="24"/>
        </w:rPr>
        <w:t>Hodnocení výsledků vzdělávání žáků se řídí § 51 až 53 školského zákona. Podrobnosti o hodnocení výsledků žáků a jeho náležitostech stanoví ministerstvo v §  11 vyhlášky č. 48/2005 Sb., ve znění pozdějších předpisů.</w:t>
      </w:r>
    </w:p>
    <w:p w:rsidR="003C0598" w:rsidRDefault="006E309A">
      <w:pPr>
        <w:pStyle w:val="TextodatsvecRVPZV11bZarovnatdoblokuPrvndek1cmPed6b"/>
        <w:ind w:firstLine="0"/>
        <w:rPr>
          <w:color w:val="000000"/>
          <w:sz w:val="24"/>
          <w:szCs w:val="24"/>
        </w:rPr>
      </w:pPr>
      <w:r>
        <w:rPr>
          <w:color w:val="000000"/>
          <w:sz w:val="24"/>
          <w:szCs w:val="24"/>
        </w:rPr>
        <w:t>Získání stupně vzdělání se řídí § 45 a ukončení základního vzdělávání § 54 až 56 školského zákona.</w:t>
      </w:r>
    </w:p>
    <w:p w:rsidR="003C0598" w:rsidRDefault="006E309A">
      <w:pPr>
        <w:pStyle w:val="nadpis2-l"/>
        <w:outlineLvl w:val="9"/>
        <w:rPr>
          <w:rFonts w:ascii="Times New Roman" w:hAnsi="Times New Roman" w:cs="Times New Roman"/>
          <w:color w:val="000000"/>
        </w:rPr>
      </w:pPr>
      <w:r>
        <w:rPr>
          <w:rFonts w:ascii="Times New Roman" w:hAnsi="Times New Roman" w:cs="Times New Roman"/>
          <w:color w:val="000000"/>
        </w:rPr>
        <w:t>Pojetí a cíle základního vzdělávání</w:t>
      </w:r>
    </w:p>
    <w:p w:rsidR="003C0598" w:rsidRDefault="006E309A">
      <w:pPr>
        <w:pStyle w:val="text"/>
        <w:spacing w:after="120"/>
        <w:rPr>
          <w:rFonts w:ascii="Times New Roman" w:hAnsi="Times New Roman" w:cs="Times New Roman"/>
          <w:color w:val="000000"/>
        </w:rPr>
      </w:pPr>
      <w:r>
        <w:rPr>
          <w:rFonts w:ascii="Times New Roman" w:hAnsi="Times New Roman" w:cs="Times New Roman"/>
          <w:color w:val="000000"/>
        </w:rPr>
        <w:t>Při tvorbě ŠVP jsme přihlíželi k velikosti školy, k místním a materiálním podmínkám i ke složení pedagogického sboru. Na základě SWOT analýzy jsme si stanovili základní kameny, které současně vysvětlují motivační název ŠVP.</w:t>
      </w:r>
    </w:p>
    <w:p w:rsidR="003C0598" w:rsidRDefault="006E309A">
      <w:pPr>
        <w:pStyle w:val="text"/>
        <w:spacing w:after="120"/>
        <w:rPr>
          <w:rFonts w:ascii="Times New Roman" w:hAnsi="Times New Roman" w:cs="Times New Roman"/>
          <w:color w:val="000000"/>
        </w:rPr>
      </w:pPr>
      <w:r>
        <w:rPr>
          <w:rFonts w:ascii="Times New Roman" w:hAnsi="Times New Roman" w:cs="Times New Roman"/>
          <w:color w:val="000000"/>
        </w:rPr>
        <w:t>Škola nenabízí jazyková, tělovýchovná, výtvarná ani hudební specifika. Zaměřuje se na všestranný a harmonický rozvoj osobnosti každého žáka a umožňuje další osobnostní rozvoj v nabízených kroužcích a nepovinných předmětech.</w:t>
      </w:r>
    </w:p>
    <w:p w:rsidR="003C0598" w:rsidRDefault="006E309A">
      <w:pPr>
        <w:pStyle w:val="text"/>
        <w:spacing w:after="120"/>
        <w:rPr>
          <w:rFonts w:ascii="Times New Roman" w:hAnsi="Times New Roman" w:cs="Times New Roman"/>
          <w:color w:val="000000"/>
        </w:rPr>
      </w:pPr>
      <w:r>
        <w:rPr>
          <w:rFonts w:ascii="Times New Roman" w:hAnsi="Times New Roman" w:cs="Times New Roman"/>
          <w:color w:val="000000"/>
        </w:rPr>
        <w:t>Náš školní vzdělávací program naplňuje výchovné a vzdělávací cíle RVP ZV, navazuje svým pojetím a obsahem na RVP PV a je východiskem pro koncepci rámcových vzdělávacích programů pro střední vzdělávání.</w:t>
      </w:r>
    </w:p>
    <w:p w:rsidR="003C0598" w:rsidRDefault="006E309A">
      <w:pPr>
        <w:pStyle w:val="text"/>
        <w:spacing w:after="120"/>
        <w:rPr>
          <w:rFonts w:ascii="Times New Roman" w:hAnsi="Times New Roman" w:cs="Times New Roman"/>
          <w:color w:val="000000"/>
        </w:rPr>
      </w:pPr>
      <w:r>
        <w:rPr>
          <w:rFonts w:ascii="Times New Roman" w:hAnsi="Times New Roman" w:cs="Times New Roman"/>
          <w:color w:val="000000"/>
        </w:rPr>
        <w:t>Činnost školy je směřována k podpoře aktivity a tvořivosti žáků, k vytváření prostoru pro jejich seberealizaci a rozvoj přirozeného nadání. Poskytuje žákům příležitosti zažít úspěch.</w:t>
      </w:r>
    </w:p>
    <w:p w:rsidR="003C0598" w:rsidRDefault="003C0598">
      <w:pPr>
        <w:pStyle w:val="text"/>
        <w:spacing w:after="120"/>
        <w:rPr>
          <w:rFonts w:ascii="Times New Roman" w:hAnsi="Times New Roman" w:cs="Times New Roman"/>
          <w:color w:val="000000"/>
        </w:rPr>
      </w:pPr>
    </w:p>
    <w:p w:rsidR="003C0598" w:rsidRDefault="006E309A">
      <w:pPr>
        <w:pStyle w:val="text"/>
        <w:spacing w:after="120"/>
        <w:rPr>
          <w:rFonts w:ascii="Times New Roman" w:hAnsi="Times New Roman" w:cs="Times New Roman"/>
          <w:color w:val="000000"/>
        </w:rPr>
      </w:pPr>
      <w:r>
        <w:rPr>
          <w:rFonts w:ascii="Times New Roman" w:hAnsi="Times New Roman" w:cs="Times New Roman"/>
          <w:color w:val="000000"/>
        </w:rPr>
        <w:t>Základní vzdělávání navazuje na předškolní vzdělávání a na výchovu v rodině. Je jedinou etapou vzdělávání, kterou povinně absolvuje celá populace žáků, a to ve dvou obsahově, organizačně a didakticky navazujících stupních.</w:t>
      </w:r>
    </w:p>
    <w:p w:rsidR="003C0598" w:rsidRDefault="006E309A">
      <w:pPr>
        <w:pStyle w:val="text"/>
        <w:spacing w:after="120"/>
        <w:rPr>
          <w:rFonts w:ascii="Times New Roman" w:hAnsi="Times New Roman" w:cs="Times New Roman"/>
          <w:color w:val="000000"/>
        </w:rPr>
      </w:pPr>
      <w:r>
        <w:rPr>
          <w:rFonts w:ascii="Times New Roman" w:hAnsi="Times New Roman" w:cs="Times New Roman"/>
          <w:color w:val="000000"/>
        </w:rPr>
        <w:t>Základní vzdělávání na 1. stupni usnadňuje svým pojetím přechod žáků z předškolního vzdělávání a rodinné péče do povinného, pravidelného a systematického vzdělávání. Je založeno na poznávání, respektování a rozvíjení individuálních potřeb, možností a zájmů každého žáka (včetně žáků se speciálními vzdělávacími potřebami, žáků nadaných a mimořádně nadaných).</w:t>
      </w:r>
    </w:p>
    <w:p w:rsidR="003C0598" w:rsidRDefault="006E309A">
      <w:pPr>
        <w:pStyle w:val="text"/>
        <w:spacing w:after="120"/>
        <w:rPr>
          <w:rFonts w:ascii="Times New Roman" w:hAnsi="Times New Roman" w:cs="Times New Roman"/>
          <w:color w:val="000000"/>
        </w:rPr>
      </w:pPr>
      <w:r>
        <w:rPr>
          <w:rFonts w:ascii="Times New Roman" w:hAnsi="Times New Roman" w:cs="Times New Roman"/>
          <w:color w:val="000000"/>
        </w:rPr>
        <w:t>Vzdělávání svým činnostním a praktickým charakterem a uplatněním odpovídajících metod motivuje žáky k dalšímu učení, vede je k učební aktivitě a k poznání, že je možné hledat, objevovat, tvořit a nalézat vhodnou cestu řešení problémů.</w:t>
      </w:r>
    </w:p>
    <w:p w:rsidR="003C0598" w:rsidRDefault="006E309A">
      <w:pPr>
        <w:pStyle w:val="text"/>
        <w:spacing w:after="120"/>
        <w:rPr>
          <w:rFonts w:ascii="Times New Roman" w:hAnsi="Times New Roman" w:cs="Times New Roman"/>
          <w:color w:val="000000"/>
        </w:rPr>
      </w:pPr>
      <w:r>
        <w:rPr>
          <w:rFonts w:ascii="Times New Roman" w:hAnsi="Times New Roman" w:cs="Times New Roman"/>
          <w:color w:val="000000"/>
        </w:rPr>
        <w:t>Základní vzdělávání vyžaduje na 1. stupni podnětné a tvůrčí školní prostředí. Je založeno na poznávání, respektování a rozvíjení individuálních potřeb, možností a zájmů každého žáka.</w:t>
      </w:r>
    </w:p>
    <w:p w:rsidR="003C0598" w:rsidRDefault="006E309A">
      <w:pPr>
        <w:pStyle w:val="text"/>
        <w:spacing w:after="120"/>
        <w:rPr>
          <w:rFonts w:ascii="Times New Roman" w:hAnsi="Times New Roman" w:cs="Times New Roman"/>
          <w:color w:val="000000"/>
        </w:rPr>
      </w:pPr>
      <w:r>
        <w:rPr>
          <w:rFonts w:ascii="Times New Roman" w:hAnsi="Times New Roman" w:cs="Times New Roman"/>
          <w:color w:val="000000"/>
        </w:rPr>
        <w:lastRenderedPageBreak/>
        <w:t>Zajišťuje, aby se každý žák prostřednictvím výuky přizpůsobené individuálním potřebám, případně s využitím podpůrného opatření, vyvíjel a dosahoval svého osobního maxima. K tomu se vytvářejí i odpovídající podmínky pro vzdělávání všech žáků.</w:t>
      </w:r>
    </w:p>
    <w:p w:rsidR="003C0598" w:rsidRDefault="006E309A">
      <w:pPr>
        <w:pStyle w:val="text"/>
        <w:spacing w:after="120"/>
        <w:rPr>
          <w:rFonts w:ascii="Times New Roman" w:hAnsi="Times New Roman" w:cs="Times New Roman"/>
          <w:color w:val="000000"/>
        </w:rPr>
      </w:pPr>
      <w:r>
        <w:rPr>
          <w:rFonts w:ascii="Times New Roman" w:hAnsi="Times New Roman" w:cs="Times New Roman"/>
          <w:color w:val="000000"/>
        </w:rPr>
        <w:t>Hodnocení žáků musí být postaveno na plnění konkrétních a splnitelných úkolů, na posuzování individuálních změn žáka a pozitivně laděných hodnotících soudech. Žákům musí být dána možnost zažívat úspěch, nebát se chyby a pracovat s ní.</w:t>
      </w:r>
    </w:p>
    <w:p w:rsidR="003C0598" w:rsidRDefault="006E309A">
      <w:pPr>
        <w:pStyle w:val="text"/>
        <w:spacing w:after="120"/>
        <w:rPr>
          <w:rFonts w:ascii="Times New Roman" w:hAnsi="Times New Roman" w:cs="Times New Roman"/>
          <w:color w:val="000000"/>
        </w:rPr>
      </w:pPr>
      <w:r>
        <w:rPr>
          <w:rFonts w:ascii="Times New Roman" w:hAnsi="Times New Roman" w:cs="Times New Roman"/>
          <w:color w:val="000000"/>
        </w:rPr>
        <w:t>V průběhu základního vzdělávání žáci postupně získávají takové kvality osobnosti, které jim umožní pokračovat ve studiu, zdokonalovat se ve zvolené profesi a během celého života se dále vzdělávat a podle svých možností se aktivně podílet na životě společnosti.</w:t>
      </w:r>
    </w:p>
    <w:p w:rsidR="003C0598" w:rsidRDefault="003C0598">
      <w:pPr>
        <w:pStyle w:val="text"/>
        <w:spacing w:after="120"/>
        <w:rPr>
          <w:rFonts w:ascii="Times New Roman" w:hAnsi="Times New Roman" w:cs="Times New Roman"/>
          <w:color w:val="000000"/>
        </w:rPr>
      </w:pPr>
    </w:p>
    <w:p w:rsidR="003C0598" w:rsidRDefault="006E309A">
      <w:pPr>
        <w:pStyle w:val="text"/>
        <w:spacing w:after="120"/>
        <w:rPr>
          <w:rFonts w:ascii="Times New Roman" w:hAnsi="Times New Roman" w:cs="Times New Roman"/>
          <w:b/>
          <w:bCs/>
          <w:color w:val="000000"/>
        </w:rPr>
      </w:pPr>
      <w:r>
        <w:rPr>
          <w:rFonts w:ascii="Times New Roman" w:hAnsi="Times New Roman" w:cs="Times New Roman"/>
          <w:b/>
          <w:bCs/>
          <w:color w:val="000000"/>
        </w:rPr>
        <w:t>Cíle základního vzdělávání</w:t>
      </w:r>
    </w:p>
    <w:p w:rsidR="003C0598" w:rsidRDefault="006E309A">
      <w:pPr>
        <w:pStyle w:val="text"/>
        <w:spacing w:after="120"/>
      </w:pPr>
      <w:r>
        <w:rPr>
          <w:rFonts w:ascii="Times New Roman" w:hAnsi="Times New Roman" w:cs="Times New Roman"/>
          <w:b/>
          <w:bCs/>
          <w:color w:val="000000"/>
        </w:rPr>
        <w:tab/>
      </w:r>
      <w:r>
        <w:rPr>
          <w:rFonts w:ascii="Times New Roman" w:hAnsi="Times New Roman" w:cs="Times New Roman"/>
          <w:color w:val="000000"/>
        </w:rPr>
        <w:t>Základní vzdělávání má žákům pomoci utvářet a postupně rozvíjet klíčové kompetence a poskytnout spolehlivý základ všeobecného vzdělání orientovaného zejména na situace blízké životu a na praktické jednání. V základním vzdělávání se proto usiluje o naplňování těchto cílů:</w:t>
      </w:r>
    </w:p>
    <w:p w:rsidR="003C0598" w:rsidRDefault="006E309A">
      <w:pPr>
        <w:pStyle w:val="text"/>
        <w:numPr>
          <w:ilvl w:val="0"/>
          <w:numId w:val="234"/>
        </w:numPr>
        <w:spacing w:after="120"/>
        <w:rPr>
          <w:rFonts w:ascii="Times New Roman" w:hAnsi="Times New Roman" w:cs="Times New Roman"/>
          <w:color w:val="000000"/>
        </w:rPr>
      </w:pPr>
      <w:r>
        <w:rPr>
          <w:rFonts w:ascii="Times New Roman" w:hAnsi="Times New Roman" w:cs="Times New Roman"/>
          <w:color w:val="000000"/>
        </w:rPr>
        <w:t xml:space="preserve"> umožnit žákům osvojit si strategie učení a motivovat je pro celoživotní učení</w:t>
      </w:r>
    </w:p>
    <w:p w:rsidR="003C0598" w:rsidRDefault="006E309A">
      <w:pPr>
        <w:pStyle w:val="text"/>
        <w:numPr>
          <w:ilvl w:val="0"/>
          <w:numId w:val="213"/>
        </w:numPr>
        <w:spacing w:after="120"/>
        <w:rPr>
          <w:rFonts w:ascii="Times New Roman" w:hAnsi="Times New Roman" w:cs="Times New Roman"/>
          <w:color w:val="000000"/>
        </w:rPr>
      </w:pPr>
      <w:r>
        <w:rPr>
          <w:rFonts w:ascii="Times New Roman" w:hAnsi="Times New Roman" w:cs="Times New Roman"/>
          <w:color w:val="000000"/>
        </w:rPr>
        <w:t>podněcovat žáky k tvořivému myšlení, logickému uvažování a k řešení problémů</w:t>
      </w:r>
    </w:p>
    <w:p w:rsidR="003C0598" w:rsidRDefault="006E309A">
      <w:pPr>
        <w:pStyle w:val="text"/>
        <w:numPr>
          <w:ilvl w:val="0"/>
          <w:numId w:val="213"/>
        </w:numPr>
        <w:spacing w:after="120"/>
        <w:rPr>
          <w:rFonts w:ascii="Times New Roman" w:hAnsi="Times New Roman" w:cs="Times New Roman"/>
          <w:color w:val="000000"/>
        </w:rPr>
      </w:pPr>
      <w:r>
        <w:rPr>
          <w:rFonts w:ascii="Times New Roman" w:hAnsi="Times New Roman" w:cs="Times New Roman"/>
          <w:color w:val="000000"/>
        </w:rPr>
        <w:t>vést žáky k všestranné, účinné a otevřené komunikaci</w:t>
      </w:r>
    </w:p>
    <w:p w:rsidR="003C0598" w:rsidRDefault="006E309A">
      <w:pPr>
        <w:pStyle w:val="text"/>
        <w:numPr>
          <w:ilvl w:val="0"/>
          <w:numId w:val="213"/>
        </w:numPr>
        <w:spacing w:after="120"/>
        <w:rPr>
          <w:rFonts w:ascii="Times New Roman" w:hAnsi="Times New Roman" w:cs="Times New Roman"/>
          <w:color w:val="000000"/>
        </w:rPr>
      </w:pPr>
      <w:r>
        <w:rPr>
          <w:rFonts w:ascii="Times New Roman" w:hAnsi="Times New Roman" w:cs="Times New Roman"/>
          <w:color w:val="000000"/>
        </w:rPr>
        <w:t>rozvíjet schopnost spolupracovat a respektovat práci a úspěchy vlastní i druhých</w:t>
      </w:r>
    </w:p>
    <w:p w:rsidR="003C0598" w:rsidRDefault="006E309A">
      <w:pPr>
        <w:pStyle w:val="text"/>
        <w:numPr>
          <w:ilvl w:val="0"/>
          <w:numId w:val="213"/>
        </w:numPr>
        <w:spacing w:after="120"/>
        <w:rPr>
          <w:rFonts w:ascii="Times New Roman" w:hAnsi="Times New Roman" w:cs="Times New Roman"/>
          <w:color w:val="000000"/>
        </w:rPr>
      </w:pPr>
      <w:r>
        <w:rPr>
          <w:rFonts w:ascii="Times New Roman" w:hAnsi="Times New Roman" w:cs="Times New Roman"/>
          <w:color w:val="000000"/>
        </w:rPr>
        <w:t>připravovat žáky k tomu, aby se projevovali jako svébytné, svobodné a zodpovědné osobnosti, uplatňovali svá práva a naplňovali své povinnosti</w:t>
      </w:r>
    </w:p>
    <w:p w:rsidR="003C0598" w:rsidRDefault="006E309A">
      <w:pPr>
        <w:pStyle w:val="text"/>
        <w:numPr>
          <w:ilvl w:val="0"/>
          <w:numId w:val="213"/>
        </w:numPr>
        <w:spacing w:after="120"/>
        <w:rPr>
          <w:rFonts w:ascii="Times New Roman" w:hAnsi="Times New Roman" w:cs="Times New Roman"/>
          <w:color w:val="000000"/>
        </w:rPr>
      </w:pPr>
      <w:r>
        <w:rPr>
          <w:rFonts w:ascii="Times New Roman" w:hAnsi="Times New Roman" w:cs="Times New Roman"/>
          <w:color w:val="000000"/>
        </w:rPr>
        <w:t>vytvářet u žáků potřebu projevovat pozitivní city v chování, jednání a prožívání životních situací, rozvíjet vnímavost a citové vztahy k lidem, prostředí i k přírodě</w:t>
      </w:r>
    </w:p>
    <w:p w:rsidR="003C0598" w:rsidRDefault="006E309A">
      <w:pPr>
        <w:pStyle w:val="text"/>
        <w:numPr>
          <w:ilvl w:val="0"/>
          <w:numId w:val="213"/>
        </w:numPr>
        <w:spacing w:after="120"/>
        <w:rPr>
          <w:rFonts w:ascii="Times New Roman" w:hAnsi="Times New Roman" w:cs="Times New Roman"/>
          <w:color w:val="000000"/>
        </w:rPr>
      </w:pPr>
      <w:r>
        <w:rPr>
          <w:rFonts w:ascii="Times New Roman" w:hAnsi="Times New Roman" w:cs="Times New Roman"/>
          <w:color w:val="000000"/>
        </w:rPr>
        <w:t>učí žáky aktivně rozvíjet a chránit fyzické, duševní a sociální zdraví a být za ně zodpovědný</w:t>
      </w:r>
    </w:p>
    <w:p w:rsidR="003C0598" w:rsidRDefault="006E309A">
      <w:pPr>
        <w:pStyle w:val="text"/>
        <w:numPr>
          <w:ilvl w:val="0"/>
          <w:numId w:val="213"/>
        </w:numPr>
        <w:spacing w:after="120"/>
        <w:rPr>
          <w:rFonts w:ascii="Times New Roman" w:hAnsi="Times New Roman" w:cs="Times New Roman"/>
          <w:color w:val="000000"/>
        </w:rPr>
      </w:pPr>
      <w:r>
        <w:rPr>
          <w:rFonts w:ascii="Times New Roman" w:hAnsi="Times New Roman" w:cs="Times New Roman"/>
          <w:color w:val="000000"/>
        </w:rPr>
        <w:t>vést žáky k toleranci a ohleduplnosti k jiným lidem, jejich kulturám a duchovním hodnotám, učit se žít společně s ostatními lidmi</w:t>
      </w:r>
    </w:p>
    <w:p w:rsidR="003C0598" w:rsidRDefault="006E309A">
      <w:pPr>
        <w:pStyle w:val="text"/>
        <w:numPr>
          <w:ilvl w:val="0"/>
          <w:numId w:val="213"/>
        </w:numPr>
        <w:spacing w:after="120"/>
        <w:rPr>
          <w:rFonts w:ascii="Times New Roman" w:hAnsi="Times New Roman" w:cs="Times New Roman"/>
          <w:color w:val="000000"/>
        </w:rPr>
      </w:pPr>
      <w:r>
        <w:rPr>
          <w:rFonts w:ascii="Times New Roman" w:hAnsi="Times New Roman" w:cs="Times New Roman"/>
          <w:color w:val="000000"/>
        </w:rPr>
        <w:t>pomáhat žákům poznávat a rozvíjet vlastní schopnosti v souladu s reálnými možnostmi uplatňovat je spolu s osvojenými vědomostmi a dovednostmi při rozhodování o vlastní životní a profesní orientaci</w:t>
      </w:r>
    </w:p>
    <w:p w:rsidR="003C0598" w:rsidRDefault="003C0598">
      <w:pPr>
        <w:pStyle w:val="text"/>
        <w:spacing w:after="120"/>
        <w:rPr>
          <w:rFonts w:ascii="Times New Roman" w:hAnsi="Times New Roman" w:cs="Times New Roman"/>
          <w:color w:val="000000"/>
        </w:rPr>
      </w:pPr>
    </w:p>
    <w:p w:rsidR="003C0598" w:rsidRDefault="006E309A">
      <w:pPr>
        <w:pStyle w:val="text"/>
        <w:spacing w:after="120"/>
        <w:rPr>
          <w:rFonts w:ascii="Times New Roman" w:hAnsi="Times New Roman" w:cs="Times New Roman"/>
          <w:b/>
          <w:bCs/>
          <w:color w:val="000000"/>
        </w:rPr>
      </w:pPr>
      <w:r>
        <w:rPr>
          <w:rFonts w:ascii="Times New Roman" w:hAnsi="Times New Roman" w:cs="Times New Roman"/>
          <w:b/>
          <w:bCs/>
          <w:color w:val="000000"/>
        </w:rPr>
        <w:t>Školní vzdělávací program vychází v souladu s RVP ZV z poznatků, že:</w:t>
      </w:r>
    </w:p>
    <w:p w:rsidR="003C0598" w:rsidRDefault="003C0598">
      <w:pPr>
        <w:pStyle w:val="text"/>
        <w:rPr>
          <w:rFonts w:ascii="Times New Roman" w:hAnsi="Times New Roman" w:cs="Times New Roman"/>
          <w:color w:val="000000"/>
          <w:sz w:val="12"/>
          <w:szCs w:val="12"/>
        </w:rPr>
      </w:pPr>
    </w:p>
    <w:p w:rsidR="003C0598" w:rsidRDefault="006E309A">
      <w:pPr>
        <w:pStyle w:val="text"/>
        <w:ind w:left="900" w:hanging="180"/>
        <w:rPr>
          <w:rFonts w:ascii="Times New Roman" w:hAnsi="Times New Roman" w:cs="Times New Roman"/>
          <w:color w:val="000000"/>
        </w:rPr>
      </w:pPr>
      <w:r>
        <w:rPr>
          <w:rFonts w:ascii="Times New Roman" w:hAnsi="Times New Roman" w:cs="Times New Roman"/>
          <w:color w:val="000000"/>
        </w:rPr>
        <w:t>• v základním vzdělávání jde o to, aby si žáci osvojili základní poznatky o životě kolem sebe, (nelze naučit vše, k čemu lidstvo v poznání došlo)</w:t>
      </w:r>
    </w:p>
    <w:p w:rsidR="003C0598" w:rsidRDefault="003C0598">
      <w:pPr>
        <w:pStyle w:val="text"/>
        <w:ind w:left="900" w:hanging="180"/>
        <w:rPr>
          <w:rFonts w:ascii="Times New Roman" w:hAnsi="Times New Roman" w:cs="Times New Roman"/>
          <w:color w:val="000000"/>
        </w:rPr>
      </w:pPr>
    </w:p>
    <w:p w:rsidR="003C0598" w:rsidRDefault="006E309A">
      <w:pPr>
        <w:pStyle w:val="text"/>
        <w:ind w:firstLine="708"/>
        <w:rPr>
          <w:rFonts w:ascii="Times New Roman" w:hAnsi="Times New Roman" w:cs="Times New Roman"/>
          <w:color w:val="000000"/>
        </w:rPr>
      </w:pPr>
      <w:r>
        <w:rPr>
          <w:rFonts w:ascii="Times New Roman" w:hAnsi="Times New Roman" w:cs="Times New Roman"/>
          <w:color w:val="000000"/>
        </w:rPr>
        <w:t>• stanovuje standardy pro základní vzdělávání, jejichž smyslem je účinně</w:t>
      </w:r>
    </w:p>
    <w:p w:rsidR="003C0598" w:rsidRDefault="006E309A">
      <w:pPr>
        <w:pStyle w:val="text"/>
        <w:ind w:firstLine="708"/>
        <w:rPr>
          <w:rFonts w:ascii="Times New Roman" w:hAnsi="Times New Roman" w:cs="Times New Roman"/>
          <w:color w:val="000000"/>
        </w:rPr>
      </w:pPr>
      <w:r>
        <w:rPr>
          <w:rFonts w:ascii="Times New Roman" w:hAnsi="Times New Roman" w:cs="Times New Roman"/>
          <w:color w:val="000000"/>
        </w:rPr>
        <w:t xml:space="preserve">   napomáhat při dosahování cílů stanovených v RVP ZV</w:t>
      </w:r>
    </w:p>
    <w:p w:rsidR="003C0598" w:rsidRDefault="003C0598">
      <w:pPr>
        <w:pStyle w:val="text"/>
        <w:ind w:left="708"/>
        <w:rPr>
          <w:rFonts w:ascii="Times New Roman" w:hAnsi="Times New Roman" w:cs="Times New Roman"/>
          <w:color w:val="000000"/>
          <w:sz w:val="12"/>
          <w:szCs w:val="12"/>
        </w:rPr>
      </w:pPr>
    </w:p>
    <w:p w:rsidR="003C0598" w:rsidRDefault="006E309A">
      <w:pPr>
        <w:pStyle w:val="text"/>
        <w:ind w:firstLine="708"/>
        <w:rPr>
          <w:rFonts w:ascii="Times New Roman" w:hAnsi="Times New Roman" w:cs="Times New Roman"/>
          <w:color w:val="000000"/>
        </w:rPr>
      </w:pPr>
      <w:r>
        <w:rPr>
          <w:rFonts w:ascii="Times New Roman" w:hAnsi="Times New Roman" w:cs="Times New Roman"/>
          <w:color w:val="000000"/>
        </w:rPr>
        <w:t>• k učení lze žáky motivovat a učinit je způsobem zajímavým a přiměřeným jejich věku</w:t>
      </w:r>
    </w:p>
    <w:p w:rsidR="003C0598" w:rsidRDefault="003C0598">
      <w:pPr>
        <w:pStyle w:val="text"/>
        <w:ind w:firstLine="708"/>
        <w:rPr>
          <w:rFonts w:ascii="Times New Roman" w:hAnsi="Times New Roman" w:cs="Times New Roman"/>
          <w:color w:val="000000"/>
          <w:sz w:val="12"/>
          <w:szCs w:val="12"/>
        </w:rPr>
      </w:pPr>
    </w:p>
    <w:p w:rsidR="003C0598" w:rsidRDefault="006E309A">
      <w:pPr>
        <w:pStyle w:val="text"/>
        <w:ind w:left="900" w:hanging="192"/>
        <w:rPr>
          <w:rFonts w:ascii="Times New Roman" w:hAnsi="Times New Roman" w:cs="Times New Roman"/>
          <w:color w:val="000000"/>
        </w:rPr>
      </w:pPr>
      <w:r>
        <w:rPr>
          <w:rFonts w:ascii="Times New Roman" w:hAnsi="Times New Roman" w:cs="Times New Roman"/>
          <w:color w:val="000000"/>
        </w:rPr>
        <w:t>• nejlepších a trvalých výsledků lze dosáhnout na základě porozumění určitému jevu, toho lze dosáhnou tehdy, když žák zapojí do učení co nejvíc smyslů, když bude provádět činnosti, pozorovat, hovořit o nich, vyslovovat závěry – objevovat</w:t>
      </w:r>
    </w:p>
    <w:p w:rsidR="003C0598" w:rsidRDefault="003C0598">
      <w:pPr>
        <w:pStyle w:val="text"/>
        <w:ind w:left="708"/>
        <w:rPr>
          <w:rFonts w:ascii="Times New Roman" w:hAnsi="Times New Roman" w:cs="Times New Roman"/>
          <w:color w:val="000000"/>
          <w:sz w:val="12"/>
          <w:szCs w:val="12"/>
        </w:rPr>
      </w:pPr>
    </w:p>
    <w:p w:rsidR="003C0598" w:rsidRDefault="006E309A">
      <w:pPr>
        <w:pStyle w:val="text"/>
        <w:ind w:left="900" w:hanging="192"/>
        <w:rPr>
          <w:rFonts w:ascii="Times New Roman" w:hAnsi="Times New Roman" w:cs="Times New Roman"/>
          <w:color w:val="000000"/>
        </w:rPr>
      </w:pPr>
      <w:r>
        <w:rPr>
          <w:rFonts w:ascii="Times New Roman" w:hAnsi="Times New Roman" w:cs="Times New Roman"/>
          <w:color w:val="000000"/>
        </w:rPr>
        <w:t>• chceme-li dosáhnout dobrých výsledků u všech žáků, musíme jim dát prostor pro učení, protože stejných výsledků nelze dosáhnout u všech žáků za stejnou dobu</w:t>
      </w:r>
    </w:p>
    <w:p w:rsidR="003C0598" w:rsidRDefault="003C0598">
      <w:pPr>
        <w:pStyle w:val="text"/>
        <w:ind w:left="708"/>
        <w:rPr>
          <w:rFonts w:ascii="Times New Roman" w:hAnsi="Times New Roman" w:cs="Times New Roman"/>
          <w:color w:val="000000"/>
          <w:sz w:val="12"/>
          <w:szCs w:val="12"/>
        </w:rPr>
      </w:pPr>
    </w:p>
    <w:p w:rsidR="003C0598" w:rsidRDefault="006E309A">
      <w:pPr>
        <w:pStyle w:val="text"/>
        <w:ind w:left="993" w:hanging="273"/>
        <w:rPr>
          <w:rFonts w:ascii="Times New Roman" w:hAnsi="Times New Roman" w:cs="Times New Roman"/>
          <w:color w:val="000000"/>
        </w:rPr>
      </w:pPr>
      <w:r>
        <w:rPr>
          <w:rFonts w:ascii="Times New Roman" w:hAnsi="Times New Roman" w:cs="Times New Roman"/>
          <w:color w:val="000000"/>
        </w:rPr>
        <w:lastRenderedPageBreak/>
        <w:t>• kvalitu vzdělávání neurčuje množství poznatků, ale jejich propojenost, smysluplnost a použitelnost pro život</w:t>
      </w:r>
    </w:p>
    <w:p w:rsidR="003C0598" w:rsidRDefault="003C0598">
      <w:pPr>
        <w:pStyle w:val="text"/>
        <w:ind w:left="708"/>
        <w:rPr>
          <w:rFonts w:ascii="Times New Roman" w:hAnsi="Times New Roman" w:cs="Times New Roman"/>
          <w:color w:val="000000"/>
          <w:sz w:val="12"/>
          <w:szCs w:val="12"/>
        </w:rPr>
      </w:pPr>
    </w:p>
    <w:p w:rsidR="003C0598" w:rsidRDefault="006E309A">
      <w:pPr>
        <w:pStyle w:val="text"/>
        <w:ind w:left="900" w:hanging="192"/>
        <w:rPr>
          <w:rFonts w:ascii="Times New Roman" w:hAnsi="Times New Roman" w:cs="Times New Roman"/>
          <w:color w:val="000000"/>
        </w:rPr>
      </w:pPr>
      <w:r>
        <w:rPr>
          <w:rFonts w:ascii="Times New Roman" w:hAnsi="Times New Roman" w:cs="Times New Roman"/>
          <w:color w:val="000000"/>
        </w:rPr>
        <w:t>• efektivitu vzdělávání nelze založit jen na posuzování chyb žáků a na přípravě (připravenosti) pro přijímací zkoušky, ale je nutné využít nové mechanismy k hodnocení výsledků vzdělávání postavené na průběžném hodnocení činností žáků, na ověřování schopnosti řešit problémy komplexně a na celkovém posunu žáka nejen v kvalitě vědomostí a rozvoji dovedností, ale zejména v komplexním rozvoji osobnosti žáka</w:t>
      </w:r>
    </w:p>
    <w:p w:rsidR="003C0598" w:rsidRDefault="003C0598">
      <w:pPr>
        <w:pStyle w:val="text"/>
        <w:ind w:left="708"/>
        <w:rPr>
          <w:rFonts w:ascii="Times New Roman" w:hAnsi="Times New Roman" w:cs="Times New Roman"/>
          <w:color w:val="000000"/>
          <w:sz w:val="12"/>
          <w:szCs w:val="12"/>
        </w:rPr>
      </w:pPr>
    </w:p>
    <w:p w:rsidR="003C0598" w:rsidRDefault="006E309A">
      <w:pPr>
        <w:pStyle w:val="text"/>
        <w:ind w:left="900" w:hanging="192"/>
        <w:rPr>
          <w:rFonts w:ascii="Times New Roman" w:hAnsi="Times New Roman" w:cs="Times New Roman"/>
          <w:color w:val="000000"/>
        </w:rPr>
      </w:pPr>
      <w:r>
        <w:rPr>
          <w:rFonts w:ascii="Times New Roman" w:hAnsi="Times New Roman" w:cs="Times New Roman"/>
          <w:color w:val="000000"/>
        </w:rPr>
        <w:t>• pozitivně laděné hodnotící soudy, užívané průběžně, mají vyšší motivační hodnotu a vedou k celkově dobrému zvládání učiva</w:t>
      </w:r>
    </w:p>
    <w:p w:rsidR="003C0598" w:rsidRDefault="003C0598">
      <w:pPr>
        <w:pStyle w:val="text"/>
        <w:ind w:left="900" w:hanging="192"/>
        <w:rPr>
          <w:rFonts w:ascii="Times New Roman" w:hAnsi="Times New Roman" w:cs="Times New Roman"/>
          <w:color w:val="000000"/>
        </w:rPr>
      </w:pPr>
    </w:p>
    <w:p w:rsidR="003C0598" w:rsidRDefault="003C0598">
      <w:pPr>
        <w:pStyle w:val="text-odst6za"/>
        <w:rPr>
          <w:rFonts w:ascii="Times New Roman" w:hAnsi="Times New Roman" w:cs="Times New Roman"/>
          <w:color w:val="000000"/>
        </w:rPr>
      </w:pPr>
    </w:p>
    <w:p w:rsidR="003C0598" w:rsidRDefault="006E309A">
      <w:pPr>
        <w:pStyle w:val="text-tun"/>
      </w:pPr>
      <w:r>
        <w:rPr>
          <w:rFonts w:ascii="Times New Roman" w:hAnsi="Times New Roman" w:cs="Times New Roman"/>
          <w:i/>
          <w:iCs/>
          <w:color w:val="000000"/>
        </w:rPr>
        <w:t>Š</w:t>
      </w:r>
      <w:r>
        <w:rPr>
          <w:rFonts w:ascii="Times New Roman" w:hAnsi="Times New Roman" w:cs="Times New Roman"/>
          <w:color w:val="000000"/>
        </w:rPr>
        <w:t>kolní vzdělávací program lze charakterizovat tím, že:</w:t>
      </w:r>
    </w:p>
    <w:p w:rsidR="003C0598" w:rsidRDefault="003C0598">
      <w:pPr>
        <w:pStyle w:val="text-tun"/>
        <w:rPr>
          <w:rFonts w:ascii="Times New Roman" w:hAnsi="Times New Roman" w:cs="Times New Roman"/>
          <w:color w:val="000000"/>
        </w:rPr>
      </w:pPr>
    </w:p>
    <w:p w:rsidR="003C0598" w:rsidRDefault="006E309A">
      <w:pPr>
        <w:pStyle w:val="text-odst6za"/>
        <w:rPr>
          <w:rFonts w:ascii="Times New Roman" w:hAnsi="Times New Roman" w:cs="Times New Roman"/>
          <w:color w:val="000000"/>
        </w:rPr>
      </w:pPr>
      <w:r>
        <w:rPr>
          <w:rFonts w:ascii="Times New Roman" w:hAnsi="Times New Roman" w:cs="Times New Roman"/>
          <w:color w:val="000000"/>
        </w:rPr>
        <w:t>• má činnostní ráz</w:t>
      </w:r>
    </w:p>
    <w:p w:rsidR="003C0598" w:rsidRDefault="006E309A">
      <w:pPr>
        <w:pStyle w:val="text-odst6za"/>
        <w:rPr>
          <w:rFonts w:ascii="Times New Roman" w:hAnsi="Times New Roman" w:cs="Times New Roman"/>
          <w:color w:val="000000"/>
        </w:rPr>
      </w:pPr>
      <w:r>
        <w:rPr>
          <w:rFonts w:ascii="Times New Roman" w:hAnsi="Times New Roman" w:cs="Times New Roman"/>
          <w:color w:val="000000"/>
        </w:rPr>
        <w:t>• je pozitivní vůči žákům</w:t>
      </w:r>
    </w:p>
    <w:p w:rsidR="003C0598" w:rsidRDefault="006E309A">
      <w:pPr>
        <w:pStyle w:val="text-odst6za"/>
        <w:rPr>
          <w:rFonts w:ascii="Times New Roman" w:hAnsi="Times New Roman" w:cs="Times New Roman"/>
          <w:color w:val="000000"/>
        </w:rPr>
      </w:pPr>
      <w:r>
        <w:rPr>
          <w:rFonts w:ascii="Times New Roman" w:hAnsi="Times New Roman" w:cs="Times New Roman"/>
          <w:color w:val="000000"/>
        </w:rPr>
        <w:t>• podněcuje žáky k tvořivé práci</w:t>
      </w:r>
    </w:p>
    <w:p w:rsidR="003C0598" w:rsidRDefault="006E309A">
      <w:pPr>
        <w:pStyle w:val="text-odst6za"/>
        <w:rPr>
          <w:rFonts w:ascii="Times New Roman" w:hAnsi="Times New Roman" w:cs="Times New Roman"/>
          <w:color w:val="000000"/>
        </w:rPr>
      </w:pPr>
      <w:r>
        <w:rPr>
          <w:rFonts w:ascii="Times New Roman" w:hAnsi="Times New Roman" w:cs="Times New Roman"/>
          <w:color w:val="000000"/>
        </w:rPr>
        <w:t>• navrací do školy tvořivost, účelnost, pochopení</w:t>
      </w:r>
    </w:p>
    <w:p w:rsidR="003C0598" w:rsidRDefault="006E309A">
      <w:pPr>
        <w:pStyle w:val="text-odst6za"/>
        <w:rPr>
          <w:rFonts w:ascii="Times New Roman" w:hAnsi="Times New Roman" w:cs="Times New Roman"/>
          <w:color w:val="000000"/>
        </w:rPr>
      </w:pPr>
      <w:r>
        <w:rPr>
          <w:rFonts w:ascii="Times New Roman" w:hAnsi="Times New Roman" w:cs="Times New Roman"/>
          <w:color w:val="000000"/>
        </w:rPr>
        <w:t>• při výuce využívá zkušeností žáků</w:t>
      </w:r>
    </w:p>
    <w:p w:rsidR="003C0598" w:rsidRDefault="006E309A">
      <w:pPr>
        <w:pStyle w:val="text-odst6za"/>
        <w:rPr>
          <w:rFonts w:ascii="Times New Roman" w:hAnsi="Times New Roman" w:cs="Times New Roman"/>
          <w:color w:val="000000"/>
        </w:rPr>
      </w:pPr>
      <w:r>
        <w:rPr>
          <w:rFonts w:ascii="Times New Roman" w:hAnsi="Times New Roman" w:cs="Times New Roman"/>
          <w:color w:val="000000"/>
        </w:rPr>
        <w:t>• klade důraz na motivaci žáků k učení</w:t>
      </w:r>
    </w:p>
    <w:p w:rsidR="003C0598" w:rsidRDefault="006E309A">
      <w:pPr>
        <w:pStyle w:val="text-odst6za"/>
        <w:rPr>
          <w:rFonts w:ascii="Times New Roman" w:hAnsi="Times New Roman" w:cs="Times New Roman"/>
          <w:color w:val="000000"/>
        </w:rPr>
      </w:pPr>
      <w:r>
        <w:rPr>
          <w:rFonts w:ascii="Times New Roman" w:hAnsi="Times New Roman" w:cs="Times New Roman"/>
          <w:color w:val="000000"/>
        </w:rPr>
        <w:t>• při výuce se dbá na vysvětlení, proč se čemu učí</w:t>
      </w:r>
    </w:p>
    <w:p w:rsidR="003C0598" w:rsidRDefault="006E309A">
      <w:pPr>
        <w:pStyle w:val="text-odst6za"/>
        <w:rPr>
          <w:rFonts w:ascii="Times New Roman" w:hAnsi="Times New Roman" w:cs="Times New Roman"/>
          <w:color w:val="000000"/>
        </w:rPr>
      </w:pPr>
      <w:r>
        <w:rPr>
          <w:rFonts w:ascii="Times New Roman" w:hAnsi="Times New Roman" w:cs="Times New Roman"/>
          <w:color w:val="000000"/>
        </w:rPr>
        <w:t>• zpětná vazba je důležitou formou zařazovanou do každé vyučovací hodiny</w:t>
      </w:r>
    </w:p>
    <w:p w:rsidR="003C0598" w:rsidRDefault="006E309A">
      <w:pPr>
        <w:pStyle w:val="text-odst6za"/>
        <w:rPr>
          <w:rFonts w:ascii="Times New Roman" w:hAnsi="Times New Roman" w:cs="Times New Roman"/>
          <w:color w:val="000000"/>
        </w:rPr>
      </w:pPr>
      <w:r>
        <w:rPr>
          <w:rFonts w:ascii="Times New Roman" w:hAnsi="Times New Roman" w:cs="Times New Roman"/>
          <w:color w:val="000000"/>
        </w:rPr>
        <w:t>• je snahou všech vyučujících, aby bylo probírané učivo žáky dobře zvládnuto</w:t>
      </w:r>
    </w:p>
    <w:p w:rsidR="003C0598" w:rsidRDefault="006E309A">
      <w:pPr>
        <w:pStyle w:val="text-odst6za"/>
        <w:rPr>
          <w:rFonts w:ascii="Times New Roman" w:hAnsi="Times New Roman" w:cs="Times New Roman"/>
          <w:color w:val="000000"/>
        </w:rPr>
      </w:pPr>
      <w:r>
        <w:rPr>
          <w:rFonts w:ascii="Times New Roman" w:hAnsi="Times New Roman" w:cs="Times New Roman"/>
          <w:color w:val="000000"/>
        </w:rPr>
        <w:t>• umožňuje účelně spojovat učiva několika předmětů do projektů</w:t>
      </w:r>
    </w:p>
    <w:p w:rsidR="003C0598" w:rsidRDefault="006E309A">
      <w:pPr>
        <w:pStyle w:val="text-odst6za"/>
        <w:rPr>
          <w:rFonts w:ascii="Times New Roman" w:hAnsi="Times New Roman" w:cs="Times New Roman"/>
          <w:color w:val="000000"/>
        </w:rPr>
      </w:pPr>
      <w:r>
        <w:rPr>
          <w:rFonts w:ascii="Times New Roman" w:hAnsi="Times New Roman" w:cs="Times New Roman"/>
          <w:color w:val="000000"/>
        </w:rPr>
        <w:t>• zdůrazňuje mezipředmětové vztahy</w:t>
      </w:r>
    </w:p>
    <w:p w:rsidR="003C0598" w:rsidRDefault="003C0598">
      <w:pPr>
        <w:pStyle w:val="text-odst6za"/>
        <w:rPr>
          <w:rFonts w:ascii="Times New Roman" w:hAnsi="Times New Roman" w:cs="Times New Roman"/>
          <w:color w:val="000000"/>
        </w:rPr>
      </w:pPr>
    </w:p>
    <w:p w:rsidR="003C0598" w:rsidRDefault="006E309A">
      <w:pPr>
        <w:pStyle w:val="text-odst6za"/>
        <w:rPr>
          <w:rFonts w:ascii="Times New Roman" w:hAnsi="Times New Roman" w:cs="Times New Roman"/>
          <w:b/>
          <w:bCs/>
          <w:color w:val="000000"/>
        </w:rPr>
      </w:pPr>
      <w:r>
        <w:rPr>
          <w:rFonts w:ascii="Times New Roman" w:hAnsi="Times New Roman" w:cs="Times New Roman"/>
          <w:b/>
          <w:bCs/>
          <w:color w:val="000000"/>
        </w:rPr>
        <w:t>V popředí záměrů a cílů Školního vzdělávacího programu je rozvoj tvořivosti žáků.</w:t>
      </w:r>
    </w:p>
    <w:p w:rsidR="003C0598" w:rsidRDefault="006E309A">
      <w:pPr>
        <w:pStyle w:val="text-odst6za"/>
        <w:rPr>
          <w:rFonts w:ascii="Times New Roman" w:hAnsi="Times New Roman" w:cs="Times New Roman"/>
          <w:color w:val="000000"/>
        </w:rPr>
      </w:pPr>
      <w:r>
        <w:rPr>
          <w:rFonts w:ascii="Times New Roman" w:hAnsi="Times New Roman" w:cs="Times New Roman"/>
          <w:color w:val="000000"/>
        </w:rPr>
        <w:t>Důležitým předpokladem pro rozvoj tvořivosti je motivovat žáky tak, aby měli radost z pochopení probíraného učiva. Přitom je třeba respektovat jejich individuální vlohy.</w:t>
      </w:r>
    </w:p>
    <w:p w:rsidR="003C0598" w:rsidRDefault="006E309A">
      <w:pPr>
        <w:pStyle w:val="text-odst6za"/>
      </w:pPr>
      <w:r>
        <w:rPr>
          <w:rFonts w:ascii="Times New Roman" w:hAnsi="Times New Roman" w:cs="Times New Roman"/>
          <w:color w:val="000000"/>
        </w:rPr>
        <w:t xml:space="preserve">Aby žáci byli schopni tvořivě riskovat při řešení úkolů a problémů, je třeba podporovat jejich </w:t>
      </w:r>
      <w:r>
        <w:rPr>
          <w:rFonts w:ascii="Times New Roman" w:hAnsi="Times New Roman" w:cs="Times New Roman"/>
          <w:i/>
          <w:iCs/>
          <w:color w:val="000000"/>
        </w:rPr>
        <w:t>samostatnost</w:t>
      </w:r>
      <w:r>
        <w:rPr>
          <w:rFonts w:ascii="Times New Roman" w:hAnsi="Times New Roman" w:cs="Times New Roman"/>
          <w:color w:val="000000"/>
        </w:rPr>
        <w:t xml:space="preserve">, </w:t>
      </w:r>
      <w:r>
        <w:rPr>
          <w:rFonts w:ascii="Times New Roman" w:hAnsi="Times New Roman" w:cs="Times New Roman"/>
          <w:i/>
          <w:iCs/>
          <w:color w:val="000000"/>
        </w:rPr>
        <w:t>sebejistotu</w:t>
      </w:r>
      <w:r>
        <w:rPr>
          <w:rFonts w:ascii="Times New Roman" w:hAnsi="Times New Roman" w:cs="Times New Roman"/>
          <w:color w:val="000000"/>
        </w:rPr>
        <w:t xml:space="preserve">, </w:t>
      </w:r>
      <w:r>
        <w:rPr>
          <w:rFonts w:ascii="Times New Roman" w:hAnsi="Times New Roman" w:cs="Times New Roman"/>
          <w:i/>
          <w:iCs/>
          <w:color w:val="000000"/>
        </w:rPr>
        <w:t>zodpovědnost</w:t>
      </w:r>
      <w:r>
        <w:rPr>
          <w:rFonts w:ascii="Times New Roman" w:hAnsi="Times New Roman" w:cs="Times New Roman"/>
          <w:color w:val="000000"/>
        </w:rPr>
        <w:t xml:space="preserve">, </w:t>
      </w:r>
      <w:r>
        <w:rPr>
          <w:rFonts w:ascii="Times New Roman" w:hAnsi="Times New Roman" w:cs="Times New Roman"/>
          <w:i/>
          <w:iCs/>
          <w:color w:val="000000"/>
        </w:rPr>
        <w:t>pozitivní sebehodnocení</w:t>
      </w:r>
      <w:r>
        <w:rPr>
          <w:rFonts w:ascii="Times New Roman" w:hAnsi="Times New Roman" w:cs="Times New Roman"/>
          <w:color w:val="000000"/>
        </w:rPr>
        <w:t>. Učitelé se pro žáky stanou partnery a poradci, pomocníky na cestě za samo objevováním, stanou se jejich oporou.</w:t>
      </w:r>
    </w:p>
    <w:p w:rsidR="003C0598" w:rsidRDefault="006E309A">
      <w:pPr>
        <w:pStyle w:val="text-odst6za"/>
      </w:pPr>
      <w:r>
        <w:rPr>
          <w:rFonts w:ascii="Times New Roman" w:hAnsi="Times New Roman" w:cs="Times New Roman"/>
          <w:color w:val="000000"/>
        </w:rPr>
        <w:t xml:space="preserve">Veškerá činnost učitelů a především žáků musí být ve finále doprovázena </w:t>
      </w:r>
      <w:r>
        <w:rPr>
          <w:rFonts w:ascii="Times New Roman" w:hAnsi="Times New Roman" w:cs="Times New Roman"/>
          <w:i/>
          <w:iCs/>
          <w:color w:val="000000"/>
        </w:rPr>
        <w:t>pocity uspokojení</w:t>
      </w:r>
      <w:r>
        <w:rPr>
          <w:rFonts w:ascii="Times New Roman" w:hAnsi="Times New Roman" w:cs="Times New Roman"/>
          <w:color w:val="000000"/>
        </w:rPr>
        <w:t xml:space="preserve"> a </w:t>
      </w:r>
      <w:r>
        <w:rPr>
          <w:rFonts w:ascii="Times New Roman" w:hAnsi="Times New Roman" w:cs="Times New Roman"/>
          <w:i/>
          <w:iCs/>
          <w:color w:val="000000"/>
        </w:rPr>
        <w:t>radosti z dobrých výsledků</w:t>
      </w:r>
      <w:r>
        <w:rPr>
          <w:rFonts w:ascii="Times New Roman" w:hAnsi="Times New Roman" w:cs="Times New Roman"/>
          <w:color w:val="000000"/>
        </w:rPr>
        <w:t>.</w:t>
      </w:r>
    </w:p>
    <w:p w:rsidR="003C0598" w:rsidRDefault="006E309A">
      <w:pPr>
        <w:pStyle w:val="text-odst6za"/>
        <w:rPr>
          <w:rFonts w:ascii="Times New Roman" w:hAnsi="Times New Roman" w:cs="Times New Roman"/>
          <w:color w:val="000000"/>
        </w:rPr>
      </w:pPr>
      <w:r>
        <w:rPr>
          <w:rFonts w:ascii="Times New Roman" w:hAnsi="Times New Roman" w:cs="Times New Roman"/>
          <w:color w:val="000000"/>
        </w:rPr>
        <w:t>Důraz je kladen na využívání poznatků v rámci smysluplných celků, na individuální porozumění a nepřetěžování žáků. Každá činnost, která žáka zapojuje do vyučovacího procesu, která mobilizuje jeho síly, je tou nejlepší metodou získávání nových zkušeností. Více smyslovým zapojením žáků do vyučování je podněcovaná jejich aktivita, posiluje se v nich sebedůvěra, která je vede k soustředěné práci.</w:t>
      </w:r>
    </w:p>
    <w:p w:rsidR="003C0598" w:rsidRDefault="006E309A">
      <w:pPr>
        <w:pStyle w:val="text-odst6za"/>
        <w:rPr>
          <w:rFonts w:ascii="Times New Roman" w:hAnsi="Times New Roman" w:cs="Times New Roman"/>
          <w:b/>
          <w:bCs/>
          <w:color w:val="000000"/>
        </w:rPr>
      </w:pPr>
      <w:r>
        <w:rPr>
          <w:rFonts w:ascii="Times New Roman" w:hAnsi="Times New Roman" w:cs="Times New Roman"/>
          <w:b/>
          <w:bCs/>
          <w:color w:val="000000"/>
        </w:rPr>
        <w:t>Vzdělávací program zdůrazňuje individualizované a kolektivní učení.</w:t>
      </w:r>
    </w:p>
    <w:p w:rsidR="003C0598" w:rsidRDefault="006E309A">
      <w:pPr>
        <w:pStyle w:val="text-odst6za"/>
        <w:rPr>
          <w:rFonts w:ascii="Times New Roman" w:hAnsi="Times New Roman" w:cs="Times New Roman"/>
          <w:color w:val="000000"/>
        </w:rPr>
      </w:pPr>
      <w:r>
        <w:rPr>
          <w:rFonts w:ascii="Times New Roman" w:hAnsi="Times New Roman" w:cs="Times New Roman"/>
          <w:color w:val="000000"/>
        </w:rPr>
        <w:t>Individualizovaným učením rozumíme kteroukoliv formu vyučování, při níž rychlost, kterou žák postupuje při osvojování vědomostí, závisí jen na jeho schopnostech a na jeho práci (činnostech). Vzdělávací program uplatňuje též výuku kolektivní, činnostní učení do tohoto způsobu práce však často vnáší individualizaci.</w:t>
      </w:r>
    </w:p>
    <w:p w:rsidR="003C0598" w:rsidRDefault="006E309A">
      <w:pPr>
        <w:pStyle w:val="text-odst6za"/>
        <w:rPr>
          <w:rFonts w:ascii="Times New Roman" w:hAnsi="Times New Roman" w:cs="Times New Roman"/>
          <w:color w:val="000000"/>
        </w:rPr>
      </w:pPr>
      <w:r>
        <w:rPr>
          <w:rFonts w:ascii="Times New Roman" w:hAnsi="Times New Roman" w:cs="Times New Roman"/>
          <w:color w:val="000000"/>
        </w:rPr>
        <w:lastRenderedPageBreak/>
        <w:t>V rámci Školního vzdělávacího programu se realizuje harmonický rozvoj tělesných i duševních schopností každého dítěte. Činnostní učení umožní postupně každému žákovi, aby pocítil uspokojení nad svými dosaženými výsledky a potřebu jít dál. Vědomí úspěchu je pak každému vzpruhou k překonávání překážek. Škola musí umožnit každému žákovi takový tělesný a duševní vývoj, jakého je schopen. Způsob a míra žákova rozvoje se neposuzuje jen podle míry vědomostí, ale zejména, podle toho, s jakou jasností a jistotou dovede žák myslet, své myšlenky vyjadřovat a řešit úkoly z praktického života, jak se vyvíjí jeho osobnost ve své mnohostrannosti.</w:t>
      </w:r>
    </w:p>
    <w:p w:rsidR="003C0598" w:rsidRDefault="003C0598">
      <w:pPr>
        <w:pStyle w:val="text-odst6za"/>
        <w:ind w:firstLine="0"/>
        <w:rPr>
          <w:rFonts w:ascii="Times New Roman" w:hAnsi="Times New Roman" w:cs="Times New Roman"/>
          <w:color w:val="000000"/>
        </w:rPr>
      </w:pPr>
    </w:p>
    <w:p w:rsidR="003C0598" w:rsidRDefault="006E309A">
      <w:pPr>
        <w:pStyle w:val="Standard"/>
        <w:tabs>
          <w:tab w:val="left" w:pos="360"/>
          <w:tab w:val="left" w:pos="720"/>
          <w:tab w:val="left" w:pos="7560"/>
        </w:tabs>
        <w:jc w:val="both"/>
        <w:rPr>
          <w:b/>
          <w:bCs/>
          <w:sz w:val="40"/>
          <w:szCs w:val="40"/>
          <w:u w:val="single"/>
        </w:rPr>
      </w:pPr>
      <w:r>
        <w:rPr>
          <w:b/>
          <w:bCs/>
          <w:sz w:val="40"/>
          <w:szCs w:val="40"/>
          <w:u w:val="single"/>
        </w:rPr>
        <w:t>4. Zabezpečení výuky žáků se speciálními vzdělávacími potřebami a výuky žáků mimořádně nadaných</w:t>
      </w:r>
    </w:p>
    <w:p w:rsidR="003C0598" w:rsidRDefault="003C0598">
      <w:pPr>
        <w:pStyle w:val="Standard"/>
        <w:tabs>
          <w:tab w:val="left" w:pos="360"/>
          <w:tab w:val="left" w:pos="720"/>
          <w:tab w:val="left" w:pos="7560"/>
        </w:tabs>
        <w:jc w:val="both"/>
        <w:rPr>
          <w:b/>
          <w:bCs/>
          <w:color w:val="FF0000"/>
          <w:sz w:val="40"/>
          <w:szCs w:val="40"/>
          <w:u w:val="single"/>
        </w:rPr>
      </w:pPr>
    </w:p>
    <w:p w:rsidR="003C0598" w:rsidRDefault="006E309A">
      <w:pPr>
        <w:pStyle w:val="Standard"/>
        <w:shd w:val="clear" w:color="auto" w:fill="FFFFFF"/>
        <w:spacing w:line="216" w:lineRule="atLeast"/>
        <w:ind w:left="-156"/>
        <w:jc w:val="both"/>
        <w:rPr>
          <w:color w:val="000000"/>
          <w:sz w:val="24"/>
          <w:szCs w:val="24"/>
        </w:rPr>
      </w:pPr>
      <w:r>
        <w:rPr>
          <w:color w:val="000000"/>
          <w:sz w:val="24"/>
          <w:szCs w:val="24"/>
        </w:rPr>
        <w:t xml:space="preserve">   </w:t>
      </w:r>
      <w:r>
        <w:rPr>
          <w:color w:val="000000"/>
          <w:sz w:val="24"/>
          <w:szCs w:val="24"/>
        </w:rPr>
        <w:tab/>
        <w:t>ŠVP zajišťuje rovnoprávný přístup k základnímu vzdělávání pro všechny žáky s povinností školní docházky a přihlíží k jejich vzdělávacím potřebám a možnostem.</w:t>
      </w:r>
    </w:p>
    <w:p w:rsidR="003C0598" w:rsidRDefault="006E309A">
      <w:pPr>
        <w:pStyle w:val="Standard"/>
        <w:shd w:val="clear" w:color="auto" w:fill="FFFFFF"/>
        <w:spacing w:line="216" w:lineRule="atLeast"/>
        <w:ind w:left="-156"/>
        <w:jc w:val="both"/>
        <w:rPr>
          <w:color w:val="000000"/>
          <w:sz w:val="24"/>
          <w:szCs w:val="24"/>
        </w:rPr>
      </w:pPr>
      <w:r>
        <w:rPr>
          <w:color w:val="000000"/>
          <w:sz w:val="24"/>
          <w:szCs w:val="24"/>
        </w:rPr>
        <w:t xml:space="preserve">           Umožňuje realizaci diferencovaného a individualizovaného vyučování pro žáky s podpůrnými opatřeními i pro žáky mimořádně nadané, pokud to vzdělávání těchto žáků vyžaduje.</w:t>
      </w:r>
    </w:p>
    <w:p w:rsidR="003C0598" w:rsidRDefault="006E309A">
      <w:pPr>
        <w:pStyle w:val="Standard"/>
        <w:shd w:val="clear" w:color="auto" w:fill="FFFFFF"/>
        <w:spacing w:line="216" w:lineRule="atLeast"/>
        <w:ind w:left="-156"/>
        <w:jc w:val="both"/>
        <w:rPr>
          <w:color w:val="000000"/>
          <w:sz w:val="24"/>
          <w:szCs w:val="24"/>
        </w:rPr>
      </w:pPr>
      <w:r>
        <w:rPr>
          <w:color w:val="000000"/>
          <w:sz w:val="24"/>
          <w:szCs w:val="24"/>
        </w:rPr>
        <w:t xml:space="preserve">            Vytváří předpoklady pro realizaci vzdělávacího obsahu s ohledem na věkové zvláštnosti žáků, a tím pro postupné utváření a rozvíjení klíčových kompetencí.</w:t>
      </w:r>
    </w:p>
    <w:p w:rsidR="003C0598" w:rsidRDefault="006E309A">
      <w:pPr>
        <w:pStyle w:val="Standard"/>
        <w:shd w:val="clear" w:color="auto" w:fill="FFFFFF"/>
        <w:spacing w:line="216" w:lineRule="atLeast"/>
        <w:ind w:left="-156"/>
        <w:jc w:val="both"/>
        <w:rPr>
          <w:color w:val="000000"/>
          <w:sz w:val="24"/>
          <w:szCs w:val="24"/>
        </w:rPr>
      </w:pPr>
      <w:r>
        <w:rPr>
          <w:color w:val="000000"/>
          <w:sz w:val="24"/>
          <w:szCs w:val="24"/>
        </w:rPr>
        <w:t xml:space="preserve"> </w:t>
      </w:r>
      <w:r>
        <w:rPr>
          <w:color w:val="000000"/>
          <w:sz w:val="24"/>
          <w:szCs w:val="24"/>
        </w:rPr>
        <w:tab/>
      </w:r>
      <w:r>
        <w:rPr>
          <w:color w:val="000000"/>
          <w:sz w:val="24"/>
          <w:szCs w:val="24"/>
        </w:rPr>
        <w:tab/>
        <w:t xml:space="preserve"> Vede k naplňování cílů základního vzdělávání stanovením výchovných a vzdělávacích strategií na úrovni školy a k naplňování cílového zaměření vzdělávacích oblastí stanovením výchovných a vzdělávacích strategií na úrovni vyučovacích předmětů.</w:t>
      </w:r>
    </w:p>
    <w:p w:rsidR="003C0598" w:rsidRDefault="006E309A">
      <w:pPr>
        <w:pStyle w:val="Standard"/>
        <w:shd w:val="clear" w:color="auto" w:fill="FFFFFF"/>
        <w:spacing w:line="216" w:lineRule="atLeast"/>
        <w:ind w:left="-156"/>
        <w:jc w:val="both"/>
        <w:rPr>
          <w:color w:val="000000"/>
          <w:sz w:val="24"/>
          <w:szCs w:val="24"/>
        </w:rPr>
      </w:pPr>
      <w:r>
        <w:rPr>
          <w:color w:val="000000"/>
          <w:sz w:val="24"/>
          <w:szCs w:val="24"/>
        </w:rPr>
        <w:t xml:space="preserve">  </w:t>
      </w:r>
      <w:r>
        <w:rPr>
          <w:color w:val="000000"/>
          <w:sz w:val="24"/>
          <w:szCs w:val="24"/>
        </w:rPr>
        <w:tab/>
      </w:r>
      <w:r>
        <w:rPr>
          <w:color w:val="000000"/>
          <w:sz w:val="24"/>
          <w:szCs w:val="24"/>
        </w:rPr>
        <w:tab/>
        <w:t>Je zpracován tak, aby umožňoval učitelům rozvíjet tvořivý styl práce a neomezoval je při uplatnění případných časových i metodických odlišností, které vycházejí z konkrétních potřeb žáků a ze zkušeností učitelů s efektivními způsoby výuky.</w:t>
      </w:r>
    </w:p>
    <w:p w:rsidR="003C0598" w:rsidRDefault="006E309A">
      <w:pPr>
        <w:pStyle w:val="Standard"/>
        <w:spacing w:after="120"/>
        <w:ind w:firstLine="360"/>
        <w:rPr>
          <w:color w:val="000000"/>
          <w:sz w:val="24"/>
          <w:szCs w:val="24"/>
        </w:rPr>
      </w:pPr>
      <w:r>
        <w:rPr>
          <w:color w:val="000000"/>
          <w:sz w:val="24"/>
          <w:szCs w:val="24"/>
        </w:rPr>
        <w:t>Integrace žáků s podpůrnými opatřeními do běžných tříd vyžaduje součinnost, pochopení a spolupráci:</w:t>
      </w:r>
    </w:p>
    <w:p w:rsidR="003C0598" w:rsidRDefault="006E309A">
      <w:pPr>
        <w:pStyle w:val="Odstavecseseznamem"/>
        <w:numPr>
          <w:ilvl w:val="0"/>
          <w:numId w:val="235"/>
        </w:numPr>
        <w:rPr>
          <w:color w:val="000000"/>
          <w:sz w:val="24"/>
          <w:szCs w:val="24"/>
        </w:rPr>
      </w:pPr>
      <w:r>
        <w:rPr>
          <w:color w:val="000000"/>
          <w:sz w:val="24"/>
          <w:szCs w:val="24"/>
        </w:rPr>
        <w:t>školy a rodiny</w:t>
      </w:r>
    </w:p>
    <w:p w:rsidR="003C0598" w:rsidRDefault="006E309A">
      <w:pPr>
        <w:pStyle w:val="Odstavecseseznamem"/>
        <w:numPr>
          <w:ilvl w:val="0"/>
          <w:numId w:val="177"/>
        </w:numPr>
        <w:jc w:val="both"/>
        <w:rPr>
          <w:color w:val="000000"/>
          <w:sz w:val="24"/>
          <w:szCs w:val="24"/>
        </w:rPr>
      </w:pPr>
      <w:r>
        <w:rPr>
          <w:color w:val="000000"/>
          <w:sz w:val="24"/>
          <w:szCs w:val="24"/>
        </w:rPr>
        <w:t>rodiny a příslušných odborných pracovišť, tedy lékařů, speciálních pedagogických center, pedagogicko-psychologických poraden</w:t>
      </w:r>
    </w:p>
    <w:p w:rsidR="003C0598" w:rsidRDefault="003C0598">
      <w:pPr>
        <w:pStyle w:val="Standard"/>
        <w:jc w:val="both"/>
        <w:rPr>
          <w:color w:val="000000"/>
          <w:sz w:val="24"/>
          <w:szCs w:val="24"/>
        </w:rPr>
      </w:pPr>
    </w:p>
    <w:p w:rsidR="003C0598" w:rsidRDefault="003C0598">
      <w:pPr>
        <w:pStyle w:val="Standard"/>
        <w:jc w:val="both"/>
        <w:rPr>
          <w:color w:val="000000"/>
          <w:sz w:val="24"/>
          <w:szCs w:val="24"/>
        </w:rPr>
      </w:pPr>
    </w:p>
    <w:p w:rsidR="003C0598" w:rsidRDefault="003C0598">
      <w:pPr>
        <w:pStyle w:val="Standard"/>
        <w:jc w:val="both"/>
        <w:rPr>
          <w:sz w:val="24"/>
          <w:szCs w:val="24"/>
        </w:rPr>
      </w:pPr>
    </w:p>
    <w:p w:rsidR="003C0598" w:rsidRDefault="006E309A">
      <w:pPr>
        <w:pStyle w:val="nadpis2-l"/>
        <w:spacing w:before="0" w:after="240"/>
        <w:outlineLvl w:val="9"/>
        <w:rPr>
          <w:rFonts w:ascii="Times New Roman" w:hAnsi="Times New Roman" w:cs="Times New Roman"/>
          <w:sz w:val="40"/>
          <w:szCs w:val="40"/>
          <w:u w:val="single"/>
        </w:rPr>
      </w:pPr>
      <w:r>
        <w:rPr>
          <w:rFonts w:ascii="Times New Roman" w:hAnsi="Times New Roman" w:cs="Times New Roman"/>
          <w:sz w:val="40"/>
          <w:szCs w:val="40"/>
          <w:u w:val="single"/>
        </w:rPr>
        <w:t>5.  Začlenění průřezových témat</w:t>
      </w:r>
    </w:p>
    <w:p w:rsidR="003C0598" w:rsidRDefault="006E309A">
      <w:pPr>
        <w:pStyle w:val="text-odst6za"/>
        <w:ind w:firstLine="0"/>
        <w:rPr>
          <w:rFonts w:ascii="Times New Roman" w:hAnsi="Times New Roman" w:cs="Times New Roman"/>
          <w:color w:val="000000"/>
        </w:rPr>
      </w:pPr>
      <w:r>
        <w:rPr>
          <w:rFonts w:ascii="Times New Roman" w:hAnsi="Times New Roman" w:cs="Times New Roman"/>
          <w:color w:val="000000"/>
        </w:rPr>
        <w:t>Průřezová témata jsou realizována především formou integrace do normální výuky. Průřezové téma Osobnostní a sociální výchova je běžnou součástí výuky, proto zde není vyplněno. Blíže je integrace vyjádřena v učebních osnovách jednotlivých předmětů.</w:t>
      </w:r>
    </w:p>
    <w:p w:rsidR="003C0598" w:rsidRDefault="006E309A">
      <w:pPr>
        <w:pStyle w:val="Standard"/>
        <w:ind w:right="-108"/>
        <w:rPr>
          <w:color w:val="000000"/>
          <w:sz w:val="24"/>
          <w:szCs w:val="24"/>
        </w:rPr>
      </w:pPr>
      <w:r>
        <w:rPr>
          <w:color w:val="000000"/>
          <w:sz w:val="24"/>
          <w:szCs w:val="24"/>
        </w:rPr>
        <w:t>Průřezová témata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rsidR="003C0598" w:rsidRDefault="006E309A">
      <w:pPr>
        <w:pStyle w:val="Standard"/>
        <w:ind w:right="-108"/>
        <w:rPr>
          <w:color w:val="000000"/>
          <w:sz w:val="24"/>
          <w:szCs w:val="24"/>
        </w:rPr>
      </w:pPr>
      <w:r>
        <w:rPr>
          <w:color w:val="000000"/>
          <w:sz w:val="24"/>
          <w:szCs w:val="24"/>
        </w:rPr>
        <w:t>Všechna průřezová témata mají jednotné zpracování. Obsahují charakteristiku průřezového tématu, kde je zdůrazněn význam a postavení průřezového tématu v základním vzdělávání. Dále je vyjádřen vztah ke vzdělávacím oblastem a přínos průřezového tématu k rozvoji osobnosti žáka jak v oblasti vědomostí, dovedností a schopností, tak v oblasti postojů a hodnot. Obsah průřezových témat doporučený pro základní vzdělávání je rozpracován do tematických okruhů. Výběr témat a způsob jejich zpracování</w:t>
      </w:r>
    </w:p>
    <w:p w:rsidR="003C0598" w:rsidRDefault="006E309A">
      <w:pPr>
        <w:pStyle w:val="Standard"/>
        <w:ind w:right="-108"/>
        <w:rPr>
          <w:color w:val="000000"/>
          <w:sz w:val="24"/>
          <w:szCs w:val="24"/>
        </w:rPr>
      </w:pPr>
      <w:r>
        <w:rPr>
          <w:color w:val="000000"/>
          <w:sz w:val="24"/>
          <w:szCs w:val="24"/>
        </w:rPr>
        <w:t>v učebních osnovách je v kompetenci školy.</w:t>
      </w:r>
    </w:p>
    <w:p w:rsidR="003C0598" w:rsidRDefault="006E309A">
      <w:pPr>
        <w:pStyle w:val="Standard"/>
        <w:ind w:right="-108"/>
        <w:rPr>
          <w:color w:val="000000"/>
          <w:sz w:val="24"/>
          <w:szCs w:val="24"/>
        </w:rPr>
      </w:pPr>
      <w:r>
        <w:rPr>
          <w:color w:val="000000"/>
          <w:sz w:val="24"/>
          <w:szCs w:val="24"/>
        </w:rPr>
        <w:t>Realizace průřezových témat má nezastupitelné místo při vzdělávání všech žáků a zvláště pak žáků,</w:t>
      </w:r>
    </w:p>
    <w:p w:rsidR="003C0598" w:rsidRDefault="006E309A">
      <w:pPr>
        <w:pStyle w:val="Standard"/>
        <w:ind w:right="-108"/>
      </w:pPr>
      <w:r>
        <w:rPr>
          <w:color w:val="000000"/>
          <w:sz w:val="24"/>
          <w:szCs w:val="24"/>
        </w:rPr>
        <w:t xml:space="preserve">u kterých je upravován obsah a výstupy ze vzdělávání od 3. stupně podpůrných opatření. Průřezová témata obsahují silný výchovný aspekt a napomáhají osobnostnímu a charakterovému rozvoji těchto </w:t>
      </w:r>
      <w:r>
        <w:rPr>
          <w:color w:val="000000"/>
          <w:sz w:val="24"/>
          <w:szCs w:val="24"/>
        </w:rPr>
        <w:lastRenderedPageBreak/>
        <w:t>žáků, vytvářejí prostor pro utváření jejich postojů a hodnotového systému. Proto bude i při výuce těchto žáků kladen důraz především na kultivaci jejich postojů a hodnotových orientací. Nároky kladené na utváření vědomostí a dovedností těchto žáků budou vždy plně respektovat jejich individuální možnosti. Tematické okruhy průřezových témat procházejí napříč vzdělávacími oblastmi a umožňují propojení vzdělávacích obsahů oborů. Tím přispívají ke komplexnosti vzdělávání žáků a pozitivně ovlivňují proces utváření a rozvíjení klíčových kompetencí žáků. Žáci dostávají možnost utvářet si integrovaný pohled na danou problematiku a uplatňovat širší spektrum dovedností.</w:t>
      </w:r>
    </w:p>
    <w:p w:rsidR="003C0598" w:rsidRDefault="003C0598">
      <w:pPr>
        <w:pStyle w:val="Standard"/>
        <w:ind w:right="-108"/>
        <w:rPr>
          <w:color w:val="000000"/>
          <w:sz w:val="24"/>
          <w:szCs w:val="24"/>
        </w:rPr>
      </w:pPr>
    </w:p>
    <w:p w:rsidR="003C0598" w:rsidRDefault="006E309A">
      <w:pPr>
        <w:pStyle w:val="Standard"/>
        <w:ind w:right="-108"/>
        <w:rPr>
          <w:color w:val="000000"/>
          <w:sz w:val="24"/>
          <w:szCs w:val="24"/>
        </w:rPr>
      </w:pPr>
      <w:r>
        <w:rPr>
          <w:color w:val="000000"/>
          <w:sz w:val="24"/>
          <w:szCs w:val="24"/>
        </w:rPr>
        <w:t>Průřezová témata tvoří povinnou součást základního vzdělávání</w:t>
      </w:r>
    </w:p>
    <w:p w:rsidR="003C0598" w:rsidRDefault="003C0598">
      <w:pPr>
        <w:pStyle w:val="Standard"/>
        <w:ind w:right="-108"/>
        <w:rPr>
          <w:b/>
          <w:bCs/>
          <w:color w:val="000000"/>
        </w:rPr>
      </w:pPr>
    </w:p>
    <w:p w:rsidR="003C0598" w:rsidRDefault="006E309A">
      <w:pPr>
        <w:pStyle w:val="text-odst6za"/>
        <w:numPr>
          <w:ilvl w:val="0"/>
          <w:numId w:val="236"/>
        </w:numPr>
        <w:rPr>
          <w:rFonts w:ascii="Times New Roman" w:hAnsi="Times New Roman" w:cs="Times New Roman"/>
          <w:b/>
          <w:bCs/>
          <w:color w:val="000000"/>
        </w:rPr>
      </w:pPr>
      <w:r>
        <w:rPr>
          <w:rFonts w:ascii="Times New Roman" w:hAnsi="Times New Roman" w:cs="Times New Roman"/>
          <w:b/>
          <w:bCs/>
          <w:color w:val="000000"/>
        </w:rPr>
        <w:t>Osobnostní a sociální výchova</w:t>
      </w:r>
    </w:p>
    <w:p w:rsidR="003C0598" w:rsidRDefault="006E309A">
      <w:pPr>
        <w:pStyle w:val="text-odst6za"/>
        <w:numPr>
          <w:ilvl w:val="0"/>
          <w:numId w:val="9"/>
        </w:numPr>
        <w:rPr>
          <w:rFonts w:ascii="Times New Roman" w:hAnsi="Times New Roman" w:cs="Times New Roman"/>
          <w:b/>
          <w:bCs/>
          <w:color w:val="000000"/>
        </w:rPr>
      </w:pPr>
      <w:r>
        <w:rPr>
          <w:rFonts w:ascii="Times New Roman" w:hAnsi="Times New Roman" w:cs="Times New Roman"/>
          <w:b/>
          <w:bCs/>
          <w:color w:val="000000"/>
        </w:rPr>
        <w:t>Výchova demokratického občana</w:t>
      </w:r>
    </w:p>
    <w:p w:rsidR="003C0598" w:rsidRDefault="006E309A">
      <w:pPr>
        <w:pStyle w:val="text-odst6za"/>
        <w:numPr>
          <w:ilvl w:val="0"/>
          <w:numId w:val="9"/>
        </w:numPr>
        <w:rPr>
          <w:rFonts w:ascii="Times New Roman" w:hAnsi="Times New Roman" w:cs="Times New Roman"/>
          <w:b/>
          <w:bCs/>
          <w:color w:val="000000"/>
        </w:rPr>
      </w:pPr>
      <w:r>
        <w:rPr>
          <w:rFonts w:ascii="Times New Roman" w:hAnsi="Times New Roman" w:cs="Times New Roman"/>
          <w:b/>
          <w:bCs/>
          <w:color w:val="000000"/>
        </w:rPr>
        <w:t>Výchova k myšlení v evropských a globálních souvislostech</w:t>
      </w:r>
    </w:p>
    <w:p w:rsidR="003C0598" w:rsidRDefault="006E309A">
      <w:pPr>
        <w:pStyle w:val="text-odst6za"/>
        <w:numPr>
          <w:ilvl w:val="0"/>
          <w:numId w:val="9"/>
        </w:numPr>
        <w:rPr>
          <w:rFonts w:ascii="Times New Roman" w:hAnsi="Times New Roman" w:cs="Times New Roman"/>
          <w:b/>
          <w:bCs/>
          <w:color w:val="000000"/>
        </w:rPr>
      </w:pPr>
      <w:r>
        <w:rPr>
          <w:rFonts w:ascii="Times New Roman" w:hAnsi="Times New Roman" w:cs="Times New Roman"/>
          <w:b/>
          <w:bCs/>
          <w:color w:val="000000"/>
        </w:rPr>
        <w:t>Multikulturní výchova</w:t>
      </w:r>
    </w:p>
    <w:p w:rsidR="003C0598" w:rsidRDefault="006E309A">
      <w:pPr>
        <w:pStyle w:val="text-odst6za"/>
        <w:numPr>
          <w:ilvl w:val="0"/>
          <w:numId w:val="9"/>
        </w:numPr>
        <w:rPr>
          <w:rFonts w:ascii="Times New Roman" w:hAnsi="Times New Roman" w:cs="Times New Roman"/>
          <w:b/>
          <w:bCs/>
          <w:color w:val="000000"/>
        </w:rPr>
      </w:pPr>
      <w:r>
        <w:rPr>
          <w:rFonts w:ascii="Times New Roman" w:hAnsi="Times New Roman" w:cs="Times New Roman"/>
          <w:b/>
          <w:bCs/>
          <w:color w:val="000000"/>
        </w:rPr>
        <w:t>Environmentální výchova</w:t>
      </w:r>
    </w:p>
    <w:p w:rsidR="003C0598" w:rsidRDefault="006E309A">
      <w:pPr>
        <w:pStyle w:val="text-odst6za"/>
        <w:numPr>
          <w:ilvl w:val="0"/>
          <w:numId w:val="9"/>
        </w:numPr>
        <w:rPr>
          <w:rFonts w:ascii="Times New Roman" w:hAnsi="Times New Roman" w:cs="Times New Roman"/>
          <w:b/>
          <w:bCs/>
          <w:color w:val="000000"/>
        </w:rPr>
      </w:pPr>
      <w:r>
        <w:rPr>
          <w:rFonts w:ascii="Times New Roman" w:hAnsi="Times New Roman" w:cs="Times New Roman"/>
          <w:b/>
          <w:bCs/>
          <w:color w:val="000000"/>
        </w:rPr>
        <w:t>Mediální výchova</w:t>
      </w:r>
    </w:p>
    <w:p w:rsidR="003C0598" w:rsidRDefault="003C0598">
      <w:pPr>
        <w:pStyle w:val="Standard"/>
        <w:rPr>
          <w:color w:val="000000"/>
          <w:sz w:val="24"/>
          <w:szCs w:val="24"/>
        </w:rPr>
      </w:pPr>
    </w:p>
    <w:p w:rsidR="003C0598" w:rsidRDefault="003C0598">
      <w:pPr>
        <w:pStyle w:val="Standard"/>
        <w:rPr>
          <w:color w:val="000000"/>
          <w:sz w:val="24"/>
          <w:szCs w:val="24"/>
        </w:rPr>
      </w:pPr>
    </w:p>
    <w:tbl>
      <w:tblPr>
        <w:tblW w:w="9895" w:type="dxa"/>
        <w:tblInd w:w="-70" w:type="dxa"/>
        <w:tblLayout w:type="fixed"/>
        <w:tblCellMar>
          <w:left w:w="10" w:type="dxa"/>
          <w:right w:w="10" w:type="dxa"/>
        </w:tblCellMar>
        <w:tblLook w:val="04A0" w:firstRow="1" w:lastRow="0" w:firstColumn="1" w:lastColumn="0" w:noHBand="0" w:noVBand="1"/>
      </w:tblPr>
      <w:tblGrid>
        <w:gridCol w:w="2490"/>
        <w:gridCol w:w="67"/>
        <w:gridCol w:w="1306"/>
        <w:gridCol w:w="1545"/>
        <w:gridCol w:w="1546"/>
        <w:gridCol w:w="1434"/>
        <w:gridCol w:w="112"/>
        <w:gridCol w:w="1395"/>
      </w:tblGrid>
      <w:tr w:rsidR="003C0598">
        <w:tc>
          <w:tcPr>
            <w:tcW w:w="24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Tematické okruhy průřez. témat</w:t>
            </w:r>
          </w:p>
        </w:tc>
        <w:tc>
          <w:tcPr>
            <w:tcW w:w="1373"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b/>
                <w:bCs/>
                <w:sz w:val="22"/>
                <w:szCs w:val="22"/>
              </w:rPr>
            </w:pPr>
            <w:r>
              <w:rPr>
                <w:rFonts w:ascii="Times New Roman" w:hAnsi="Times New Roman" w:cs="Times New Roman"/>
                <w:b/>
                <w:bCs/>
                <w:sz w:val="22"/>
                <w:szCs w:val="22"/>
              </w:rPr>
              <w:t>1. ročník</w:t>
            </w:r>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b/>
                <w:bCs/>
                <w:sz w:val="22"/>
                <w:szCs w:val="22"/>
              </w:rPr>
            </w:pPr>
            <w:r>
              <w:rPr>
                <w:rFonts w:ascii="Times New Roman" w:hAnsi="Times New Roman" w:cs="Times New Roman"/>
                <w:b/>
                <w:bCs/>
                <w:sz w:val="22"/>
                <w:szCs w:val="22"/>
              </w:rPr>
              <w:t>2. ročník</w:t>
            </w:r>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b/>
                <w:bCs/>
                <w:sz w:val="22"/>
                <w:szCs w:val="22"/>
              </w:rPr>
            </w:pPr>
            <w:r>
              <w:rPr>
                <w:rFonts w:ascii="Times New Roman" w:hAnsi="Times New Roman" w:cs="Times New Roman"/>
                <w:b/>
                <w:bCs/>
                <w:sz w:val="22"/>
                <w:szCs w:val="22"/>
              </w:rPr>
              <w:t>3. ročník</w:t>
            </w:r>
          </w:p>
        </w:tc>
        <w:tc>
          <w:tcPr>
            <w:tcW w:w="143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b/>
                <w:bCs/>
                <w:sz w:val="22"/>
                <w:szCs w:val="22"/>
              </w:rPr>
            </w:pPr>
            <w:r>
              <w:rPr>
                <w:rFonts w:ascii="Times New Roman" w:hAnsi="Times New Roman" w:cs="Times New Roman"/>
                <w:b/>
                <w:bCs/>
                <w:sz w:val="22"/>
                <w:szCs w:val="22"/>
              </w:rPr>
              <w:t>4. ročník</w:t>
            </w:r>
          </w:p>
        </w:tc>
        <w:tc>
          <w:tcPr>
            <w:tcW w:w="150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b/>
                <w:bCs/>
                <w:sz w:val="22"/>
                <w:szCs w:val="22"/>
              </w:rPr>
            </w:pPr>
            <w:r>
              <w:rPr>
                <w:rFonts w:ascii="Times New Roman" w:hAnsi="Times New Roman" w:cs="Times New Roman"/>
                <w:b/>
                <w:bCs/>
                <w:sz w:val="22"/>
                <w:szCs w:val="22"/>
              </w:rPr>
              <w:t>5. ročník</w:t>
            </w:r>
          </w:p>
        </w:tc>
      </w:tr>
      <w:tr w:rsidR="003C0598">
        <w:tc>
          <w:tcPr>
            <w:tcW w:w="9895" w:type="dxa"/>
            <w:gridSpan w:val="8"/>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b/>
                <w:bCs/>
                <w:sz w:val="22"/>
                <w:szCs w:val="22"/>
              </w:rPr>
            </w:pPr>
            <w:r>
              <w:rPr>
                <w:rFonts w:ascii="Times New Roman" w:hAnsi="Times New Roman" w:cs="Times New Roman"/>
                <w:b/>
                <w:bCs/>
                <w:sz w:val="22"/>
                <w:szCs w:val="22"/>
              </w:rPr>
              <w:t>Osobnostní a soc. výchova - OSV</w:t>
            </w:r>
          </w:p>
        </w:tc>
      </w:tr>
      <w:tr w:rsidR="003C0598">
        <w:tc>
          <w:tcPr>
            <w:tcW w:w="24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Osobnostní rozvoj</w:t>
            </w:r>
          </w:p>
        </w:tc>
        <w:tc>
          <w:tcPr>
            <w:tcW w:w="1373"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M,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M, </w:t>
            </w: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43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M,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0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Aj, M,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r>
      <w:tr w:rsidR="003C0598">
        <w:tc>
          <w:tcPr>
            <w:tcW w:w="24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Poznávání</w:t>
            </w:r>
          </w:p>
        </w:tc>
        <w:tc>
          <w:tcPr>
            <w:tcW w:w="1373"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43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M,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0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Aj, M,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r>
      <w:tr w:rsidR="003C0598">
        <w:tc>
          <w:tcPr>
            <w:tcW w:w="24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Sebepoznávání</w:t>
            </w:r>
          </w:p>
        </w:tc>
        <w:tc>
          <w:tcPr>
            <w:tcW w:w="1373"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Aj, </w:t>
            </w: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43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proofErr w:type="gramStart"/>
            <w:r>
              <w:rPr>
                <w:rFonts w:ascii="Times New Roman" w:hAnsi="Times New Roman" w:cs="Times New Roman"/>
                <w:sz w:val="22"/>
                <w:szCs w:val="22"/>
              </w:rPr>
              <w:t>Čj,Tv</w:t>
            </w:r>
            <w:proofErr w:type="spellEnd"/>
            <w:proofErr w:type="gramEnd"/>
          </w:p>
        </w:tc>
        <w:tc>
          <w:tcPr>
            <w:tcW w:w="150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Aj,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r>
      <w:tr w:rsidR="003C0598">
        <w:tc>
          <w:tcPr>
            <w:tcW w:w="24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Seberegulace</w:t>
            </w:r>
          </w:p>
        </w:tc>
        <w:tc>
          <w:tcPr>
            <w:tcW w:w="1373"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p>
        </w:tc>
        <w:tc>
          <w:tcPr>
            <w:tcW w:w="143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50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r>
      <w:tr w:rsidR="003C0598">
        <w:tc>
          <w:tcPr>
            <w:tcW w:w="24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Psychohygiena</w:t>
            </w:r>
          </w:p>
        </w:tc>
        <w:tc>
          <w:tcPr>
            <w:tcW w:w="1373"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M, </w:t>
            </w: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43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w:t>
            </w:r>
          </w:p>
        </w:tc>
        <w:tc>
          <w:tcPr>
            <w:tcW w:w="150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r>
      <w:tr w:rsidR="003C0598">
        <w:tc>
          <w:tcPr>
            <w:tcW w:w="24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Kreativita</w:t>
            </w:r>
          </w:p>
        </w:tc>
        <w:tc>
          <w:tcPr>
            <w:tcW w:w="1373"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M,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M,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43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M,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p>
        </w:tc>
        <w:tc>
          <w:tcPr>
            <w:tcW w:w="150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M,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p>
        </w:tc>
      </w:tr>
      <w:tr w:rsidR="003C0598">
        <w:tc>
          <w:tcPr>
            <w:tcW w:w="24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Sociální rozvoj</w:t>
            </w:r>
          </w:p>
        </w:tc>
        <w:tc>
          <w:tcPr>
            <w:tcW w:w="1373"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43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Aj, </w:t>
            </w:r>
            <w:proofErr w:type="spellStart"/>
            <w:r>
              <w:rPr>
                <w:rFonts w:ascii="Times New Roman" w:hAnsi="Times New Roman" w:cs="Times New Roman"/>
                <w:sz w:val="22"/>
                <w:szCs w:val="22"/>
              </w:rPr>
              <w:t>Čj</w:t>
            </w:r>
            <w:proofErr w:type="spellEnd"/>
          </w:p>
        </w:tc>
        <w:tc>
          <w:tcPr>
            <w:tcW w:w="150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Vv</w:t>
            </w:r>
            <w:proofErr w:type="spellEnd"/>
          </w:p>
        </w:tc>
      </w:tr>
      <w:tr w:rsidR="003C0598">
        <w:tc>
          <w:tcPr>
            <w:tcW w:w="24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Poznávání lidí</w:t>
            </w:r>
          </w:p>
        </w:tc>
        <w:tc>
          <w:tcPr>
            <w:tcW w:w="1373"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43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Aj, </w:t>
            </w:r>
            <w:proofErr w:type="spellStart"/>
            <w:r>
              <w:rPr>
                <w:rFonts w:ascii="Times New Roman" w:hAnsi="Times New Roman" w:cs="Times New Roman"/>
                <w:sz w:val="22"/>
                <w:szCs w:val="22"/>
              </w:rPr>
              <w:t>Čj</w:t>
            </w:r>
            <w:proofErr w:type="spellEnd"/>
          </w:p>
        </w:tc>
        <w:tc>
          <w:tcPr>
            <w:tcW w:w="150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Vv</w:t>
            </w:r>
            <w:proofErr w:type="spellEnd"/>
          </w:p>
        </w:tc>
      </w:tr>
      <w:tr w:rsidR="003C0598">
        <w:tc>
          <w:tcPr>
            <w:tcW w:w="24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Mezilidské vztahy</w:t>
            </w:r>
          </w:p>
        </w:tc>
        <w:tc>
          <w:tcPr>
            <w:tcW w:w="1373"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43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0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r>
      <w:tr w:rsidR="003C0598">
        <w:tc>
          <w:tcPr>
            <w:tcW w:w="24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Komunikace</w:t>
            </w:r>
          </w:p>
        </w:tc>
        <w:tc>
          <w:tcPr>
            <w:tcW w:w="1373"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p>
        </w:tc>
        <w:tc>
          <w:tcPr>
            <w:tcW w:w="143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Aj, M, </w:t>
            </w:r>
            <w:proofErr w:type="spellStart"/>
            <w:r>
              <w:rPr>
                <w:rFonts w:ascii="Times New Roman" w:hAnsi="Times New Roman" w:cs="Times New Roman"/>
                <w:sz w:val="22"/>
                <w:szCs w:val="22"/>
              </w:rPr>
              <w:t>Tv</w:t>
            </w:r>
            <w:proofErr w:type="spellEnd"/>
          </w:p>
        </w:tc>
        <w:tc>
          <w:tcPr>
            <w:tcW w:w="150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M, </w:t>
            </w:r>
            <w:proofErr w:type="spellStart"/>
            <w:r>
              <w:rPr>
                <w:rFonts w:ascii="Times New Roman" w:hAnsi="Times New Roman" w:cs="Times New Roman"/>
                <w:sz w:val="22"/>
                <w:szCs w:val="22"/>
              </w:rPr>
              <w:t>Vl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r>
      <w:tr w:rsidR="003C0598">
        <w:tc>
          <w:tcPr>
            <w:tcW w:w="24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Kooperace a soutěživost</w:t>
            </w:r>
          </w:p>
        </w:tc>
        <w:tc>
          <w:tcPr>
            <w:tcW w:w="1373"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Tv</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Tv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Aj, </w:t>
            </w:r>
            <w:proofErr w:type="spellStart"/>
            <w:r>
              <w:rPr>
                <w:rFonts w:ascii="Times New Roman" w:hAnsi="Times New Roman" w:cs="Times New Roman"/>
                <w:sz w:val="22"/>
                <w:szCs w:val="22"/>
              </w:rPr>
              <w:t>Tv</w:t>
            </w:r>
            <w:proofErr w:type="spellEnd"/>
          </w:p>
        </w:tc>
        <w:tc>
          <w:tcPr>
            <w:tcW w:w="143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M, </w:t>
            </w:r>
            <w:proofErr w:type="spellStart"/>
            <w:r>
              <w:rPr>
                <w:rFonts w:ascii="Times New Roman" w:hAnsi="Times New Roman" w:cs="Times New Roman"/>
                <w:sz w:val="22"/>
                <w:szCs w:val="22"/>
              </w:rPr>
              <w:t>Tv</w:t>
            </w:r>
            <w:proofErr w:type="spellEnd"/>
          </w:p>
        </w:tc>
        <w:tc>
          <w:tcPr>
            <w:tcW w:w="150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M, </w:t>
            </w:r>
            <w:proofErr w:type="spellStart"/>
            <w:r>
              <w:rPr>
                <w:rFonts w:ascii="Times New Roman" w:hAnsi="Times New Roman" w:cs="Times New Roman"/>
                <w:sz w:val="22"/>
                <w:szCs w:val="22"/>
              </w:rPr>
              <w:t>Tv</w:t>
            </w:r>
            <w:proofErr w:type="spellEnd"/>
          </w:p>
        </w:tc>
      </w:tr>
      <w:tr w:rsidR="003C0598">
        <w:tc>
          <w:tcPr>
            <w:tcW w:w="24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Morální rozvoj</w:t>
            </w:r>
          </w:p>
        </w:tc>
        <w:tc>
          <w:tcPr>
            <w:tcW w:w="1373"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Tv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Tv</w:t>
            </w:r>
            <w:proofErr w:type="spellEnd"/>
          </w:p>
        </w:tc>
        <w:tc>
          <w:tcPr>
            <w:tcW w:w="143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M, </w:t>
            </w:r>
            <w:proofErr w:type="spellStart"/>
            <w:r>
              <w:rPr>
                <w:rFonts w:ascii="Times New Roman" w:hAnsi="Times New Roman" w:cs="Times New Roman"/>
                <w:sz w:val="22"/>
                <w:szCs w:val="22"/>
              </w:rPr>
              <w:t>Př</w:t>
            </w:r>
            <w:proofErr w:type="spellEnd"/>
          </w:p>
        </w:tc>
        <w:tc>
          <w:tcPr>
            <w:tcW w:w="150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M,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r>
      <w:tr w:rsidR="003C0598">
        <w:tc>
          <w:tcPr>
            <w:tcW w:w="24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Řešení problémů a rozhodování</w:t>
            </w:r>
          </w:p>
        </w:tc>
        <w:tc>
          <w:tcPr>
            <w:tcW w:w="1373"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Tv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Tv</w:t>
            </w:r>
            <w:proofErr w:type="spellEnd"/>
          </w:p>
        </w:tc>
        <w:tc>
          <w:tcPr>
            <w:tcW w:w="143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M, </w:t>
            </w:r>
            <w:proofErr w:type="spellStart"/>
            <w:r>
              <w:rPr>
                <w:rFonts w:ascii="Times New Roman" w:hAnsi="Times New Roman" w:cs="Times New Roman"/>
                <w:sz w:val="22"/>
                <w:szCs w:val="22"/>
              </w:rPr>
              <w:t>Př</w:t>
            </w:r>
            <w:proofErr w:type="spellEnd"/>
          </w:p>
        </w:tc>
        <w:tc>
          <w:tcPr>
            <w:tcW w:w="150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M,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r>
      <w:tr w:rsidR="003C0598">
        <w:trPr>
          <w:trHeight w:val="768"/>
        </w:trPr>
        <w:tc>
          <w:tcPr>
            <w:tcW w:w="24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Hodnoty a postoje</w:t>
            </w:r>
          </w:p>
        </w:tc>
        <w:tc>
          <w:tcPr>
            <w:tcW w:w="1373"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43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Př</w:t>
            </w:r>
            <w:proofErr w:type="spellEnd"/>
          </w:p>
        </w:tc>
        <w:tc>
          <w:tcPr>
            <w:tcW w:w="150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p>
        </w:tc>
      </w:tr>
      <w:tr w:rsidR="003C0598">
        <w:tc>
          <w:tcPr>
            <w:tcW w:w="9895" w:type="dxa"/>
            <w:gridSpan w:val="8"/>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pPr>
            <w:r>
              <w:rPr>
                <w:sz w:val="22"/>
                <w:szCs w:val="22"/>
              </w:rPr>
              <w:t>V</w:t>
            </w:r>
            <w:r>
              <w:rPr>
                <w:rFonts w:ascii="Times New Roman" w:hAnsi="Times New Roman" w:cs="Times New Roman"/>
                <w:b/>
                <w:bCs/>
                <w:sz w:val="22"/>
                <w:szCs w:val="22"/>
              </w:rPr>
              <w:t>ýchova demokratického občana - VDO</w:t>
            </w:r>
          </w:p>
        </w:tc>
      </w:tr>
      <w:tr w:rsidR="003C0598">
        <w:tc>
          <w:tcPr>
            <w:tcW w:w="255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Občanská společnost a škola</w:t>
            </w:r>
          </w:p>
        </w:tc>
        <w:tc>
          <w:tcPr>
            <w:tcW w:w="13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M, </w:t>
            </w: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4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Aj, M,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3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Aj, M,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p>
        </w:tc>
      </w:tr>
      <w:tr w:rsidR="003C0598">
        <w:tc>
          <w:tcPr>
            <w:tcW w:w="255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lastRenderedPageBreak/>
              <w:t>Občan, společnost, stát</w:t>
            </w:r>
          </w:p>
        </w:tc>
        <w:tc>
          <w:tcPr>
            <w:tcW w:w="13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Tv</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54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M,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p>
        </w:tc>
        <w:tc>
          <w:tcPr>
            <w:tcW w:w="13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Aj, M,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r>
      <w:tr w:rsidR="003C0598">
        <w:tc>
          <w:tcPr>
            <w:tcW w:w="255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pPr>
            <w:r>
              <w:rPr>
                <w:rFonts w:ascii="Times New Roman" w:hAnsi="Times New Roman" w:cs="Times New Roman"/>
                <w:sz w:val="22"/>
                <w:szCs w:val="22"/>
              </w:rPr>
              <w:t>Formy participace v politickém životě</w:t>
            </w:r>
          </w:p>
        </w:tc>
        <w:tc>
          <w:tcPr>
            <w:tcW w:w="13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54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Vl</w:t>
            </w:r>
            <w:proofErr w:type="spellEnd"/>
          </w:p>
        </w:tc>
        <w:tc>
          <w:tcPr>
            <w:tcW w:w="13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Vl</w:t>
            </w:r>
            <w:proofErr w:type="spellEnd"/>
          </w:p>
        </w:tc>
      </w:tr>
      <w:tr w:rsidR="003C0598">
        <w:tc>
          <w:tcPr>
            <w:tcW w:w="255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Principy demokracie</w:t>
            </w:r>
          </w:p>
        </w:tc>
        <w:tc>
          <w:tcPr>
            <w:tcW w:w="13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p>
        </w:tc>
        <w:tc>
          <w:tcPr>
            <w:tcW w:w="154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3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r>
      <w:tr w:rsidR="003C0598">
        <w:tc>
          <w:tcPr>
            <w:tcW w:w="9895" w:type="dxa"/>
            <w:gridSpan w:val="8"/>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b/>
                <w:bCs/>
                <w:sz w:val="22"/>
                <w:szCs w:val="22"/>
              </w:rPr>
            </w:pPr>
            <w:r>
              <w:rPr>
                <w:rFonts w:ascii="Times New Roman" w:hAnsi="Times New Roman" w:cs="Times New Roman"/>
                <w:b/>
                <w:bCs/>
                <w:sz w:val="22"/>
                <w:szCs w:val="22"/>
              </w:rPr>
              <w:t>Výchova k myšlení v evropských a globálních souvislostech - VEGS</w:t>
            </w:r>
          </w:p>
        </w:tc>
      </w:tr>
      <w:tr w:rsidR="003C0598">
        <w:tc>
          <w:tcPr>
            <w:tcW w:w="255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Evropa a svět nás zajímá</w:t>
            </w:r>
          </w:p>
        </w:tc>
        <w:tc>
          <w:tcPr>
            <w:tcW w:w="13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Aj,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54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3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r>
      <w:tr w:rsidR="003C0598">
        <w:tc>
          <w:tcPr>
            <w:tcW w:w="255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Objevujeme Evropu a svět</w:t>
            </w:r>
          </w:p>
        </w:tc>
        <w:tc>
          <w:tcPr>
            <w:tcW w:w="13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M,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54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M,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3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Aj, M,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r>
      <w:tr w:rsidR="003C0598">
        <w:tc>
          <w:tcPr>
            <w:tcW w:w="255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Jsme Evropané</w:t>
            </w:r>
          </w:p>
        </w:tc>
        <w:tc>
          <w:tcPr>
            <w:tcW w:w="13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p>
          <w:p w:rsidR="003C0598" w:rsidRDefault="003C0598">
            <w:pPr>
              <w:pStyle w:val="trebuchet-10"/>
              <w:rPr>
                <w:rFonts w:ascii="Times New Roman" w:hAnsi="Times New Roman" w:cs="Times New Roman"/>
                <w:sz w:val="22"/>
                <w:szCs w:val="22"/>
              </w:rPr>
            </w:pPr>
          </w:p>
        </w:tc>
        <w:tc>
          <w:tcPr>
            <w:tcW w:w="154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Aj, M</w:t>
            </w:r>
          </w:p>
        </w:tc>
        <w:tc>
          <w:tcPr>
            <w:tcW w:w="13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M,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p>
        </w:tc>
      </w:tr>
      <w:tr w:rsidR="003C0598">
        <w:tc>
          <w:tcPr>
            <w:tcW w:w="9895" w:type="dxa"/>
            <w:gridSpan w:val="8"/>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b/>
                <w:bCs/>
                <w:sz w:val="22"/>
                <w:szCs w:val="22"/>
              </w:rPr>
            </w:pPr>
            <w:r>
              <w:rPr>
                <w:rFonts w:ascii="Times New Roman" w:hAnsi="Times New Roman" w:cs="Times New Roman"/>
                <w:b/>
                <w:bCs/>
                <w:sz w:val="22"/>
                <w:szCs w:val="22"/>
              </w:rPr>
              <w:t xml:space="preserve">Multikulturní výchova - </w:t>
            </w:r>
            <w:proofErr w:type="spellStart"/>
            <w:r>
              <w:rPr>
                <w:rFonts w:ascii="Times New Roman" w:hAnsi="Times New Roman" w:cs="Times New Roman"/>
                <w:b/>
                <w:bCs/>
                <w:sz w:val="22"/>
                <w:szCs w:val="22"/>
              </w:rPr>
              <w:t>MuV</w:t>
            </w:r>
            <w:proofErr w:type="spellEnd"/>
          </w:p>
        </w:tc>
      </w:tr>
      <w:tr w:rsidR="003C0598">
        <w:tc>
          <w:tcPr>
            <w:tcW w:w="255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Kulturní rozdíly</w:t>
            </w:r>
          </w:p>
        </w:tc>
        <w:tc>
          <w:tcPr>
            <w:tcW w:w="13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54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M, </w:t>
            </w:r>
            <w:proofErr w:type="spellStart"/>
            <w:r>
              <w:rPr>
                <w:rFonts w:ascii="Times New Roman" w:hAnsi="Times New Roman" w:cs="Times New Roman"/>
                <w:sz w:val="22"/>
                <w:szCs w:val="22"/>
              </w:rPr>
              <w:t>Vl</w:t>
            </w:r>
            <w:proofErr w:type="spellEnd"/>
            <w:r>
              <w:rPr>
                <w:rFonts w:ascii="Times New Roman" w:hAnsi="Times New Roman" w:cs="Times New Roman"/>
                <w:sz w:val="22"/>
                <w:szCs w:val="22"/>
              </w:rPr>
              <w:t>,</w:t>
            </w:r>
          </w:p>
        </w:tc>
        <w:tc>
          <w:tcPr>
            <w:tcW w:w="13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M</w:t>
            </w:r>
          </w:p>
        </w:tc>
      </w:tr>
      <w:tr w:rsidR="003C0598">
        <w:tc>
          <w:tcPr>
            <w:tcW w:w="255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Lidské vztahy</w:t>
            </w:r>
          </w:p>
        </w:tc>
        <w:tc>
          <w:tcPr>
            <w:tcW w:w="13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Aj, M,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p>
        </w:tc>
        <w:tc>
          <w:tcPr>
            <w:tcW w:w="13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M,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p>
        </w:tc>
      </w:tr>
      <w:tr w:rsidR="003C0598">
        <w:tc>
          <w:tcPr>
            <w:tcW w:w="255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Etnický původ</w:t>
            </w:r>
          </w:p>
        </w:tc>
        <w:tc>
          <w:tcPr>
            <w:tcW w:w="13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54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p>
        </w:tc>
        <w:tc>
          <w:tcPr>
            <w:tcW w:w="13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Aj,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r>
      <w:tr w:rsidR="003C0598">
        <w:tc>
          <w:tcPr>
            <w:tcW w:w="255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Multikulturalita</w:t>
            </w:r>
            <w:proofErr w:type="spellEnd"/>
          </w:p>
        </w:tc>
        <w:tc>
          <w:tcPr>
            <w:tcW w:w="13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Aj, </w:t>
            </w: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p>
        </w:tc>
        <w:tc>
          <w:tcPr>
            <w:tcW w:w="13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r>
      <w:tr w:rsidR="003C0598">
        <w:tc>
          <w:tcPr>
            <w:tcW w:w="255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Princip sociálního smíru a solidarity</w:t>
            </w:r>
          </w:p>
        </w:tc>
        <w:tc>
          <w:tcPr>
            <w:tcW w:w="13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54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3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Vl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r>
      <w:tr w:rsidR="003C0598">
        <w:tc>
          <w:tcPr>
            <w:tcW w:w="9895" w:type="dxa"/>
            <w:gridSpan w:val="8"/>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b/>
                <w:bCs/>
                <w:sz w:val="22"/>
                <w:szCs w:val="22"/>
              </w:rPr>
            </w:pPr>
            <w:proofErr w:type="spellStart"/>
            <w:r>
              <w:rPr>
                <w:rFonts w:ascii="Times New Roman" w:hAnsi="Times New Roman" w:cs="Times New Roman"/>
                <w:b/>
                <w:bCs/>
                <w:sz w:val="22"/>
                <w:szCs w:val="22"/>
              </w:rPr>
              <w:t>Enviromentální</w:t>
            </w:r>
            <w:proofErr w:type="spellEnd"/>
            <w:r>
              <w:rPr>
                <w:rFonts w:ascii="Times New Roman" w:hAnsi="Times New Roman" w:cs="Times New Roman"/>
                <w:b/>
                <w:bCs/>
                <w:sz w:val="22"/>
                <w:szCs w:val="22"/>
              </w:rPr>
              <w:t xml:space="preserve"> výchova - EV</w:t>
            </w:r>
          </w:p>
        </w:tc>
      </w:tr>
      <w:tr w:rsidR="003C0598">
        <w:tc>
          <w:tcPr>
            <w:tcW w:w="255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Ekosystémy</w:t>
            </w:r>
          </w:p>
        </w:tc>
        <w:tc>
          <w:tcPr>
            <w:tcW w:w="13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Vv</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54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p>
        </w:tc>
        <w:tc>
          <w:tcPr>
            <w:tcW w:w="13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p>
        </w:tc>
      </w:tr>
      <w:tr w:rsidR="003C0598">
        <w:tc>
          <w:tcPr>
            <w:tcW w:w="255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Základní podmínky života</w:t>
            </w:r>
          </w:p>
        </w:tc>
        <w:tc>
          <w:tcPr>
            <w:tcW w:w="13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p>
        </w:tc>
        <w:tc>
          <w:tcPr>
            <w:tcW w:w="13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p>
        </w:tc>
      </w:tr>
      <w:tr w:rsidR="003C0598">
        <w:tc>
          <w:tcPr>
            <w:tcW w:w="255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Lidské aktivity a problémy životního prostředí</w:t>
            </w:r>
          </w:p>
        </w:tc>
        <w:tc>
          <w:tcPr>
            <w:tcW w:w="13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Vv</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54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M,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3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Aj, M,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p>
        </w:tc>
      </w:tr>
      <w:tr w:rsidR="003C0598">
        <w:tc>
          <w:tcPr>
            <w:tcW w:w="2557"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Vztah člověka k prostředí</w:t>
            </w:r>
          </w:p>
        </w:tc>
        <w:tc>
          <w:tcPr>
            <w:tcW w:w="13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M, </w:t>
            </w: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M, </w:t>
            </w: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54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Aj,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c>
          <w:tcPr>
            <w:tcW w:w="13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r>
    </w:tbl>
    <w:p w:rsidR="003C0598" w:rsidRDefault="003C0598">
      <w:pPr>
        <w:pStyle w:val="Standard"/>
      </w:pPr>
    </w:p>
    <w:p w:rsidR="003C0598" w:rsidRDefault="003C0598">
      <w:pPr>
        <w:pStyle w:val="Standard"/>
      </w:pPr>
    </w:p>
    <w:p w:rsidR="003C0598" w:rsidRDefault="003C0598">
      <w:pPr>
        <w:pStyle w:val="Standard"/>
      </w:pPr>
    </w:p>
    <w:tbl>
      <w:tblPr>
        <w:tblW w:w="9895" w:type="dxa"/>
        <w:tblInd w:w="-70" w:type="dxa"/>
        <w:tblLayout w:type="fixed"/>
        <w:tblCellMar>
          <w:left w:w="10" w:type="dxa"/>
          <w:right w:w="10" w:type="dxa"/>
        </w:tblCellMar>
        <w:tblLook w:val="04A0" w:firstRow="1" w:lastRow="0" w:firstColumn="1" w:lastColumn="0" w:noHBand="0" w:noVBand="1"/>
      </w:tblPr>
      <w:tblGrid>
        <w:gridCol w:w="1949"/>
        <w:gridCol w:w="1027"/>
        <w:gridCol w:w="1519"/>
        <w:gridCol w:w="1799"/>
        <w:gridCol w:w="1799"/>
        <w:gridCol w:w="1802"/>
      </w:tblGrid>
      <w:tr w:rsidR="003C0598">
        <w:tc>
          <w:tcPr>
            <w:tcW w:w="194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b/>
                <w:bCs/>
                <w:sz w:val="22"/>
                <w:szCs w:val="22"/>
              </w:rPr>
            </w:pPr>
            <w:r>
              <w:rPr>
                <w:rFonts w:ascii="Times New Roman" w:hAnsi="Times New Roman" w:cs="Times New Roman"/>
                <w:b/>
                <w:bCs/>
                <w:sz w:val="22"/>
                <w:szCs w:val="22"/>
              </w:rPr>
              <w:t xml:space="preserve">Mediální výchova - </w:t>
            </w:r>
            <w:proofErr w:type="spellStart"/>
            <w:r>
              <w:rPr>
                <w:rFonts w:ascii="Times New Roman" w:hAnsi="Times New Roman" w:cs="Times New Roman"/>
                <w:b/>
                <w:bCs/>
                <w:sz w:val="22"/>
                <w:szCs w:val="22"/>
              </w:rPr>
              <w:t>MeV</w:t>
            </w:r>
            <w:proofErr w:type="spellEnd"/>
          </w:p>
        </w:tc>
        <w:tc>
          <w:tcPr>
            <w:tcW w:w="7946" w:type="dxa"/>
            <w:gridSpan w:val="5"/>
          </w:tcPr>
          <w:p w:rsidR="003C0598" w:rsidRDefault="003C0598">
            <w:pPr>
              <w:pStyle w:val="Standard"/>
            </w:pPr>
          </w:p>
        </w:tc>
      </w:tr>
      <w:tr w:rsidR="003C0598">
        <w:tc>
          <w:tcPr>
            <w:tcW w:w="297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Kritické čtení a vnímání mediálních sdělení</w:t>
            </w:r>
          </w:p>
        </w:tc>
        <w:tc>
          <w:tcPr>
            <w:tcW w:w="15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Vv</w:t>
            </w:r>
            <w:proofErr w:type="spellEnd"/>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Vv</w:t>
            </w:r>
            <w:proofErr w:type="spellEnd"/>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c>
          <w:tcPr>
            <w:tcW w:w="180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M</w:t>
            </w:r>
          </w:p>
        </w:tc>
      </w:tr>
      <w:tr w:rsidR="003C0598">
        <w:tc>
          <w:tcPr>
            <w:tcW w:w="297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Interpretace vztahu </w:t>
            </w:r>
            <w:proofErr w:type="spellStart"/>
            <w:r>
              <w:rPr>
                <w:rFonts w:ascii="Times New Roman" w:hAnsi="Times New Roman" w:cs="Times New Roman"/>
                <w:sz w:val="22"/>
                <w:szCs w:val="22"/>
              </w:rPr>
              <w:t>mediál</w:t>
            </w:r>
            <w:proofErr w:type="spellEnd"/>
            <w:r>
              <w:rPr>
                <w:rFonts w:ascii="Times New Roman" w:hAnsi="Times New Roman" w:cs="Times New Roman"/>
                <w:sz w:val="22"/>
                <w:szCs w:val="22"/>
              </w:rPr>
              <w:t>. sdělení a reality</w:t>
            </w:r>
          </w:p>
        </w:tc>
        <w:tc>
          <w:tcPr>
            <w:tcW w:w="15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80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p>
        </w:tc>
      </w:tr>
      <w:tr w:rsidR="003C0598">
        <w:tc>
          <w:tcPr>
            <w:tcW w:w="297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Stavba mediálního sdělení</w:t>
            </w:r>
          </w:p>
        </w:tc>
        <w:tc>
          <w:tcPr>
            <w:tcW w:w="15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80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r>
      <w:tr w:rsidR="003C0598">
        <w:tc>
          <w:tcPr>
            <w:tcW w:w="297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Vnímání autora mediálního sdělení</w:t>
            </w:r>
          </w:p>
        </w:tc>
        <w:tc>
          <w:tcPr>
            <w:tcW w:w="15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Hv</w:t>
            </w:r>
            <w:proofErr w:type="spellEnd"/>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Hv</w:t>
            </w:r>
            <w:proofErr w:type="spellEnd"/>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Hv</w:t>
            </w:r>
            <w:proofErr w:type="spellEnd"/>
          </w:p>
        </w:tc>
        <w:tc>
          <w:tcPr>
            <w:tcW w:w="180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p>
        </w:tc>
      </w:tr>
      <w:tr w:rsidR="003C0598">
        <w:tc>
          <w:tcPr>
            <w:tcW w:w="297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Fungování a vliv médií ve společnosti</w:t>
            </w:r>
          </w:p>
        </w:tc>
        <w:tc>
          <w:tcPr>
            <w:tcW w:w="15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p>
        </w:tc>
        <w:tc>
          <w:tcPr>
            <w:tcW w:w="180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Čj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Tv</w:t>
            </w:r>
            <w:proofErr w:type="spellEnd"/>
          </w:p>
        </w:tc>
      </w:tr>
      <w:tr w:rsidR="003C0598">
        <w:trPr>
          <w:trHeight w:val="299"/>
        </w:trPr>
        <w:tc>
          <w:tcPr>
            <w:tcW w:w="297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Tvorba mediálních sdělení</w:t>
            </w:r>
          </w:p>
        </w:tc>
        <w:tc>
          <w:tcPr>
            <w:tcW w:w="15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c>
          <w:tcPr>
            <w:tcW w:w="180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0"/>
              <w:rPr>
                <w:rFonts w:ascii="Times New Roman" w:hAnsi="Times New Roman" w:cs="Times New Roman"/>
                <w:sz w:val="22"/>
                <w:szCs w:val="22"/>
              </w:rPr>
            </w:pPr>
          </w:p>
        </w:tc>
      </w:tr>
      <w:tr w:rsidR="003C0598">
        <w:tc>
          <w:tcPr>
            <w:tcW w:w="2976"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Práce v realizačním týmu</w:t>
            </w:r>
          </w:p>
        </w:tc>
        <w:tc>
          <w:tcPr>
            <w:tcW w:w="15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proofErr w:type="spellStart"/>
            <w:r>
              <w:rPr>
                <w:rFonts w:ascii="Times New Roman" w:hAnsi="Times New Roman" w:cs="Times New Roman"/>
                <w:sz w:val="22"/>
                <w:szCs w:val="22"/>
              </w:rPr>
              <w:t>Prv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Pč</w:t>
            </w:r>
            <w:proofErr w:type="spellEnd"/>
          </w:p>
        </w:tc>
        <w:tc>
          <w:tcPr>
            <w:tcW w:w="180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0"/>
              <w:rPr>
                <w:rFonts w:ascii="Times New Roman" w:hAnsi="Times New Roman" w:cs="Times New Roman"/>
                <w:sz w:val="22"/>
                <w:szCs w:val="22"/>
              </w:rPr>
            </w:pPr>
            <w:r>
              <w:rPr>
                <w:rFonts w:ascii="Times New Roman" w:hAnsi="Times New Roman" w:cs="Times New Roman"/>
                <w:sz w:val="22"/>
                <w:szCs w:val="22"/>
              </w:rPr>
              <w:t xml:space="preserve">Aj, M,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Vv</w:t>
            </w:r>
            <w:proofErr w:type="spellEnd"/>
          </w:p>
        </w:tc>
      </w:tr>
    </w:tbl>
    <w:p w:rsidR="003C0598" w:rsidRDefault="003C0598">
      <w:pPr>
        <w:pStyle w:val="zkladntext"/>
        <w:tabs>
          <w:tab w:val="left" w:pos="4880"/>
        </w:tabs>
        <w:spacing w:after="0"/>
        <w:rPr>
          <w:b/>
          <w:bCs/>
          <w:sz w:val="28"/>
          <w:szCs w:val="28"/>
        </w:rPr>
      </w:pPr>
    </w:p>
    <w:p w:rsidR="003C0598" w:rsidRDefault="003C0598">
      <w:pPr>
        <w:pStyle w:val="Standard"/>
        <w:jc w:val="both"/>
        <w:rPr>
          <w:color w:val="000000"/>
          <w:sz w:val="24"/>
          <w:szCs w:val="24"/>
        </w:rPr>
      </w:pPr>
    </w:p>
    <w:p w:rsidR="003C0598" w:rsidRDefault="003C0598">
      <w:pPr>
        <w:pStyle w:val="Standard"/>
        <w:jc w:val="both"/>
        <w:rPr>
          <w:color w:val="000000"/>
          <w:sz w:val="24"/>
          <w:szCs w:val="24"/>
        </w:rPr>
      </w:pPr>
    </w:p>
    <w:p w:rsidR="003C0598" w:rsidRDefault="006E309A">
      <w:pPr>
        <w:pStyle w:val="nadpis10"/>
        <w:jc w:val="left"/>
        <w:outlineLvl w:val="9"/>
      </w:pPr>
      <w:r>
        <w:rPr>
          <w:rFonts w:ascii="Times New Roman" w:hAnsi="Times New Roman" w:cs="Times New Roman"/>
          <w:color w:val="000000"/>
        </w:rPr>
        <w:lastRenderedPageBreak/>
        <w:t>6. Výchovně</w:t>
      </w:r>
      <w:r>
        <w:rPr>
          <w:rFonts w:ascii="Times New Roman" w:hAnsi="Times New Roman" w:cs="Times New Roman"/>
        </w:rPr>
        <w:t xml:space="preserve"> vzdělávací cíle a kompetence programu</w:t>
      </w:r>
    </w:p>
    <w:p w:rsidR="003C0598" w:rsidRDefault="006E309A">
      <w:pPr>
        <w:pStyle w:val="nadpis2-l"/>
        <w:spacing w:before="120" w:after="240"/>
        <w:outlineLvl w:val="9"/>
        <w:rPr>
          <w:rFonts w:ascii="Times New Roman" w:hAnsi="Times New Roman" w:cs="Times New Roman"/>
        </w:rPr>
      </w:pPr>
      <w:r>
        <w:rPr>
          <w:rFonts w:ascii="Times New Roman" w:hAnsi="Times New Roman" w:cs="Times New Roman"/>
        </w:rPr>
        <w:t>Cíle činnostního učení směřované k žákům a k učitelům</w:t>
      </w:r>
    </w:p>
    <w:p w:rsidR="003C0598" w:rsidRDefault="006E309A">
      <w:pPr>
        <w:pStyle w:val="odrka-tun"/>
        <w:numPr>
          <w:ilvl w:val="0"/>
          <w:numId w:val="237"/>
        </w:numPr>
        <w:spacing w:after="0"/>
        <w:rPr>
          <w:rFonts w:ascii="Times New Roman" w:hAnsi="Times New Roman" w:cs="Times New Roman"/>
        </w:rPr>
      </w:pPr>
      <w:r>
        <w:rPr>
          <w:rFonts w:ascii="Times New Roman" w:hAnsi="Times New Roman" w:cs="Times New Roman"/>
        </w:rPr>
        <w:t>Cílem činnostního učení je, aby žáci:</w:t>
      </w:r>
    </w:p>
    <w:p w:rsidR="003C0598" w:rsidRDefault="006E309A">
      <w:pPr>
        <w:pStyle w:val="text-odst6za"/>
        <w:numPr>
          <w:ilvl w:val="0"/>
          <w:numId w:val="238"/>
        </w:numPr>
        <w:spacing w:after="0"/>
        <w:rPr>
          <w:rFonts w:ascii="Times New Roman" w:hAnsi="Times New Roman" w:cs="Times New Roman"/>
        </w:rPr>
      </w:pPr>
      <w:r>
        <w:rPr>
          <w:rFonts w:ascii="Times New Roman" w:hAnsi="Times New Roman" w:cs="Times New Roman"/>
        </w:rPr>
        <w:t>poznali a osvojili si strategii učení</w:t>
      </w:r>
    </w:p>
    <w:p w:rsidR="003C0598" w:rsidRDefault="006E309A">
      <w:pPr>
        <w:pStyle w:val="text-odst6za"/>
        <w:numPr>
          <w:ilvl w:val="0"/>
          <w:numId w:val="178"/>
        </w:numPr>
        <w:spacing w:after="0"/>
        <w:rPr>
          <w:rFonts w:ascii="Times New Roman" w:hAnsi="Times New Roman" w:cs="Times New Roman"/>
        </w:rPr>
      </w:pPr>
      <w:r>
        <w:rPr>
          <w:rFonts w:ascii="Times New Roman" w:hAnsi="Times New Roman" w:cs="Times New Roman"/>
        </w:rPr>
        <w:t>zvládli základy všestranné komunikace</w:t>
      </w:r>
    </w:p>
    <w:p w:rsidR="003C0598" w:rsidRDefault="006E309A">
      <w:pPr>
        <w:pStyle w:val="text-odst6za"/>
        <w:numPr>
          <w:ilvl w:val="0"/>
          <w:numId w:val="178"/>
        </w:numPr>
        <w:spacing w:after="0"/>
        <w:rPr>
          <w:rFonts w:ascii="Times New Roman" w:hAnsi="Times New Roman" w:cs="Times New Roman"/>
        </w:rPr>
      </w:pPr>
      <w:r>
        <w:rPr>
          <w:rFonts w:ascii="Times New Roman" w:hAnsi="Times New Roman" w:cs="Times New Roman"/>
        </w:rPr>
        <w:t>naučili se spolupracovat a respektovat práci a úspěchy druhých</w:t>
      </w:r>
    </w:p>
    <w:p w:rsidR="003C0598" w:rsidRDefault="006E309A">
      <w:pPr>
        <w:pStyle w:val="text-odst6za"/>
        <w:numPr>
          <w:ilvl w:val="0"/>
          <w:numId w:val="178"/>
        </w:numPr>
        <w:spacing w:after="0"/>
        <w:rPr>
          <w:rFonts w:ascii="Times New Roman" w:hAnsi="Times New Roman" w:cs="Times New Roman"/>
        </w:rPr>
      </w:pPr>
      <w:r>
        <w:rPr>
          <w:rFonts w:ascii="Times New Roman" w:hAnsi="Times New Roman" w:cs="Times New Roman"/>
        </w:rPr>
        <w:t>byli utvářeni a projevovali se jako zdravé individuality a svobodné osobnosti</w:t>
      </w:r>
    </w:p>
    <w:p w:rsidR="003C0598" w:rsidRDefault="006E309A">
      <w:pPr>
        <w:pStyle w:val="text-odst6za"/>
        <w:numPr>
          <w:ilvl w:val="0"/>
          <w:numId w:val="178"/>
        </w:numPr>
        <w:spacing w:after="0"/>
        <w:rPr>
          <w:rFonts w:ascii="Times New Roman" w:hAnsi="Times New Roman" w:cs="Times New Roman"/>
        </w:rPr>
      </w:pPr>
      <w:r>
        <w:rPr>
          <w:rFonts w:ascii="Times New Roman" w:hAnsi="Times New Roman" w:cs="Times New Roman"/>
        </w:rPr>
        <w:t>projevovali pozitivní city v chování, jednání a v prožívání životních situací</w:t>
      </w:r>
    </w:p>
    <w:p w:rsidR="003C0598" w:rsidRDefault="006E309A">
      <w:pPr>
        <w:pStyle w:val="text-odst6za"/>
        <w:numPr>
          <w:ilvl w:val="0"/>
          <w:numId w:val="178"/>
        </w:numPr>
        <w:spacing w:after="0"/>
        <w:rPr>
          <w:rFonts w:ascii="Times New Roman" w:hAnsi="Times New Roman" w:cs="Times New Roman"/>
        </w:rPr>
      </w:pPr>
      <w:r>
        <w:rPr>
          <w:rFonts w:ascii="Times New Roman" w:hAnsi="Times New Roman" w:cs="Times New Roman"/>
        </w:rPr>
        <w:t>vnímali citové vztahy k lidem, k prostředí, kde žijí, k přírodě</w:t>
      </w:r>
    </w:p>
    <w:p w:rsidR="003C0598" w:rsidRDefault="006E309A">
      <w:pPr>
        <w:pStyle w:val="text-odst6za"/>
        <w:numPr>
          <w:ilvl w:val="0"/>
          <w:numId w:val="178"/>
        </w:numPr>
        <w:spacing w:after="0"/>
        <w:rPr>
          <w:rFonts w:ascii="Times New Roman" w:hAnsi="Times New Roman" w:cs="Times New Roman"/>
        </w:rPr>
      </w:pPr>
      <w:r>
        <w:rPr>
          <w:rFonts w:ascii="Times New Roman" w:hAnsi="Times New Roman" w:cs="Times New Roman"/>
        </w:rPr>
        <w:t>získali pozitivní vztah ke svému fyzickému a duševnímu zdraví, aktivně je chránili</w:t>
      </w:r>
    </w:p>
    <w:p w:rsidR="003C0598" w:rsidRDefault="006E309A">
      <w:pPr>
        <w:pStyle w:val="text-odst6za"/>
        <w:numPr>
          <w:ilvl w:val="0"/>
          <w:numId w:val="178"/>
        </w:numPr>
        <w:spacing w:after="0"/>
        <w:rPr>
          <w:rFonts w:ascii="Times New Roman" w:hAnsi="Times New Roman" w:cs="Times New Roman"/>
        </w:rPr>
      </w:pPr>
      <w:r>
        <w:rPr>
          <w:rFonts w:ascii="Times New Roman" w:hAnsi="Times New Roman" w:cs="Times New Roman"/>
        </w:rPr>
        <w:t>byli schopni žít společně s ostatními lidmi, byli tolerantní a ohleduplní k druhým lidem, jejich kulturám a duchovním hodnotám</w:t>
      </w:r>
    </w:p>
    <w:p w:rsidR="003C0598" w:rsidRDefault="006E309A">
      <w:pPr>
        <w:pStyle w:val="text-odst6za"/>
        <w:numPr>
          <w:ilvl w:val="0"/>
          <w:numId w:val="178"/>
        </w:numPr>
        <w:spacing w:after="0"/>
        <w:rPr>
          <w:rFonts w:ascii="Times New Roman" w:hAnsi="Times New Roman" w:cs="Times New Roman"/>
        </w:rPr>
      </w:pPr>
      <w:r>
        <w:rPr>
          <w:rFonts w:ascii="Times New Roman" w:hAnsi="Times New Roman" w:cs="Times New Roman"/>
        </w:rPr>
        <w:t>poznali své reálné možnosti a dovedli je uplatňovat při rozhodování o vlastní životní a profesní orientaci</w:t>
      </w:r>
    </w:p>
    <w:p w:rsidR="003C0598" w:rsidRDefault="006E309A">
      <w:pPr>
        <w:pStyle w:val="text-odst6za"/>
        <w:numPr>
          <w:ilvl w:val="0"/>
          <w:numId w:val="178"/>
        </w:numPr>
        <w:spacing w:after="0"/>
        <w:rPr>
          <w:rFonts w:ascii="Times New Roman" w:hAnsi="Times New Roman" w:cs="Times New Roman"/>
        </w:rPr>
      </w:pPr>
      <w:r>
        <w:rPr>
          <w:rFonts w:ascii="Times New Roman" w:hAnsi="Times New Roman" w:cs="Times New Roman"/>
        </w:rPr>
        <w:t>dokázali v životě používat všech ve škole nabytých zkušeností</w:t>
      </w:r>
    </w:p>
    <w:p w:rsidR="003C0598" w:rsidRDefault="006E309A">
      <w:pPr>
        <w:pStyle w:val="odrka-tun"/>
        <w:spacing w:after="0"/>
        <w:rPr>
          <w:rFonts w:ascii="Times New Roman" w:hAnsi="Times New Roman" w:cs="Times New Roman"/>
        </w:rPr>
      </w:pPr>
      <w:r>
        <w:rPr>
          <w:rFonts w:ascii="Times New Roman" w:hAnsi="Times New Roman" w:cs="Times New Roman"/>
        </w:rPr>
        <w:tab/>
        <w:t>Cílem činnostního učení je, aby učitelé:</w:t>
      </w:r>
    </w:p>
    <w:p w:rsidR="003C0598" w:rsidRDefault="006E309A">
      <w:pPr>
        <w:pStyle w:val="text-tun"/>
        <w:ind w:firstLine="386"/>
        <w:rPr>
          <w:rFonts w:ascii="Times New Roman" w:hAnsi="Times New Roman" w:cs="Times New Roman"/>
        </w:rPr>
      </w:pPr>
      <w:r>
        <w:rPr>
          <w:rFonts w:ascii="Times New Roman" w:hAnsi="Times New Roman" w:cs="Times New Roman"/>
        </w:rPr>
        <w:t>a) porozuměli smyslu a principům činnostního vyučování a vzdělávání, tj.:</w:t>
      </w:r>
    </w:p>
    <w:p w:rsidR="003C0598" w:rsidRDefault="003C0598">
      <w:pPr>
        <w:pStyle w:val="text-tun"/>
        <w:ind w:firstLine="386"/>
        <w:rPr>
          <w:rFonts w:ascii="Times New Roman" w:hAnsi="Times New Roman" w:cs="Times New Roman"/>
        </w:rPr>
      </w:pPr>
    </w:p>
    <w:p w:rsidR="003C0598" w:rsidRDefault="006E309A">
      <w:pPr>
        <w:pStyle w:val="text-odst6za"/>
        <w:numPr>
          <w:ilvl w:val="0"/>
          <w:numId w:val="239"/>
        </w:numPr>
        <w:spacing w:after="0"/>
        <w:rPr>
          <w:rFonts w:ascii="Times New Roman" w:hAnsi="Times New Roman" w:cs="Times New Roman"/>
        </w:rPr>
      </w:pPr>
      <w:r>
        <w:rPr>
          <w:rFonts w:ascii="Times New Roman" w:hAnsi="Times New Roman" w:cs="Times New Roman"/>
        </w:rPr>
        <w:t>vyučovat prostřednictvím vlastní činnosti žáků, využívat smyslové poznání a zkušenosti žáků</w:t>
      </w:r>
    </w:p>
    <w:p w:rsidR="003C0598" w:rsidRDefault="006E309A">
      <w:pPr>
        <w:pStyle w:val="text-odst6za"/>
        <w:numPr>
          <w:ilvl w:val="0"/>
          <w:numId w:val="179"/>
        </w:numPr>
        <w:spacing w:after="0"/>
        <w:rPr>
          <w:rFonts w:ascii="Times New Roman" w:hAnsi="Times New Roman" w:cs="Times New Roman"/>
        </w:rPr>
      </w:pPr>
      <w:r>
        <w:rPr>
          <w:rFonts w:ascii="Times New Roman" w:hAnsi="Times New Roman" w:cs="Times New Roman"/>
        </w:rPr>
        <w:t>vytvářet prostředí, ve kterém se žáci cítí dobře a chtějí se učit, které dává prostor pro žákovu seberealizaci a sebedůvěru</w:t>
      </w:r>
    </w:p>
    <w:p w:rsidR="003C0598" w:rsidRDefault="006E309A">
      <w:pPr>
        <w:pStyle w:val="text-odst6za"/>
        <w:numPr>
          <w:ilvl w:val="0"/>
          <w:numId w:val="179"/>
        </w:numPr>
        <w:spacing w:after="0"/>
        <w:rPr>
          <w:rFonts w:ascii="Times New Roman" w:hAnsi="Times New Roman" w:cs="Times New Roman"/>
        </w:rPr>
      </w:pPr>
      <w:r>
        <w:rPr>
          <w:rFonts w:ascii="Times New Roman" w:hAnsi="Times New Roman" w:cs="Times New Roman"/>
        </w:rPr>
        <w:t>poznávat (diagnostikovat) žáky, jejich potřeby a schopnosti</w:t>
      </w:r>
    </w:p>
    <w:p w:rsidR="003C0598" w:rsidRDefault="006E309A">
      <w:pPr>
        <w:pStyle w:val="text-odst6za"/>
        <w:numPr>
          <w:ilvl w:val="0"/>
          <w:numId w:val="179"/>
        </w:numPr>
        <w:spacing w:after="0"/>
        <w:rPr>
          <w:rFonts w:ascii="Times New Roman" w:hAnsi="Times New Roman" w:cs="Times New Roman"/>
        </w:rPr>
      </w:pPr>
      <w:r>
        <w:rPr>
          <w:rFonts w:ascii="Times New Roman" w:hAnsi="Times New Roman" w:cs="Times New Roman"/>
        </w:rPr>
        <w:t>dát žákům přiměřený čas k učení a vést je k trvalému osvojení vědomostí</w:t>
      </w:r>
    </w:p>
    <w:p w:rsidR="003C0598" w:rsidRDefault="006E309A">
      <w:pPr>
        <w:pStyle w:val="text-odst6za"/>
        <w:numPr>
          <w:ilvl w:val="0"/>
          <w:numId w:val="179"/>
        </w:numPr>
        <w:spacing w:after="0"/>
        <w:rPr>
          <w:rFonts w:ascii="Times New Roman" w:hAnsi="Times New Roman" w:cs="Times New Roman"/>
        </w:rPr>
      </w:pPr>
      <w:r>
        <w:rPr>
          <w:rFonts w:ascii="Times New Roman" w:hAnsi="Times New Roman" w:cs="Times New Roman"/>
        </w:rPr>
        <w:t>rozvíjet klima dobrých vztahů mezi žáky, mezi žákem a učitelem</w:t>
      </w:r>
    </w:p>
    <w:p w:rsidR="003C0598" w:rsidRDefault="006E309A">
      <w:pPr>
        <w:pStyle w:val="text-odst6za"/>
        <w:numPr>
          <w:ilvl w:val="0"/>
          <w:numId w:val="179"/>
        </w:numPr>
        <w:spacing w:after="0"/>
        <w:rPr>
          <w:rFonts w:ascii="Times New Roman" w:hAnsi="Times New Roman" w:cs="Times New Roman"/>
        </w:rPr>
      </w:pPr>
      <w:r>
        <w:rPr>
          <w:rFonts w:ascii="Times New Roman" w:hAnsi="Times New Roman" w:cs="Times New Roman"/>
        </w:rPr>
        <w:t>volit učivo ve shodě s individuálními možnostmi a zájmy žáků, klást důraz na smysluplné učení (dialog, kooperaci), respektovat schopnosti žáků</w:t>
      </w:r>
    </w:p>
    <w:p w:rsidR="003C0598" w:rsidRDefault="006E309A">
      <w:pPr>
        <w:pStyle w:val="text-odst6za"/>
        <w:numPr>
          <w:ilvl w:val="0"/>
          <w:numId w:val="179"/>
        </w:numPr>
        <w:spacing w:after="0"/>
        <w:rPr>
          <w:rFonts w:ascii="Times New Roman" w:hAnsi="Times New Roman" w:cs="Times New Roman"/>
        </w:rPr>
      </w:pPr>
      <w:r>
        <w:rPr>
          <w:rFonts w:ascii="Times New Roman" w:hAnsi="Times New Roman" w:cs="Times New Roman"/>
        </w:rPr>
        <w:t>vytvářet u žáků logické a kritické myšlení</w:t>
      </w:r>
    </w:p>
    <w:p w:rsidR="003C0598" w:rsidRDefault="006E309A">
      <w:pPr>
        <w:pStyle w:val="text-odst6za"/>
        <w:numPr>
          <w:ilvl w:val="0"/>
          <w:numId w:val="179"/>
        </w:numPr>
        <w:spacing w:after="0"/>
        <w:rPr>
          <w:rFonts w:ascii="Times New Roman" w:hAnsi="Times New Roman" w:cs="Times New Roman"/>
        </w:rPr>
      </w:pPr>
      <w:r>
        <w:rPr>
          <w:rFonts w:ascii="Times New Roman" w:hAnsi="Times New Roman" w:cs="Times New Roman"/>
        </w:rPr>
        <w:t>učit žáky pracovat s informacemi, vyhledávat souvislosti, propojovat poznatky různého druhu, rozumět grafům, diagramům a tabulkám</w:t>
      </w:r>
    </w:p>
    <w:p w:rsidR="003C0598" w:rsidRDefault="006E309A">
      <w:pPr>
        <w:pStyle w:val="text-odst6za"/>
        <w:numPr>
          <w:ilvl w:val="0"/>
          <w:numId w:val="179"/>
        </w:numPr>
        <w:spacing w:after="0"/>
        <w:rPr>
          <w:rFonts w:ascii="Times New Roman" w:hAnsi="Times New Roman" w:cs="Times New Roman"/>
        </w:rPr>
      </w:pPr>
      <w:r>
        <w:rPr>
          <w:rFonts w:ascii="Times New Roman" w:hAnsi="Times New Roman" w:cs="Times New Roman"/>
        </w:rPr>
        <w:t>rozvíjet schopnost žáků spolupracovat a pracovat v týmu</w:t>
      </w:r>
    </w:p>
    <w:p w:rsidR="003C0598" w:rsidRDefault="006E309A">
      <w:pPr>
        <w:pStyle w:val="text-odst6za"/>
        <w:numPr>
          <w:ilvl w:val="0"/>
          <w:numId w:val="179"/>
        </w:numPr>
        <w:spacing w:after="0"/>
        <w:rPr>
          <w:rFonts w:ascii="Times New Roman" w:hAnsi="Times New Roman" w:cs="Times New Roman"/>
        </w:rPr>
      </w:pPr>
      <w:r>
        <w:rPr>
          <w:rFonts w:ascii="Times New Roman" w:hAnsi="Times New Roman" w:cs="Times New Roman"/>
        </w:rPr>
        <w:t>utvářet u žáků schopnost poslouchat a brát v úvahu názory jiných lidí</w:t>
      </w:r>
    </w:p>
    <w:p w:rsidR="003C0598" w:rsidRDefault="006E309A">
      <w:pPr>
        <w:pStyle w:val="text-odst6za"/>
        <w:numPr>
          <w:ilvl w:val="0"/>
          <w:numId w:val="179"/>
        </w:numPr>
        <w:spacing w:after="0"/>
        <w:rPr>
          <w:rFonts w:ascii="Times New Roman" w:hAnsi="Times New Roman" w:cs="Times New Roman"/>
        </w:rPr>
      </w:pPr>
      <w:r>
        <w:rPr>
          <w:rFonts w:ascii="Times New Roman" w:hAnsi="Times New Roman" w:cs="Times New Roman"/>
        </w:rPr>
        <w:t>vést žáky k vlastní organizaci učení</w:t>
      </w:r>
    </w:p>
    <w:p w:rsidR="003C0598" w:rsidRDefault="006E309A">
      <w:pPr>
        <w:pStyle w:val="zkladntext"/>
        <w:tabs>
          <w:tab w:val="left" w:pos="360"/>
        </w:tabs>
        <w:spacing w:after="0"/>
      </w:pPr>
      <w:r>
        <w:rPr>
          <w:b/>
          <w:bCs/>
        </w:rPr>
        <w:tab/>
        <w:t>b</w:t>
      </w:r>
      <w:r>
        <w:rPr>
          <w:rStyle w:val="text-tunChar"/>
        </w:rPr>
        <w:t xml:space="preserve">) </w:t>
      </w:r>
      <w:r>
        <w:rPr>
          <w:rStyle w:val="text-tunChar"/>
          <w:rFonts w:ascii="Times New Roman" w:hAnsi="Times New Roman" w:cs="Times New Roman"/>
        </w:rPr>
        <w:t xml:space="preserve">osvojili si dovednosti činnostního učení, </w:t>
      </w:r>
      <w:r>
        <w:rPr>
          <w:rStyle w:val="textChar"/>
          <w:rFonts w:ascii="Times New Roman" w:hAnsi="Times New Roman" w:cs="Times New Roman"/>
        </w:rPr>
        <w:t>např.:</w:t>
      </w:r>
    </w:p>
    <w:p w:rsidR="003C0598" w:rsidRDefault="006E309A">
      <w:pPr>
        <w:pStyle w:val="text-odst6za"/>
        <w:numPr>
          <w:ilvl w:val="0"/>
          <w:numId w:val="240"/>
        </w:numPr>
        <w:spacing w:after="0"/>
        <w:rPr>
          <w:rFonts w:ascii="Times New Roman" w:hAnsi="Times New Roman" w:cs="Times New Roman"/>
        </w:rPr>
      </w:pPr>
      <w:r>
        <w:rPr>
          <w:rFonts w:ascii="Times New Roman" w:hAnsi="Times New Roman" w:cs="Times New Roman"/>
        </w:rPr>
        <w:t>využívat vhodných učebnic a učebních pomůcek k nim náležejícím</w:t>
      </w:r>
    </w:p>
    <w:p w:rsidR="003C0598" w:rsidRDefault="006E309A">
      <w:pPr>
        <w:pStyle w:val="text-odst6za"/>
        <w:numPr>
          <w:ilvl w:val="0"/>
          <w:numId w:val="221"/>
        </w:numPr>
        <w:spacing w:after="0"/>
        <w:rPr>
          <w:rFonts w:ascii="Times New Roman" w:hAnsi="Times New Roman" w:cs="Times New Roman"/>
        </w:rPr>
      </w:pPr>
      <w:r>
        <w:rPr>
          <w:rFonts w:ascii="Times New Roman" w:hAnsi="Times New Roman" w:cs="Times New Roman"/>
        </w:rPr>
        <w:t>využívat vhodné pomůcky pro individuální činnosti žáků</w:t>
      </w:r>
    </w:p>
    <w:p w:rsidR="003C0598" w:rsidRDefault="006E309A">
      <w:pPr>
        <w:pStyle w:val="text-odst6za"/>
        <w:numPr>
          <w:ilvl w:val="0"/>
          <w:numId w:val="221"/>
        </w:numPr>
        <w:spacing w:after="0"/>
        <w:rPr>
          <w:rFonts w:ascii="Times New Roman" w:hAnsi="Times New Roman" w:cs="Times New Roman"/>
        </w:rPr>
      </w:pPr>
      <w:r>
        <w:rPr>
          <w:rFonts w:ascii="Times New Roman" w:hAnsi="Times New Roman" w:cs="Times New Roman"/>
        </w:rPr>
        <w:t>organizovat vnitřní diferenciaci ve třídě</w:t>
      </w:r>
    </w:p>
    <w:p w:rsidR="003C0598" w:rsidRDefault="006E309A">
      <w:pPr>
        <w:pStyle w:val="text-odst6za"/>
        <w:numPr>
          <w:ilvl w:val="0"/>
          <w:numId w:val="221"/>
        </w:numPr>
        <w:spacing w:after="0"/>
        <w:rPr>
          <w:rFonts w:ascii="Times New Roman" w:hAnsi="Times New Roman" w:cs="Times New Roman"/>
        </w:rPr>
      </w:pPr>
      <w:r>
        <w:rPr>
          <w:rFonts w:ascii="Times New Roman" w:hAnsi="Times New Roman" w:cs="Times New Roman"/>
        </w:rPr>
        <w:t>hodnotit znalosti žáků, nikoli jejich slabiny</w:t>
      </w:r>
    </w:p>
    <w:p w:rsidR="003C0598" w:rsidRDefault="006E309A">
      <w:pPr>
        <w:pStyle w:val="text-odst6za"/>
        <w:numPr>
          <w:ilvl w:val="0"/>
          <w:numId w:val="221"/>
        </w:numPr>
        <w:spacing w:after="0"/>
        <w:rPr>
          <w:rFonts w:ascii="Times New Roman" w:hAnsi="Times New Roman" w:cs="Times New Roman"/>
        </w:rPr>
      </w:pPr>
      <w:r>
        <w:rPr>
          <w:rFonts w:ascii="Times New Roman" w:hAnsi="Times New Roman" w:cs="Times New Roman"/>
        </w:rPr>
        <w:t>organizovat práci žáků ve skupinách</w:t>
      </w:r>
    </w:p>
    <w:p w:rsidR="003C0598" w:rsidRDefault="006E309A">
      <w:pPr>
        <w:pStyle w:val="text-odst6za"/>
        <w:numPr>
          <w:ilvl w:val="0"/>
          <w:numId w:val="221"/>
        </w:numPr>
        <w:spacing w:after="0"/>
        <w:rPr>
          <w:rFonts w:ascii="Times New Roman" w:hAnsi="Times New Roman" w:cs="Times New Roman"/>
        </w:rPr>
      </w:pPr>
      <w:r>
        <w:rPr>
          <w:rFonts w:ascii="Times New Roman" w:hAnsi="Times New Roman" w:cs="Times New Roman"/>
        </w:rPr>
        <w:t>vytvářet tematické bloky s využitím mezipředmětových vztahů</w:t>
      </w:r>
    </w:p>
    <w:p w:rsidR="003C0598" w:rsidRDefault="006E309A">
      <w:pPr>
        <w:pStyle w:val="zkladntext"/>
        <w:tabs>
          <w:tab w:val="left" w:pos="360"/>
        </w:tabs>
        <w:spacing w:after="0"/>
      </w:pPr>
      <w:r>
        <w:rPr>
          <w:b/>
          <w:bCs/>
        </w:rPr>
        <w:tab/>
      </w:r>
      <w:r>
        <w:rPr>
          <w:rStyle w:val="text-tunChar"/>
        </w:rPr>
        <w:t xml:space="preserve">c) </w:t>
      </w:r>
      <w:r>
        <w:rPr>
          <w:rStyle w:val="text-tunChar"/>
          <w:rFonts w:ascii="Times New Roman" w:hAnsi="Times New Roman" w:cs="Times New Roman"/>
        </w:rPr>
        <w:t>osvojili si vyučovací metody a formy činnostního učení,</w:t>
      </w:r>
      <w:r>
        <w:t xml:space="preserve"> </w:t>
      </w:r>
      <w:r w:rsidR="008F69AE">
        <w:rPr>
          <w:rStyle w:val="textChar"/>
          <w:rFonts w:ascii="Times New Roman" w:hAnsi="Times New Roman" w:cs="Times New Roman"/>
        </w:rPr>
        <w:t>které</w:t>
      </w:r>
    </w:p>
    <w:p w:rsidR="003C0598" w:rsidRDefault="006E309A">
      <w:pPr>
        <w:pStyle w:val="text-odst6za"/>
        <w:numPr>
          <w:ilvl w:val="0"/>
          <w:numId w:val="3"/>
        </w:numPr>
        <w:spacing w:after="0"/>
        <w:rPr>
          <w:rFonts w:ascii="Times New Roman" w:hAnsi="Times New Roman" w:cs="Times New Roman"/>
        </w:rPr>
      </w:pPr>
      <w:r>
        <w:rPr>
          <w:rFonts w:ascii="Times New Roman" w:hAnsi="Times New Roman" w:cs="Times New Roman"/>
        </w:rPr>
        <w:t>podporují u žáků poznávání a aplikaci poznatků v praxi</w:t>
      </w:r>
    </w:p>
    <w:p w:rsidR="003C0598" w:rsidRDefault="006E309A">
      <w:pPr>
        <w:pStyle w:val="text-odst6za"/>
        <w:numPr>
          <w:ilvl w:val="0"/>
          <w:numId w:val="3"/>
        </w:numPr>
        <w:spacing w:after="0"/>
        <w:rPr>
          <w:rFonts w:ascii="Times New Roman" w:hAnsi="Times New Roman" w:cs="Times New Roman"/>
          <w:spacing w:val="-2"/>
        </w:rPr>
      </w:pPr>
      <w:r>
        <w:rPr>
          <w:rFonts w:ascii="Times New Roman" w:hAnsi="Times New Roman" w:cs="Times New Roman"/>
          <w:spacing w:val="-2"/>
        </w:rPr>
        <w:t>využívají objevování na základě tvořivosti žáků (výběr vhodných problémů)</w:t>
      </w:r>
    </w:p>
    <w:p w:rsidR="003C0598" w:rsidRDefault="006E309A">
      <w:pPr>
        <w:pStyle w:val="text-odst6za"/>
        <w:numPr>
          <w:ilvl w:val="0"/>
          <w:numId w:val="3"/>
        </w:numPr>
        <w:spacing w:after="0"/>
        <w:rPr>
          <w:rFonts w:ascii="Times New Roman" w:hAnsi="Times New Roman" w:cs="Times New Roman"/>
        </w:rPr>
      </w:pPr>
      <w:r>
        <w:rPr>
          <w:rFonts w:ascii="Times New Roman" w:hAnsi="Times New Roman" w:cs="Times New Roman"/>
        </w:rPr>
        <w:t>využívají sebekontrolu a sebehodnocení žáků</w:t>
      </w:r>
    </w:p>
    <w:p w:rsidR="003C0598" w:rsidRDefault="006E309A">
      <w:pPr>
        <w:pStyle w:val="text-tun"/>
        <w:ind w:left="360"/>
        <w:rPr>
          <w:rFonts w:ascii="Times New Roman" w:hAnsi="Times New Roman" w:cs="Times New Roman"/>
        </w:rPr>
      </w:pPr>
      <w:r>
        <w:rPr>
          <w:rFonts w:ascii="Times New Roman" w:hAnsi="Times New Roman" w:cs="Times New Roman"/>
        </w:rPr>
        <w:t>d) chápali souvislosti činnostního učení a jiných modelů současného vyučování a učení.</w:t>
      </w:r>
    </w:p>
    <w:p w:rsidR="003C0598" w:rsidRDefault="006E309A">
      <w:pPr>
        <w:pStyle w:val="nadpis2-l"/>
        <w:outlineLvl w:val="9"/>
        <w:rPr>
          <w:rFonts w:ascii="Times New Roman" w:hAnsi="Times New Roman" w:cs="Times New Roman"/>
        </w:rPr>
      </w:pPr>
      <w:r>
        <w:rPr>
          <w:rFonts w:ascii="Times New Roman" w:hAnsi="Times New Roman" w:cs="Times New Roman"/>
        </w:rPr>
        <w:lastRenderedPageBreak/>
        <w:t>Přednosti činnostního učení:</w:t>
      </w:r>
    </w:p>
    <w:p w:rsidR="003C0598" w:rsidRDefault="006E309A">
      <w:pPr>
        <w:pStyle w:val="text-odst6za"/>
        <w:ind w:left="425" w:hanging="425"/>
        <w:jc w:val="left"/>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Tempo se přizpůsobuje schopnostem žáků ve třídě.</w:t>
      </w:r>
    </w:p>
    <w:p w:rsidR="003C0598" w:rsidRDefault="006E309A">
      <w:pPr>
        <w:pStyle w:val="text-odst6za"/>
        <w:ind w:left="425" w:hanging="425"/>
        <w:jc w:val="left"/>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Činnostní charakter výuky podporuje soustředění žáků na výuku.</w:t>
      </w:r>
    </w:p>
    <w:p w:rsidR="003C0598" w:rsidRDefault="006E309A">
      <w:pPr>
        <w:pStyle w:val="text-odst6za"/>
        <w:ind w:left="425" w:hanging="425"/>
        <w:jc w:val="left"/>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Každý den přináší dítěti pokrok.</w:t>
      </w:r>
    </w:p>
    <w:p w:rsidR="003C0598" w:rsidRDefault="006E309A">
      <w:pPr>
        <w:pStyle w:val="text-odst6za"/>
        <w:ind w:left="425" w:hanging="425"/>
        <w:jc w:val="left"/>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Neustále podněcuje zájem žáků o učení.</w:t>
      </w:r>
    </w:p>
    <w:p w:rsidR="003C0598" w:rsidRDefault="006E309A">
      <w:pPr>
        <w:pStyle w:val="text-odst6za"/>
        <w:ind w:left="425" w:hanging="425"/>
        <w:jc w:val="left"/>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Důsledkem radosti z práce a zájmu žáků o učení je dobrá kázeň ve třídě.</w:t>
      </w:r>
    </w:p>
    <w:p w:rsidR="003C0598" w:rsidRDefault="006E309A">
      <w:pPr>
        <w:pStyle w:val="text-odst6za"/>
        <w:ind w:left="425" w:hanging="425"/>
        <w:jc w:val="left"/>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Žáci jsou činnostmi, svými otázkami a odpověďmi vedeni k sebedůvěře, nezávislosti a lepším pracovním návykům.</w:t>
      </w:r>
    </w:p>
    <w:p w:rsidR="003C0598" w:rsidRDefault="006E309A">
      <w:pPr>
        <w:pStyle w:val="text-odst6za"/>
        <w:ind w:left="425" w:hanging="425"/>
        <w:jc w:val="left"/>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t>Zpětná vazba mezi učitelem a žákem umožňuje okamžitě odhalovat chyby žáků, pracovat s nimi, průběžně a snadno je odstraňovat.</w:t>
      </w:r>
    </w:p>
    <w:p w:rsidR="003C0598" w:rsidRDefault="006E309A">
      <w:pPr>
        <w:pStyle w:val="text-odst6za"/>
        <w:ind w:left="425" w:hanging="425"/>
        <w:jc w:val="left"/>
        <w:rPr>
          <w:rFonts w:ascii="Times New Roman" w:hAnsi="Times New Roman" w:cs="Times New Roman"/>
        </w:rPr>
      </w:pPr>
      <w:r>
        <w:rPr>
          <w:rFonts w:ascii="Times New Roman" w:hAnsi="Times New Roman" w:cs="Times New Roman"/>
        </w:rPr>
        <w:t>8.</w:t>
      </w:r>
      <w:r>
        <w:rPr>
          <w:rFonts w:ascii="Times New Roman" w:hAnsi="Times New Roman" w:cs="Times New Roman"/>
        </w:rPr>
        <w:tab/>
        <w:t>Žáci nejsou přetěžováni, jejich psychický vývoj probíhá přirozeně. Činnostní učení napomáhá rozvoji schopností všech žáků.</w:t>
      </w:r>
    </w:p>
    <w:p w:rsidR="003C0598" w:rsidRDefault="006E309A">
      <w:pPr>
        <w:pStyle w:val="text-odst6za"/>
        <w:ind w:left="425" w:hanging="425"/>
        <w:jc w:val="left"/>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t>Učiteli činnostní učení umožňuje důkladnější poznání každého žáka, vede ho k úvahám o tom, co dál který žák potřebuje ke svému individuálnímu rozvoji.</w:t>
      </w:r>
    </w:p>
    <w:p w:rsidR="003C0598" w:rsidRDefault="006E309A">
      <w:pPr>
        <w:pStyle w:val="text-odst6za"/>
        <w:ind w:left="425" w:hanging="425"/>
        <w:jc w:val="left"/>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t>Prostor pro naučení je dán i žákům, kteří by jinak mohli být pokládáni za průměrné nebo i podprůměrné.</w:t>
      </w:r>
    </w:p>
    <w:p w:rsidR="003C0598" w:rsidRDefault="006E309A">
      <w:pPr>
        <w:pStyle w:val="text-odst6za"/>
        <w:ind w:left="425" w:hanging="425"/>
        <w:jc w:val="left"/>
        <w:rPr>
          <w:rFonts w:ascii="Times New Roman" w:hAnsi="Times New Roman" w:cs="Times New Roman"/>
        </w:rPr>
      </w:pPr>
      <w:r>
        <w:rPr>
          <w:rFonts w:ascii="Times New Roman" w:hAnsi="Times New Roman" w:cs="Times New Roman"/>
        </w:rPr>
        <w:t>11.</w:t>
      </w:r>
      <w:r>
        <w:rPr>
          <w:rFonts w:ascii="Times New Roman" w:hAnsi="Times New Roman" w:cs="Times New Roman"/>
        </w:rPr>
        <w:tab/>
        <w:t>Činnostní charakter výuky dává dostatek prostoru k dobrému individuálnímu rozvoji nadaných žáků.</w:t>
      </w:r>
    </w:p>
    <w:p w:rsidR="003C0598" w:rsidRDefault="006E309A">
      <w:pPr>
        <w:pStyle w:val="text-odst6za"/>
        <w:ind w:left="425" w:hanging="425"/>
        <w:jc w:val="left"/>
        <w:rPr>
          <w:rFonts w:ascii="Times New Roman" w:hAnsi="Times New Roman" w:cs="Times New Roman"/>
        </w:rPr>
      </w:pPr>
      <w:r>
        <w:rPr>
          <w:rFonts w:ascii="Times New Roman" w:hAnsi="Times New Roman" w:cs="Times New Roman"/>
        </w:rPr>
        <w:t>12. Výsledky jsou trvalejší – pokračuje se až po zvládnutí předchozí látky většinou žáků – mizí špatná práce.</w:t>
      </w:r>
    </w:p>
    <w:p w:rsidR="003C0598" w:rsidRDefault="006E309A">
      <w:pPr>
        <w:pStyle w:val="text-odst6za"/>
        <w:ind w:left="425" w:hanging="425"/>
        <w:jc w:val="left"/>
        <w:rPr>
          <w:rFonts w:ascii="Times New Roman" w:hAnsi="Times New Roman" w:cs="Times New Roman"/>
        </w:rPr>
      </w:pPr>
      <w:r>
        <w:rPr>
          <w:rFonts w:ascii="Times New Roman" w:hAnsi="Times New Roman" w:cs="Times New Roman"/>
        </w:rPr>
        <w:t>13.</w:t>
      </w:r>
      <w:r>
        <w:rPr>
          <w:rFonts w:ascii="Times New Roman" w:hAnsi="Times New Roman" w:cs="Times New Roman"/>
        </w:rPr>
        <w:tab/>
        <w:t>Stálé podněcování žáků k samokontrole a sebehodnocení, které činnostní výuku vždy provází, přivádí mnohé žáky k dovednosti pracovat bezchybně.</w:t>
      </w:r>
    </w:p>
    <w:p w:rsidR="003C0598" w:rsidRDefault="006E309A">
      <w:pPr>
        <w:pStyle w:val="text-odst6za"/>
        <w:ind w:left="425" w:hanging="425"/>
        <w:jc w:val="left"/>
        <w:rPr>
          <w:rFonts w:ascii="Times New Roman" w:hAnsi="Times New Roman" w:cs="Times New Roman"/>
        </w:rPr>
      </w:pPr>
      <w:r>
        <w:rPr>
          <w:rFonts w:ascii="Times New Roman" w:hAnsi="Times New Roman" w:cs="Times New Roman"/>
        </w:rPr>
        <w:t xml:space="preserve">14. </w:t>
      </w:r>
      <w:r>
        <w:rPr>
          <w:rFonts w:ascii="Times New Roman" w:hAnsi="Times New Roman" w:cs="Times New Roman"/>
        </w:rPr>
        <w:tab/>
        <w:t>Činnostní učení vyhovuje dětem typů zrakového, sluchového i motorického, protože se do výuky zapojuje více smyslů.</w:t>
      </w:r>
    </w:p>
    <w:p w:rsidR="003C0598" w:rsidRDefault="006E309A">
      <w:pPr>
        <w:pStyle w:val="text-odst6za"/>
        <w:ind w:left="425" w:hanging="425"/>
        <w:jc w:val="left"/>
        <w:rPr>
          <w:rFonts w:ascii="Times New Roman" w:hAnsi="Times New Roman" w:cs="Times New Roman"/>
        </w:rPr>
      </w:pPr>
      <w:r>
        <w:rPr>
          <w:rFonts w:ascii="Times New Roman" w:hAnsi="Times New Roman" w:cs="Times New Roman"/>
        </w:rPr>
        <w:t xml:space="preserve">15. </w:t>
      </w:r>
      <w:r>
        <w:rPr>
          <w:rFonts w:ascii="Times New Roman" w:hAnsi="Times New Roman" w:cs="Times New Roman"/>
        </w:rPr>
        <w:tab/>
        <w:t>Hodnocení žáků je snadnější, neboť učitel každým dnem může sledovat pokroky v pochopení a aplikaci učiva.</w:t>
      </w:r>
    </w:p>
    <w:p w:rsidR="003C0598" w:rsidRDefault="006E309A">
      <w:pPr>
        <w:pStyle w:val="text-odst6za"/>
        <w:ind w:left="425" w:hanging="425"/>
        <w:jc w:val="left"/>
        <w:rPr>
          <w:rFonts w:ascii="Times New Roman" w:hAnsi="Times New Roman" w:cs="Times New Roman"/>
        </w:rPr>
      </w:pPr>
      <w:r>
        <w:rPr>
          <w:rFonts w:ascii="Times New Roman" w:hAnsi="Times New Roman" w:cs="Times New Roman"/>
        </w:rPr>
        <w:t xml:space="preserve">16. </w:t>
      </w:r>
      <w:r>
        <w:rPr>
          <w:rFonts w:ascii="Times New Roman" w:hAnsi="Times New Roman" w:cs="Times New Roman"/>
        </w:rPr>
        <w:tab/>
        <w:t>Při činnostním učení se vytváří velmi dobrý lidský kontakt mezi učitelem a žákem i mezi žáky navzájem. Tento kontakt se postupně přetváří ve společně uznávaná pravidla naplněná aktivitou, spoluprací, prostorem pro každého.</w:t>
      </w:r>
    </w:p>
    <w:p w:rsidR="003C0598" w:rsidRDefault="006E309A">
      <w:pPr>
        <w:pStyle w:val="text-odst6za"/>
        <w:ind w:left="425" w:hanging="425"/>
        <w:jc w:val="left"/>
        <w:rPr>
          <w:rFonts w:ascii="Times New Roman" w:hAnsi="Times New Roman" w:cs="Times New Roman"/>
        </w:rPr>
      </w:pPr>
      <w:r>
        <w:rPr>
          <w:rFonts w:ascii="Times New Roman" w:hAnsi="Times New Roman" w:cs="Times New Roman"/>
        </w:rPr>
        <w:t xml:space="preserve">17. </w:t>
      </w:r>
      <w:r>
        <w:rPr>
          <w:rFonts w:ascii="Times New Roman" w:hAnsi="Times New Roman" w:cs="Times New Roman"/>
        </w:rPr>
        <w:tab/>
        <w:t>Díky aktivnímu zapojení všech žáků do výuky vede činnostní učení k přirozené integraci dětí ze socio-kulturně znevýhodněného prostředí.</w:t>
      </w:r>
    </w:p>
    <w:p w:rsidR="003C0598" w:rsidRDefault="003C0598">
      <w:pPr>
        <w:pStyle w:val="nadpis10"/>
        <w:jc w:val="left"/>
        <w:outlineLvl w:val="9"/>
        <w:rPr>
          <w:rFonts w:ascii="Times New Roman" w:hAnsi="Times New Roman" w:cs="Times New Roman"/>
        </w:rPr>
      </w:pPr>
    </w:p>
    <w:p w:rsidR="003C0598" w:rsidRDefault="003C0598">
      <w:pPr>
        <w:pStyle w:val="Noparagraphstyle"/>
      </w:pPr>
    </w:p>
    <w:p w:rsidR="003C0598" w:rsidRDefault="003C0598">
      <w:pPr>
        <w:pStyle w:val="Noparagraphstyle"/>
      </w:pPr>
    </w:p>
    <w:p w:rsidR="003C0598" w:rsidRDefault="003C0598">
      <w:pPr>
        <w:pStyle w:val="Standard"/>
        <w:spacing w:after="200" w:line="276" w:lineRule="auto"/>
        <w:rPr>
          <w:b/>
          <w:bCs/>
          <w:sz w:val="40"/>
          <w:szCs w:val="40"/>
          <w:u w:val="single"/>
        </w:rPr>
      </w:pPr>
    </w:p>
    <w:p w:rsidR="003C0598" w:rsidRDefault="006E309A">
      <w:pPr>
        <w:pStyle w:val="nadpis10"/>
        <w:pageBreakBefore/>
        <w:jc w:val="left"/>
        <w:outlineLvl w:val="9"/>
        <w:rPr>
          <w:rFonts w:ascii="Times New Roman" w:hAnsi="Times New Roman" w:cs="Times New Roman"/>
        </w:rPr>
      </w:pPr>
      <w:r>
        <w:rPr>
          <w:rFonts w:ascii="Times New Roman" w:hAnsi="Times New Roman" w:cs="Times New Roman"/>
        </w:rPr>
        <w:lastRenderedPageBreak/>
        <w:t>6.1 Výchovně vzdělávací strategie a metody pro rozvoj klíčových kompetencí</w:t>
      </w:r>
    </w:p>
    <w:p w:rsidR="003C0598" w:rsidRDefault="006E309A">
      <w:pPr>
        <w:pStyle w:val="Standard"/>
        <w:rPr>
          <w:color w:val="000000"/>
          <w:sz w:val="22"/>
          <w:szCs w:val="22"/>
          <w:lang w:eastAsia="en-US"/>
        </w:rPr>
      </w:pPr>
      <w:r>
        <w:rPr>
          <w:color w:val="000000"/>
          <w:sz w:val="22"/>
          <w:szCs w:val="22"/>
          <w:lang w:eastAsia="en-US"/>
        </w:rPr>
        <w:t>Osvojování klíčových kompetencí je proces dlouhodobý a složitý proces, který má svůj počátek v předškolním</w:t>
      </w:r>
    </w:p>
    <w:p w:rsidR="003C0598" w:rsidRDefault="006E309A">
      <w:pPr>
        <w:pStyle w:val="text"/>
      </w:pPr>
      <w:r>
        <w:rPr>
          <w:rFonts w:ascii="Times New Roman" w:hAnsi="Times New Roman" w:cs="Times New Roman"/>
          <w:b/>
          <w:bCs/>
        </w:rPr>
        <w:t xml:space="preserve">Klíčové kompetence </w:t>
      </w:r>
      <w:r>
        <w:rPr>
          <w:rFonts w:ascii="Times New Roman" w:hAnsi="Times New Roman" w:cs="Times New Roman"/>
        </w:rPr>
        <w:t>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rsidR="003C0598" w:rsidRDefault="006E309A">
      <w:pPr>
        <w:pStyle w:val="Standard"/>
      </w:pPr>
      <w:r>
        <w:rPr>
          <w:sz w:val="24"/>
          <w:szCs w:val="24"/>
        </w:rPr>
        <w:t xml:space="preserve">Smyslem a cílem vzdělávání je vybavit všechny žáky souborem klíčových kompetencí na úrovni, která je pro ně dosažitelná, a připravit je tak na další vzdělávání a uplatnění ve společnosti. Osvojování klíčových kompetencí je proces dlouhodobý a složitý </w:t>
      </w:r>
      <w:r>
        <w:rPr>
          <w:color w:val="000000"/>
          <w:sz w:val="24"/>
          <w:szCs w:val="24"/>
        </w:rPr>
        <w:t>proces,</w:t>
      </w:r>
      <w:r>
        <w:rPr>
          <w:sz w:val="24"/>
          <w:szCs w:val="24"/>
        </w:rPr>
        <w:t xml:space="preserve"> který má svůj počátek v předškolním vzdělávání, pokračuje v základním a středním vzdělávání a postupně se dotváří v dalším průběhu života. Úroveň klíčových kompetencí, které žáci dosáhnou na konci základního vzdělávání, nelze ještě považovat za ukončenou, ale získané klíčové kompetence tvoří neopomenutelný základ žáka pro celoživotní učení, vstup do života a do pracovního procesu. </w:t>
      </w:r>
      <w:r>
        <w:rPr>
          <w:color w:val="000000"/>
          <w:sz w:val="24"/>
          <w:szCs w:val="24"/>
          <w:lang w:eastAsia="en-US"/>
        </w:rPr>
        <w:t xml:space="preserve">Klíčové kompetence nestojí vedle sebe izolovaně, různými způsoby se prolínají, jsou multifunkční, mají </w:t>
      </w:r>
      <w:proofErr w:type="spellStart"/>
      <w:r>
        <w:rPr>
          <w:color w:val="000000"/>
          <w:sz w:val="24"/>
          <w:szCs w:val="24"/>
          <w:lang w:eastAsia="en-US"/>
        </w:rPr>
        <w:t>nadpředmětovou</w:t>
      </w:r>
      <w:proofErr w:type="spellEnd"/>
      <w:r>
        <w:rPr>
          <w:color w:val="000000"/>
          <w:sz w:val="24"/>
          <w:szCs w:val="24"/>
          <w:lang w:eastAsia="en-US"/>
        </w:rPr>
        <w:t xml:space="preserve"> podobu a lze je získat vždy jen jako výsledek celkového procesu vzdělávání. </w:t>
      </w:r>
      <w:r>
        <w:rPr>
          <w:b/>
          <w:bCs/>
          <w:color w:val="000000"/>
          <w:sz w:val="24"/>
          <w:szCs w:val="24"/>
          <w:lang w:eastAsia="en-US"/>
        </w:rPr>
        <w:t>Proto k jejich utváření a rozvíjení musí směřovat a přispívat veškerý vzdělávací obsah i aktivity a činnosti, které ve škole probíhají</w:t>
      </w:r>
      <w:r>
        <w:rPr>
          <w:color w:val="000000"/>
          <w:sz w:val="24"/>
          <w:szCs w:val="24"/>
          <w:lang w:eastAsia="en-US"/>
        </w:rPr>
        <w:t>.</w:t>
      </w:r>
    </w:p>
    <w:p w:rsidR="003C0598" w:rsidRDefault="006E309A">
      <w:pPr>
        <w:pStyle w:val="Standard"/>
        <w:rPr>
          <w:color w:val="000000"/>
          <w:sz w:val="24"/>
          <w:szCs w:val="24"/>
          <w:lang w:eastAsia="en-US"/>
        </w:rPr>
      </w:pPr>
      <w:r>
        <w:rPr>
          <w:color w:val="000000"/>
          <w:sz w:val="24"/>
          <w:szCs w:val="24"/>
          <w:lang w:eastAsia="en-US"/>
        </w:rPr>
        <w:t>Ve vzdělávacím obsahu RVP ZV je učivo chápáno jako prostředek k osvojení činnostně zaměřených očekávaných výstupů, které se postupně propojují a vytvářejí předpoklady k účinnému a komplexnímu využívání získaných schopností a dovedností na úrovni klíčových kompetencí.</w:t>
      </w:r>
    </w:p>
    <w:p w:rsidR="003C0598" w:rsidRDefault="006E309A">
      <w:pPr>
        <w:pStyle w:val="Noparagraphstyle"/>
      </w:pPr>
      <w:r>
        <w:rPr>
          <w:rFonts w:ascii="Times New Roman" w:hAnsi="Times New Roman" w:cs="Times New Roman"/>
          <w:lang w:eastAsia="en-US"/>
        </w:rPr>
        <w:t xml:space="preserve">V etapě základního vzdělávání jsou za klíčové považovány: </w:t>
      </w:r>
      <w:r>
        <w:rPr>
          <w:rFonts w:ascii="Times New Roman" w:hAnsi="Times New Roman" w:cs="Times New Roman"/>
          <w:b/>
          <w:bCs/>
          <w:lang w:eastAsia="en-US"/>
        </w:rPr>
        <w:t>kompetence k učení; kompetence k řešení problémů; kompetence komunikativní; kompetence sociální a personální; kompetence občanské; kompetence pracovní.</w:t>
      </w:r>
    </w:p>
    <w:p w:rsidR="003C0598" w:rsidRDefault="003C0598">
      <w:pPr>
        <w:pStyle w:val="text"/>
        <w:rPr>
          <w:rFonts w:ascii="Times New Roman" w:hAnsi="Times New Roman" w:cs="Times New Roman"/>
        </w:rPr>
      </w:pPr>
    </w:p>
    <w:p w:rsidR="003C0598" w:rsidRDefault="006E309A">
      <w:pPr>
        <w:pStyle w:val="odrka-tun"/>
        <w:tabs>
          <w:tab w:val="clear" w:pos="1216"/>
          <w:tab w:val="left" w:pos="1134"/>
        </w:tabs>
        <w:ind w:left="567" w:firstLine="0"/>
        <w:rPr>
          <w:rFonts w:ascii="Times New Roman" w:hAnsi="Times New Roman" w:cs="Times New Roman"/>
        </w:rPr>
      </w:pPr>
      <w:r>
        <w:rPr>
          <w:rFonts w:ascii="Times New Roman" w:hAnsi="Times New Roman" w:cs="Times New Roman"/>
        </w:rPr>
        <w:t>KOMPETENCE K UČENÍ – umožnit žákům osvojit si strategii učení a motivovat je pro celoživotní učení</w:t>
      </w:r>
    </w:p>
    <w:p w:rsidR="003C0598" w:rsidRDefault="006E309A">
      <w:pPr>
        <w:pStyle w:val="text-odst6za"/>
        <w:numPr>
          <w:ilvl w:val="0"/>
          <w:numId w:val="2"/>
        </w:numPr>
        <w:jc w:val="left"/>
        <w:rPr>
          <w:rFonts w:ascii="Times New Roman" w:hAnsi="Times New Roman" w:cs="Times New Roman"/>
        </w:rPr>
      </w:pPr>
      <w:r>
        <w:rPr>
          <w:rFonts w:ascii="Times New Roman" w:hAnsi="Times New Roman" w:cs="Times New Roman"/>
        </w:rPr>
        <w:t>během výuky klademe důraz na čtení s porozuměním, práci s textem, vyhledávání informací</w:t>
      </w:r>
    </w:p>
    <w:p w:rsidR="003C0598" w:rsidRDefault="006E309A">
      <w:pPr>
        <w:pStyle w:val="text-odst6za"/>
        <w:numPr>
          <w:ilvl w:val="0"/>
          <w:numId w:val="2"/>
        </w:numPr>
        <w:jc w:val="left"/>
        <w:rPr>
          <w:rFonts w:ascii="Times New Roman" w:hAnsi="Times New Roman" w:cs="Times New Roman"/>
        </w:rPr>
      </w:pPr>
      <w:r>
        <w:rPr>
          <w:rFonts w:ascii="Times New Roman" w:hAnsi="Times New Roman" w:cs="Times New Roman"/>
        </w:rPr>
        <w:t>žáky vedeme pomocnými otázkami k hodnocení vlastní práce</w:t>
      </w:r>
    </w:p>
    <w:p w:rsidR="003C0598" w:rsidRDefault="006E309A">
      <w:pPr>
        <w:pStyle w:val="text-odst6za"/>
        <w:numPr>
          <w:ilvl w:val="0"/>
          <w:numId w:val="2"/>
        </w:numPr>
        <w:jc w:val="left"/>
        <w:rPr>
          <w:rFonts w:ascii="Times New Roman" w:hAnsi="Times New Roman" w:cs="Times New Roman"/>
        </w:rPr>
      </w:pPr>
      <w:r>
        <w:rPr>
          <w:rFonts w:ascii="Times New Roman" w:hAnsi="Times New Roman" w:cs="Times New Roman"/>
        </w:rPr>
        <w:t>individuálním přístupem k žákům, maximalizujeme jejich šanci prožít úspěch</w:t>
      </w:r>
    </w:p>
    <w:p w:rsidR="003C0598" w:rsidRDefault="006E309A">
      <w:pPr>
        <w:pStyle w:val="text-odst6za"/>
        <w:numPr>
          <w:ilvl w:val="0"/>
          <w:numId w:val="2"/>
        </w:numPr>
        <w:jc w:val="left"/>
        <w:rPr>
          <w:rFonts w:ascii="Times New Roman" w:hAnsi="Times New Roman" w:cs="Times New Roman"/>
        </w:rPr>
      </w:pPr>
      <w:r>
        <w:rPr>
          <w:rFonts w:ascii="Times New Roman" w:hAnsi="Times New Roman" w:cs="Times New Roman"/>
        </w:rPr>
        <w:t>žákům umožňujeme ve vhodných případech realizovat vlastní nápady, je podněcována jejich tvořivost</w:t>
      </w:r>
    </w:p>
    <w:p w:rsidR="003C0598" w:rsidRDefault="006E309A">
      <w:pPr>
        <w:pStyle w:val="text-odst6za"/>
        <w:numPr>
          <w:ilvl w:val="0"/>
          <w:numId w:val="2"/>
        </w:numPr>
        <w:jc w:val="left"/>
        <w:rPr>
          <w:rFonts w:ascii="Times New Roman" w:hAnsi="Times New Roman" w:cs="Times New Roman"/>
        </w:rPr>
      </w:pPr>
      <w:r>
        <w:rPr>
          <w:rFonts w:ascii="Times New Roman" w:hAnsi="Times New Roman" w:cs="Times New Roman"/>
        </w:rPr>
        <w:t>zadáváme dětem zajímavé úkoly s možností pozorovat, experimentovat a porovnávat</w:t>
      </w:r>
    </w:p>
    <w:p w:rsidR="003C0598" w:rsidRDefault="006E309A">
      <w:pPr>
        <w:pStyle w:val="text-odst6za"/>
        <w:numPr>
          <w:ilvl w:val="0"/>
          <w:numId w:val="2"/>
        </w:numPr>
        <w:jc w:val="left"/>
        <w:rPr>
          <w:rFonts w:ascii="Times New Roman" w:hAnsi="Times New Roman" w:cs="Times New Roman"/>
        </w:rPr>
      </w:pPr>
      <w:r>
        <w:rPr>
          <w:rFonts w:ascii="Times New Roman" w:hAnsi="Times New Roman" w:cs="Times New Roman"/>
        </w:rPr>
        <w:t>při hodnocení používáme v převaze pozitivní motivaci</w:t>
      </w:r>
    </w:p>
    <w:p w:rsidR="003C0598" w:rsidRDefault="003C0598">
      <w:pPr>
        <w:pStyle w:val="text-odst6za"/>
        <w:ind w:firstLine="0"/>
        <w:rPr>
          <w:rFonts w:ascii="Times New Roman" w:hAnsi="Times New Roman" w:cs="Times New Roman"/>
        </w:rPr>
      </w:pPr>
    </w:p>
    <w:p w:rsidR="003C0598" w:rsidRDefault="006E309A">
      <w:pPr>
        <w:pStyle w:val="odrka-tun"/>
        <w:ind w:left="567" w:firstLine="0"/>
        <w:jc w:val="left"/>
        <w:rPr>
          <w:rFonts w:ascii="Times New Roman" w:hAnsi="Times New Roman" w:cs="Times New Roman"/>
        </w:rPr>
      </w:pPr>
      <w:r>
        <w:rPr>
          <w:rFonts w:ascii="Times New Roman" w:hAnsi="Times New Roman" w:cs="Times New Roman"/>
        </w:rPr>
        <w:t>KOMPETENCE K ŘEŠENÍ PROBLÉMU – podněcovat žáky k tvořivému myšlení, logickému uvažování a k řešení problémů</w:t>
      </w:r>
    </w:p>
    <w:p w:rsidR="003C0598" w:rsidRDefault="006E309A">
      <w:pPr>
        <w:pStyle w:val="text-odst6za"/>
        <w:numPr>
          <w:ilvl w:val="0"/>
          <w:numId w:val="241"/>
        </w:numPr>
        <w:jc w:val="left"/>
        <w:rPr>
          <w:rFonts w:ascii="Times New Roman" w:hAnsi="Times New Roman" w:cs="Times New Roman"/>
        </w:rPr>
      </w:pPr>
      <w:r>
        <w:rPr>
          <w:rFonts w:ascii="Times New Roman" w:hAnsi="Times New Roman" w:cs="Times New Roman"/>
        </w:rPr>
        <w:t>učíme žáky řešit praktické úlohy a situace</w:t>
      </w:r>
    </w:p>
    <w:p w:rsidR="003C0598" w:rsidRDefault="006E309A">
      <w:pPr>
        <w:pStyle w:val="text-odst6za"/>
        <w:numPr>
          <w:ilvl w:val="0"/>
          <w:numId w:val="4"/>
        </w:numPr>
        <w:jc w:val="left"/>
        <w:rPr>
          <w:rFonts w:ascii="Times New Roman" w:hAnsi="Times New Roman" w:cs="Times New Roman"/>
        </w:rPr>
      </w:pPr>
      <w:r>
        <w:rPr>
          <w:rFonts w:ascii="Times New Roman" w:hAnsi="Times New Roman" w:cs="Times New Roman"/>
        </w:rPr>
        <w:t>na modelových příkladech učíme žáky algoritmu řešení problémů</w:t>
      </w:r>
    </w:p>
    <w:p w:rsidR="003C0598" w:rsidRDefault="006E309A">
      <w:pPr>
        <w:pStyle w:val="text-odst6za"/>
        <w:numPr>
          <w:ilvl w:val="0"/>
          <w:numId w:val="4"/>
        </w:numPr>
        <w:jc w:val="left"/>
        <w:rPr>
          <w:rFonts w:ascii="Times New Roman" w:hAnsi="Times New Roman" w:cs="Times New Roman"/>
        </w:rPr>
      </w:pPr>
      <w:r>
        <w:rPr>
          <w:rFonts w:ascii="Times New Roman" w:hAnsi="Times New Roman" w:cs="Times New Roman"/>
        </w:rPr>
        <w:t>podporujeme originalitu, tvořivost a samostatnost</w:t>
      </w:r>
    </w:p>
    <w:p w:rsidR="003C0598" w:rsidRDefault="006E309A">
      <w:pPr>
        <w:pStyle w:val="text-odst6za"/>
        <w:numPr>
          <w:ilvl w:val="0"/>
          <w:numId w:val="4"/>
        </w:numPr>
        <w:jc w:val="left"/>
        <w:rPr>
          <w:rFonts w:ascii="Times New Roman" w:hAnsi="Times New Roman" w:cs="Times New Roman"/>
        </w:rPr>
      </w:pPr>
      <w:r>
        <w:rPr>
          <w:rFonts w:ascii="Times New Roman" w:hAnsi="Times New Roman" w:cs="Times New Roman"/>
        </w:rPr>
        <w:t>podporujeme logické myšlení a týmovou spolupráci při řešení problémů</w:t>
      </w:r>
    </w:p>
    <w:p w:rsidR="003C0598" w:rsidRDefault="006E309A">
      <w:pPr>
        <w:pStyle w:val="text-odst6za"/>
        <w:numPr>
          <w:ilvl w:val="0"/>
          <w:numId w:val="4"/>
        </w:numPr>
        <w:jc w:val="left"/>
        <w:rPr>
          <w:rFonts w:ascii="Times New Roman" w:hAnsi="Times New Roman" w:cs="Times New Roman"/>
        </w:rPr>
      </w:pPr>
      <w:r>
        <w:rPr>
          <w:rFonts w:ascii="Times New Roman" w:hAnsi="Times New Roman" w:cs="Times New Roman"/>
        </w:rPr>
        <w:lastRenderedPageBreak/>
        <w:t>využíváme moderní techniky (PC, internetu)</w:t>
      </w:r>
    </w:p>
    <w:p w:rsidR="003C0598" w:rsidRDefault="006E309A">
      <w:pPr>
        <w:pStyle w:val="text-odst6za"/>
        <w:numPr>
          <w:ilvl w:val="0"/>
          <w:numId w:val="4"/>
        </w:numPr>
        <w:jc w:val="left"/>
        <w:rPr>
          <w:rFonts w:ascii="Times New Roman" w:hAnsi="Times New Roman" w:cs="Times New Roman"/>
        </w:rPr>
      </w:pPr>
      <w:r>
        <w:rPr>
          <w:rFonts w:ascii="Times New Roman" w:hAnsi="Times New Roman" w:cs="Times New Roman"/>
        </w:rPr>
        <w:t>výuka je vedena tak, aby žáci hledali různá řešení problému, dokázali si obhájit svoje řešení - ve vhodných oblastech vzdělávání používáme netradiční úlohy (</w:t>
      </w:r>
      <w:proofErr w:type="spellStart"/>
      <w:r>
        <w:rPr>
          <w:rFonts w:ascii="Times New Roman" w:hAnsi="Times New Roman" w:cs="Times New Roman"/>
        </w:rPr>
        <w:t>Kalibro</w:t>
      </w:r>
      <w:proofErr w:type="spellEnd"/>
      <w:r>
        <w:rPr>
          <w:rFonts w:ascii="Times New Roman" w:hAnsi="Times New Roman" w:cs="Times New Roman"/>
        </w:rPr>
        <w:t xml:space="preserve">, </w:t>
      </w:r>
      <w:proofErr w:type="spellStart"/>
      <w:r>
        <w:rPr>
          <w:rFonts w:ascii="Times New Roman" w:hAnsi="Times New Roman" w:cs="Times New Roman"/>
        </w:rPr>
        <w:t>Scio</w:t>
      </w:r>
      <w:proofErr w:type="spellEnd"/>
      <w:r>
        <w:rPr>
          <w:rFonts w:ascii="Times New Roman" w:hAnsi="Times New Roman" w:cs="Times New Roman"/>
        </w:rPr>
        <w:t>, matematický Klokan ap.)</w:t>
      </w:r>
    </w:p>
    <w:p w:rsidR="003C0598" w:rsidRDefault="006E309A">
      <w:pPr>
        <w:pStyle w:val="text-odst6za"/>
        <w:numPr>
          <w:ilvl w:val="0"/>
          <w:numId w:val="4"/>
        </w:numPr>
        <w:jc w:val="left"/>
        <w:rPr>
          <w:rFonts w:ascii="Times New Roman" w:hAnsi="Times New Roman" w:cs="Times New Roman"/>
        </w:rPr>
      </w:pPr>
      <w:r>
        <w:rPr>
          <w:rFonts w:ascii="Times New Roman" w:hAnsi="Times New Roman" w:cs="Times New Roman"/>
        </w:rPr>
        <w:t>podle svých schopností a dovedností se žáci zapojují do soutěží</w:t>
      </w:r>
    </w:p>
    <w:p w:rsidR="003C0598" w:rsidRDefault="006E309A">
      <w:pPr>
        <w:pStyle w:val="text-odst6za"/>
        <w:numPr>
          <w:ilvl w:val="0"/>
          <w:numId w:val="4"/>
        </w:numPr>
        <w:jc w:val="left"/>
        <w:rPr>
          <w:rFonts w:ascii="Times New Roman" w:hAnsi="Times New Roman" w:cs="Times New Roman"/>
        </w:rPr>
      </w:pPr>
      <w:r>
        <w:rPr>
          <w:rFonts w:ascii="Times New Roman" w:hAnsi="Times New Roman" w:cs="Times New Roman"/>
        </w:rPr>
        <w:t>starší žáci připravují různé aktivity pro mladší spolužáky (školní rozhlas, soutěže)</w:t>
      </w:r>
    </w:p>
    <w:p w:rsidR="003C0598" w:rsidRDefault="006E309A">
      <w:pPr>
        <w:pStyle w:val="text-odst6za"/>
        <w:numPr>
          <w:ilvl w:val="0"/>
          <w:numId w:val="4"/>
        </w:numPr>
        <w:jc w:val="left"/>
        <w:rPr>
          <w:rFonts w:ascii="Times New Roman" w:hAnsi="Times New Roman" w:cs="Times New Roman"/>
        </w:rPr>
      </w:pPr>
      <w:r>
        <w:rPr>
          <w:rFonts w:ascii="Times New Roman" w:hAnsi="Times New Roman" w:cs="Times New Roman"/>
        </w:rPr>
        <w:t>děti vedeme k aktivnímu podílu na všech fázích činnosti (na plánování, přípravě, realizaci i hodnocení)</w:t>
      </w:r>
    </w:p>
    <w:p w:rsidR="003C0598" w:rsidRDefault="003C0598">
      <w:pPr>
        <w:pStyle w:val="text-odst6za"/>
        <w:jc w:val="left"/>
        <w:rPr>
          <w:rFonts w:ascii="Times New Roman" w:hAnsi="Times New Roman" w:cs="Times New Roman"/>
        </w:rPr>
      </w:pPr>
    </w:p>
    <w:p w:rsidR="003C0598" w:rsidRDefault="006E309A">
      <w:pPr>
        <w:pStyle w:val="odrka-tun"/>
        <w:ind w:firstLine="11"/>
        <w:rPr>
          <w:rFonts w:ascii="Times New Roman" w:hAnsi="Times New Roman" w:cs="Times New Roman"/>
        </w:rPr>
      </w:pPr>
      <w:r>
        <w:rPr>
          <w:rFonts w:ascii="Times New Roman" w:hAnsi="Times New Roman" w:cs="Times New Roman"/>
        </w:rPr>
        <w:t>KOMPETENCE KOMUNIKATIVNÍ – vést žáky k všestranné a účinné komunikaci</w:t>
      </w:r>
    </w:p>
    <w:p w:rsidR="003C0598" w:rsidRDefault="006E309A">
      <w:pPr>
        <w:pStyle w:val="text-odst6za"/>
        <w:numPr>
          <w:ilvl w:val="0"/>
          <w:numId w:val="242"/>
        </w:numPr>
        <w:jc w:val="left"/>
        <w:rPr>
          <w:rFonts w:ascii="Times New Roman" w:hAnsi="Times New Roman" w:cs="Times New Roman"/>
        </w:rPr>
      </w:pPr>
      <w:r>
        <w:rPr>
          <w:rFonts w:ascii="Times New Roman" w:hAnsi="Times New Roman" w:cs="Times New Roman"/>
        </w:rPr>
        <w:t>vedeme žáky ke vhodné komunikaci se spolužáky, s učiteli a ostatními dospělými ve škole i mimo školu</w:t>
      </w:r>
    </w:p>
    <w:p w:rsidR="003C0598" w:rsidRDefault="006E309A">
      <w:pPr>
        <w:pStyle w:val="text-odst6za"/>
        <w:numPr>
          <w:ilvl w:val="0"/>
          <w:numId w:val="5"/>
        </w:numPr>
        <w:jc w:val="left"/>
        <w:rPr>
          <w:rFonts w:ascii="Times New Roman" w:hAnsi="Times New Roman" w:cs="Times New Roman"/>
        </w:rPr>
      </w:pPr>
      <w:r>
        <w:rPr>
          <w:rFonts w:ascii="Times New Roman" w:hAnsi="Times New Roman" w:cs="Times New Roman"/>
        </w:rPr>
        <w:t>učíme žáky obhajovat a argumentovat vhodnou formou svůj vlastní názor a zároveň poslouchat názor jiných</w:t>
      </w:r>
    </w:p>
    <w:p w:rsidR="003C0598" w:rsidRDefault="006E309A">
      <w:pPr>
        <w:pStyle w:val="text-odst6za"/>
        <w:numPr>
          <w:ilvl w:val="0"/>
          <w:numId w:val="5"/>
        </w:numPr>
        <w:jc w:val="left"/>
        <w:rPr>
          <w:rFonts w:ascii="Times New Roman" w:hAnsi="Times New Roman" w:cs="Times New Roman"/>
        </w:rPr>
      </w:pPr>
      <w:r>
        <w:rPr>
          <w:rFonts w:ascii="Times New Roman" w:hAnsi="Times New Roman" w:cs="Times New Roman"/>
        </w:rPr>
        <w:t>začleňujeme metody kooperativního učení a jejich prostřednictvím vedeme děti ke spolupráci při vyučování</w:t>
      </w:r>
    </w:p>
    <w:p w:rsidR="003C0598" w:rsidRDefault="006E309A">
      <w:pPr>
        <w:pStyle w:val="text-odst6za"/>
        <w:numPr>
          <w:ilvl w:val="0"/>
          <w:numId w:val="5"/>
        </w:numPr>
        <w:jc w:val="left"/>
        <w:rPr>
          <w:rFonts w:ascii="Times New Roman" w:hAnsi="Times New Roman" w:cs="Times New Roman"/>
        </w:rPr>
      </w:pPr>
      <w:r>
        <w:rPr>
          <w:rFonts w:ascii="Times New Roman" w:hAnsi="Times New Roman" w:cs="Times New Roman"/>
        </w:rPr>
        <w:t>podporujeme kritiku a sebekritiku</w:t>
      </w:r>
    </w:p>
    <w:p w:rsidR="003C0598" w:rsidRDefault="006E309A">
      <w:pPr>
        <w:pStyle w:val="text-odst6za"/>
        <w:numPr>
          <w:ilvl w:val="0"/>
          <w:numId w:val="5"/>
        </w:numPr>
        <w:jc w:val="left"/>
        <w:rPr>
          <w:rFonts w:ascii="Times New Roman" w:hAnsi="Times New Roman" w:cs="Times New Roman"/>
        </w:rPr>
      </w:pPr>
      <w:r>
        <w:rPr>
          <w:rFonts w:ascii="Times New Roman" w:hAnsi="Times New Roman" w:cs="Times New Roman"/>
        </w:rPr>
        <w:t>učíme žáky naslouchat druhým, jako nezbytný prvek vzájemné komunikace</w:t>
      </w:r>
    </w:p>
    <w:p w:rsidR="003C0598" w:rsidRDefault="006E309A">
      <w:pPr>
        <w:pStyle w:val="text-odst6za"/>
        <w:numPr>
          <w:ilvl w:val="0"/>
          <w:numId w:val="5"/>
        </w:numPr>
        <w:jc w:val="left"/>
        <w:rPr>
          <w:rFonts w:ascii="Times New Roman" w:hAnsi="Times New Roman" w:cs="Times New Roman"/>
        </w:rPr>
      </w:pPr>
      <w:r>
        <w:rPr>
          <w:rFonts w:ascii="Times New Roman" w:hAnsi="Times New Roman" w:cs="Times New Roman"/>
        </w:rPr>
        <w:t>podporujeme přátelské vztahy a komunikaci mezi žáky z různých tříd a ročníků</w:t>
      </w:r>
    </w:p>
    <w:p w:rsidR="003C0598" w:rsidRDefault="003C0598">
      <w:pPr>
        <w:pStyle w:val="text-odst6za"/>
        <w:ind w:left="1069" w:firstLine="0"/>
        <w:rPr>
          <w:rFonts w:ascii="Times New Roman" w:hAnsi="Times New Roman" w:cs="Times New Roman"/>
        </w:rPr>
      </w:pPr>
    </w:p>
    <w:p w:rsidR="003C0598" w:rsidRDefault="006E309A">
      <w:pPr>
        <w:pStyle w:val="odrka-tun"/>
        <w:ind w:firstLine="11"/>
        <w:rPr>
          <w:rFonts w:ascii="Times New Roman" w:hAnsi="Times New Roman" w:cs="Times New Roman"/>
        </w:rPr>
      </w:pPr>
      <w:r>
        <w:rPr>
          <w:rFonts w:ascii="Times New Roman" w:hAnsi="Times New Roman" w:cs="Times New Roman"/>
        </w:rPr>
        <w:t>KOMPETENCE SOCIÁLNÍ A PERSONÁLNÍ - rozvíjet u žáků schopnost spolupracovat a respektovat práci vlastní a druhých</w:t>
      </w:r>
    </w:p>
    <w:p w:rsidR="003C0598" w:rsidRDefault="006E309A">
      <w:pPr>
        <w:pStyle w:val="text-odst6za"/>
        <w:numPr>
          <w:ilvl w:val="0"/>
          <w:numId w:val="243"/>
        </w:numPr>
        <w:jc w:val="left"/>
        <w:rPr>
          <w:rFonts w:ascii="Times New Roman" w:hAnsi="Times New Roman" w:cs="Times New Roman"/>
        </w:rPr>
      </w:pPr>
      <w:r>
        <w:rPr>
          <w:rFonts w:ascii="Times New Roman" w:hAnsi="Times New Roman" w:cs="Times New Roman"/>
        </w:rPr>
        <w:t>během vzdělávání používáme často skupinovou práci žáků, vzájemnou pomoc při učení, komunikativní kruh</w:t>
      </w:r>
    </w:p>
    <w:p w:rsidR="003C0598" w:rsidRDefault="006E309A">
      <w:pPr>
        <w:pStyle w:val="text-odst6za"/>
        <w:numPr>
          <w:ilvl w:val="0"/>
          <w:numId w:val="6"/>
        </w:numPr>
        <w:jc w:val="left"/>
        <w:rPr>
          <w:rFonts w:ascii="Times New Roman" w:hAnsi="Times New Roman" w:cs="Times New Roman"/>
        </w:rPr>
      </w:pPr>
      <w:r>
        <w:rPr>
          <w:rFonts w:ascii="Times New Roman" w:hAnsi="Times New Roman" w:cs="Times New Roman"/>
        </w:rPr>
        <w:t>sociální kompetence vyvozujeme na praktických cvičeních a úkolech</w:t>
      </w:r>
    </w:p>
    <w:p w:rsidR="003C0598" w:rsidRDefault="006E309A">
      <w:pPr>
        <w:pStyle w:val="text-odst6za"/>
        <w:numPr>
          <w:ilvl w:val="0"/>
          <w:numId w:val="6"/>
        </w:numPr>
        <w:jc w:val="left"/>
        <w:rPr>
          <w:rFonts w:ascii="Times New Roman" w:hAnsi="Times New Roman" w:cs="Times New Roman"/>
        </w:rPr>
      </w:pPr>
      <w:r>
        <w:rPr>
          <w:rFonts w:ascii="Times New Roman" w:hAnsi="Times New Roman" w:cs="Times New Roman"/>
        </w:rPr>
        <w:t>vedeme žáky k tomu, aby prokázali schopnost střídat role ve skupině, respektovali společně dohodnutá pravidla chování, na jejichž formulaci se sami podílejí</w:t>
      </w:r>
    </w:p>
    <w:p w:rsidR="003C0598" w:rsidRDefault="006E309A">
      <w:pPr>
        <w:pStyle w:val="text-odst6za"/>
        <w:numPr>
          <w:ilvl w:val="0"/>
          <w:numId w:val="6"/>
        </w:numPr>
        <w:jc w:val="left"/>
        <w:rPr>
          <w:rFonts w:ascii="Times New Roman" w:hAnsi="Times New Roman" w:cs="Times New Roman"/>
        </w:rPr>
      </w:pPr>
      <w:r>
        <w:rPr>
          <w:rFonts w:ascii="Times New Roman" w:hAnsi="Times New Roman" w:cs="Times New Roman"/>
        </w:rPr>
        <w:t>učíme žáky kriticky hodnotit práci skupiny, svoji práci ve skupině a ostatních členů skupiny</w:t>
      </w:r>
    </w:p>
    <w:p w:rsidR="003C0598" w:rsidRDefault="006E309A">
      <w:pPr>
        <w:pStyle w:val="text-odst6za"/>
        <w:numPr>
          <w:ilvl w:val="0"/>
          <w:numId w:val="6"/>
        </w:numPr>
        <w:jc w:val="left"/>
        <w:rPr>
          <w:rFonts w:ascii="Times New Roman" w:hAnsi="Times New Roman" w:cs="Times New Roman"/>
        </w:rPr>
      </w:pPr>
      <w:r>
        <w:rPr>
          <w:rFonts w:ascii="Times New Roman" w:hAnsi="Times New Roman" w:cs="Times New Roman"/>
        </w:rPr>
        <w:t>důsledně vyžadujeme dodržování společně dohodnutých pravidel chování, na jejichž formulaci se žáci sami podíleli</w:t>
      </w:r>
    </w:p>
    <w:p w:rsidR="003C0598" w:rsidRDefault="006E309A">
      <w:pPr>
        <w:pStyle w:val="text-odst6za"/>
        <w:numPr>
          <w:ilvl w:val="0"/>
          <w:numId w:val="6"/>
        </w:numPr>
        <w:jc w:val="left"/>
        <w:rPr>
          <w:rFonts w:ascii="Times New Roman" w:hAnsi="Times New Roman" w:cs="Times New Roman"/>
        </w:rPr>
      </w:pPr>
      <w:r>
        <w:rPr>
          <w:rFonts w:ascii="Times New Roman" w:hAnsi="Times New Roman" w:cs="Times New Roman"/>
        </w:rPr>
        <w:t>učíme je zároveň k odmítavému postoji ke všemu, co narušuje dobré vztahy mezi žáky</w:t>
      </w:r>
    </w:p>
    <w:p w:rsidR="003C0598" w:rsidRDefault="006E309A">
      <w:pPr>
        <w:pStyle w:val="text-odst6za"/>
        <w:numPr>
          <w:ilvl w:val="0"/>
          <w:numId w:val="6"/>
        </w:numPr>
        <w:jc w:val="left"/>
        <w:rPr>
          <w:rFonts w:ascii="Times New Roman" w:hAnsi="Times New Roman" w:cs="Times New Roman"/>
        </w:rPr>
      </w:pPr>
      <w:r>
        <w:rPr>
          <w:rFonts w:ascii="Times New Roman" w:hAnsi="Times New Roman" w:cs="Times New Roman"/>
        </w:rPr>
        <w:t>netolerujeme projevy rasismu, xenofobie a nacionalismu</w:t>
      </w:r>
    </w:p>
    <w:p w:rsidR="003C0598" w:rsidRDefault="003C0598">
      <w:pPr>
        <w:pStyle w:val="Standard"/>
        <w:spacing w:after="200" w:line="276" w:lineRule="auto"/>
        <w:rPr>
          <w:sz w:val="24"/>
          <w:szCs w:val="24"/>
        </w:rPr>
      </w:pPr>
    </w:p>
    <w:p w:rsidR="003C0598" w:rsidRDefault="006E309A">
      <w:pPr>
        <w:pStyle w:val="odrka-tun"/>
        <w:pageBreakBefore/>
        <w:rPr>
          <w:rFonts w:ascii="Times New Roman" w:hAnsi="Times New Roman" w:cs="Times New Roman"/>
        </w:rPr>
      </w:pPr>
      <w:r>
        <w:rPr>
          <w:rFonts w:ascii="Times New Roman" w:hAnsi="Times New Roman" w:cs="Times New Roman"/>
        </w:rPr>
        <w:lastRenderedPageBreak/>
        <w:t>KOMPETENCE OBČANSKÉ - připravovat žáky jako svobodné a zodpovědné osobnosti, uplatňující svá práva a plnící své povinnosti</w:t>
      </w:r>
    </w:p>
    <w:p w:rsidR="003C0598" w:rsidRDefault="006E309A">
      <w:pPr>
        <w:pStyle w:val="text-odst6za"/>
        <w:numPr>
          <w:ilvl w:val="0"/>
          <w:numId w:val="244"/>
        </w:numPr>
        <w:jc w:val="left"/>
        <w:rPr>
          <w:rFonts w:ascii="Times New Roman" w:hAnsi="Times New Roman" w:cs="Times New Roman"/>
        </w:rPr>
      </w:pPr>
      <w:r>
        <w:rPr>
          <w:rFonts w:ascii="Times New Roman" w:hAnsi="Times New Roman" w:cs="Times New Roman"/>
        </w:rPr>
        <w:t>ve třídních kolektivech žáci společně stanovují pravidla chování</w:t>
      </w:r>
    </w:p>
    <w:p w:rsidR="003C0598" w:rsidRDefault="006E309A">
      <w:pPr>
        <w:pStyle w:val="text-odst6za"/>
        <w:numPr>
          <w:ilvl w:val="0"/>
          <w:numId w:val="7"/>
        </w:numPr>
        <w:jc w:val="left"/>
        <w:rPr>
          <w:rFonts w:ascii="Times New Roman" w:hAnsi="Times New Roman" w:cs="Times New Roman"/>
        </w:rPr>
      </w:pPr>
      <w:r>
        <w:rPr>
          <w:rFonts w:ascii="Times New Roman" w:hAnsi="Times New Roman" w:cs="Times New Roman"/>
        </w:rPr>
        <w:t>školní řád respektuje i pravidla chování vytvořená ve třídách.</w:t>
      </w:r>
    </w:p>
    <w:p w:rsidR="003C0598" w:rsidRDefault="006E309A">
      <w:pPr>
        <w:pStyle w:val="text-odst6za"/>
        <w:numPr>
          <w:ilvl w:val="0"/>
          <w:numId w:val="7"/>
        </w:numPr>
        <w:jc w:val="left"/>
        <w:rPr>
          <w:rFonts w:ascii="Times New Roman" w:hAnsi="Times New Roman" w:cs="Times New Roman"/>
        </w:rPr>
      </w:pPr>
      <w:r>
        <w:rPr>
          <w:rFonts w:ascii="Times New Roman" w:hAnsi="Times New Roman" w:cs="Times New Roman"/>
        </w:rPr>
        <w:t>je kladen důraz na environmentální výchovu (třídění odpadů, ochranu přírody, péče o prostory školy a školní zahrady)</w:t>
      </w:r>
    </w:p>
    <w:p w:rsidR="003C0598" w:rsidRDefault="006E309A">
      <w:pPr>
        <w:pStyle w:val="text-odst6za"/>
        <w:numPr>
          <w:ilvl w:val="0"/>
          <w:numId w:val="7"/>
        </w:numPr>
        <w:jc w:val="left"/>
        <w:rPr>
          <w:rFonts w:ascii="Times New Roman" w:hAnsi="Times New Roman" w:cs="Times New Roman"/>
        </w:rPr>
      </w:pPr>
      <w:r>
        <w:rPr>
          <w:rFonts w:ascii="Times New Roman" w:hAnsi="Times New Roman" w:cs="Times New Roman"/>
        </w:rPr>
        <w:t>netolerujeme sociálně patologické projevy chování (drogy, šikana, kriminalita, rasismu, xenofobie a nacionalismu)</w:t>
      </w:r>
    </w:p>
    <w:p w:rsidR="003C0598" w:rsidRDefault="006E309A">
      <w:pPr>
        <w:pStyle w:val="text-odst6za"/>
        <w:numPr>
          <w:ilvl w:val="0"/>
          <w:numId w:val="7"/>
        </w:numPr>
        <w:jc w:val="left"/>
        <w:rPr>
          <w:rFonts w:ascii="Times New Roman" w:hAnsi="Times New Roman" w:cs="Times New Roman"/>
        </w:rPr>
      </w:pPr>
      <w:r>
        <w:rPr>
          <w:rFonts w:ascii="Times New Roman" w:hAnsi="Times New Roman" w:cs="Times New Roman"/>
        </w:rPr>
        <w:t>vedeme žáky k sebeúctě a úctě k druhým lidem</w:t>
      </w:r>
    </w:p>
    <w:p w:rsidR="003C0598" w:rsidRDefault="006E309A">
      <w:pPr>
        <w:pStyle w:val="text-odst6za"/>
        <w:numPr>
          <w:ilvl w:val="0"/>
          <w:numId w:val="7"/>
        </w:numPr>
        <w:jc w:val="left"/>
        <w:rPr>
          <w:rFonts w:ascii="Times New Roman" w:hAnsi="Times New Roman" w:cs="Times New Roman"/>
        </w:rPr>
      </w:pPr>
      <w:r>
        <w:rPr>
          <w:rFonts w:ascii="Times New Roman" w:hAnsi="Times New Roman" w:cs="Times New Roman"/>
        </w:rPr>
        <w:t>využíváme spolupráce s městským úřadem, policií, hasiči, CHKO, knihovnou a místními médii</w:t>
      </w:r>
    </w:p>
    <w:p w:rsidR="003C0598" w:rsidRDefault="006E309A">
      <w:pPr>
        <w:pStyle w:val="text-odst6za"/>
        <w:numPr>
          <w:ilvl w:val="0"/>
          <w:numId w:val="7"/>
        </w:numPr>
        <w:jc w:val="left"/>
        <w:rPr>
          <w:rFonts w:ascii="Times New Roman" w:hAnsi="Times New Roman" w:cs="Times New Roman"/>
        </w:rPr>
      </w:pPr>
      <w:r>
        <w:rPr>
          <w:rFonts w:ascii="Times New Roman" w:hAnsi="Times New Roman" w:cs="Times New Roman"/>
        </w:rPr>
        <w:t>nabízíme žákům vhodné pozitivní aktivity (kulturní, sportovní, rekreační) jako protipól nežádoucím sociálně patologickým jevům</w:t>
      </w:r>
    </w:p>
    <w:p w:rsidR="003C0598" w:rsidRDefault="006E309A">
      <w:pPr>
        <w:pStyle w:val="text-odst6za"/>
        <w:numPr>
          <w:ilvl w:val="0"/>
          <w:numId w:val="7"/>
        </w:numPr>
        <w:jc w:val="left"/>
        <w:rPr>
          <w:rFonts w:ascii="Times New Roman" w:hAnsi="Times New Roman" w:cs="Times New Roman"/>
        </w:rPr>
      </w:pPr>
      <w:r>
        <w:rPr>
          <w:rFonts w:ascii="Times New Roman" w:hAnsi="Times New Roman" w:cs="Times New Roman"/>
        </w:rPr>
        <w:t>využíváme pomoci a zkušenosti odborníků z řad policie, PPP, kurátorů</w:t>
      </w:r>
    </w:p>
    <w:p w:rsidR="003C0598" w:rsidRDefault="006E309A">
      <w:pPr>
        <w:pStyle w:val="text-odst6za"/>
        <w:numPr>
          <w:ilvl w:val="0"/>
          <w:numId w:val="7"/>
        </w:numPr>
        <w:jc w:val="left"/>
        <w:rPr>
          <w:rFonts w:ascii="Times New Roman" w:hAnsi="Times New Roman" w:cs="Times New Roman"/>
        </w:rPr>
      </w:pPr>
      <w:r>
        <w:rPr>
          <w:rFonts w:ascii="Times New Roman" w:hAnsi="Times New Roman" w:cs="Times New Roman"/>
        </w:rPr>
        <w:t>v rámci výuky, třídnických hodin i na mimoškolních akcích upevňujeme žádoucí a pozitivní formy chování žáků</w:t>
      </w:r>
    </w:p>
    <w:p w:rsidR="003C0598" w:rsidRDefault="006E309A">
      <w:pPr>
        <w:pStyle w:val="text-odst6za"/>
        <w:numPr>
          <w:ilvl w:val="0"/>
          <w:numId w:val="7"/>
        </w:numPr>
        <w:jc w:val="left"/>
        <w:rPr>
          <w:rFonts w:ascii="Times New Roman" w:hAnsi="Times New Roman" w:cs="Times New Roman"/>
        </w:rPr>
      </w:pPr>
      <w:r>
        <w:rPr>
          <w:rFonts w:ascii="Times New Roman" w:hAnsi="Times New Roman" w:cs="Times New Roman"/>
        </w:rPr>
        <w:t>neustále sledujeme chování žáků a včas přijímáme účinná opatření</w:t>
      </w:r>
    </w:p>
    <w:p w:rsidR="003C0598" w:rsidRDefault="006E309A">
      <w:pPr>
        <w:pStyle w:val="text-odst6za"/>
        <w:numPr>
          <w:ilvl w:val="0"/>
          <w:numId w:val="7"/>
        </w:numPr>
        <w:jc w:val="left"/>
        <w:rPr>
          <w:rFonts w:ascii="Times New Roman" w:hAnsi="Times New Roman" w:cs="Times New Roman"/>
        </w:rPr>
      </w:pPr>
      <w:r>
        <w:rPr>
          <w:rFonts w:ascii="Times New Roman" w:hAnsi="Times New Roman" w:cs="Times New Roman"/>
        </w:rPr>
        <w:t>kázeňské přestupky řešíme individuálně</w:t>
      </w:r>
    </w:p>
    <w:p w:rsidR="003C0598" w:rsidRDefault="006E309A">
      <w:pPr>
        <w:pStyle w:val="text-odst6za"/>
        <w:numPr>
          <w:ilvl w:val="0"/>
          <w:numId w:val="7"/>
        </w:numPr>
        <w:jc w:val="left"/>
        <w:rPr>
          <w:rFonts w:ascii="Times New Roman" w:hAnsi="Times New Roman" w:cs="Times New Roman"/>
        </w:rPr>
      </w:pPr>
      <w:r>
        <w:rPr>
          <w:rFonts w:ascii="Times New Roman" w:hAnsi="Times New Roman" w:cs="Times New Roman"/>
        </w:rPr>
        <w:t>problémy řešíme věcně, rozumně, spravedlivě, vždy bez emocí a osobní zášti</w:t>
      </w:r>
    </w:p>
    <w:p w:rsidR="003C0598" w:rsidRDefault="006E309A">
      <w:pPr>
        <w:pStyle w:val="text-odst6za"/>
        <w:numPr>
          <w:ilvl w:val="0"/>
          <w:numId w:val="7"/>
        </w:numPr>
        <w:jc w:val="left"/>
        <w:rPr>
          <w:rFonts w:ascii="Times New Roman" w:hAnsi="Times New Roman" w:cs="Times New Roman"/>
        </w:rPr>
      </w:pPr>
      <w:r>
        <w:rPr>
          <w:rFonts w:ascii="Times New Roman" w:hAnsi="Times New Roman" w:cs="Times New Roman"/>
        </w:rPr>
        <w:t>využíváme dostupných prostředků výchovných opatření s ohledem na jejich účinnost rozumně a zodpovědně</w:t>
      </w:r>
    </w:p>
    <w:p w:rsidR="003C0598" w:rsidRDefault="006E309A">
      <w:pPr>
        <w:pStyle w:val="text-odst6za"/>
        <w:numPr>
          <w:ilvl w:val="0"/>
          <w:numId w:val="7"/>
        </w:numPr>
        <w:jc w:val="left"/>
        <w:rPr>
          <w:rFonts w:ascii="Times New Roman" w:hAnsi="Times New Roman" w:cs="Times New Roman"/>
        </w:rPr>
      </w:pPr>
      <w:r>
        <w:rPr>
          <w:rFonts w:ascii="Times New Roman" w:hAnsi="Times New Roman" w:cs="Times New Roman"/>
        </w:rPr>
        <w:t>při kázeňských problémech se snažíme zjistit jejich příčinu</w:t>
      </w:r>
    </w:p>
    <w:p w:rsidR="003C0598" w:rsidRDefault="006E309A">
      <w:pPr>
        <w:pStyle w:val="text-odst6za"/>
        <w:numPr>
          <w:ilvl w:val="0"/>
          <w:numId w:val="7"/>
        </w:numPr>
        <w:jc w:val="left"/>
        <w:rPr>
          <w:rFonts w:ascii="Times New Roman" w:hAnsi="Times New Roman" w:cs="Times New Roman"/>
        </w:rPr>
      </w:pPr>
      <w:r>
        <w:rPr>
          <w:rFonts w:ascii="Times New Roman" w:hAnsi="Times New Roman" w:cs="Times New Roman"/>
        </w:rPr>
        <w:t>jsme vždy připraveni komukoliv z žáků podat pomocnou ruku</w:t>
      </w:r>
    </w:p>
    <w:p w:rsidR="003C0598" w:rsidRDefault="006E309A">
      <w:pPr>
        <w:pStyle w:val="text-odst6za"/>
        <w:numPr>
          <w:ilvl w:val="0"/>
          <w:numId w:val="7"/>
        </w:numPr>
        <w:jc w:val="left"/>
        <w:rPr>
          <w:rFonts w:ascii="Times New Roman" w:hAnsi="Times New Roman" w:cs="Times New Roman"/>
        </w:rPr>
      </w:pPr>
      <w:r>
        <w:rPr>
          <w:rFonts w:ascii="Times New Roman" w:hAnsi="Times New Roman" w:cs="Times New Roman"/>
        </w:rPr>
        <w:t>dodržujeme zásadu, že není špatný žák, ale jen špatné projevy jeho chování</w:t>
      </w:r>
    </w:p>
    <w:p w:rsidR="003C0598" w:rsidRDefault="003C0598">
      <w:pPr>
        <w:pStyle w:val="text-odst6za"/>
        <w:ind w:left="1069" w:firstLine="0"/>
        <w:rPr>
          <w:rFonts w:ascii="Times New Roman" w:hAnsi="Times New Roman" w:cs="Times New Roman"/>
        </w:rPr>
      </w:pPr>
    </w:p>
    <w:p w:rsidR="003C0598" w:rsidRDefault="006E309A">
      <w:pPr>
        <w:pStyle w:val="odrka-tun"/>
        <w:rPr>
          <w:rFonts w:ascii="Times New Roman" w:hAnsi="Times New Roman" w:cs="Times New Roman"/>
        </w:rPr>
      </w:pPr>
      <w:r>
        <w:rPr>
          <w:rFonts w:ascii="Times New Roman" w:hAnsi="Times New Roman" w:cs="Times New Roman"/>
        </w:rPr>
        <w:t>KOMPETENCE PRACOVNÍ - pomáhat žákům poznávat a rozvíjet své schopnosti i reálné možnosti a uplatňovat získané vědomosti a dovednosti při profesní orientaci</w:t>
      </w:r>
    </w:p>
    <w:p w:rsidR="003C0598" w:rsidRDefault="006E309A">
      <w:pPr>
        <w:pStyle w:val="text-odst6za"/>
        <w:numPr>
          <w:ilvl w:val="0"/>
          <w:numId w:val="245"/>
        </w:numPr>
        <w:jc w:val="left"/>
        <w:rPr>
          <w:rFonts w:ascii="Times New Roman" w:hAnsi="Times New Roman" w:cs="Times New Roman"/>
        </w:rPr>
      </w:pPr>
      <w:r>
        <w:rPr>
          <w:rFonts w:ascii="Times New Roman" w:hAnsi="Times New Roman" w:cs="Times New Roman"/>
        </w:rPr>
        <w:t>vytváříme podnětné a tvořivé pracovní prostředí</w:t>
      </w:r>
    </w:p>
    <w:p w:rsidR="003C0598" w:rsidRDefault="006E309A">
      <w:pPr>
        <w:pStyle w:val="text-odst6za"/>
        <w:numPr>
          <w:ilvl w:val="0"/>
          <w:numId w:val="8"/>
        </w:numPr>
        <w:jc w:val="left"/>
        <w:rPr>
          <w:rFonts w:ascii="Times New Roman" w:hAnsi="Times New Roman" w:cs="Times New Roman"/>
        </w:rPr>
      </w:pPr>
      <w:r>
        <w:rPr>
          <w:rFonts w:ascii="Times New Roman" w:hAnsi="Times New Roman" w:cs="Times New Roman"/>
        </w:rPr>
        <w:t>vedeme žáky k pozitivnímu vztahu k práci</w:t>
      </w:r>
    </w:p>
    <w:p w:rsidR="003C0598" w:rsidRDefault="006E309A">
      <w:pPr>
        <w:pStyle w:val="text-odst6za"/>
        <w:numPr>
          <w:ilvl w:val="0"/>
          <w:numId w:val="8"/>
        </w:numPr>
        <w:jc w:val="left"/>
        <w:rPr>
          <w:rFonts w:ascii="Times New Roman" w:hAnsi="Times New Roman" w:cs="Times New Roman"/>
        </w:rPr>
      </w:pPr>
      <w:r>
        <w:rPr>
          <w:rFonts w:ascii="Times New Roman" w:hAnsi="Times New Roman" w:cs="Times New Roman"/>
        </w:rPr>
        <w:t>obměňujeme pracovní podmínky a adaptaci žáků na ně</w:t>
      </w:r>
    </w:p>
    <w:p w:rsidR="003C0598" w:rsidRDefault="006E309A">
      <w:pPr>
        <w:pStyle w:val="text-odst6za"/>
        <w:numPr>
          <w:ilvl w:val="0"/>
          <w:numId w:val="8"/>
        </w:numPr>
        <w:jc w:val="left"/>
        <w:rPr>
          <w:rFonts w:ascii="Times New Roman" w:hAnsi="Times New Roman" w:cs="Times New Roman"/>
        </w:rPr>
      </w:pPr>
      <w:r>
        <w:rPr>
          <w:rFonts w:ascii="Times New Roman" w:hAnsi="Times New Roman" w:cs="Times New Roman"/>
        </w:rPr>
        <w:t>důsledně vedeme žáky k dodržování stanovených pravidel, ochraně zdraví, k plnění svých povinností a úkolů</w:t>
      </w:r>
    </w:p>
    <w:p w:rsidR="003C0598" w:rsidRDefault="006E309A">
      <w:pPr>
        <w:pStyle w:val="text-odst6za"/>
        <w:numPr>
          <w:ilvl w:val="0"/>
          <w:numId w:val="8"/>
        </w:numPr>
        <w:jc w:val="left"/>
        <w:rPr>
          <w:rFonts w:ascii="Times New Roman" w:hAnsi="Times New Roman" w:cs="Times New Roman"/>
        </w:rPr>
      </w:pPr>
      <w:r>
        <w:rPr>
          <w:rFonts w:ascii="Times New Roman" w:hAnsi="Times New Roman" w:cs="Times New Roman"/>
        </w:rPr>
        <w:t>různými formami (beseda, film, exkurze) seznamujeme žáky s profesemi</w:t>
      </w:r>
    </w:p>
    <w:p w:rsidR="003C0598" w:rsidRDefault="006E309A">
      <w:pPr>
        <w:pStyle w:val="text-odst6za"/>
        <w:numPr>
          <w:ilvl w:val="0"/>
          <w:numId w:val="8"/>
        </w:numPr>
        <w:jc w:val="left"/>
        <w:rPr>
          <w:rFonts w:ascii="Times New Roman" w:hAnsi="Times New Roman" w:cs="Times New Roman"/>
        </w:rPr>
      </w:pPr>
      <w:r>
        <w:rPr>
          <w:rFonts w:ascii="Times New Roman" w:hAnsi="Times New Roman" w:cs="Times New Roman"/>
        </w:rPr>
        <w:t>cíleně ujasňujeme představu žáků o možnostech budoucího povolání</w:t>
      </w:r>
    </w:p>
    <w:p w:rsidR="003C0598" w:rsidRDefault="003C0598">
      <w:pPr>
        <w:pStyle w:val="text-odst6za"/>
        <w:ind w:left="1429" w:firstLine="0"/>
        <w:jc w:val="left"/>
        <w:rPr>
          <w:rFonts w:ascii="Times New Roman" w:hAnsi="Times New Roman" w:cs="Times New Roman"/>
        </w:rPr>
      </w:pPr>
    </w:p>
    <w:p w:rsidR="003C0598" w:rsidRDefault="006E309A">
      <w:pPr>
        <w:pStyle w:val="nadpis10"/>
        <w:outlineLvl w:val="9"/>
        <w:rPr>
          <w:rFonts w:ascii="Times New Roman" w:hAnsi="Times New Roman" w:cs="Times New Roman"/>
        </w:rPr>
      </w:pPr>
      <w:r>
        <w:rPr>
          <w:rFonts w:ascii="Times New Roman" w:hAnsi="Times New Roman" w:cs="Times New Roman"/>
        </w:rPr>
        <w:lastRenderedPageBreak/>
        <w:t>7. Vzdělávací oblasti základního vzdělávání a učební plán</w:t>
      </w:r>
    </w:p>
    <w:p w:rsidR="003C0598" w:rsidRDefault="006E309A">
      <w:pPr>
        <w:pStyle w:val="text-odst6za"/>
        <w:ind w:firstLine="0"/>
        <w:rPr>
          <w:rFonts w:ascii="Times New Roman" w:hAnsi="Times New Roman" w:cs="Times New Roman"/>
        </w:rPr>
      </w:pPr>
      <w:r>
        <w:rPr>
          <w:rFonts w:ascii="Times New Roman" w:hAnsi="Times New Roman" w:cs="Times New Roman"/>
        </w:rPr>
        <w:t>Základní vzdělávání žáků se realizuje v průběhu povinné devítileté školní docházky. Každé vzdělávací období má své specifické cíle a stanovené očekávané výstupy, které jsou na konci 5. ročníku závazné. Na konci 3. ročníku je očekávaný výstup pouze orientační.</w:t>
      </w:r>
    </w:p>
    <w:p w:rsidR="003C0598" w:rsidRDefault="003C0598">
      <w:pPr>
        <w:pStyle w:val="text-odst6za"/>
        <w:ind w:firstLine="0"/>
        <w:rPr>
          <w:rFonts w:ascii="Times New Roman" w:hAnsi="Times New Roman" w:cs="Times New Roman"/>
          <w:b/>
          <w:bCs/>
        </w:rPr>
      </w:pPr>
    </w:p>
    <w:p w:rsidR="003C0598" w:rsidRDefault="006E309A">
      <w:pPr>
        <w:pStyle w:val="text-odst6za"/>
        <w:ind w:firstLine="0"/>
      </w:pPr>
      <w:r>
        <w:rPr>
          <w:rFonts w:ascii="Times New Roman" w:hAnsi="Times New Roman" w:cs="Times New Roman"/>
        </w:rPr>
        <w:t xml:space="preserve">Jednotlivé vzdělávací oblasti jsou v úvodu vymezeny </w:t>
      </w:r>
      <w:r>
        <w:rPr>
          <w:rFonts w:ascii="Times New Roman" w:hAnsi="Times New Roman" w:cs="Times New Roman"/>
          <w:b/>
          <w:bCs/>
        </w:rPr>
        <w:t>Charakteristikou vzdělávací oblasti</w:t>
      </w:r>
      <w:r>
        <w:rPr>
          <w:rFonts w:ascii="Times New Roman" w:hAnsi="Times New Roman" w:cs="Times New Roman"/>
        </w:rPr>
        <w:t>, která vyjadřuje postavení a význam vzdělávací oblasti v základním vzdělávání a charakterizuje vzdělávací obsah jednotlivých vzdělávacích oborů dané vzdělávací oblasti.</w:t>
      </w:r>
    </w:p>
    <w:p w:rsidR="00E53E7D" w:rsidRDefault="00E53E7D">
      <w:pPr>
        <w:spacing w:after="0"/>
        <w:rPr>
          <w:rFonts w:ascii="Trebuchet MS" w:eastAsia="Times New Roman" w:hAnsi="Trebuchet MS" w:cs="Trebuchet MS"/>
          <w:vanish/>
          <w:sz w:val="24"/>
          <w:szCs w:val="24"/>
          <w:lang w:eastAsia="cs-CZ"/>
        </w:rPr>
      </w:pPr>
    </w:p>
    <w:tbl>
      <w:tblPr>
        <w:tblW w:w="9895" w:type="dxa"/>
        <w:tblInd w:w="-70" w:type="dxa"/>
        <w:tblLayout w:type="fixed"/>
        <w:tblCellMar>
          <w:left w:w="10" w:type="dxa"/>
          <w:right w:w="10" w:type="dxa"/>
        </w:tblCellMar>
        <w:tblLook w:val="04A0" w:firstRow="1" w:lastRow="0" w:firstColumn="1" w:lastColumn="0" w:noHBand="0" w:noVBand="1"/>
      </w:tblPr>
      <w:tblGrid>
        <w:gridCol w:w="4250"/>
        <w:gridCol w:w="5645"/>
      </w:tblGrid>
      <w:tr w:rsidR="003C0598">
        <w:trPr>
          <w:trHeight w:val="340"/>
        </w:trPr>
        <w:tc>
          <w:tcPr>
            <w:tcW w:w="425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tun"/>
              <w:spacing w:after="120"/>
              <w:jc w:val="left"/>
              <w:rPr>
                <w:rFonts w:ascii="Times New Roman" w:hAnsi="Times New Roman" w:cs="Times New Roman"/>
              </w:rPr>
            </w:pPr>
            <w:r>
              <w:rPr>
                <w:rFonts w:ascii="Times New Roman" w:hAnsi="Times New Roman" w:cs="Times New Roman"/>
              </w:rPr>
              <w:t>Vzdělávací oblasti</w:t>
            </w:r>
          </w:p>
        </w:tc>
        <w:tc>
          <w:tcPr>
            <w:tcW w:w="56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tun"/>
              <w:spacing w:after="120"/>
              <w:jc w:val="left"/>
              <w:rPr>
                <w:rFonts w:ascii="Times New Roman" w:hAnsi="Times New Roman" w:cs="Times New Roman"/>
              </w:rPr>
            </w:pPr>
            <w:r>
              <w:rPr>
                <w:rFonts w:ascii="Times New Roman" w:hAnsi="Times New Roman" w:cs="Times New Roman"/>
              </w:rPr>
              <w:t>Vzdělávací předměty</w:t>
            </w:r>
          </w:p>
        </w:tc>
      </w:tr>
      <w:tr w:rsidR="003C0598">
        <w:trPr>
          <w:trHeight w:val="340"/>
        </w:trPr>
        <w:tc>
          <w:tcPr>
            <w:tcW w:w="425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tun"/>
              <w:spacing w:after="120"/>
              <w:jc w:val="left"/>
              <w:rPr>
                <w:rFonts w:ascii="Times New Roman" w:hAnsi="Times New Roman" w:cs="Times New Roman"/>
              </w:rPr>
            </w:pPr>
            <w:r>
              <w:rPr>
                <w:rFonts w:ascii="Times New Roman" w:hAnsi="Times New Roman" w:cs="Times New Roman"/>
              </w:rPr>
              <w:t>Jazyk a jazyková komunikace</w:t>
            </w:r>
          </w:p>
        </w:tc>
        <w:tc>
          <w:tcPr>
            <w:tcW w:w="56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
              <w:spacing w:after="120"/>
              <w:jc w:val="left"/>
              <w:rPr>
                <w:rFonts w:ascii="Times New Roman" w:hAnsi="Times New Roman" w:cs="Times New Roman"/>
              </w:rPr>
            </w:pPr>
            <w:r>
              <w:rPr>
                <w:rFonts w:ascii="Times New Roman" w:hAnsi="Times New Roman" w:cs="Times New Roman"/>
              </w:rPr>
              <w:t>Český jazyk a literatura, Cizí jazyk</w:t>
            </w:r>
          </w:p>
        </w:tc>
      </w:tr>
      <w:tr w:rsidR="003C0598">
        <w:trPr>
          <w:trHeight w:val="340"/>
        </w:trPr>
        <w:tc>
          <w:tcPr>
            <w:tcW w:w="425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tun"/>
              <w:spacing w:after="120"/>
              <w:jc w:val="left"/>
              <w:rPr>
                <w:rFonts w:ascii="Times New Roman" w:hAnsi="Times New Roman" w:cs="Times New Roman"/>
              </w:rPr>
            </w:pPr>
            <w:r>
              <w:rPr>
                <w:rFonts w:ascii="Times New Roman" w:hAnsi="Times New Roman" w:cs="Times New Roman"/>
              </w:rPr>
              <w:t>Matematika a její aplikace</w:t>
            </w:r>
          </w:p>
        </w:tc>
        <w:tc>
          <w:tcPr>
            <w:tcW w:w="56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
              <w:spacing w:after="120"/>
              <w:jc w:val="left"/>
              <w:rPr>
                <w:rFonts w:ascii="Times New Roman" w:hAnsi="Times New Roman" w:cs="Times New Roman"/>
              </w:rPr>
            </w:pPr>
            <w:r>
              <w:rPr>
                <w:rFonts w:ascii="Times New Roman" w:hAnsi="Times New Roman" w:cs="Times New Roman"/>
              </w:rPr>
              <w:t>Matematika</w:t>
            </w:r>
          </w:p>
        </w:tc>
      </w:tr>
      <w:tr w:rsidR="003C0598">
        <w:trPr>
          <w:trHeight w:val="340"/>
        </w:trPr>
        <w:tc>
          <w:tcPr>
            <w:tcW w:w="425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tun"/>
              <w:spacing w:after="120"/>
              <w:jc w:val="left"/>
              <w:rPr>
                <w:rFonts w:ascii="Times New Roman" w:hAnsi="Times New Roman" w:cs="Times New Roman"/>
              </w:rPr>
            </w:pPr>
            <w:r>
              <w:rPr>
                <w:rFonts w:ascii="Times New Roman" w:hAnsi="Times New Roman" w:cs="Times New Roman"/>
              </w:rPr>
              <w:t>Informační a komunikační technologie</w:t>
            </w:r>
          </w:p>
        </w:tc>
        <w:tc>
          <w:tcPr>
            <w:tcW w:w="56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
              <w:spacing w:after="120"/>
              <w:jc w:val="left"/>
              <w:rPr>
                <w:rFonts w:ascii="Times New Roman" w:hAnsi="Times New Roman" w:cs="Times New Roman"/>
              </w:rPr>
            </w:pPr>
            <w:proofErr w:type="spellStart"/>
            <w:r>
              <w:rPr>
                <w:rFonts w:ascii="Times New Roman" w:hAnsi="Times New Roman" w:cs="Times New Roman"/>
              </w:rPr>
              <w:t>Prv</w:t>
            </w:r>
            <w:proofErr w:type="spellEnd"/>
            <w:r>
              <w:rPr>
                <w:rFonts w:ascii="Times New Roman" w:hAnsi="Times New Roman" w:cs="Times New Roman"/>
              </w:rPr>
              <w:t xml:space="preserve">, ČJ a literatura, </w:t>
            </w:r>
            <w:proofErr w:type="spellStart"/>
            <w:r>
              <w:rPr>
                <w:rFonts w:ascii="Times New Roman" w:hAnsi="Times New Roman" w:cs="Times New Roman"/>
              </w:rPr>
              <w:t>Ma</w:t>
            </w:r>
            <w:proofErr w:type="spellEnd"/>
            <w:r>
              <w:rPr>
                <w:rFonts w:ascii="Times New Roman" w:hAnsi="Times New Roman" w:cs="Times New Roman"/>
              </w:rPr>
              <w:t xml:space="preserve">, </w:t>
            </w:r>
            <w:proofErr w:type="spellStart"/>
            <w:r>
              <w:rPr>
                <w:rFonts w:ascii="Times New Roman" w:hAnsi="Times New Roman" w:cs="Times New Roman"/>
              </w:rPr>
              <w:t>Hv</w:t>
            </w:r>
            <w:proofErr w:type="spellEnd"/>
          </w:p>
        </w:tc>
      </w:tr>
      <w:tr w:rsidR="003C0598">
        <w:trPr>
          <w:trHeight w:val="340"/>
        </w:trPr>
        <w:tc>
          <w:tcPr>
            <w:tcW w:w="425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tun"/>
              <w:spacing w:after="120"/>
              <w:jc w:val="left"/>
              <w:rPr>
                <w:rFonts w:ascii="Times New Roman" w:hAnsi="Times New Roman" w:cs="Times New Roman"/>
              </w:rPr>
            </w:pPr>
            <w:r>
              <w:rPr>
                <w:rFonts w:ascii="Times New Roman" w:hAnsi="Times New Roman" w:cs="Times New Roman"/>
              </w:rPr>
              <w:t>Člověk a jeho svět</w:t>
            </w:r>
          </w:p>
        </w:tc>
        <w:tc>
          <w:tcPr>
            <w:tcW w:w="56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
              <w:spacing w:after="120"/>
              <w:jc w:val="left"/>
              <w:rPr>
                <w:rFonts w:ascii="Times New Roman" w:hAnsi="Times New Roman" w:cs="Times New Roman"/>
              </w:rPr>
            </w:pPr>
            <w:r>
              <w:rPr>
                <w:rFonts w:ascii="Times New Roman" w:hAnsi="Times New Roman" w:cs="Times New Roman"/>
              </w:rPr>
              <w:t>Prvouka, Přírodověda, Vlastivěda</w:t>
            </w:r>
          </w:p>
        </w:tc>
      </w:tr>
      <w:tr w:rsidR="003C0598">
        <w:trPr>
          <w:trHeight w:val="340"/>
        </w:trPr>
        <w:tc>
          <w:tcPr>
            <w:tcW w:w="425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tun"/>
              <w:spacing w:after="120"/>
              <w:jc w:val="left"/>
              <w:rPr>
                <w:rFonts w:ascii="Times New Roman" w:hAnsi="Times New Roman" w:cs="Times New Roman"/>
              </w:rPr>
            </w:pPr>
            <w:r>
              <w:rPr>
                <w:rFonts w:ascii="Times New Roman" w:hAnsi="Times New Roman" w:cs="Times New Roman"/>
              </w:rPr>
              <w:t>Člověk a společnost</w:t>
            </w:r>
          </w:p>
        </w:tc>
        <w:tc>
          <w:tcPr>
            <w:tcW w:w="56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ext"/>
              <w:spacing w:after="120"/>
              <w:jc w:val="left"/>
              <w:rPr>
                <w:rFonts w:ascii="Times New Roman" w:hAnsi="Times New Roman" w:cs="Times New Roman"/>
              </w:rPr>
            </w:pPr>
          </w:p>
        </w:tc>
      </w:tr>
      <w:tr w:rsidR="003C0598">
        <w:trPr>
          <w:trHeight w:val="340"/>
        </w:trPr>
        <w:tc>
          <w:tcPr>
            <w:tcW w:w="425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tun"/>
              <w:spacing w:after="120"/>
              <w:jc w:val="left"/>
              <w:rPr>
                <w:rFonts w:ascii="Times New Roman" w:hAnsi="Times New Roman" w:cs="Times New Roman"/>
              </w:rPr>
            </w:pPr>
            <w:r>
              <w:rPr>
                <w:rFonts w:ascii="Times New Roman" w:hAnsi="Times New Roman" w:cs="Times New Roman"/>
              </w:rPr>
              <w:t>Člověk a příroda</w:t>
            </w:r>
          </w:p>
        </w:tc>
        <w:tc>
          <w:tcPr>
            <w:tcW w:w="56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
              <w:spacing w:after="120"/>
              <w:jc w:val="left"/>
              <w:rPr>
                <w:rFonts w:ascii="Times New Roman" w:hAnsi="Times New Roman" w:cs="Times New Roman"/>
              </w:rPr>
            </w:pPr>
            <w:r>
              <w:rPr>
                <w:rFonts w:ascii="Times New Roman" w:hAnsi="Times New Roman" w:cs="Times New Roman"/>
              </w:rPr>
              <w:t>Prvouka, Přírodověda,</w:t>
            </w:r>
          </w:p>
        </w:tc>
      </w:tr>
      <w:tr w:rsidR="003C0598">
        <w:trPr>
          <w:trHeight w:val="340"/>
        </w:trPr>
        <w:tc>
          <w:tcPr>
            <w:tcW w:w="425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tun"/>
              <w:spacing w:after="120"/>
              <w:jc w:val="left"/>
              <w:rPr>
                <w:rFonts w:ascii="Times New Roman" w:hAnsi="Times New Roman" w:cs="Times New Roman"/>
              </w:rPr>
            </w:pPr>
            <w:r>
              <w:rPr>
                <w:rFonts w:ascii="Times New Roman" w:hAnsi="Times New Roman" w:cs="Times New Roman"/>
              </w:rPr>
              <w:t>Umění a kultura</w:t>
            </w:r>
          </w:p>
        </w:tc>
        <w:tc>
          <w:tcPr>
            <w:tcW w:w="56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
              <w:spacing w:after="120"/>
              <w:jc w:val="left"/>
              <w:rPr>
                <w:rFonts w:ascii="Times New Roman" w:hAnsi="Times New Roman" w:cs="Times New Roman"/>
              </w:rPr>
            </w:pPr>
            <w:r>
              <w:rPr>
                <w:rFonts w:ascii="Times New Roman" w:hAnsi="Times New Roman" w:cs="Times New Roman"/>
              </w:rPr>
              <w:t>Hudební výchova, Výtvarná výchova, Český jazyk a lit.</w:t>
            </w:r>
          </w:p>
        </w:tc>
      </w:tr>
      <w:tr w:rsidR="003C0598">
        <w:trPr>
          <w:trHeight w:val="340"/>
        </w:trPr>
        <w:tc>
          <w:tcPr>
            <w:tcW w:w="425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tun"/>
              <w:spacing w:after="120"/>
              <w:jc w:val="left"/>
              <w:rPr>
                <w:rFonts w:ascii="Times New Roman" w:hAnsi="Times New Roman" w:cs="Times New Roman"/>
              </w:rPr>
            </w:pPr>
            <w:r>
              <w:rPr>
                <w:rFonts w:ascii="Times New Roman" w:hAnsi="Times New Roman" w:cs="Times New Roman"/>
              </w:rPr>
              <w:t>Člověk a zdraví</w:t>
            </w:r>
          </w:p>
        </w:tc>
        <w:tc>
          <w:tcPr>
            <w:tcW w:w="56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
              <w:spacing w:after="120"/>
              <w:jc w:val="left"/>
              <w:rPr>
                <w:rFonts w:ascii="Times New Roman" w:hAnsi="Times New Roman" w:cs="Times New Roman"/>
              </w:rPr>
            </w:pPr>
            <w:r>
              <w:rPr>
                <w:rFonts w:ascii="Times New Roman" w:hAnsi="Times New Roman" w:cs="Times New Roman"/>
              </w:rPr>
              <w:t>Tělesná výchova, Prvouka, Přírodověda</w:t>
            </w:r>
          </w:p>
        </w:tc>
      </w:tr>
      <w:tr w:rsidR="003C0598">
        <w:trPr>
          <w:trHeight w:val="340"/>
        </w:trPr>
        <w:tc>
          <w:tcPr>
            <w:tcW w:w="425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tun"/>
              <w:spacing w:after="120"/>
              <w:jc w:val="left"/>
              <w:rPr>
                <w:rFonts w:ascii="Times New Roman" w:hAnsi="Times New Roman" w:cs="Times New Roman"/>
              </w:rPr>
            </w:pPr>
            <w:r>
              <w:rPr>
                <w:rFonts w:ascii="Times New Roman" w:hAnsi="Times New Roman" w:cs="Times New Roman"/>
              </w:rPr>
              <w:t>Člověk a svět práce</w:t>
            </w:r>
          </w:p>
        </w:tc>
        <w:tc>
          <w:tcPr>
            <w:tcW w:w="56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ext"/>
              <w:spacing w:after="120"/>
              <w:jc w:val="left"/>
              <w:rPr>
                <w:rFonts w:ascii="Times New Roman" w:hAnsi="Times New Roman" w:cs="Times New Roman"/>
              </w:rPr>
            </w:pPr>
            <w:r>
              <w:rPr>
                <w:rFonts w:ascii="Times New Roman" w:hAnsi="Times New Roman" w:cs="Times New Roman"/>
              </w:rPr>
              <w:t>Pracovní činnosti, Výtvarná výchova</w:t>
            </w:r>
          </w:p>
        </w:tc>
      </w:tr>
    </w:tbl>
    <w:p w:rsidR="003C0598" w:rsidRDefault="003C0598">
      <w:pPr>
        <w:pStyle w:val="text-odst6za"/>
        <w:ind w:firstLine="0"/>
        <w:rPr>
          <w:rFonts w:ascii="Times New Roman" w:hAnsi="Times New Roman" w:cs="Times New Roman"/>
        </w:rPr>
      </w:pPr>
    </w:p>
    <w:p w:rsidR="003C0598" w:rsidRDefault="006E309A">
      <w:pPr>
        <w:pStyle w:val="text-odst6za"/>
        <w:ind w:firstLine="0"/>
      </w:pPr>
      <w:r>
        <w:rPr>
          <w:rFonts w:ascii="Times New Roman" w:hAnsi="Times New Roman" w:cs="Times New Roman"/>
          <w:color w:val="000000"/>
        </w:rPr>
        <w:t xml:space="preserve">Na charakteristiku navazuje </w:t>
      </w:r>
      <w:r>
        <w:rPr>
          <w:rFonts w:ascii="Times New Roman" w:hAnsi="Times New Roman" w:cs="Times New Roman"/>
          <w:b/>
          <w:bCs/>
          <w:color w:val="000000"/>
        </w:rPr>
        <w:t>Cílové zaměření vzdělávací oblasti</w:t>
      </w:r>
      <w:r>
        <w:rPr>
          <w:rFonts w:ascii="Times New Roman" w:hAnsi="Times New Roman" w:cs="Times New Roman"/>
          <w:color w:val="000000"/>
        </w:rPr>
        <w:t>. Tato část vymezuje, k čemu je žák prostřednictvím vzdělávacího obsahu veden, aby postupně dosahoval klíčových kompetencí.</w:t>
      </w:r>
    </w:p>
    <w:p w:rsidR="003C0598" w:rsidRDefault="006E309A">
      <w:pPr>
        <w:pStyle w:val="text-odst6za"/>
        <w:ind w:firstLine="0"/>
        <w:rPr>
          <w:rFonts w:ascii="Times New Roman" w:hAnsi="Times New Roman" w:cs="Times New Roman"/>
          <w:color w:val="000000"/>
        </w:rPr>
      </w:pPr>
      <w:r>
        <w:rPr>
          <w:rFonts w:ascii="Times New Roman" w:hAnsi="Times New Roman" w:cs="Times New Roman"/>
          <w:color w:val="000000"/>
        </w:rPr>
        <w:t>Praktické propojení vzdělávacího obsahu s klíčovými kompetencemi je dáno tím, že si škola na základě cílového zaměření vzdělávací oblasti stanovuje v ŠVP výchovné a vzdělávací strategie vyučovacích předmětů.</w:t>
      </w:r>
    </w:p>
    <w:p w:rsidR="003C0598" w:rsidRDefault="006E309A">
      <w:pPr>
        <w:pStyle w:val="text-odst6za"/>
        <w:ind w:firstLine="0"/>
        <w:rPr>
          <w:rFonts w:ascii="Times New Roman" w:hAnsi="Times New Roman" w:cs="Times New Roman"/>
          <w:color w:val="000000"/>
        </w:rPr>
      </w:pPr>
      <w:r>
        <w:rPr>
          <w:rFonts w:ascii="Times New Roman" w:hAnsi="Times New Roman" w:cs="Times New Roman"/>
          <w:color w:val="000000"/>
        </w:rPr>
        <w:t>Vzdělávací obsah vzdělávacích oborů je tvořen očekávanými výstupy a učivem.</w:t>
      </w:r>
    </w:p>
    <w:p w:rsidR="003C0598" w:rsidRDefault="006E309A">
      <w:pPr>
        <w:pStyle w:val="text-odst6za"/>
        <w:ind w:firstLine="0"/>
        <w:rPr>
          <w:rFonts w:ascii="Times New Roman" w:hAnsi="Times New Roman" w:cs="Times New Roman"/>
          <w:color w:val="000000"/>
        </w:rPr>
      </w:pPr>
      <w:r>
        <w:rPr>
          <w:rFonts w:ascii="Times New Roman" w:hAnsi="Times New Roman" w:cs="Times New Roman"/>
          <w:color w:val="000000"/>
        </w:rPr>
        <w:t>V rámci 1. stupně je vzdělávací obsah dále členěn na 1. období (1. až 3. ročník) a 2. období</w:t>
      </w:r>
    </w:p>
    <w:p w:rsidR="003C0598" w:rsidRDefault="006E309A">
      <w:pPr>
        <w:pStyle w:val="text-odst6za"/>
        <w:ind w:firstLine="0"/>
        <w:rPr>
          <w:rFonts w:ascii="Times New Roman" w:hAnsi="Times New Roman" w:cs="Times New Roman"/>
          <w:color w:val="000000"/>
        </w:rPr>
      </w:pPr>
      <w:r>
        <w:rPr>
          <w:rFonts w:ascii="Times New Roman" w:hAnsi="Times New Roman" w:cs="Times New Roman"/>
          <w:color w:val="000000"/>
        </w:rPr>
        <w:t>(4. až 5. ročník).</w:t>
      </w:r>
    </w:p>
    <w:p w:rsidR="003C0598" w:rsidRDefault="006E309A">
      <w:pPr>
        <w:pStyle w:val="text-odst6za"/>
        <w:ind w:firstLine="0"/>
        <w:rPr>
          <w:rFonts w:ascii="Times New Roman" w:hAnsi="Times New Roman" w:cs="Times New Roman"/>
          <w:color w:val="000000"/>
        </w:rPr>
      </w:pPr>
      <w:r>
        <w:rPr>
          <w:rFonts w:ascii="Times New Roman" w:hAnsi="Times New Roman" w:cs="Times New Roman"/>
          <w:color w:val="000000"/>
        </w:rPr>
        <w:t>Toto rozdělení má usnadnit distribuci vzdělávacího obsahu do jednotlivých ročníků.</w:t>
      </w:r>
    </w:p>
    <w:p w:rsidR="003C0598" w:rsidRDefault="003C0598">
      <w:pPr>
        <w:pStyle w:val="text-odst6za"/>
        <w:ind w:firstLine="0"/>
        <w:rPr>
          <w:rFonts w:ascii="Times New Roman" w:hAnsi="Times New Roman" w:cs="Times New Roman"/>
          <w:color w:val="000000"/>
        </w:rPr>
      </w:pPr>
    </w:p>
    <w:p w:rsidR="003C0598" w:rsidRDefault="006E309A">
      <w:pPr>
        <w:pStyle w:val="text-odst6za"/>
        <w:ind w:firstLine="0"/>
      </w:pPr>
      <w:r>
        <w:rPr>
          <w:rStyle w:val="text-tunChar"/>
          <w:rFonts w:ascii="Times New Roman" w:hAnsi="Times New Roman" w:cs="Times New Roman"/>
          <w:color w:val="000000"/>
        </w:rPr>
        <w:t>Učivo</w:t>
      </w:r>
      <w:r>
        <w:rPr>
          <w:rFonts w:ascii="Times New Roman" w:hAnsi="Times New Roman" w:cs="Times New Roman"/>
          <w:color w:val="000000"/>
        </w:rPr>
        <w:t xml:space="preserve"> je v pojetí ŠVP chápáno jako prostředek k dosažení očekávaných výstupů a představuje závazný výčet témat, námětů a činností, které mu škola nabídne všem žákům k osvojování.</w:t>
      </w:r>
    </w:p>
    <w:p w:rsidR="003C0598" w:rsidRDefault="006E309A">
      <w:pPr>
        <w:pStyle w:val="text-odst6za"/>
        <w:ind w:firstLine="0"/>
        <w:rPr>
          <w:rFonts w:ascii="Times New Roman" w:hAnsi="Times New Roman" w:cs="Times New Roman"/>
          <w:color w:val="000000"/>
        </w:rPr>
      </w:pPr>
      <w:r>
        <w:rPr>
          <w:rFonts w:ascii="Times New Roman" w:hAnsi="Times New Roman" w:cs="Times New Roman"/>
          <w:color w:val="000000"/>
        </w:rPr>
        <w:t xml:space="preserve"> </w:t>
      </w:r>
    </w:p>
    <w:p w:rsidR="003C0598" w:rsidRDefault="006E309A">
      <w:pPr>
        <w:pStyle w:val="text-odst6za"/>
        <w:ind w:firstLine="0"/>
        <w:rPr>
          <w:rFonts w:ascii="Times New Roman" w:hAnsi="Times New Roman" w:cs="Times New Roman"/>
          <w:color w:val="000000"/>
        </w:rPr>
      </w:pPr>
      <w:r>
        <w:rPr>
          <w:rFonts w:ascii="Times New Roman" w:hAnsi="Times New Roman" w:cs="Times New Roman"/>
          <w:color w:val="000000"/>
        </w:rPr>
        <w:t>Učivo je strukturováno do jednotlivých tematických okruhů (témat, činností) a je chápáno jako prostředek k dosažení očekávaných výstupů. Pro svoji informativní a formativní funkci tvoří nezbytnou součást vzdělávacího obsahu. Na úrovni ŠVP se učivo stává učivo závazné závazným. Do ŠVP se vkládají Standardy pro základní vzdělávání. Standardy podrobněji vymezují obsah očekávaných výstupů. Jsou určeny na pomoc školské praxi a jejich smyslem je účinně napomáhat dosahování cílů stanovených v RVP ZV cílů.</w:t>
      </w:r>
    </w:p>
    <w:p w:rsidR="003C0598" w:rsidRDefault="006E309A">
      <w:pPr>
        <w:pStyle w:val="text-odst6za"/>
        <w:ind w:firstLine="0"/>
        <w:rPr>
          <w:rFonts w:ascii="Times New Roman" w:hAnsi="Times New Roman" w:cs="Times New Roman"/>
          <w:color w:val="000000"/>
        </w:rPr>
      </w:pPr>
      <w:r>
        <w:rPr>
          <w:rFonts w:ascii="Times New Roman" w:hAnsi="Times New Roman" w:cs="Times New Roman"/>
          <w:color w:val="000000"/>
        </w:rPr>
        <w:t>Vzdělávací obsah jednotlivých vzdělávacích oborů je v ŠVP rozpracován do vyučovacích předmětů tak, aby bylo zaručeno směřování k rozvoji klíčových kompetencí. Na základě učebních osnov v ŠVP sestavuje škola IVP.</w:t>
      </w:r>
    </w:p>
    <w:p w:rsidR="003C0598" w:rsidRDefault="003C0598">
      <w:pPr>
        <w:pStyle w:val="text-odst6za"/>
        <w:ind w:firstLine="0"/>
        <w:rPr>
          <w:rFonts w:ascii="Times New Roman" w:hAnsi="Times New Roman" w:cs="Times New Roman"/>
          <w:color w:val="000000"/>
        </w:rPr>
      </w:pPr>
    </w:p>
    <w:p w:rsidR="003C0598" w:rsidRDefault="006E309A">
      <w:pPr>
        <w:pStyle w:val="text-odst6za"/>
        <w:ind w:firstLine="0"/>
        <w:rPr>
          <w:rFonts w:ascii="Times New Roman" w:hAnsi="Times New Roman" w:cs="Times New Roman"/>
        </w:rPr>
      </w:pPr>
      <w:r>
        <w:rPr>
          <w:rFonts w:ascii="Times New Roman" w:hAnsi="Times New Roman" w:cs="Times New Roman"/>
        </w:rPr>
        <w:t>Z jednoho vzdělávacího oboru může být vytvořen jeden vyučovací předmět nebo více vyučovacích předmětů, případně může vyučovací předmět vzniknout integrací vzdělávacího obsahu více vzdělávacích oborů (integrovaný vyučovací předmět). RVP ZV umožňuje propojení (integraci) vzdělávacího obsahu na úrovni témat, tematických okruhů, případně vzdělávacích oborů. Integrace vzdělávacího obsahu musí respektovat logiku výstavby jednotlivých vzdělávacích oborů. Základní podmínkou funkční integrace je kvalifikovaný učitel.</w:t>
      </w:r>
    </w:p>
    <w:p w:rsidR="003C0598" w:rsidRDefault="006E309A">
      <w:pPr>
        <w:pStyle w:val="text-odst6za"/>
        <w:ind w:firstLine="0"/>
        <w:rPr>
          <w:rFonts w:ascii="Times New Roman" w:hAnsi="Times New Roman" w:cs="Times New Roman"/>
          <w:color w:val="000000"/>
        </w:rPr>
      </w:pPr>
      <w:r>
        <w:rPr>
          <w:rFonts w:ascii="Times New Roman" w:hAnsi="Times New Roman" w:cs="Times New Roman"/>
          <w:color w:val="000000"/>
        </w:rPr>
        <w:t>Minimální doporučenou úrovní pro úpravy očekávaných výstupů v rámci podpůrných opatření jsou upravené očekávané výstupy, které jsou obvykle na nižší úrovni než odpovídající očekávané výstupy daného vzdělávacího oboru.</w:t>
      </w:r>
    </w:p>
    <w:p w:rsidR="003C0598" w:rsidRDefault="006E309A">
      <w:pPr>
        <w:pStyle w:val="text-odst6za"/>
        <w:ind w:firstLine="0"/>
        <w:rPr>
          <w:rFonts w:ascii="Times New Roman" w:hAnsi="Times New Roman" w:cs="Times New Roman"/>
          <w:color w:val="000000"/>
        </w:rPr>
      </w:pPr>
      <w:r>
        <w:rPr>
          <w:rFonts w:ascii="Times New Roman" w:hAnsi="Times New Roman" w:cs="Times New Roman"/>
          <w:color w:val="000000"/>
        </w:rPr>
        <w:t>Tyto výstupy uvedené jsou vodítkem pro případné úpravy výstupů uvedených v ŠVP do individuálního vzdělávacího plánu (IVP) pro žáka na základě doporučení školského poradenského zařízení a žádosti zletilého žáka nebo zákonného zástupce žáka. Výstupy představují cílovou úroveň, kterou lze s využitím podpůrných opatření případně překročit.</w:t>
      </w:r>
    </w:p>
    <w:p w:rsidR="003C0598" w:rsidRDefault="006E309A">
      <w:pPr>
        <w:pStyle w:val="text-odst6za"/>
        <w:ind w:firstLine="0"/>
        <w:rPr>
          <w:rFonts w:ascii="Times New Roman" w:hAnsi="Times New Roman" w:cs="Times New Roman"/>
          <w:color w:val="000000"/>
        </w:rPr>
      </w:pPr>
      <w:r>
        <w:rPr>
          <w:rFonts w:ascii="Times New Roman" w:hAnsi="Times New Roman" w:cs="Times New Roman"/>
          <w:color w:val="000000"/>
        </w:rPr>
        <w:t>V souladu s vyhláškou č. 27/2016 Sb. se výstupy minimální doporučené úrovně využijí v případě podpůrných opatření třetího stupně pouze u žáků s lehkým mentálním postižením. Pro žáky s přiznanými podpůrnými opatřeními pátého stupně jsou dolní úrovní pro úpravu očekávaných výstupů v IVP očekávané výstupy stanovené v RVP ZŠS, které mají rovněž činnostní povahu a jsou prakticky zaměřené.</w:t>
      </w:r>
    </w:p>
    <w:p w:rsidR="003C0598" w:rsidRDefault="006E309A">
      <w:pPr>
        <w:pStyle w:val="text-odst6za"/>
        <w:ind w:firstLine="0"/>
        <w:rPr>
          <w:rFonts w:ascii="Times New Roman" w:hAnsi="Times New Roman" w:cs="Times New Roman"/>
          <w:color w:val="000000"/>
        </w:rPr>
      </w:pPr>
      <w:r>
        <w:rPr>
          <w:rFonts w:ascii="Times New Roman" w:hAnsi="Times New Roman" w:cs="Times New Roman"/>
          <w:color w:val="000000"/>
        </w:rPr>
        <w:t>Pro jednoznačnou identifikaci je většina výstupů minimální doporučené úrovně označena písmenem „p“ a kódem obsahově odpovídajícího očekávaného výstupu. Pokud není v daném tematickém okruhu žádný přímo související očekávaný výstup, výstupy minimální doporučené úrovně nejsou kódem označeny a představují vhodné specifické znalosti a dovednosti dosažitelné i při případné úpravě výstupů.</w:t>
      </w:r>
    </w:p>
    <w:p w:rsidR="003C0598" w:rsidRDefault="006E309A">
      <w:pPr>
        <w:pStyle w:val="text-odst6za"/>
        <w:ind w:firstLine="0"/>
        <w:rPr>
          <w:rFonts w:ascii="Times New Roman" w:hAnsi="Times New Roman" w:cs="Times New Roman"/>
          <w:color w:val="000000"/>
        </w:rPr>
      </w:pPr>
      <w:r>
        <w:rPr>
          <w:rFonts w:ascii="Times New Roman" w:hAnsi="Times New Roman" w:cs="Times New Roman"/>
          <w:color w:val="000000"/>
        </w:rPr>
        <w:t>Očekávané výstupy, pro které není uveden výstup v minimální doporučené úrovni, mohou být při případných úpravách výstupů v individuálním vzdělávacím plánu (IVP) bez náhrady vypuštěny. Pokud je výstup v minimální doporučené úrovni totožný s očekávaným výstupem, tak je označen shodným kódem bez přidaného písmena „p“.</w:t>
      </w:r>
    </w:p>
    <w:p w:rsidR="003C0598" w:rsidRDefault="006E309A">
      <w:pPr>
        <w:pStyle w:val="text-odst6za"/>
        <w:ind w:firstLine="0"/>
      </w:pPr>
      <w:r>
        <w:rPr>
          <w:rFonts w:ascii="Times New Roman" w:hAnsi="Times New Roman" w:cs="Times New Roman"/>
        </w:rPr>
        <w:t xml:space="preserve">Vzdělávací a výchovný proces na naší škole zahrnuje pouze </w:t>
      </w:r>
      <w:r>
        <w:rPr>
          <w:rFonts w:ascii="Times New Roman" w:hAnsi="Times New Roman" w:cs="Times New Roman"/>
          <w:b/>
          <w:bCs/>
        </w:rPr>
        <w:t>1. období – 1. - 3. ročník a 2. období – 4. - 5. ročník.</w:t>
      </w:r>
    </w:p>
    <w:p w:rsidR="003C0598" w:rsidRDefault="003C0598">
      <w:pPr>
        <w:pStyle w:val="text-odst6za"/>
        <w:ind w:firstLine="0"/>
        <w:rPr>
          <w:rFonts w:ascii="Times New Roman" w:hAnsi="Times New Roman" w:cs="Times New Roman"/>
        </w:rPr>
      </w:pPr>
    </w:p>
    <w:p w:rsidR="003C0598" w:rsidRDefault="006E309A">
      <w:pPr>
        <w:pStyle w:val="text-odst6za"/>
        <w:ind w:firstLine="0"/>
      </w:pPr>
      <w:r>
        <w:rPr>
          <w:rFonts w:ascii="Times New Roman" w:hAnsi="Times New Roman" w:cs="Times New Roman"/>
          <w:b/>
          <w:bCs/>
        </w:rPr>
        <w:t xml:space="preserve">Obsah učiva </w:t>
      </w:r>
      <w:r>
        <w:rPr>
          <w:rFonts w:ascii="Times New Roman" w:hAnsi="Times New Roman" w:cs="Times New Roman"/>
        </w:rPr>
        <w:t>Školního vzdělávacího programu je rozpracovaný do jednotlivých ročníků. Podkladem pro rozpracování obsahu učiva bylo zhodnocení dosavadních zkušeností z programu Základní škola a pedagogické zkušenosti učitelů školy.</w:t>
      </w:r>
    </w:p>
    <w:p w:rsidR="003C0598" w:rsidRDefault="003C0598">
      <w:pPr>
        <w:pStyle w:val="text-odst6za"/>
        <w:ind w:firstLine="0"/>
        <w:rPr>
          <w:rFonts w:ascii="Times New Roman" w:hAnsi="Times New Roman" w:cs="Times New Roman"/>
        </w:rPr>
      </w:pPr>
    </w:p>
    <w:p w:rsidR="003C0598" w:rsidRDefault="003C0598">
      <w:pPr>
        <w:pStyle w:val="text-odst6za"/>
        <w:rPr>
          <w:rFonts w:ascii="Times New Roman" w:hAnsi="Times New Roman" w:cs="Times New Roman"/>
        </w:rPr>
      </w:pPr>
    </w:p>
    <w:p w:rsidR="003C0598" w:rsidRDefault="003C0598">
      <w:pPr>
        <w:pStyle w:val="Standard"/>
        <w:spacing w:after="200" w:line="276" w:lineRule="auto"/>
        <w:rPr>
          <w:b/>
          <w:bCs/>
          <w:color w:val="000000"/>
          <w:sz w:val="24"/>
          <w:szCs w:val="24"/>
        </w:rPr>
      </w:pPr>
    </w:p>
    <w:p w:rsidR="003C0598" w:rsidRDefault="006E309A">
      <w:pPr>
        <w:pStyle w:val="odrka-tun"/>
        <w:pageBreakBefore/>
        <w:spacing w:before="0" w:after="120"/>
        <w:rPr>
          <w:rFonts w:ascii="Times New Roman" w:hAnsi="Times New Roman" w:cs="Times New Roman"/>
        </w:rPr>
      </w:pPr>
      <w:r>
        <w:rPr>
          <w:rFonts w:ascii="Times New Roman" w:hAnsi="Times New Roman" w:cs="Times New Roman"/>
        </w:rPr>
        <w:lastRenderedPageBreak/>
        <w:t>Hlavní cíle</w:t>
      </w:r>
    </w:p>
    <w:p w:rsidR="003C0598" w:rsidRDefault="003C0598">
      <w:pPr>
        <w:pStyle w:val="text"/>
      </w:pPr>
    </w:p>
    <w:p w:rsidR="003C0598" w:rsidRDefault="006E309A">
      <w:pPr>
        <w:pStyle w:val="text-odst6za"/>
        <w:ind w:firstLine="0"/>
      </w:pPr>
      <w:r>
        <w:rPr>
          <w:rFonts w:ascii="Times New Roman" w:hAnsi="Times New Roman" w:cs="Times New Roman"/>
        </w:rPr>
        <w:t xml:space="preserve">Cílem prvního období základního vzdělávání je naučit žáky: </w:t>
      </w:r>
      <w:r>
        <w:rPr>
          <w:rFonts w:ascii="Times New Roman" w:hAnsi="Times New Roman" w:cs="Times New Roman"/>
          <w:b/>
          <w:bCs/>
        </w:rPr>
        <w:t>základům čtení, psaní, počítání a prvního cizího jazyka</w:t>
      </w:r>
      <w:r>
        <w:rPr>
          <w:rFonts w:ascii="Times New Roman" w:hAnsi="Times New Roman" w:cs="Times New Roman"/>
        </w:rPr>
        <w:t xml:space="preserve">. Vyučování má ve všech předmětech </w:t>
      </w:r>
      <w:r>
        <w:rPr>
          <w:rFonts w:ascii="Times New Roman" w:hAnsi="Times New Roman" w:cs="Times New Roman"/>
          <w:b/>
          <w:bCs/>
        </w:rPr>
        <w:t>činnostní charakter</w:t>
      </w:r>
      <w:r>
        <w:rPr>
          <w:rFonts w:ascii="Times New Roman" w:hAnsi="Times New Roman" w:cs="Times New Roman"/>
        </w:rPr>
        <w:t>.</w:t>
      </w:r>
    </w:p>
    <w:p w:rsidR="003C0598" w:rsidRDefault="003C0598">
      <w:pPr>
        <w:pStyle w:val="text-odst6za"/>
        <w:ind w:firstLine="0"/>
        <w:rPr>
          <w:rFonts w:ascii="Times New Roman" w:hAnsi="Times New Roman" w:cs="Times New Roman"/>
        </w:rPr>
      </w:pPr>
    </w:p>
    <w:p w:rsidR="003C0598" w:rsidRDefault="006E309A">
      <w:pPr>
        <w:pStyle w:val="text-odst6za"/>
        <w:ind w:firstLine="0"/>
      </w:pPr>
      <w:r>
        <w:rPr>
          <w:rFonts w:ascii="Times New Roman" w:hAnsi="Times New Roman" w:cs="Times New Roman"/>
        </w:rPr>
        <w:t xml:space="preserve">Při vytváření dovedností a návyků v 1. – 3. ročníku se požaduje, aby žáci chápali účel a smysl každé své činnosti, aby o činnostech hovořili a měli pro ně dostatečný časový prostor. V souladu s charakterem myšlení žáků je těžiště vyučování </w:t>
      </w:r>
      <w:r>
        <w:rPr>
          <w:rFonts w:ascii="Times New Roman" w:hAnsi="Times New Roman" w:cs="Times New Roman"/>
          <w:b/>
          <w:bCs/>
        </w:rPr>
        <w:t>v přímém poznávání skutečností kolem nás</w:t>
      </w:r>
      <w:r>
        <w:rPr>
          <w:rFonts w:ascii="Times New Roman" w:hAnsi="Times New Roman" w:cs="Times New Roman"/>
        </w:rPr>
        <w:t>.</w:t>
      </w:r>
    </w:p>
    <w:p w:rsidR="003C0598" w:rsidRDefault="003C0598">
      <w:pPr>
        <w:pStyle w:val="text-odst6za"/>
        <w:ind w:firstLine="0"/>
        <w:rPr>
          <w:rFonts w:ascii="Times New Roman" w:hAnsi="Times New Roman" w:cs="Times New Roman"/>
        </w:rPr>
      </w:pPr>
    </w:p>
    <w:p w:rsidR="003C0598" w:rsidRDefault="006E309A">
      <w:pPr>
        <w:pStyle w:val="text-odst6za"/>
        <w:ind w:firstLine="0"/>
      </w:pPr>
      <w:r>
        <w:rPr>
          <w:rFonts w:ascii="Times New Roman" w:hAnsi="Times New Roman" w:cs="Times New Roman"/>
        </w:rPr>
        <w:t xml:space="preserve">K výuce v tomto období patří i vyučovací předměty s výchovným zaměřením, tj. </w:t>
      </w:r>
      <w:r>
        <w:rPr>
          <w:rFonts w:ascii="Times New Roman" w:hAnsi="Times New Roman" w:cs="Times New Roman"/>
          <w:b/>
          <w:bCs/>
        </w:rPr>
        <w:t>hudební, výtvarná</w:t>
      </w:r>
      <w:r>
        <w:rPr>
          <w:rFonts w:ascii="Times New Roman" w:hAnsi="Times New Roman" w:cs="Times New Roman"/>
        </w:rPr>
        <w:t xml:space="preserve">, </w:t>
      </w:r>
      <w:r>
        <w:rPr>
          <w:rFonts w:ascii="Times New Roman" w:hAnsi="Times New Roman" w:cs="Times New Roman"/>
          <w:b/>
          <w:bCs/>
        </w:rPr>
        <w:t>tělesná výchova</w:t>
      </w:r>
      <w:r>
        <w:rPr>
          <w:rFonts w:ascii="Times New Roman" w:hAnsi="Times New Roman" w:cs="Times New Roman"/>
        </w:rPr>
        <w:t xml:space="preserve"> a </w:t>
      </w:r>
      <w:r>
        <w:rPr>
          <w:rFonts w:ascii="Times New Roman" w:hAnsi="Times New Roman" w:cs="Times New Roman"/>
          <w:b/>
          <w:bCs/>
        </w:rPr>
        <w:t>pracovní činnosti</w:t>
      </w:r>
      <w:r>
        <w:rPr>
          <w:rFonts w:ascii="Times New Roman" w:hAnsi="Times New Roman" w:cs="Times New Roman"/>
        </w:rPr>
        <w:t xml:space="preserve">. V programu jsou uplatňovány též: </w:t>
      </w:r>
      <w:r>
        <w:rPr>
          <w:rFonts w:ascii="Times New Roman" w:hAnsi="Times New Roman" w:cs="Times New Roman"/>
          <w:b/>
          <w:bCs/>
        </w:rPr>
        <w:t>dramatická výchova, výchova ke zdraví</w:t>
      </w:r>
      <w:r>
        <w:rPr>
          <w:rFonts w:ascii="Times New Roman" w:hAnsi="Times New Roman" w:cs="Times New Roman"/>
        </w:rPr>
        <w:t xml:space="preserve"> a </w:t>
      </w:r>
      <w:r>
        <w:rPr>
          <w:rFonts w:ascii="Times New Roman" w:hAnsi="Times New Roman" w:cs="Times New Roman"/>
          <w:b/>
          <w:bCs/>
        </w:rPr>
        <w:t>informační a komunikační technologie</w:t>
      </w:r>
      <w:r>
        <w:rPr>
          <w:rFonts w:ascii="Times New Roman" w:hAnsi="Times New Roman" w:cs="Times New Roman"/>
        </w:rPr>
        <w:t>, tvoří samostatné předměty.</w:t>
      </w:r>
    </w:p>
    <w:p w:rsidR="003C0598" w:rsidRDefault="006E309A">
      <w:pPr>
        <w:pStyle w:val="text-odst6za"/>
        <w:ind w:firstLine="0"/>
      </w:pPr>
      <w:r>
        <w:rPr>
          <w:rFonts w:ascii="Times New Roman" w:hAnsi="Times New Roman" w:cs="Times New Roman"/>
        </w:rPr>
        <w:t xml:space="preserve">Charakteristické pro toto období je </w:t>
      </w:r>
      <w:r>
        <w:rPr>
          <w:rFonts w:ascii="Times New Roman" w:hAnsi="Times New Roman" w:cs="Times New Roman"/>
          <w:b/>
          <w:bCs/>
        </w:rPr>
        <w:t>prolínání učiva</w:t>
      </w:r>
      <w:r>
        <w:rPr>
          <w:rFonts w:ascii="Times New Roman" w:hAnsi="Times New Roman" w:cs="Times New Roman"/>
        </w:rPr>
        <w:t xml:space="preserve"> mezi všemi vyučovacími předměty.</w:t>
      </w:r>
    </w:p>
    <w:p w:rsidR="003C0598" w:rsidRDefault="006E309A">
      <w:pPr>
        <w:pStyle w:val="text-odst6za"/>
        <w:ind w:firstLine="0"/>
        <w:rPr>
          <w:rFonts w:ascii="Times New Roman" w:hAnsi="Times New Roman" w:cs="Times New Roman"/>
        </w:rPr>
      </w:pPr>
      <w:r>
        <w:rPr>
          <w:rFonts w:ascii="Times New Roman" w:hAnsi="Times New Roman" w:cs="Times New Roman"/>
        </w:rPr>
        <w:t>Školní vzdělávací program byl zpracován na základě týmové práce autorského kolektivu pedagogů školy, pedagogů působících v rámci sítě tvořivých škol a odborných lektorů sdružení Tvořivá škola. Všichni spolupracující pedagogičtí pracovníci se již řadu let zaměřují na inovaci pedagogické práce, ve výuce kladou důraz na činností pojetí vyučování, při němž mají žáci dostatek příležitosti aktivně se podílet na vlastním vzdělávání, samostatně se projevovat, nové vědomosti získávat vlastní činností, řešit úkoly a spojovat je se situacemi ze života a dosahovat tak všech klíčových kompetencí stanovených v RVP ZV.</w:t>
      </w:r>
    </w:p>
    <w:p w:rsidR="003C0598" w:rsidRDefault="003C0598">
      <w:pPr>
        <w:pStyle w:val="text-odst6za"/>
        <w:ind w:firstLine="0"/>
        <w:rPr>
          <w:rFonts w:ascii="Times New Roman" w:hAnsi="Times New Roman" w:cs="Times New Roman"/>
        </w:rPr>
      </w:pPr>
    </w:p>
    <w:p w:rsidR="003C0598" w:rsidRDefault="006E309A">
      <w:pPr>
        <w:pStyle w:val="text-odst6za"/>
        <w:ind w:firstLine="0"/>
      </w:pPr>
      <w:r>
        <w:rPr>
          <w:rFonts w:ascii="Times New Roman" w:hAnsi="Times New Roman" w:cs="Times New Roman"/>
        </w:rPr>
        <w:t xml:space="preserve">Vzdělávací obsah základního vzdělání je rozdělen do devíti </w:t>
      </w:r>
      <w:r>
        <w:rPr>
          <w:rStyle w:val="text-tunChar"/>
          <w:rFonts w:ascii="Times New Roman" w:hAnsi="Times New Roman" w:cs="Times New Roman"/>
        </w:rPr>
        <w:t>vzdělávacích oblastí</w:t>
      </w:r>
      <w:r>
        <w:rPr>
          <w:rFonts w:ascii="Times New Roman" w:hAnsi="Times New Roman" w:cs="Times New Roman"/>
        </w:rPr>
        <w:t>. Jednotlivé vzdělávací oblasti jsou tvořeny jedním nebo více obsahově blízkými vzdělávacími obory.</w:t>
      </w:r>
    </w:p>
    <w:p w:rsidR="003C0598" w:rsidRDefault="003C0598">
      <w:pPr>
        <w:pStyle w:val="text-odst6za"/>
        <w:ind w:firstLine="0"/>
        <w:rPr>
          <w:rFonts w:ascii="Times New Roman" w:hAnsi="Times New Roman" w:cs="Times New Roman"/>
        </w:rPr>
      </w:pPr>
    </w:p>
    <w:p w:rsidR="003C0598" w:rsidRDefault="003C0598">
      <w:pPr>
        <w:pStyle w:val="Standard"/>
        <w:spacing w:after="200" w:line="276" w:lineRule="auto"/>
        <w:rPr>
          <w:b/>
          <w:bCs/>
          <w:sz w:val="24"/>
          <w:szCs w:val="24"/>
        </w:rPr>
      </w:pPr>
    </w:p>
    <w:p w:rsidR="003C0598" w:rsidRDefault="006E309A">
      <w:pPr>
        <w:pStyle w:val="text-tun"/>
        <w:pageBreakBefore/>
        <w:spacing w:after="120"/>
        <w:ind w:firstLine="386"/>
        <w:rPr>
          <w:rFonts w:ascii="Times New Roman" w:hAnsi="Times New Roman" w:cs="Times New Roman"/>
        </w:rPr>
      </w:pPr>
      <w:r>
        <w:rPr>
          <w:rFonts w:ascii="Times New Roman" w:hAnsi="Times New Roman" w:cs="Times New Roman"/>
        </w:rPr>
        <w:lastRenderedPageBreak/>
        <w:t>Jazyk a jazyková komunikace</w:t>
      </w:r>
    </w:p>
    <w:p w:rsidR="003C0598" w:rsidRDefault="006E309A">
      <w:pPr>
        <w:pStyle w:val="odrka-tun"/>
        <w:spacing w:after="120"/>
        <w:rPr>
          <w:rFonts w:ascii="Times New Roman" w:hAnsi="Times New Roman" w:cs="Times New Roman"/>
          <w:b w:val="0"/>
          <w:bCs w:val="0"/>
        </w:rPr>
      </w:pPr>
      <w:r>
        <w:rPr>
          <w:rFonts w:ascii="Times New Roman" w:hAnsi="Times New Roman" w:cs="Times New Roman"/>
          <w:b w:val="0"/>
          <w:bCs w:val="0"/>
        </w:rPr>
        <w:t>Český jazyk a literatura</w:t>
      </w:r>
    </w:p>
    <w:p w:rsidR="003C0598" w:rsidRDefault="006E309A">
      <w:pPr>
        <w:pStyle w:val="text-odst6za"/>
        <w:numPr>
          <w:ilvl w:val="0"/>
          <w:numId w:val="246"/>
        </w:numPr>
        <w:rPr>
          <w:rFonts w:ascii="Times New Roman" w:hAnsi="Times New Roman" w:cs="Times New Roman"/>
        </w:rPr>
      </w:pPr>
      <w:r>
        <w:rPr>
          <w:rFonts w:ascii="Times New Roman" w:hAnsi="Times New Roman" w:cs="Times New Roman"/>
        </w:rPr>
        <w:t>vyučovací předmět je zařazen povinně do všech ročníků</w:t>
      </w:r>
    </w:p>
    <w:p w:rsidR="003C0598" w:rsidRDefault="006E309A">
      <w:pPr>
        <w:pStyle w:val="odrka-tun"/>
        <w:spacing w:after="120"/>
        <w:rPr>
          <w:rFonts w:ascii="Times New Roman" w:hAnsi="Times New Roman" w:cs="Times New Roman"/>
          <w:b w:val="0"/>
          <w:bCs w:val="0"/>
        </w:rPr>
      </w:pPr>
      <w:r>
        <w:rPr>
          <w:rFonts w:ascii="Times New Roman" w:hAnsi="Times New Roman" w:cs="Times New Roman"/>
          <w:b w:val="0"/>
          <w:bCs w:val="0"/>
        </w:rPr>
        <w:t>Cizí jazyk</w:t>
      </w:r>
    </w:p>
    <w:p w:rsidR="003C0598" w:rsidRDefault="006E309A">
      <w:pPr>
        <w:pStyle w:val="text-odst6za"/>
        <w:numPr>
          <w:ilvl w:val="0"/>
          <w:numId w:val="247"/>
        </w:numPr>
        <w:rPr>
          <w:rFonts w:ascii="Times New Roman" w:hAnsi="Times New Roman" w:cs="Times New Roman"/>
        </w:rPr>
      </w:pPr>
      <w:r>
        <w:rPr>
          <w:rFonts w:ascii="Times New Roman" w:hAnsi="Times New Roman" w:cs="Times New Roman"/>
        </w:rPr>
        <w:t>předmět s časovou dotací 3 hodiny týdně je zařazen povinně od 3. ročníku</w:t>
      </w:r>
    </w:p>
    <w:p w:rsidR="003C0598" w:rsidRDefault="006E309A">
      <w:pPr>
        <w:pStyle w:val="odrka-tun"/>
        <w:spacing w:after="120"/>
        <w:rPr>
          <w:rFonts w:ascii="Times New Roman" w:hAnsi="Times New Roman" w:cs="Times New Roman"/>
        </w:rPr>
      </w:pPr>
      <w:r>
        <w:rPr>
          <w:rFonts w:ascii="Times New Roman" w:hAnsi="Times New Roman" w:cs="Times New Roman"/>
        </w:rPr>
        <w:t>Matematika a její aplikace</w:t>
      </w:r>
    </w:p>
    <w:p w:rsidR="003C0598" w:rsidRDefault="006E309A">
      <w:pPr>
        <w:pStyle w:val="text"/>
        <w:spacing w:after="120"/>
        <w:ind w:firstLine="386"/>
        <w:rPr>
          <w:rFonts w:ascii="Times New Roman" w:hAnsi="Times New Roman" w:cs="Times New Roman"/>
        </w:rPr>
      </w:pPr>
      <w:r>
        <w:rPr>
          <w:rFonts w:ascii="Times New Roman" w:hAnsi="Times New Roman" w:cs="Times New Roman"/>
        </w:rPr>
        <w:t>Matematika</w:t>
      </w:r>
    </w:p>
    <w:p w:rsidR="003C0598" w:rsidRDefault="006E309A">
      <w:pPr>
        <w:pStyle w:val="text-odst6za"/>
        <w:numPr>
          <w:ilvl w:val="0"/>
          <w:numId w:val="248"/>
        </w:numPr>
        <w:rPr>
          <w:rFonts w:ascii="Times New Roman" w:hAnsi="Times New Roman" w:cs="Times New Roman"/>
        </w:rPr>
      </w:pPr>
      <w:r>
        <w:rPr>
          <w:rFonts w:ascii="Times New Roman" w:hAnsi="Times New Roman" w:cs="Times New Roman"/>
        </w:rPr>
        <w:t>předmět je povinně zařazen do všech ročníků</w:t>
      </w:r>
    </w:p>
    <w:p w:rsidR="003C0598" w:rsidRDefault="006E309A">
      <w:pPr>
        <w:pStyle w:val="odrka-tun"/>
        <w:spacing w:after="120"/>
        <w:rPr>
          <w:rFonts w:ascii="Times New Roman" w:hAnsi="Times New Roman" w:cs="Times New Roman"/>
        </w:rPr>
      </w:pPr>
      <w:r>
        <w:rPr>
          <w:rFonts w:ascii="Times New Roman" w:hAnsi="Times New Roman" w:cs="Times New Roman"/>
        </w:rPr>
        <w:t>Informační a komunikační technologie</w:t>
      </w:r>
    </w:p>
    <w:p w:rsidR="003C0598" w:rsidRDefault="006E309A">
      <w:pPr>
        <w:pStyle w:val="text-odst6za"/>
        <w:numPr>
          <w:ilvl w:val="0"/>
          <w:numId w:val="249"/>
        </w:numPr>
        <w:rPr>
          <w:rFonts w:ascii="Times New Roman" w:hAnsi="Times New Roman" w:cs="Times New Roman"/>
        </w:rPr>
      </w:pPr>
      <w:r>
        <w:rPr>
          <w:rFonts w:ascii="Times New Roman" w:hAnsi="Times New Roman" w:cs="Times New Roman"/>
        </w:rPr>
        <w:t>učivo v 1. – 3. ročníku je realizováno jako součást jiných vyučovacích předmětů</w:t>
      </w:r>
    </w:p>
    <w:p w:rsidR="003C0598" w:rsidRDefault="006E309A">
      <w:pPr>
        <w:pStyle w:val="text-odst6za"/>
        <w:numPr>
          <w:ilvl w:val="0"/>
          <w:numId w:val="72"/>
        </w:numPr>
        <w:rPr>
          <w:rFonts w:ascii="Times New Roman" w:hAnsi="Times New Roman" w:cs="Times New Roman"/>
        </w:rPr>
      </w:pPr>
      <w:r>
        <w:rPr>
          <w:rFonts w:ascii="Times New Roman" w:hAnsi="Times New Roman" w:cs="Times New Roman"/>
        </w:rPr>
        <w:t>ve 4. ročníku je zařazován jako samostatný vyučovací předmět, je též spojován s obsahem jiných vyučovacích předmětů</w:t>
      </w:r>
    </w:p>
    <w:p w:rsidR="003C0598" w:rsidRDefault="006E309A">
      <w:pPr>
        <w:pStyle w:val="odrka-tun"/>
        <w:spacing w:after="120"/>
      </w:pPr>
      <w:r>
        <w:rPr>
          <w:rFonts w:ascii="Times New Roman" w:hAnsi="Times New Roman" w:cs="Times New Roman"/>
          <w:color w:val="00000A"/>
        </w:rPr>
        <w:t>Člověk a jeho</w:t>
      </w:r>
      <w:r>
        <w:rPr>
          <w:rFonts w:ascii="Times New Roman" w:hAnsi="Times New Roman" w:cs="Times New Roman"/>
        </w:rPr>
        <w:t xml:space="preserve"> svět</w:t>
      </w:r>
    </w:p>
    <w:p w:rsidR="003C0598" w:rsidRDefault="006E309A">
      <w:pPr>
        <w:pStyle w:val="text-odst6za"/>
        <w:numPr>
          <w:ilvl w:val="0"/>
          <w:numId w:val="250"/>
        </w:numPr>
        <w:rPr>
          <w:rFonts w:ascii="Times New Roman" w:hAnsi="Times New Roman" w:cs="Times New Roman"/>
        </w:rPr>
      </w:pPr>
      <w:r>
        <w:rPr>
          <w:rFonts w:ascii="Times New Roman" w:hAnsi="Times New Roman" w:cs="Times New Roman"/>
        </w:rPr>
        <w:t>realizuje se v 1. – 3. ročníku ve vyučovacím předmětu Prvouka a ve 4. – 5. ročníku v předmětech Přírodověda a Vlastivěda</w:t>
      </w:r>
    </w:p>
    <w:p w:rsidR="003C0598" w:rsidRDefault="003C0598">
      <w:pPr>
        <w:pStyle w:val="text-odst6za"/>
        <w:rPr>
          <w:rFonts w:ascii="Times New Roman" w:hAnsi="Times New Roman" w:cs="Times New Roman"/>
        </w:rPr>
      </w:pPr>
    </w:p>
    <w:p w:rsidR="003C0598" w:rsidRDefault="006E309A">
      <w:pPr>
        <w:pStyle w:val="text-odst6za"/>
        <w:ind w:left="708" w:hanging="348"/>
        <w:rPr>
          <w:rFonts w:ascii="Times New Roman" w:hAnsi="Times New Roman" w:cs="Times New Roman"/>
          <w:b/>
          <w:bCs/>
        </w:rPr>
      </w:pPr>
      <w:r>
        <w:rPr>
          <w:rFonts w:ascii="Times New Roman" w:hAnsi="Times New Roman" w:cs="Times New Roman"/>
          <w:b/>
          <w:bCs/>
        </w:rPr>
        <w:t>Člověk a společnost</w:t>
      </w:r>
    </w:p>
    <w:p w:rsidR="003C0598" w:rsidRDefault="006E309A">
      <w:pPr>
        <w:pStyle w:val="text-odst6za"/>
        <w:numPr>
          <w:ilvl w:val="0"/>
          <w:numId w:val="251"/>
        </w:numPr>
        <w:tabs>
          <w:tab w:val="left" w:pos="1080"/>
        </w:tabs>
        <w:rPr>
          <w:rFonts w:ascii="Times New Roman" w:hAnsi="Times New Roman" w:cs="Times New Roman"/>
        </w:rPr>
      </w:pPr>
      <w:r>
        <w:rPr>
          <w:rFonts w:ascii="Times New Roman" w:hAnsi="Times New Roman" w:cs="Times New Roman"/>
        </w:rPr>
        <w:t>realizuje se ve vyučovacím předmětu Český jazyk a literatura, Prvouka a Vlastivěda</w:t>
      </w:r>
    </w:p>
    <w:p w:rsidR="003C0598" w:rsidRDefault="003C0598">
      <w:pPr>
        <w:pStyle w:val="text-odst6za"/>
        <w:rPr>
          <w:rFonts w:ascii="Times New Roman" w:hAnsi="Times New Roman" w:cs="Times New Roman"/>
        </w:rPr>
      </w:pPr>
    </w:p>
    <w:p w:rsidR="003C0598" w:rsidRDefault="006E309A">
      <w:pPr>
        <w:pStyle w:val="text-odst6za"/>
        <w:ind w:firstLine="360"/>
        <w:rPr>
          <w:rFonts w:ascii="Times New Roman" w:hAnsi="Times New Roman" w:cs="Times New Roman"/>
          <w:b/>
          <w:bCs/>
        </w:rPr>
      </w:pPr>
      <w:r>
        <w:rPr>
          <w:rFonts w:ascii="Times New Roman" w:hAnsi="Times New Roman" w:cs="Times New Roman"/>
          <w:b/>
          <w:bCs/>
        </w:rPr>
        <w:t>Člověk a příroda</w:t>
      </w:r>
    </w:p>
    <w:p w:rsidR="003C0598" w:rsidRDefault="006E309A">
      <w:pPr>
        <w:pStyle w:val="text-odst6za"/>
        <w:numPr>
          <w:ilvl w:val="0"/>
          <w:numId w:val="42"/>
        </w:numPr>
        <w:rPr>
          <w:rFonts w:ascii="Times New Roman" w:hAnsi="Times New Roman" w:cs="Times New Roman"/>
        </w:rPr>
      </w:pPr>
      <w:r>
        <w:rPr>
          <w:rFonts w:ascii="Times New Roman" w:hAnsi="Times New Roman" w:cs="Times New Roman"/>
        </w:rPr>
        <w:t>realizuje se ve vyučovacím předmětu Prvouka a Přírodověda</w:t>
      </w:r>
    </w:p>
    <w:p w:rsidR="003C0598" w:rsidRDefault="003C0598">
      <w:pPr>
        <w:pStyle w:val="text-odst6za"/>
        <w:ind w:firstLine="0"/>
        <w:rPr>
          <w:rFonts w:ascii="Times New Roman" w:hAnsi="Times New Roman" w:cs="Times New Roman"/>
          <w:b/>
          <w:bCs/>
        </w:rPr>
      </w:pPr>
    </w:p>
    <w:p w:rsidR="003C0598" w:rsidRDefault="006E309A">
      <w:pPr>
        <w:pStyle w:val="text-odst6za"/>
        <w:ind w:firstLine="360"/>
        <w:rPr>
          <w:rFonts w:ascii="Times New Roman" w:hAnsi="Times New Roman" w:cs="Times New Roman"/>
          <w:b/>
          <w:bCs/>
        </w:rPr>
      </w:pPr>
      <w:r>
        <w:rPr>
          <w:rFonts w:ascii="Times New Roman" w:hAnsi="Times New Roman" w:cs="Times New Roman"/>
          <w:b/>
          <w:bCs/>
        </w:rPr>
        <w:t>Umění a kultura</w:t>
      </w:r>
    </w:p>
    <w:p w:rsidR="003C0598" w:rsidRDefault="006E309A">
      <w:pPr>
        <w:pStyle w:val="text-odst6za"/>
        <w:numPr>
          <w:ilvl w:val="0"/>
          <w:numId w:val="42"/>
        </w:numPr>
        <w:rPr>
          <w:rFonts w:ascii="Times New Roman" w:hAnsi="Times New Roman" w:cs="Times New Roman"/>
        </w:rPr>
      </w:pPr>
      <w:r>
        <w:rPr>
          <w:rFonts w:ascii="Times New Roman" w:hAnsi="Times New Roman" w:cs="Times New Roman"/>
        </w:rPr>
        <w:t>realizuje se v samostatných vyučovacích předmětech Hudební výchova a Výtvarná výchova, které jsou zařazeny ve všech ročnících</w:t>
      </w:r>
    </w:p>
    <w:p w:rsidR="003C0598" w:rsidRDefault="003C0598">
      <w:pPr>
        <w:pStyle w:val="text-odst6za"/>
        <w:ind w:left="1440" w:firstLine="0"/>
        <w:rPr>
          <w:rFonts w:ascii="Times New Roman" w:hAnsi="Times New Roman" w:cs="Times New Roman"/>
        </w:rPr>
      </w:pPr>
    </w:p>
    <w:p w:rsidR="003C0598" w:rsidRDefault="006E309A">
      <w:pPr>
        <w:pStyle w:val="text-odst6za"/>
        <w:ind w:firstLine="360"/>
        <w:rPr>
          <w:rFonts w:ascii="Times New Roman" w:hAnsi="Times New Roman" w:cs="Times New Roman"/>
          <w:b/>
          <w:bCs/>
        </w:rPr>
      </w:pPr>
      <w:r>
        <w:rPr>
          <w:rFonts w:ascii="Times New Roman" w:hAnsi="Times New Roman" w:cs="Times New Roman"/>
          <w:b/>
          <w:bCs/>
        </w:rPr>
        <w:t>Člověk a zdraví</w:t>
      </w:r>
    </w:p>
    <w:p w:rsidR="003C0598" w:rsidRDefault="006E309A">
      <w:pPr>
        <w:pStyle w:val="text-odst6za"/>
        <w:numPr>
          <w:ilvl w:val="0"/>
          <w:numId w:val="42"/>
        </w:numPr>
        <w:rPr>
          <w:rFonts w:ascii="Times New Roman" w:hAnsi="Times New Roman" w:cs="Times New Roman"/>
        </w:rPr>
      </w:pPr>
      <w:r>
        <w:rPr>
          <w:rFonts w:ascii="Times New Roman" w:hAnsi="Times New Roman" w:cs="Times New Roman"/>
        </w:rPr>
        <w:t>tělesná výchova je zařazena do všech ročníků, její týdenní časová dotace nesmí klesnout pod 2 vyučovací hodiny</w:t>
      </w:r>
    </w:p>
    <w:p w:rsidR="003C0598" w:rsidRDefault="006E309A">
      <w:pPr>
        <w:pStyle w:val="text-odst6za"/>
        <w:numPr>
          <w:ilvl w:val="0"/>
          <w:numId w:val="42"/>
        </w:numPr>
        <w:rPr>
          <w:rFonts w:ascii="Times New Roman" w:hAnsi="Times New Roman" w:cs="Times New Roman"/>
        </w:rPr>
      </w:pPr>
      <w:r>
        <w:rPr>
          <w:rFonts w:ascii="Times New Roman" w:hAnsi="Times New Roman" w:cs="Times New Roman"/>
        </w:rPr>
        <w:t>výchova ke zdraví je realizována zejména v Tělesné výchově, Prvouce a Přírodovědě</w:t>
      </w:r>
    </w:p>
    <w:p w:rsidR="003C0598" w:rsidRDefault="003C0598">
      <w:pPr>
        <w:pStyle w:val="text-odst6za"/>
        <w:ind w:left="1440" w:firstLine="0"/>
        <w:rPr>
          <w:rFonts w:ascii="Times New Roman" w:hAnsi="Times New Roman" w:cs="Times New Roman"/>
        </w:rPr>
      </w:pPr>
    </w:p>
    <w:p w:rsidR="003C0598" w:rsidRDefault="006E309A">
      <w:pPr>
        <w:pStyle w:val="text-odst6za"/>
        <w:ind w:firstLine="360"/>
        <w:rPr>
          <w:rFonts w:ascii="Times New Roman" w:hAnsi="Times New Roman" w:cs="Times New Roman"/>
          <w:b/>
          <w:bCs/>
        </w:rPr>
      </w:pPr>
      <w:r>
        <w:rPr>
          <w:rFonts w:ascii="Times New Roman" w:hAnsi="Times New Roman" w:cs="Times New Roman"/>
          <w:b/>
          <w:bCs/>
        </w:rPr>
        <w:t>Člověk a svět práce</w:t>
      </w:r>
    </w:p>
    <w:p w:rsidR="003C0598" w:rsidRDefault="006E309A">
      <w:pPr>
        <w:pStyle w:val="text-odst6za"/>
        <w:numPr>
          <w:ilvl w:val="0"/>
          <w:numId w:val="252"/>
        </w:numPr>
        <w:tabs>
          <w:tab w:val="left" w:pos="2880"/>
        </w:tabs>
        <w:ind w:left="1440" w:firstLine="709"/>
        <w:rPr>
          <w:rFonts w:ascii="Times New Roman" w:hAnsi="Times New Roman" w:cs="Times New Roman"/>
        </w:rPr>
      </w:pPr>
      <w:r>
        <w:rPr>
          <w:rFonts w:ascii="Times New Roman" w:hAnsi="Times New Roman" w:cs="Times New Roman"/>
        </w:rPr>
        <w:t>učivo vzdělávací oblasti se realizuje ve všech ročnících jako samostatný předmět Pracovní činnosti</w:t>
      </w:r>
    </w:p>
    <w:p w:rsidR="003C0598" w:rsidRDefault="006E309A">
      <w:pPr>
        <w:pStyle w:val="nadpis10"/>
        <w:pageBreakBefore/>
        <w:jc w:val="left"/>
        <w:outlineLvl w:val="9"/>
        <w:rPr>
          <w:rFonts w:ascii="Times New Roman" w:hAnsi="Times New Roman" w:cs="Times New Roman"/>
        </w:rPr>
      </w:pPr>
      <w:r>
        <w:rPr>
          <w:rFonts w:ascii="Times New Roman" w:hAnsi="Times New Roman" w:cs="Times New Roman"/>
        </w:rPr>
        <w:lastRenderedPageBreak/>
        <w:t>8.  Učební plán pro 1. – 5. r. základního vzdělávání</w:t>
      </w:r>
    </w:p>
    <w:tbl>
      <w:tblPr>
        <w:tblW w:w="9859" w:type="dxa"/>
        <w:jc w:val="center"/>
        <w:tblLayout w:type="fixed"/>
        <w:tblCellMar>
          <w:left w:w="10" w:type="dxa"/>
          <w:right w:w="10" w:type="dxa"/>
        </w:tblCellMar>
        <w:tblLook w:val="04A0" w:firstRow="1" w:lastRow="0" w:firstColumn="1" w:lastColumn="0" w:noHBand="0" w:noVBand="1"/>
      </w:tblPr>
      <w:tblGrid>
        <w:gridCol w:w="2918"/>
        <w:gridCol w:w="2079"/>
        <w:gridCol w:w="684"/>
        <w:gridCol w:w="731"/>
        <w:gridCol w:w="732"/>
        <w:gridCol w:w="732"/>
        <w:gridCol w:w="734"/>
        <w:gridCol w:w="1249"/>
      </w:tblGrid>
      <w:tr w:rsidR="003C0598">
        <w:trPr>
          <w:trHeight w:val="1110"/>
          <w:jc w:val="center"/>
        </w:trPr>
        <w:tc>
          <w:tcPr>
            <w:tcW w:w="2918" w:type="dxa"/>
            <w:tcBorders>
              <w:top w:val="single" w:sz="18"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Vzdělávací oblast</w:t>
            </w:r>
          </w:p>
        </w:tc>
        <w:tc>
          <w:tcPr>
            <w:tcW w:w="2079"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Vyučovací předmět</w:t>
            </w:r>
          </w:p>
        </w:tc>
        <w:tc>
          <w:tcPr>
            <w:tcW w:w="3613" w:type="dxa"/>
            <w:gridSpan w:val="5"/>
            <w:tcBorders>
              <w:top w:val="single" w:sz="18"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ročník</w:t>
            </w:r>
          </w:p>
        </w:tc>
        <w:tc>
          <w:tcPr>
            <w:tcW w:w="1249" w:type="dxa"/>
            <w:tcBorders>
              <w:top w:val="single" w:sz="18"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minimální</w:t>
            </w:r>
          </w:p>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časová dotace</w:t>
            </w:r>
          </w:p>
        </w:tc>
      </w:tr>
      <w:tr w:rsidR="003C0598">
        <w:trPr>
          <w:trHeight w:val="454"/>
          <w:jc w:val="center"/>
        </w:trPr>
        <w:tc>
          <w:tcPr>
            <w:tcW w:w="2918" w:type="dxa"/>
            <w:tcBorders>
              <w:top w:val="single" w:sz="4" w:space="0" w:color="00000A"/>
              <w:left w:val="single" w:sz="18" w:space="0" w:color="00000A"/>
              <w:bottom w:val="single" w:sz="18" w:space="0" w:color="00000A"/>
              <w:right w:val="single" w:sz="4" w:space="0" w:color="00000A"/>
            </w:tcBorders>
            <w:tcMar>
              <w:top w:w="0" w:type="dxa"/>
              <w:left w:w="70" w:type="dxa"/>
              <w:bottom w:w="0" w:type="dxa"/>
              <w:right w:w="70" w:type="dxa"/>
            </w:tcMar>
            <w:vAlign w:val="center"/>
          </w:tcPr>
          <w:p w:rsidR="003C0598" w:rsidRDefault="003C0598">
            <w:pPr>
              <w:pStyle w:val="trebuchet-11"/>
              <w:rPr>
                <w:rFonts w:ascii="Times New Roman" w:hAnsi="Times New Roman" w:cs="Times New Roman"/>
                <w:sz w:val="24"/>
                <w:szCs w:val="24"/>
              </w:rPr>
            </w:pPr>
          </w:p>
        </w:tc>
        <w:tc>
          <w:tcPr>
            <w:tcW w:w="2079" w:type="dxa"/>
            <w:tcBorders>
              <w:top w:val="single" w:sz="4" w:space="0" w:color="00000A"/>
              <w:left w:val="single" w:sz="4" w:space="0" w:color="00000A"/>
              <w:bottom w:val="single" w:sz="18" w:space="0" w:color="00000A"/>
              <w:right w:val="single" w:sz="4" w:space="0" w:color="00000A"/>
            </w:tcBorders>
            <w:tcMar>
              <w:top w:w="0" w:type="dxa"/>
              <w:left w:w="70" w:type="dxa"/>
              <w:bottom w:w="0" w:type="dxa"/>
              <w:right w:w="70" w:type="dxa"/>
            </w:tcMar>
            <w:vAlign w:val="center"/>
          </w:tcPr>
          <w:p w:rsidR="003C0598" w:rsidRDefault="003C0598">
            <w:pPr>
              <w:pStyle w:val="trebuchet-11"/>
              <w:rPr>
                <w:rFonts w:ascii="Times New Roman" w:hAnsi="Times New Roman" w:cs="Times New Roman"/>
                <w:sz w:val="24"/>
                <w:szCs w:val="24"/>
              </w:rPr>
            </w:pPr>
          </w:p>
        </w:tc>
        <w:tc>
          <w:tcPr>
            <w:tcW w:w="684" w:type="dxa"/>
            <w:tcBorders>
              <w:top w:val="single" w:sz="4" w:space="0" w:color="00000A"/>
              <w:left w:val="single" w:sz="4" w:space="0" w:color="00000A"/>
              <w:bottom w:val="single" w:sz="18"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1.</w:t>
            </w:r>
          </w:p>
        </w:tc>
        <w:tc>
          <w:tcPr>
            <w:tcW w:w="731" w:type="dxa"/>
            <w:tcBorders>
              <w:top w:val="single" w:sz="4" w:space="0" w:color="00000A"/>
              <w:left w:val="single" w:sz="4" w:space="0" w:color="00000A"/>
              <w:bottom w:val="single" w:sz="18"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2.</w:t>
            </w:r>
          </w:p>
        </w:tc>
        <w:tc>
          <w:tcPr>
            <w:tcW w:w="732" w:type="dxa"/>
            <w:tcBorders>
              <w:top w:val="single" w:sz="4" w:space="0" w:color="00000A"/>
              <w:left w:val="single" w:sz="4" w:space="0" w:color="00000A"/>
              <w:bottom w:val="single" w:sz="18"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3.</w:t>
            </w:r>
          </w:p>
        </w:tc>
        <w:tc>
          <w:tcPr>
            <w:tcW w:w="732" w:type="dxa"/>
            <w:tcBorders>
              <w:top w:val="single" w:sz="4" w:space="0" w:color="00000A"/>
              <w:left w:val="single" w:sz="4" w:space="0" w:color="00000A"/>
              <w:bottom w:val="single" w:sz="18"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4.</w:t>
            </w:r>
          </w:p>
        </w:tc>
        <w:tc>
          <w:tcPr>
            <w:tcW w:w="734" w:type="dxa"/>
            <w:tcBorders>
              <w:top w:val="single" w:sz="4" w:space="0" w:color="00000A"/>
              <w:left w:val="single" w:sz="4" w:space="0" w:color="00000A"/>
              <w:bottom w:val="single" w:sz="18" w:space="0" w:color="00000A"/>
              <w:right w:val="single" w:sz="18"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5.</w:t>
            </w:r>
          </w:p>
        </w:tc>
        <w:tc>
          <w:tcPr>
            <w:tcW w:w="1249" w:type="dxa"/>
            <w:tcBorders>
              <w:top w:val="single" w:sz="4" w:space="0" w:color="00000A"/>
              <w:left w:val="single" w:sz="18" w:space="0" w:color="00000A"/>
              <w:bottom w:val="single" w:sz="18" w:space="0" w:color="00000A"/>
              <w:right w:val="single" w:sz="18" w:space="0" w:color="00000A"/>
            </w:tcBorders>
            <w:tcMar>
              <w:top w:w="0" w:type="dxa"/>
              <w:left w:w="70" w:type="dxa"/>
              <w:bottom w:w="0" w:type="dxa"/>
              <w:right w:w="70" w:type="dxa"/>
            </w:tcMar>
            <w:vAlign w:val="center"/>
          </w:tcPr>
          <w:p w:rsidR="003C0598" w:rsidRDefault="003C0598">
            <w:pPr>
              <w:pStyle w:val="Standard"/>
              <w:rPr>
                <w:sz w:val="24"/>
                <w:szCs w:val="24"/>
              </w:rPr>
            </w:pPr>
          </w:p>
        </w:tc>
      </w:tr>
      <w:tr w:rsidR="003C0598">
        <w:trPr>
          <w:trHeight w:val="510"/>
          <w:jc w:val="center"/>
        </w:trPr>
        <w:tc>
          <w:tcPr>
            <w:tcW w:w="2918" w:type="dxa"/>
            <w:tcBorders>
              <w:top w:val="single" w:sz="18"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Jazyk a jazyková komunikace</w:t>
            </w:r>
          </w:p>
        </w:tc>
        <w:tc>
          <w:tcPr>
            <w:tcW w:w="2079"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Český jazyk</w:t>
            </w:r>
          </w:p>
        </w:tc>
        <w:tc>
          <w:tcPr>
            <w:tcW w:w="684"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color w:val="000000"/>
                <w:sz w:val="24"/>
                <w:szCs w:val="24"/>
              </w:rPr>
            </w:pPr>
            <w:r>
              <w:rPr>
                <w:rFonts w:ascii="Times New Roman" w:hAnsi="Times New Roman" w:cs="Times New Roman"/>
                <w:b/>
                <w:bCs/>
                <w:color w:val="000000"/>
                <w:sz w:val="24"/>
                <w:szCs w:val="24"/>
              </w:rPr>
              <w:t>7+2</w:t>
            </w:r>
          </w:p>
        </w:tc>
        <w:tc>
          <w:tcPr>
            <w:tcW w:w="731"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color w:val="000000"/>
                <w:sz w:val="24"/>
                <w:szCs w:val="24"/>
              </w:rPr>
            </w:pPr>
            <w:r>
              <w:rPr>
                <w:rFonts w:ascii="Times New Roman" w:hAnsi="Times New Roman" w:cs="Times New Roman"/>
                <w:b/>
                <w:bCs/>
                <w:color w:val="000000"/>
                <w:sz w:val="24"/>
                <w:szCs w:val="24"/>
              </w:rPr>
              <w:t>7+3</w:t>
            </w:r>
          </w:p>
        </w:tc>
        <w:tc>
          <w:tcPr>
            <w:tcW w:w="732"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color w:val="000000"/>
                <w:sz w:val="24"/>
                <w:szCs w:val="24"/>
              </w:rPr>
            </w:pPr>
            <w:r>
              <w:rPr>
                <w:rFonts w:ascii="Times New Roman" w:hAnsi="Times New Roman" w:cs="Times New Roman"/>
                <w:b/>
                <w:bCs/>
                <w:color w:val="000000"/>
                <w:sz w:val="24"/>
                <w:szCs w:val="24"/>
              </w:rPr>
              <w:t>7+2</w:t>
            </w:r>
          </w:p>
        </w:tc>
        <w:tc>
          <w:tcPr>
            <w:tcW w:w="732"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color w:val="000000"/>
                <w:sz w:val="24"/>
                <w:szCs w:val="24"/>
              </w:rPr>
            </w:pPr>
            <w:r>
              <w:rPr>
                <w:rFonts w:ascii="Times New Roman" w:hAnsi="Times New Roman" w:cs="Times New Roman"/>
                <w:b/>
                <w:bCs/>
                <w:color w:val="000000"/>
                <w:sz w:val="24"/>
                <w:szCs w:val="24"/>
              </w:rPr>
              <w:t>6+2</w:t>
            </w:r>
          </w:p>
        </w:tc>
        <w:tc>
          <w:tcPr>
            <w:tcW w:w="734" w:type="dxa"/>
            <w:tcBorders>
              <w:top w:val="single" w:sz="18"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color w:val="000000"/>
                <w:sz w:val="24"/>
                <w:szCs w:val="24"/>
              </w:rPr>
            </w:pPr>
            <w:r>
              <w:rPr>
                <w:rFonts w:ascii="Times New Roman" w:hAnsi="Times New Roman" w:cs="Times New Roman"/>
                <w:b/>
                <w:bCs/>
                <w:color w:val="000000"/>
                <w:sz w:val="24"/>
                <w:szCs w:val="24"/>
              </w:rPr>
              <w:t>6+2</w:t>
            </w:r>
          </w:p>
        </w:tc>
        <w:tc>
          <w:tcPr>
            <w:tcW w:w="1249" w:type="dxa"/>
            <w:tcBorders>
              <w:top w:val="single" w:sz="18" w:space="0" w:color="00000A"/>
              <w:left w:val="single" w:sz="18"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jc w:val="left"/>
            </w:pPr>
            <w:r>
              <w:rPr>
                <w:rFonts w:ascii="Times New Roman" w:hAnsi="Times New Roman" w:cs="Times New Roman"/>
                <w:b/>
                <w:bCs/>
                <w:color w:val="000000"/>
                <w:sz w:val="24"/>
                <w:szCs w:val="24"/>
              </w:rPr>
              <w:t xml:space="preserve">      33</w:t>
            </w:r>
            <w:r>
              <w:rPr>
                <w:rFonts w:ascii="Times New Roman" w:hAnsi="Times New Roman" w:cs="Times New Roman"/>
                <w:color w:val="000000"/>
                <w:sz w:val="24"/>
                <w:szCs w:val="24"/>
              </w:rPr>
              <w:t xml:space="preserve">               11</w:t>
            </w:r>
          </w:p>
        </w:tc>
      </w:tr>
      <w:tr w:rsidR="003C0598">
        <w:trPr>
          <w:trHeight w:val="510"/>
          <w:jc w:val="center"/>
        </w:trPr>
        <w:tc>
          <w:tcPr>
            <w:tcW w:w="2918"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1"/>
              <w:rPr>
                <w:rFonts w:ascii="Times New Roman" w:hAnsi="Times New Roman" w:cs="Times New Roman"/>
                <w:sz w:val="24"/>
                <w:szCs w:val="24"/>
              </w:rPr>
            </w:pPr>
          </w:p>
        </w:tc>
        <w:tc>
          <w:tcPr>
            <w:tcW w:w="20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cizí jazyk</w:t>
            </w:r>
          </w:p>
        </w:tc>
        <w:tc>
          <w:tcPr>
            <w:tcW w:w="68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w:t>
            </w:r>
          </w:p>
        </w:tc>
        <w:tc>
          <w:tcPr>
            <w:tcW w:w="7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w:t>
            </w:r>
          </w:p>
        </w:tc>
        <w:tc>
          <w:tcPr>
            <w:tcW w:w="7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3</w:t>
            </w:r>
          </w:p>
        </w:tc>
        <w:tc>
          <w:tcPr>
            <w:tcW w:w="7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3</w:t>
            </w:r>
          </w:p>
        </w:tc>
        <w:tc>
          <w:tcPr>
            <w:tcW w:w="734" w:type="dxa"/>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3</w:t>
            </w:r>
          </w:p>
        </w:tc>
        <w:tc>
          <w:tcPr>
            <w:tcW w:w="1249" w:type="dxa"/>
            <w:tcBorders>
              <w:top w:val="single" w:sz="4" w:space="0" w:color="00000A"/>
              <w:left w:val="single" w:sz="18"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jc w:val="left"/>
              <w:rPr>
                <w:rFonts w:ascii="Times New Roman" w:hAnsi="Times New Roman" w:cs="Times New Roman"/>
                <w:b/>
                <w:bCs/>
                <w:sz w:val="24"/>
                <w:szCs w:val="24"/>
              </w:rPr>
            </w:pPr>
            <w:r>
              <w:rPr>
                <w:rFonts w:ascii="Times New Roman" w:hAnsi="Times New Roman" w:cs="Times New Roman"/>
                <w:b/>
                <w:bCs/>
                <w:sz w:val="24"/>
                <w:szCs w:val="24"/>
              </w:rPr>
              <w:t xml:space="preserve">         9</w:t>
            </w:r>
          </w:p>
        </w:tc>
      </w:tr>
      <w:tr w:rsidR="003C0598">
        <w:trPr>
          <w:trHeight w:val="510"/>
          <w:jc w:val="center"/>
        </w:trPr>
        <w:tc>
          <w:tcPr>
            <w:tcW w:w="2918"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Matematika a její aplikace</w:t>
            </w:r>
          </w:p>
        </w:tc>
        <w:tc>
          <w:tcPr>
            <w:tcW w:w="20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Matematika</w:t>
            </w:r>
          </w:p>
        </w:tc>
        <w:tc>
          <w:tcPr>
            <w:tcW w:w="68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4</w:t>
            </w:r>
          </w:p>
        </w:tc>
        <w:tc>
          <w:tcPr>
            <w:tcW w:w="7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4 + 1</w:t>
            </w:r>
          </w:p>
        </w:tc>
        <w:tc>
          <w:tcPr>
            <w:tcW w:w="7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4 +1</w:t>
            </w:r>
          </w:p>
        </w:tc>
        <w:tc>
          <w:tcPr>
            <w:tcW w:w="7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4 + 1</w:t>
            </w:r>
          </w:p>
        </w:tc>
        <w:tc>
          <w:tcPr>
            <w:tcW w:w="734" w:type="dxa"/>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4 + 1</w:t>
            </w:r>
          </w:p>
        </w:tc>
        <w:tc>
          <w:tcPr>
            <w:tcW w:w="1249" w:type="dxa"/>
            <w:tcBorders>
              <w:top w:val="single" w:sz="4" w:space="0" w:color="00000A"/>
              <w:left w:val="single" w:sz="18"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ind w:right="-150"/>
              <w:jc w:val="left"/>
            </w:pPr>
            <w:r>
              <w:rPr>
                <w:rFonts w:ascii="Times New Roman" w:hAnsi="Times New Roman" w:cs="Times New Roman"/>
                <w:b/>
                <w:bCs/>
                <w:sz w:val="24"/>
                <w:szCs w:val="24"/>
              </w:rPr>
              <w:t xml:space="preserve">      20</w:t>
            </w:r>
            <w:r>
              <w:rPr>
                <w:rFonts w:ascii="Times New Roman" w:hAnsi="Times New Roman" w:cs="Times New Roman"/>
                <w:sz w:val="24"/>
                <w:szCs w:val="24"/>
              </w:rPr>
              <w:t xml:space="preserve">                4</w:t>
            </w:r>
          </w:p>
        </w:tc>
      </w:tr>
      <w:tr w:rsidR="003C0598">
        <w:trPr>
          <w:trHeight w:val="510"/>
          <w:jc w:val="center"/>
        </w:trPr>
        <w:tc>
          <w:tcPr>
            <w:tcW w:w="2918"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Informační a komunikační technologie</w:t>
            </w:r>
          </w:p>
        </w:tc>
        <w:tc>
          <w:tcPr>
            <w:tcW w:w="20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Informatika</w:t>
            </w:r>
          </w:p>
        </w:tc>
        <w:tc>
          <w:tcPr>
            <w:tcW w:w="68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w:t>
            </w:r>
          </w:p>
        </w:tc>
        <w:tc>
          <w:tcPr>
            <w:tcW w:w="7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w:t>
            </w:r>
          </w:p>
        </w:tc>
        <w:tc>
          <w:tcPr>
            <w:tcW w:w="7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w:t>
            </w:r>
          </w:p>
        </w:tc>
        <w:tc>
          <w:tcPr>
            <w:tcW w:w="7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1</w:t>
            </w:r>
          </w:p>
        </w:tc>
        <w:tc>
          <w:tcPr>
            <w:tcW w:w="734" w:type="dxa"/>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0</w:t>
            </w:r>
          </w:p>
        </w:tc>
        <w:tc>
          <w:tcPr>
            <w:tcW w:w="1249" w:type="dxa"/>
            <w:tcBorders>
              <w:top w:val="single" w:sz="4" w:space="0" w:color="00000A"/>
              <w:left w:val="single" w:sz="18"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jc w:val="left"/>
            </w:pPr>
            <w:r>
              <w:rPr>
                <w:rFonts w:ascii="Times New Roman" w:hAnsi="Times New Roman" w:cs="Times New Roman"/>
                <w:b/>
                <w:bCs/>
                <w:sz w:val="24"/>
                <w:szCs w:val="24"/>
              </w:rPr>
              <w:t xml:space="preserve">        1</w:t>
            </w:r>
            <w:r>
              <w:rPr>
                <w:rFonts w:ascii="Times New Roman" w:hAnsi="Times New Roman" w:cs="Times New Roman"/>
                <w:sz w:val="24"/>
                <w:szCs w:val="24"/>
              </w:rPr>
              <w:t xml:space="preserve">             </w:t>
            </w:r>
          </w:p>
        </w:tc>
      </w:tr>
      <w:tr w:rsidR="003C0598">
        <w:trPr>
          <w:trHeight w:val="510"/>
          <w:jc w:val="center"/>
        </w:trPr>
        <w:tc>
          <w:tcPr>
            <w:tcW w:w="2918"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Člověk a jeho svět</w:t>
            </w:r>
          </w:p>
        </w:tc>
        <w:tc>
          <w:tcPr>
            <w:tcW w:w="20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Prvouka</w:t>
            </w:r>
          </w:p>
        </w:tc>
        <w:tc>
          <w:tcPr>
            <w:tcW w:w="68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2</w:t>
            </w:r>
          </w:p>
        </w:tc>
        <w:tc>
          <w:tcPr>
            <w:tcW w:w="7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2</w:t>
            </w:r>
          </w:p>
        </w:tc>
        <w:tc>
          <w:tcPr>
            <w:tcW w:w="7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2</w:t>
            </w:r>
          </w:p>
        </w:tc>
        <w:tc>
          <w:tcPr>
            <w:tcW w:w="7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w:t>
            </w:r>
          </w:p>
        </w:tc>
        <w:tc>
          <w:tcPr>
            <w:tcW w:w="734" w:type="dxa"/>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w:t>
            </w:r>
          </w:p>
        </w:tc>
        <w:tc>
          <w:tcPr>
            <w:tcW w:w="1249" w:type="dxa"/>
            <w:tcBorders>
              <w:top w:val="single" w:sz="4" w:space="0" w:color="00000A"/>
              <w:left w:val="single" w:sz="18"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jc w:val="left"/>
            </w:pPr>
            <w:r>
              <w:rPr>
                <w:rFonts w:ascii="Times New Roman" w:hAnsi="Times New Roman" w:cs="Times New Roman"/>
                <w:b/>
                <w:bCs/>
                <w:sz w:val="24"/>
                <w:szCs w:val="24"/>
              </w:rPr>
              <w:t xml:space="preserve">        6</w:t>
            </w:r>
            <w:r>
              <w:rPr>
                <w:rFonts w:ascii="Times New Roman" w:hAnsi="Times New Roman" w:cs="Times New Roman"/>
                <w:sz w:val="24"/>
                <w:szCs w:val="24"/>
              </w:rPr>
              <w:t xml:space="preserve">                </w:t>
            </w:r>
          </w:p>
        </w:tc>
      </w:tr>
      <w:tr w:rsidR="003C0598">
        <w:trPr>
          <w:trHeight w:val="510"/>
          <w:jc w:val="center"/>
        </w:trPr>
        <w:tc>
          <w:tcPr>
            <w:tcW w:w="2918"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1"/>
              <w:rPr>
                <w:rFonts w:ascii="Times New Roman" w:hAnsi="Times New Roman" w:cs="Times New Roman"/>
                <w:sz w:val="24"/>
                <w:szCs w:val="24"/>
              </w:rPr>
            </w:pPr>
          </w:p>
        </w:tc>
        <w:tc>
          <w:tcPr>
            <w:tcW w:w="20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Přírodověda</w:t>
            </w:r>
          </w:p>
        </w:tc>
        <w:tc>
          <w:tcPr>
            <w:tcW w:w="68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w:t>
            </w:r>
          </w:p>
        </w:tc>
        <w:tc>
          <w:tcPr>
            <w:tcW w:w="7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w:t>
            </w:r>
          </w:p>
        </w:tc>
        <w:tc>
          <w:tcPr>
            <w:tcW w:w="7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w:t>
            </w:r>
          </w:p>
        </w:tc>
        <w:tc>
          <w:tcPr>
            <w:tcW w:w="732" w:type="dxa"/>
            <w:vMerge w:val="restar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3</w:t>
            </w:r>
          </w:p>
        </w:tc>
        <w:tc>
          <w:tcPr>
            <w:tcW w:w="734" w:type="dxa"/>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1 + 1</w:t>
            </w:r>
          </w:p>
        </w:tc>
        <w:tc>
          <w:tcPr>
            <w:tcW w:w="1249" w:type="dxa"/>
            <w:vMerge w:val="restart"/>
            <w:tcBorders>
              <w:top w:val="single" w:sz="4" w:space="0" w:color="00000A"/>
              <w:left w:val="single" w:sz="18"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jc w:val="left"/>
              <w:rPr>
                <w:rFonts w:ascii="Times New Roman" w:hAnsi="Times New Roman" w:cs="Times New Roman"/>
                <w:b/>
                <w:bCs/>
                <w:sz w:val="24"/>
                <w:szCs w:val="24"/>
              </w:rPr>
            </w:pPr>
            <w:r>
              <w:rPr>
                <w:rFonts w:ascii="Times New Roman" w:hAnsi="Times New Roman" w:cs="Times New Roman"/>
                <w:b/>
                <w:bCs/>
                <w:sz w:val="24"/>
                <w:szCs w:val="24"/>
              </w:rPr>
              <w:t xml:space="preserve">        6                1</w:t>
            </w:r>
          </w:p>
        </w:tc>
      </w:tr>
      <w:tr w:rsidR="003C0598">
        <w:trPr>
          <w:trHeight w:val="510"/>
          <w:jc w:val="center"/>
        </w:trPr>
        <w:tc>
          <w:tcPr>
            <w:tcW w:w="2918"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1"/>
              <w:rPr>
                <w:rFonts w:ascii="Times New Roman" w:hAnsi="Times New Roman" w:cs="Times New Roman"/>
                <w:sz w:val="24"/>
                <w:szCs w:val="24"/>
              </w:rPr>
            </w:pPr>
          </w:p>
        </w:tc>
        <w:tc>
          <w:tcPr>
            <w:tcW w:w="20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Vlastivěda</w:t>
            </w:r>
          </w:p>
        </w:tc>
        <w:tc>
          <w:tcPr>
            <w:tcW w:w="68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w:t>
            </w:r>
          </w:p>
        </w:tc>
        <w:tc>
          <w:tcPr>
            <w:tcW w:w="7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w:t>
            </w:r>
          </w:p>
        </w:tc>
        <w:tc>
          <w:tcPr>
            <w:tcW w:w="7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w:t>
            </w:r>
          </w:p>
        </w:tc>
        <w:tc>
          <w:tcPr>
            <w:tcW w:w="732" w:type="dxa"/>
            <w:vMerge/>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E53E7D" w:rsidRDefault="00E53E7D"/>
        </w:tc>
        <w:tc>
          <w:tcPr>
            <w:tcW w:w="734" w:type="dxa"/>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2</w:t>
            </w:r>
          </w:p>
        </w:tc>
        <w:tc>
          <w:tcPr>
            <w:tcW w:w="1249" w:type="dxa"/>
            <w:vMerge/>
            <w:tcBorders>
              <w:top w:val="single" w:sz="4" w:space="0" w:color="00000A"/>
              <w:left w:val="single" w:sz="18" w:space="0" w:color="00000A"/>
              <w:bottom w:val="single" w:sz="4" w:space="0" w:color="00000A"/>
              <w:right w:val="single" w:sz="18" w:space="0" w:color="00000A"/>
            </w:tcBorders>
            <w:tcMar>
              <w:top w:w="0" w:type="dxa"/>
              <w:left w:w="70" w:type="dxa"/>
              <w:bottom w:w="0" w:type="dxa"/>
              <w:right w:w="70" w:type="dxa"/>
            </w:tcMar>
            <w:vAlign w:val="center"/>
          </w:tcPr>
          <w:p w:rsidR="00E53E7D" w:rsidRDefault="00E53E7D"/>
        </w:tc>
      </w:tr>
      <w:tr w:rsidR="003C0598">
        <w:trPr>
          <w:trHeight w:val="510"/>
          <w:jc w:val="center"/>
        </w:trPr>
        <w:tc>
          <w:tcPr>
            <w:tcW w:w="2918"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Umění a kultura</w:t>
            </w:r>
          </w:p>
        </w:tc>
        <w:tc>
          <w:tcPr>
            <w:tcW w:w="20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Hudební výchova</w:t>
            </w:r>
          </w:p>
        </w:tc>
        <w:tc>
          <w:tcPr>
            <w:tcW w:w="68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1</w:t>
            </w:r>
          </w:p>
        </w:tc>
        <w:tc>
          <w:tcPr>
            <w:tcW w:w="7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1</w:t>
            </w:r>
          </w:p>
        </w:tc>
        <w:tc>
          <w:tcPr>
            <w:tcW w:w="7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1</w:t>
            </w:r>
          </w:p>
        </w:tc>
        <w:tc>
          <w:tcPr>
            <w:tcW w:w="7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1</w:t>
            </w:r>
          </w:p>
        </w:tc>
        <w:tc>
          <w:tcPr>
            <w:tcW w:w="734" w:type="dxa"/>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1</w:t>
            </w:r>
          </w:p>
        </w:tc>
        <w:tc>
          <w:tcPr>
            <w:tcW w:w="1249" w:type="dxa"/>
            <w:tcBorders>
              <w:top w:val="single" w:sz="4" w:space="0" w:color="00000A"/>
              <w:left w:val="single" w:sz="18"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jc w:val="left"/>
              <w:rPr>
                <w:rFonts w:ascii="Times New Roman" w:hAnsi="Times New Roman" w:cs="Times New Roman"/>
                <w:b/>
                <w:bCs/>
                <w:sz w:val="24"/>
                <w:szCs w:val="24"/>
              </w:rPr>
            </w:pPr>
            <w:r>
              <w:rPr>
                <w:rFonts w:ascii="Times New Roman" w:hAnsi="Times New Roman" w:cs="Times New Roman"/>
                <w:b/>
                <w:bCs/>
                <w:sz w:val="24"/>
                <w:szCs w:val="24"/>
              </w:rPr>
              <w:t xml:space="preserve">        5</w:t>
            </w:r>
          </w:p>
        </w:tc>
      </w:tr>
      <w:tr w:rsidR="003C0598">
        <w:trPr>
          <w:trHeight w:val="510"/>
          <w:jc w:val="center"/>
        </w:trPr>
        <w:tc>
          <w:tcPr>
            <w:tcW w:w="2918"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trebuchet-11"/>
              <w:rPr>
                <w:rFonts w:ascii="Times New Roman" w:hAnsi="Times New Roman" w:cs="Times New Roman"/>
                <w:sz w:val="24"/>
                <w:szCs w:val="24"/>
              </w:rPr>
            </w:pPr>
          </w:p>
        </w:tc>
        <w:tc>
          <w:tcPr>
            <w:tcW w:w="20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Výtvarná výchova</w:t>
            </w:r>
          </w:p>
        </w:tc>
        <w:tc>
          <w:tcPr>
            <w:tcW w:w="68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1</w:t>
            </w:r>
          </w:p>
        </w:tc>
        <w:tc>
          <w:tcPr>
            <w:tcW w:w="7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1</w:t>
            </w:r>
          </w:p>
        </w:tc>
        <w:tc>
          <w:tcPr>
            <w:tcW w:w="7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1</w:t>
            </w:r>
          </w:p>
        </w:tc>
        <w:tc>
          <w:tcPr>
            <w:tcW w:w="7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2</w:t>
            </w:r>
          </w:p>
        </w:tc>
        <w:tc>
          <w:tcPr>
            <w:tcW w:w="734" w:type="dxa"/>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2</w:t>
            </w:r>
          </w:p>
        </w:tc>
        <w:tc>
          <w:tcPr>
            <w:tcW w:w="1249" w:type="dxa"/>
            <w:tcBorders>
              <w:top w:val="single" w:sz="4" w:space="0" w:color="00000A"/>
              <w:left w:val="single" w:sz="18"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jc w:val="left"/>
              <w:rPr>
                <w:rFonts w:ascii="Times New Roman" w:hAnsi="Times New Roman" w:cs="Times New Roman"/>
                <w:b/>
                <w:bCs/>
                <w:sz w:val="24"/>
                <w:szCs w:val="24"/>
              </w:rPr>
            </w:pPr>
            <w:r>
              <w:rPr>
                <w:rFonts w:ascii="Times New Roman" w:hAnsi="Times New Roman" w:cs="Times New Roman"/>
                <w:b/>
                <w:bCs/>
                <w:sz w:val="24"/>
                <w:szCs w:val="24"/>
              </w:rPr>
              <w:t xml:space="preserve">        7</w:t>
            </w:r>
          </w:p>
        </w:tc>
      </w:tr>
      <w:tr w:rsidR="003C0598">
        <w:trPr>
          <w:trHeight w:val="510"/>
          <w:jc w:val="center"/>
        </w:trPr>
        <w:tc>
          <w:tcPr>
            <w:tcW w:w="2918"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Člověk a zdraví</w:t>
            </w:r>
          </w:p>
        </w:tc>
        <w:tc>
          <w:tcPr>
            <w:tcW w:w="20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Tělesná výchova</w:t>
            </w:r>
          </w:p>
        </w:tc>
        <w:tc>
          <w:tcPr>
            <w:tcW w:w="68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2</w:t>
            </w:r>
          </w:p>
        </w:tc>
        <w:tc>
          <w:tcPr>
            <w:tcW w:w="7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2</w:t>
            </w:r>
          </w:p>
        </w:tc>
        <w:tc>
          <w:tcPr>
            <w:tcW w:w="7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2</w:t>
            </w:r>
          </w:p>
        </w:tc>
        <w:tc>
          <w:tcPr>
            <w:tcW w:w="7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2</w:t>
            </w:r>
          </w:p>
        </w:tc>
        <w:tc>
          <w:tcPr>
            <w:tcW w:w="734" w:type="dxa"/>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2</w:t>
            </w:r>
          </w:p>
        </w:tc>
        <w:tc>
          <w:tcPr>
            <w:tcW w:w="1249" w:type="dxa"/>
            <w:tcBorders>
              <w:top w:val="single" w:sz="4" w:space="0" w:color="00000A"/>
              <w:left w:val="single" w:sz="18" w:space="0" w:color="00000A"/>
              <w:bottom w:val="single" w:sz="4" w:space="0" w:color="00000A"/>
              <w:right w:val="single" w:sz="18" w:space="0" w:color="00000A"/>
            </w:tcBorders>
            <w:tcMar>
              <w:top w:w="0" w:type="dxa"/>
              <w:left w:w="70" w:type="dxa"/>
              <w:bottom w:w="0" w:type="dxa"/>
              <w:right w:w="70" w:type="dxa"/>
            </w:tcMar>
            <w:vAlign w:val="center"/>
          </w:tcPr>
          <w:p w:rsidR="003C0598" w:rsidRDefault="006E309A">
            <w:pPr>
              <w:pStyle w:val="trebuchet-11"/>
              <w:jc w:val="left"/>
              <w:rPr>
                <w:rFonts w:ascii="Times New Roman" w:hAnsi="Times New Roman" w:cs="Times New Roman"/>
                <w:b/>
                <w:bCs/>
                <w:sz w:val="24"/>
                <w:szCs w:val="24"/>
              </w:rPr>
            </w:pPr>
            <w:r>
              <w:rPr>
                <w:rFonts w:ascii="Times New Roman" w:hAnsi="Times New Roman" w:cs="Times New Roman"/>
                <w:b/>
                <w:bCs/>
                <w:sz w:val="24"/>
                <w:szCs w:val="24"/>
              </w:rPr>
              <w:t xml:space="preserve">      10</w:t>
            </w:r>
          </w:p>
        </w:tc>
      </w:tr>
      <w:tr w:rsidR="003C0598">
        <w:trPr>
          <w:trHeight w:val="510"/>
          <w:jc w:val="center"/>
        </w:trPr>
        <w:tc>
          <w:tcPr>
            <w:tcW w:w="2918" w:type="dxa"/>
            <w:tcBorders>
              <w:top w:val="single" w:sz="4" w:space="0" w:color="00000A"/>
              <w:left w:val="single" w:sz="18" w:space="0" w:color="00000A"/>
              <w:bottom w:val="single" w:sz="18"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Člověk a svět práce</w:t>
            </w:r>
          </w:p>
        </w:tc>
        <w:tc>
          <w:tcPr>
            <w:tcW w:w="2079" w:type="dxa"/>
            <w:tcBorders>
              <w:top w:val="single" w:sz="4" w:space="0" w:color="00000A"/>
              <w:left w:val="single" w:sz="4" w:space="0" w:color="00000A"/>
              <w:bottom w:val="single" w:sz="18"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sz w:val="24"/>
                <w:szCs w:val="24"/>
              </w:rPr>
            </w:pPr>
            <w:r>
              <w:rPr>
                <w:rFonts w:ascii="Times New Roman" w:hAnsi="Times New Roman" w:cs="Times New Roman"/>
                <w:sz w:val="24"/>
                <w:szCs w:val="24"/>
              </w:rPr>
              <w:t>Praktické činnosti</w:t>
            </w:r>
          </w:p>
        </w:tc>
        <w:tc>
          <w:tcPr>
            <w:tcW w:w="684" w:type="dxa"/>
            <w:tcBorders>
              <w:top w:val="single" w:sz="4" w:space="0" w:color="00000A"/>
              <w:left w:val="single" w:sz="4" w:space="0" w:color="00000A"/>
              <w:bottom w:val="single" w:sz="18"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1</w:t>
            </w:r>
          </w:p>
        </w:tc>
        <w:tc>
          <w:tcPr>
            <w:tcW w:w="731" w:type="dxa"/>
            <w:tcBorders>
              <w:top w:val="single" w:sz="4" w:space="0" w:color="00000A"/>
              <w:left w:val="single" w:sz="4" w:space="0" w:color="00000A"/>
              <w:bottom w:val="single" w:sz="18"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1</w:t>
            </w:r>
          </w:p>
        </w:tc>
        <w:tc>
          <w:tcPr>
            <w:tcW w:w="732" w:type="dxa"/>
            <w:tcBorders>
              <w:top w:val="single" w:sz="4" w:space="0" w:color="00000A"/>
              <w:left w:val="single" w:sz="4" w:space="0" w:color="00000A"/>
              <w:bottom w:val="single" w:sz="18"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1</w:t>
            </w:r>
          </w:p>
        </w:tc>
        <w:tc>
          <w:tcPr>
            <w:tcW w:w="732" w:type="dxa"/>
            <w:tcBorders>
              <w:top w:val="single" w:sz="4" w:space="0" w:color="00000A"/>
              <w:left w:val="single" w:sz="4" w:space="0" w:color="00000A"/>
              <w:bottom w:val="single" w:sz="18"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1</w:t>
            </w:r>
          </w:p>
        </w:tc>
        <w:tc>
          <w:tcPr>
            <w:tcW w:w="734" w:type="dxa"/>
            <w:tcBorders>
              <w:top w:val="single" w:sz="4" w:space="0" w:color="00000A"/>
              <w:left w:val="single" w:sz="4" w:space="0" w:color="00000A"/>
              <w:bottom w:val="single" w:sz="18" w:space="0" w:color="00000A"/>
              <w:right w:val="single" w:sz="18"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1</w:t>
            </w:r>
          </w:p>
        </w:tc>
        <w:tc>
          <w:tcPr>
            <w:tcW w:w="1249" w:type="dxa"/>
            <w:tcBorders>
              <w:top w:val="single" w:sz="4" w:space="0" w:color="00000A"/>
              <w:left w:val="single" w:sz="18" w:space="0" w:color="00000A"/>
              <w:bottom w:val="single" w:sz="18" w:space="0" w:color="00000A"/>
              <w:right w:val="single" w:sz="18" w:space="0" w:color="00000A"/>
            </w:tcBorders>
            <w:tcMar>
              <w:top w:w="0" w:type="dxa"/>
              <w:left w:w="70" w:type="dxa"/>
              <w:bottom w:w="0" w:type="dxa"/>
              <w:right w:w="70" w:type="dxa"/>
            </w:tcMar>
            <w:vAlign w:val="center"/>
          </w:tcPr>
          <w:p w:rsidR="003C0598" w:rsidRDefault="006E309A">
            <w:pPr>
              <w:pStyle w:val="trebuchet-11"/>
              <w:jc w:val="left"/>
              <w:rPr>
                <w:rFonts w:ascii="Times New Roman" w:hAnsi="Times New Roman" w:cs="Times New Roman"/>
                <w:b/>
                <w:bCs/>
                <w:sz w:val="24"/>
                <w:szCs w:val="24"/>
              </w:rPr>
            </w:pPr>
            <w:r>
              <w:rPr>
                <w:rFonts w:ascii="Times New Roman" w:hAnsi="Times New Roman" w:cs="Times New Roman"/>
                <w:b/>
                <w:bCs/>
                <w:sz w:val="24"/>
                <w:szCs w:val="24"/>
              </w:rPr>
              <w:t xml:space="preserve">        5</w:t>
            </w:r>
          </w:p>
        </w:tc>
      </w:tr>
      <w:tr w:rsidR="003C0598">
        <w:trPr>
          <w:trHeight w:val="510"/>
          <w:jc w:val="center"/>
        </w:trPr>
        <w:tc>
          <w:tcPr>
            <w:tcW w:w="4997" w:type="dxa"/>
            <w:gridSpan w:val="2"/>
            <w:tcBorders>
              <w:top w:val="single" w:sz="4" w:space="0" w:color="00000A"/>
              <w:left w:val="single" w:sz="18" w:space="0" w:color="00000A"/>
              <w:bottom w:val="single" w:sz="18" w:space="0" w:color="00000A"/>
              <w:right w:val="single" w:sz="4" w:space="0" w:color="00000A"/>
            </w:tcBorders>
            <w:tcMar>
              <w:top w:w="0" w:type="dxa"/>
              <w:left w:w="70" w:type="dxa"/>
              <w:bottom w:w="0" w:type="dxa"/>
              <w:right w:w="70" w:type="dxa"/>
            </w:tcMar>
            <w:vAlign w:val="center"/>
          </w:tcPr>
          <w:p w:rsidR="003C0598" w:rsidRDefault="006E309A">
            <w:pPr>
              <w:pStyle w:val="trebuchet-11"/>
            </w:pPr>
            <w:r>
              <w:rPr>
                <w:rFonts w:ascii="Times New Roman" w:hAnsi="Times New Roman" w:cs="Times New Roman"/>
                <w:sz w:val="24"/>
                <w:szCs w:val="24"/>
              </w:rPr>
              <w:t xml:space="preserve">celkový týdenní počet hod. </w:t>
            </w:r>
            <w:r>
              <w:rPr>
                <w:rFonts w:ascii="Times New Roman" w:hAnsi="Times New Roman" w:cs="Times New Roman"/>
                <w:b/>
                <w:bCs/>
                <w:sz w:val="24"/>
                <w:szCs w:val="24"/>
              </w:rPr>
              <w:t>-</w:t>
            </w:r>
            <w:r>
              <w:rPr>
                <w:rFonts w:ascii="Times New Roman" w:hAnsi="Times New Roman" w:cs="Times New Roman"/>
                <w:sz w:val="24"/>
                <w:szCs w:val="24"/>
              </w:rPr>
              <w:t xml:space="preserve"> maximum týdně</w:t>
            </w:r>
          </w:p>
        </w:tc>
        <w:tc>
          <w:tcPr>
            <w:tcW w:w="684" w:type="dxa"/>
            <w:tcBorders>
              <w:top w:val="single" w:sz="4" w:space="0" w:color="00000A"/>
              <w:left w:val="single" w:sz="4" w:space="0" w:color="00000A"/>
              <w:bottom w:val="single" w:sz="18"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 xml:space="preserve"> 20</w:t>
            </w:r>
          </w:p>
        </w:tc>
        <w:tc>
          <w:tcPr>
            <w:tcW w:w="731" w:type="dxa"/>
            <w:tcBorders>
              <w:top w:val="single" w:sz="4" w:space="0" w:color="00000A"/>
              <w:left w:val="single" w:sz="4" w:space="0" w:color="00000A"/>
              <w:bottom w:val="single" w:sz="18"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22</w:t>
            </w:r>
          </w:p>
        </w:tc>
        <w:tc>
          <w:tcPr>
            <w:tcW w:w="732" w:type="dxa"/>
            <w:tcBorders>
              <w:top w:val="single" w:sz="4" w:space="0" w:color="00000A"/>
              <w:left w:val="single" w:sz="4" w:space="0" w:color="00000A"/>
              <w:bottom w:val="single" w:sz="18"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24</w:t>
            </w:r>
          </w:p>
        </w:tc>
        <w:tc>
          <w:tcPr>
            <w:tcW w:w="732" w:type="dxa"/>
            <w:tcBorders>
              <w:top w:val="single" w:sz="4" w:space="0" w:color="00000A"/>
              <w:left w:val="single" w:sz="4" w:space="0" w:color="00000A"/>
              <w:bottom w:val="single" w:sz="18" w:space="0" w:color="00000A"/>
              <w:right w:val="single" w:sz="4"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26</w:t>
            </w:r>
          </w:p>
        </w:tc>
        <w:tc>
          <w:tcPr>
            <w:tcW w:w="734" w:type="dxa"/>
            <w:tcBorders>
              <w:top w:val="single" w:sz="4" w:space="0" w:color="00000A"/>
              <w:left w:val="single" w:sz="4" w:space="0" w:color="00000A"/>
              <w:bottom w:val="single" w:sz="18" w:space="0" w:color="00000A"/>
              <w:right w:val="single" w:sz="18"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26</w:t>
            </w:r>
          </w:p>
        </w:tc>
        <w:tc>
          <w:tcPr>
            <w:tcW w:w="1249" w:type="dxa"/>
            <w:tcBorders>
              <w:top w:val="single" w:sz="4" w:space="0" w:color="00000A"/>
              <w:left w:val="single" w:sz="18" w:space="0" w:color="00000A"/>
              <w:bottom w:val="single" w:sz="18" w:space="0" w:color="00000A"/>
              <w:right w:val="single" w:sz="18" w:space="0" w:color="00000A"/>
            </w:tcBorders>
            <w:tcMar>
              <w:top w:w="0" w:type="dxa"/>
              <w:left w:w="70" w:type="dxa"/>
              <w:bottom w:w="0" w:type="dxa"/>
              <w:right w:w="70" w:type="dxa"/>
            </w:tcMar>
            <w:vAlign w:val="center"/>
          </w:tcPr>
          <w:p w:rsidR="003C0598" w:rsidRDefault="006E309A">
            <w:pPr>
              <w:pStyle w:val="trebuchet-11"/>
              <w:rPr>
                <w:rFonts w:ascii="Times New Roman" w:hAnsi="Times New Roman" w:cs="Times New Roman"/>
                <w:b/>
                <w:bCs/>
                <w:sz w:val="24"/>
                <w:szCs w:val="24"/>
              </w:rPr>
            </w:pPr>
            <w:r>
              <w:rPr>
                <w:rFonts w:ascii="Times New Roman" w:hAnsi="Times New Roman" w:cs="Times New Roman"/>
                <w:b/>
                <w:bCs/>
                <w:sz w:val="24"/>
                <w:szCs w:val="24"/>
              </w:rPr>
              <w:t>118</w:t>
            </w:r>
          </w:p>
        </w:tc>
      </w:tr>
    </w:tbl>
    <w:p w:rsidR="003C0598" w:rsidRDefault="003C0598">
      <w:pPr>
        <w:pStyle w:val="Default"/>
        <w:spacing w:before="40" w:after="40"/>
        <w:jc w:val="both"/>
        <w:rPr>
          <w:b/>
          <w:bCs/>
          <w:sz w:val="32"/>
          <w:szCs w:val="32"/>
        </w:rPr>
      </w:pPr>
    </w:p>
    <w:p w:rsidR="003C0598" w:rsidRDefault="006E309A">
      <w:pPr>
        <w:pStyle w:val="Default"/>
        <w:spacing w:before="40" w:after="40"/>
        <w:jc w:val="both"/>
        <w:rPr>
          <w:b/>
          <w:bCs/>
          <w:sz w:val="32"/>
          <w:szCs w:val="32"/>
        </w:rPr>
      </w:pPr>
      <w:r>
        <w:rPr>
          <w:b/>
          <w:bCs/>
          <w:sz w:val="32"/>
          <w:szCs w:val="32"/>
        </w:rPr>
        <w:t>Rámcový učební plán</w:t>
      </w:r>
    </w:p>
    <w:p w:rsidR="003C0598" w:rsidRDefault="003C0598">
      <w:pPr>
        <w:pStyle w:val="Default"/>
        <w:spacing w:before="40" w:after="40"/>
        <w:jc w:val="both"/>
        <w:rPr>
          <w:sz w:val="22"/>
          <w:szCs w:val="22"/>
        </w:rPr>
      </w:pPr>
    </w:p>
    <w:p w:rsidR="003C0598" w:rsidRDefault="006E309A">
      <w:pPr>
        <w:pStyle w:val="nadpiskapitoly"/>
        <w:spacing w:line="240" w:lineRule="auto"/>
        <w:rPr>
          <w:sz w:val="24"/>
          <w:szCs w:val="24"/>
        </w:rPr>
      </w:pPr>
      <w:r>
        <w:rPr>
          <w:sz w:val="24"/>
          <w:szCs w:val="24"/>
        </w:rPr>
        <w:t>Komentář k učebnímu plánu:</w:t>
      </w:r>
    </w:p>
    <w:p w:rsidR="003C0598" w:rsidRDefault="006E309A">
      <w:pPr>
        <w:pStyle w:val="nadpiskapitoly"/>
        <w:spacing w:line="240" w:lineRule="auto"/>
      </w:pPr>
      <w:r>
        <w:rPr>
          <w:b w:val="0"/>
          <w:bCs w:val="0"/>
          <w:sz w:val="24"/>
          <w:szCs w:val="24"/>
        </w:rPr>
        <w:t>Na 1. stupni je posílena minimální dotace o disponibilní hodiny v předmětech: český jazyk a literatura, matematika a vlastivěda. Jazykové znalosti, komunikace, čtení s porozuměním, práce s encyklopediemi, vyhledávání v textu jsou velmi důležité pro jazykový rozvoj žáka. Příprava žáků pro život souvisí s dovedností komunikovat, vyjádřit své názory, což žáci využívají při vědomostních a komunikačních soutěžích. V jednotlivých ročnících jsou využívány k procvičování a upevňování učiva výukové programy na PC. V matematice využíváme tyto disponibilní hodiny k rozvoji matematické představivosti, kombinatorice a řešení úloh ze života, rozvoji finanční gramotnosti. Časová dotace může být upravena, popř. může být celý vzdělávací obsah vzdělávacího oboru nahrazen jiným v souvislosti s podpůrným opatřením dle § 16 odst. 2 písm. b) školského zákona. Úprava je specifikována v příslušné poznámce ke vzdělávací oblasti</w:t>
      </w:r>
      <w:r>
        <w:rPr>
          <w:sz w:val="24"/>
          <w:szCs w:val="24"/>
        </w:rPr>
        <w:t xml:space="preserve">. </w:t>
      </w:r>
      <w:r>
        <w:rPr>
          <w:b w:val="0"/>
          <w:bCs w:val="0"/>
          <w:sz w:val="24"/>
          <w:szCs w:val="24"/>
        </w:rPr>
        <w:t>Budou zde obsaženy i poznámky</w:t>
      </w:r>
      <w:r>
        <w:rPr>
          <w:b w:val="0"/>
          <w:bCs w:val="0"/>
        </w:rPr>
        <w:t xml:space="preserve"> </w:t>
      </w:r>
      <w:r>
        <w:rPr>
          <w:b w:val="0"/>
          <w:bCs w:val="0"/>
          <w:sz w:val="24"/>
          <w:szCs w:val="24"/>
        </w:rPr>
        <w:t>ke vzdělávání žáků se speciálními vzdělávacími potřebami.</w:t>
      </w:r>
    </w:p>
    <w:p w:rsidR="003C0598" w:rsidRDefault="006E309A">
      <w:pPr>
        <w:pStyle w:val="nadpiskapitoly"/>
        <w:spacing w:after="0" w:line="240" w:lineRule="auto"/>
      </w:pPr>
      <w:r>
        <w:rPr>
          <w:b w:val="0"/>
          <w:bCs w:val="0"/>
          <w:sz w:val="24"/>
          <w:szCs w:val="24"/>
        </w:rPr>
        <w:t>Disponibilní časová dotace je vymezena pro 1. stupeň základního vzdělávání v rozsahu 16 hodin. Bude možno ji využít k realizaci</w:t>
      </w:r>
      <w:r>
        <w:t xml:space="preserve"> </w:t>
      </w:r>
      <w:r>
        <w:rPr>
          <w:b w:val="0"/>
          <w:bCs w:val="0"/>
          <w:sz w:val="24"/>
          <w:szCs w:val="24"/>
        </w:rPr>
        <w:t xml:space="preserve">vzdělávacích obsahů, které podporují specifická nadání a zájmy žáků a pozitivně motivují žáky k učení. V případě žáků se speciálními vzdělávacími potřebami s přiznanými </w:t>
      </w:r>
      <w:r>
        <w:rPr>
          <w:b w:val="0"/>
          <w:bCs w:val="0"/>
          <w:sz w:val="24"/>
          <w:szCs w:val="24"/>
        </w:rPr>
        <w:lastRenderedPageBreak/>
        <w:t>podpůrnými opatřeními je možné využít disponibilní časovou dotaci v ŠVP k zařazení předmětů speciálně pedagogické péče.</w:t>
      </w:r>
    </w:p>
    <w:p w:rsidR="003C0598" w:rsidRDefault="003C0598">
      <w:pPr>
        <w:pStyle w:val="nadpiskapitoly"/>
        <w:spacing w:after="0" w:line="240" w:lineRule="auto"/>
        <w:rPr>
          <w:b w:val="0"/>
          <w:bCs w:val="0"/>
          <w:sz w:val="24"/>
          <w:szCs w:val="24"/>
        </w:rPr>
      </w:pPr>
    </w:p>
    <w:p w:rsidR="003C0598" w:rsidRDefault="006E309A">
      <w:pPr>
        <w:pStyle w:val="nadpiskapitoly"/>
        <w:spacing w:after="0" w:line="240" w:lineRule="auto"/>
        <w:rPr>
          <w:b w:val="0"/>
          <w:bCs w:val="0"/>
          <w:sz w:val="24"/>
          <w:szCs w:val="24"/>
        </w:rPr>
      </w:pPr>
      <w:r>
        <w:rPr>
          <w:b w:val="0"/>
          <w:bCs w:val="0"/>
          <w:sz w:val="24"/>
          <w:szCs w:val="24"/>
        </w:rPr>
        <w:t>Ředitel školy použije disponibilní časovou dotaci také k realizaci předmětů speciálně pedagogické péče, jsou-li tato podpůrná opatření žákovi doporučena školským poradenským zařízením a zákonný zástupce žáka souhlasil s jejich poskytováním.</w:t>
      </w:r>
    </w:p>
    <w:p w:rsidR="003C0598" w:rsidRDefault="003C0598">
      <w:pPr>
        <w:pStyle w:val="nadpiskapitoly"/>
        <w:spacing w:after="0" w:line="240" w:lineRule="auto"/>
        <w:rPr>
          <w:b w:val="0"/>
          <w:bCs w:val="0"/>
          <w:sz w:val="24"/>
          <w:szCs w:val="24"/>
        </w:rPr>
      </w:pPr>
    </w:p>
    <w:p w:rsidR="003C0598" w:rsidRDefault="006E309A">
      <w:pPr>
        <w:pStyle w:val="nadpiskapitoly"/>
        <w:spacing w:after="0" w:line="240" w:lineRule="auto"/>
        <w:rPr>
          <w:b w:val="0"/>
          <w:bCs w:val="0"/>
          <w:sz w:val="24"/>
          <w:szCs w:val="24"/>
        </w:rPr>
      </w:pPr>
      <w:r>
        <w:rPr>
          <w:b w:val="0"/>
          <w:bCs w:val="0"/>
          <w:sz w:val="24"/>
          <w:szCs w:val="24"/>
        </w:rPr>
        <w:t>Disponibilní časová dotace bude použita k realizaci doplňujících vzdělávacích oborů, pokud budou v ŠVP zařazeny jako povinný či volitelný obsah a k výuce vzdělávacích obsahů podporujících vzdělávání žáků se speciálními vzdělávacími potřebami (např. v rámci předmětů speciálně pedagogické péče).</w:t>
      </w:r>
    </w:p>
    <w:p w:rsidR="003C0598" w:rsidRDefault="003C0598">
      <w:pPr>
        <w:pStyle w:val="nadpiskapitoly"/>
        <w:spacing w:after="0" w:line="240" w:lineRule="auto"/>
        <w:rPr>
          <w:b w:val="0"/>
          <w:bCs w:val="0"/>
          <w:sz w:val="24"/>
          <w:szCs w:val="24"/>
        </w:rPr>
      </w:pPr>
    </w:p>
    <w:p w:rsidR="003C0598" w:rsidRDefault="003C0598">
      <w:pPr>
        <w:pStyle w:val="nadpiskapitoly"/>
        <w:spacing w:line="240" w:lineRule="auto"/>
        <w:rPr>
          <w:b w:val="0"/>
          <w:bCs w:val="0"/>
          <w:sz w:val="24"/>
          <w:szCs w:val="24"/>
        </w:rPr>
      </w:pPr>
    </w:p>
    <w:p w:rsidR="003C0598" w:rsidRDefault="006E309A">
      <w:pPr>
        <w:pStyle w:val="nadpis10"/>
        <w:jc w:val="left"/>
        <w:outlineLvl w:val="9"/>
        <w:rPr>
          <w:rFonts w:ascii="Times New Roman" w:hAnsi="Times New Roman" w:cs="Times New Roman"/>
        </w:rPr>
      </w:pPr>
      <w:r>
        <w:rPr>
          <w:rFonts w:ascii="Times New Roman" w:hAnsi="Times New Roman" w:cs="Times New Roman"/>
        </w:rPr>
        <w:t>9. Učební osnovy pro 1. – 5. ročník základního vzdělání</w:t>
      </w:r>
    </w:p>
    <w:p w:rsidR="003C0598" w:rsidRDefault="006E309A">
      <w:pPr>
        <w:pStyle w:val="nadpis2-l"/>
        <w:outlineLvl w:val="9"/>
        <w:rPr>
          <w:rFonts w:ascii="Times New Roman" w:hAnsi="Times New Roman" w:cs="Times New Roman"/>
          <w:sz w:val="40"/>
          <w:szCs w:val="40"/>
          <w:u w:val="single"/>
        </w:rPr>
      </w:pPr>
      <w:r>
        <w:rPr>
          <w:rFonts w:ascii="Times New Roman" w:hAnsi="Times New Roman" w:cs="Times New Roman"/>
          <w:sz w:val="40"/>
          <w:szCs w:val="40"/>
          <w:u w:val="single"/>
        </w:rPr>
        <w:t>9.1 Cílová a obsahová specifikace jednotlivých      vyučovacích předmětů</w:t>
      </w:r>
    </w:p>
    <w:p w:rsidR="003C0598" w:rsidRDefault="006E309A">
      <w:pPr>
        <w:pStyle w:val="text-odst6za"/>
      </w:pPr>
      <w:r>
        <w:rPr>
          <w:rFonts w:ascii="Times New Roman" w:hAnsi="Times New Roman" w:cs="Times New Roman"/>
        </w:rPr>
        <w:t xml:space="preserve">Vzdělávací program realizuje požadavky na základní vzdělávání prostřednictvím formulovaných vzdělávacích oblastí a vytváří pro školní praxi dílčí celky – </w:t>
      </w:r>
      <w:r>
        <w:rPr>
          <w:rFonts w:ascii="Times New Roman" w:hAnsi="Times New Roman" w:cs="Times New Roman"/>
          <w:b/>
          <w:bCs/>
        </w:rPr>
        <w:t>vyučovací předměty</w:t>
      </w:r>
      <w:r>
        <w:rPr>
          <w:rFonts w:ascii="Times New Roman" w:hAnsi="Times New Roman" w:cs="Times New Roman"/>
        </w:rPr>
        <w:t>.</w:t>
      </w:r>
    </w:p>
    <w:p w:rsidR="003C0598" w:rsidRDefault="003C0598">
      <w:pPr>
        <w:pStyle w:val="text-odst6za"/>
        <w:rPr>
          <w:rFonts w:ascii="Times New Roman" w:hAnsi="Times New Roman" w:cs="Times New Roman"/>
        </w:rPr>
      </w:pPr>
    </w:p>
    <w:p w:rsidR="003C0598" w:rsidRDefault="006E309A">
      <w:pPr>
        <w:pStyle w:val="text-odst6za"/>
      </w:pPr>
      <w:r>
        <w:rPr>
          <w:rFonts w:ascii="Times New Roman" w:hAnsi="Times New Roman" w:cs="Times New Roman"/>
          <w:i/>
          <w:iCs/>
        </w:rPr>
        <w:t>Oblast: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Předmět:</w:t>
      </w:r>
    </w:p>
    <w:p w:rsidR="003C0598" w:rsidRDefault="006E309A">
      <w:pPr>
        <w:pStyle w:val="text-odst6za"/>
      </w:pPr>
      <w:r>
        <w:rPr>
          <w:rFonts w:ascii="Times New Roman" w:hAnsi="Times New Roman" w:cs="Times New Roman"/>
          <w:b/>
          <w:bCs/>
        </w:rPr>
        <w:t>1. Jazyk a jazyková komunikace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český jazyk</w:t>
      </w:r>
    </w:p>
    <w:p w:rsidR="003C0598" w:rsidRDefault="006E309A">
      <w:pPr>
        <w:pStyle w:val="text-odst6za"/>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cizí jazyk</w:t>
      </w:r>
    </w:p>
    <w:p w:rsidR="003C0598" w:rsidRDefault="003C0598">
      <w:pPr>
        <w:pStyle w:val="text-odst6za"/>
        <w:spacing w:after="0"/>
        <w:rPr>
          <w:rFonts w:ascii="Times New Roman" w:hAnsi="Times New Roman" w:cs="Times New Roman"/>
          <w:b/>
          <w:bCs/>
        </w:rPr>
      </w:pPr>
    </w:p>
    <w:p w:rsidR="003C0598" w:rsidRDefault="006E309A">
      <w:pPr>
        <w:pStyle w:val="text-odst6za"/>
      </w:pPr>
      <w:r>
        <w:rPr>
          <w:rFonts w:ascii="Times New Roman" w:hAnsi="Times New Roman" w:cs="Times New Roman"/>
          <w:b/>
          <w:bCs/>
        </w:rPr>
        <w:t>2. Matematika a její aplikace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matematika</w:t>
      </w:r>
    </w:p>
    <w:p w:rsidR="003C0598" w:rsidRDefault="003C0598">
      <w:pPr>
        <w:pStyle w:val="text-odst6za"/>
        <w:spacing w:after="0"/>
        <w:rPr>
          <w:rFonts w:ascii="Times New Roman" w:hAnsi="Times New Roman" w:cs="Times New Roman"/>
        </w:rPr>
      </w:pPr>
    </w:p>
    <w:p w:rsidR="003C0598" w:rsidRDefault="006E309A">
      <w:pPr>
        <w:pStyle w:val="text-odst6za"/>
      </w:pPr>
      <w:r>
        <w:rPr>
          <w:rFonts w:ascii="Times New Roman" w:hAnsi="Times New Roman" w:cs="Times New Roman"/>
          <w:b/>
          <w:bCs/>
        </w:rPr>
        <w:t>3. Informační a komunikační technologie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v 1., 2., 3., 5. roč. (není </w:t>
      </w:r>
      <w:proofErr w:type="spellStart"/>
      <w:r>
        <w:rPr>
          <w:rFonts w:ascii="Times New Roman" w:hAnsi="Times New Roman" w:cs="Times New Roman"/>
        </w:rPr>
        <w:t>sam</w:t>
      </w:r>
      <w:proofErr w:type="spellEnd"/>
      <w:r>
        <w:rPr>
          <w:rFonts w:ascii="Times New Roman" w:hAnsi="Times New Roman" w:cs="Times New Roman"/>
        </w:rPr>
        <w:t>. předmětem)</w:t>
      </w:r>
    </w:p>
    <w:p w:rsidR="003C0598" w:rsidRDefault="006E309A">
      <w:pPr>
        <w:pStyle w:val="text-odst6za"/>
        <w:ind w:left="4955"/>
        <w:rPr>
          <w:rFonts w:ascii="Times New Roman" w:hAnsi="Times New Roman" w:cs="Times New Roman"/>
        </w:rPr>
      </w:pPr>
      <w:r>
        <w:rPr>
          <w:rFonts w:ascii="Times New Roman" w:hAnsi="Times New Roman" w:cs="Times New Roman"/>
        </w:rPr>
        <w:t>ve 4. ročníku (samostatný předmět)</w:t>
      </w:r>
    </w:p>
    <w:p w:rsidR="003C0598" w:rsidRDefault="003C0598">
      <w:pPr>
        <w:pStyle w:val="text-odst6za"/>
        <w:spacing w:after="0"/>
        <w:rPr>
          <w:rFonts w:ascii="Times New Roman" w:hAnsi="Times New Roman" w:cs="Times New Roman"/>
          <w:b/>
          <w:bCs/>
        </w:rPr>
      </w:pPr>
    </w:p>
    <w:p w:rsidR="003C0598" w:rsidRDefault="006E309A">
      <w:pPr>
        <w:pStyle w:val="text-odst6za"/>
      </w:pPr>
      <w:r>
        <w:rPr>
          <w:rFonts w:ascii="Times New Roman" w:hAnsi="Times New Roman" w:cs="Times New Roman"/>
          <w:b/>
          <w:bCs/>
        </w:rPr>
        <w:t>4. Člověk a jeho svět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1. - 3. ročníku - prvouka</w:t>
      </w:r>
    </w:p>
    <w:p w:rsidR="003C0598" w:rsidRDefault="006E309A">
      <w:pPr>
        <w:pStyle w:val="text-odst6za"/>
        <w:ind w:left="5664" w:firstLine="0"/>
        <w:rPr>
          <w:rFonts w:ascii="Times New Roman" w:hAnsi="Times New Roman" w:cs="Times New Roman"/>
        </w:rPr>
      </w:pPr>
      <w:r>
        <w:rPr>
          <w:rFonts w:ascii="Times New Roman" w:hAnsi="Times New Roman" w:cs="Times New Roman"/>
        </w:rPr>
        <w:t>ve 4. - 5. ročníku - vlastivěda a přírodověda</w:t>
      </w:r>
    </w:p>
    <w:p w:rsidR="003C0598" w:rsidRDefault="003C0598">
      <w:pPr>
        <w:pStyle w:val="text-odst6za"/>
        <w:spacing w:after="0"/>
        <w:rPr>
          <w:rFonts w:ascii="Times New Roman" w:hAnsi="Times New Roman" w:cs="Times New Roman"/>
          <w:b/>
          <w:bCs/>
        </w:rPr>
      </w:pPr>
    </w:p>
    <w:p w:rsidR="003C0598" w:rsidRDefault="006E309A">
      <w:pPr>
        <w:pStyle w:val="text-odst6za"/>
      </w:pPr>
      <w:r>
        <w:rPr>
          <w:rFonts w:ascii="Times New Roman" w:hAnsi="Times New Roman" w:cs="Times New Roman"/>
          <w:b/>
          <w:bCs/>
        </w:rPr>
        <w:t>5. Umění a kultura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hudební výchova</w:t>
      </w:r>
    </w:p>
    <w:p w:rsidR="003C0598" w:rsidRDefault="006E309A">
      <w:pPr>
        <w:pStyle w:val="text-odst6za"/>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výtvarná výchova</w:t>
      </w:r>
      <w:r>
        <w:rPr>
          <w:rFonts w:ascii="Times New Roman" w:hAnsi="Times New Roman" w:cs="Times New Roman"/>
        </w:rPr>
        <w:tab/>
      </w:r>
      <w:r>
        <w:rPr>
          <w:rFonts w:ascii="Times New Roman" w:hAnsi="Times New Roman" w:cs="Times New Roman"/>
        </w:rPr>
        <w:tab/>
      </w:r>
    </w:p>
    <w:p w:rsidR="003C0598" w:rsidRDefault="003C0598">
      <w:pPr>
        <w:pStyle w:val="text-odst6za"/>
        <w:rPr>
          <w:rFonts w:ascii="Times New Roman" w:hAnsi="Times New Roman" w:cs="Times New Roman"/>
          <w:b/>
          <w:bCs/>
        </w:rPr>
      </w:pPr>
    </w:p>
    <w:p w:rsidR="003C0598" w:rsidRDefault="006E309A">
      <w:pPr>
        <w:pStyle w:val="text-odst6za"/>
      </w:pPr>
      <w:r>
        <w:rPr>
          <w:rFonts w:ascii="Times New Roman" w:hAnsi="Times New Roman" w:cs="Times New Roman"/>
          <w:b/>
          <w:bCs/>
        </w:rPr>
        <w:t>6. Člověk a zdraví</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tělesná výchova</w:t>
      </w:r>
    </w:p>
    <w:p w:rsidR="003C0598" w:rsidRDefault="006E309A">
      <w:pPr>
        <w:pStyle w:val="text-odst6za"/>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C0598" w:rsidRDefault="006E309A">
      <w:pPr>
        <w:pStyle w:val="text-odst6za"/>
      </w:pPr>
      <w:r>
        <w:rPr>
          <w:rFonts w:ascii="Times New Roman" w:hAnsi="Times New Roman" w:cs="Times New Roman"/>
          <w:b/>
          <w:bCs/>
        </w:rPr>
        <w:t>7. Člověk a svět práce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pracovní činnosti</w:t>
      </w:r>
    </w:p>
    <w:p w:rsidR="003C0598" w:rsidRDefault="003C0598">
      <w:pPr>
        <w:pStyle w:val="zkladntext"/>
        <w:tabs>
          <w:tab w:val="left" w:pos="4880"/>
        </w:tabs>
        <w:spacing w:after="0"/>
        <w:rPr>
          <w:b/>
          <w:bCs/>
          <w:sz w:val="26"/>
          <w:szCs w:val="26"/>
        </w:rPr>
      </w:pPr>
    </w:p>
    <w:p w:rsidR="003C0598" w:rsidRDefault="006E309A">
      <w:pPr>
        <w:pStyle w:val="nadpis10"/>
        <w:jc w:val="left"/>
        <w:outlineLvl w:val="9"/>
        <w:rPr>
          <w:rFonts w:ascii="Times New Roman" w:hAnsi="Times New Roman" w:cs="Times New Roman"/>
        </w:rPr>
      </w:pPr>
      <w:r>
        <w:rPr>
          <w:rFonts w:ascii="Times New Roman" w:hAnsi="Times New Roman" w:cs="Times New Roman"/>
        </w:rPr>
        <w:lastRenderedPageBreak/>
        <w:t>10.  Vzdělávací oblasti</w:t>
      </w:r>
    </w:p>
    <w:p w:rsidR="003C0598" w:rsidRDefault="006E309A">
      <w:pPr>
        <w:pStyle w:val="nadpis10"/>
        <w:jc w:val="left"/>
        <w:outlineLvl w:val="9"/>
        <w:rPr>
          <w:rFonts w:ascii="Times New Roman" w:hAnsi="Times New Roman" w:cs="Times New Roman"/>
        </w:rPr>
      </w:pPr>
      <w:r>
        <w:rPr>
          <w:rFonts w:ascii="Times New Roman" w:hAnsi="Times New Roman" w:cs="Times New Roman"/>
        </w:rPr>
        <w:t>10.1 Jazyk a jazyková komunikace</w:t>
      </w:r>
    </w:p>
    <w:p w:rsidR="003C0598" w:rsidRDefault="006E309A">
      <w:pPr>
        <w:pStyle w:val="text-odst6za"/>
        <w:ind w:firstLine="0"/>
      </w:pPr>
      <w:r>
        <w:rPr>
          <w:rFonts w:ascii="Times New Roman" w:hAnsi="Times New Roman" w:cs="Times New Roman"/>
          <w:color w:val="000000"/>
        </w:rPr>
        <w:t>Vzdělávací obsah vzdělávacího</w:t>
      </w:r>
      <w:r>
        <w:rPr>
          <w:rFonts w:ascii="Times New Roman" w:hAnsi="Times New Roman" w:cs="Times New Roman"/>
        </w:rPr>
        <w:t xml:space="preserve"> oboru je v 1. – 5. ročníku realizován prostřednictvím vyučovacího předmětu český jazyk a od 3. ročníku i prostřednictvím vyučovacího předmětu anglický jazyk.</w:t>
      </w:r>
    </w:p>
    <w:p w:rsidR="003C0598" w:rsidRDefault="006E309A">
      <w:pPr>
        <w:pStyle w:val="nadpis20"/>
        <w:outlineLvl w:val="9"/>
        <w:rPr>
          <w:rFonts w:ascii="Times New Roman" w:hAnsi="Times New Roman" w:cs="Times New Roman"/>
        </w:rPr>
      </w:pPr>
      <w:r>
        <w:rPr>
          <w:rFonts w:ascii="Times New Roman" w:hAnsi="Times New Roman" w:cs="Times New Roman"/>
        </w:rPr>
        <w:t>ČESKÝ JAZYK A LITERATURA</w:t>
      </w:r>
    </w:p>
    <w:p w:rsidR="003C0598" w:rsidRDefault="006E309A">
      <w:pPr>
        <w:pStyle w:val="nadpis2-l"/>
        <w:outlineLvl w:val="9"/>
        <w:rPr>
          <w:rFonts w:ascii="Times New Roman" w:hAnsi="Times New Roman" w:cs="Times New Roman"/>
        </w:rPr>
      </w:pPr>
      <w:r>
        <w:rPr>
          <w:rFonts w:ascii="Times New Roman" w:hAnsi="Times New Roman" w:cs="Times New Roman"/>
        </w:rPr>
        <w:t>Charakteristika vyučovacího předmětu – 1. stupeň</w:t>
      </w:r>
    </w:p>
    <w:p w:rsidR="003C0598" w:rsidRDefault="006E309A">
      <w:pPr>
        <w:pStyle w:val="nadpis40"/>
        <w:outlineLvl w:val="9"/>
        <w:rPr>
          <w:rFonts w:ascii="Times New Roman" w:hAnsi="Times New Roman" w:cs="Times New Roman"/>
        </w:rPr>
      </w:pPr>
      <w:r>
        <w:rPr>
          <w:rFonts w:ascii="Times New Roman" w:hAnsi="Times New Roman" w:cs="Times New Roman"/>
        </w:rPr>
        <w:t>Obsahové, časové a organizační vymezení</w:t>
      </w:r>
    </w:p>
    <w:p w:rsidR="003C0598" w:rsidRDefault="006E309A">
      <w:pPr>
        <w:pStyle w:val="text-odst6za"/>
        <w:ind w:firstLine="0"/>
      </w:pPr>
      <w:r>
        <w:rPr>
          <w:rFonts w:ascii="Times New Roman" w:hAnsi="Times New Roman" w:cs="Times New Roman"/>
        </w:rPr>
        <w:t>Vyučovací</w:t>
      </w:r>
      <w:r>
        <w:rPr>
          <w:rFonts w:ascii="Times New Roman" w:hAnsi="Times New Roman" w:cs="Times New Roman"/>
          <w:sz w:val="28"/>
          <w:szCs w:val="28"/>
        </w:rPr>
        <w:t xml:space="preserve"> </w:t>
      </w:r>
      <w:r>
        <w:rPr>
          <w:rFonts w:ascii="Times New Roman" w:hAnsi="Times New Roman" w:cs="Times New Roman"/>
        </w:rPr>
        <w:t>předmět Český jazyk a literatura se vyučuje jako samostatný předmět ve všech</w:t>
      </w:r>
    </w:p>
    <w:p w:rsidR="003C0598" w:rsidRDefault="006E309A">
      <w:pPr>
        <w:pStyle w:val="text-odst6za"/>
        <w:ind w:firstLine="0"/>
        <w:rPr>
          <w:rFonts w:ascii="Times New Roman" w:hAnsi="Times New Roman" w:cs="Times New Roman"/>
        </w:rPr>
      </w:pPr>
      <w:r>
        <w:rPr>
          <w:rFonts w:ascii="Times New Roman" w:hAnsi="Times New Roman" w:cs="Times New Roman"/>
        </w:rPr>
        <w:t xml:space="preserve">  ročnících:</w:t>
      </w:r>
    </w:p>
    <w:p w:rsidR="003C0598" w:rsidRDefault="006E309A">
      <w:pPr>
        <w:pStyle w:val="text-odst6za"/>
        <w:rPr>
          <w:rFonts w:ascii="Times New Roman" w:hAnsi="Times New Roman" w:cs="Times New Roman"/>
        </w:rPr>
      </w:pPr>
      <w:r>
        <w:rPr>
          <w:rFonts w:ascii="Times New Roman" w:hAnsi="Times New Roman" w:cs="Times New Roman"/>
        </w:rPr>
        <w:t>v 1. ročníku – 9 hodin týdně</w:t>
      </w:r>
    </w:p>
    <w:p w:rsidR="003C0598" w:rsidRDefault="006E309A">
      <w:pPr>
        <w:pStyle w:val="text-odst6za"/>
        <w:rPr>
          <w:rFonts w:ascii="Times New Roman" w:hAnsi="Times New Roman" w:cs="Times New Roman"/>
        </w:rPr>
      </w:pPr>
      <w:r>
        <w:rPr>
          <w:rFonts w:ascii="Times New Roman" w:hAnsi="Times New Roman" w:cs="Times New Roman"/>
        </w:rPr>
        <w:t>v 2. ročníku – 10 hodin týdně</w:t>
      </w:r>
    </w:p>
    <w:p w:rsidR="003C0598" w:rsidRDefault="006E309A">
      <w:pPr>
        <w:pStyle w:val="text-odst6za"/>
        <w:rPr>
          <w:rFonts w:ascii="Times New Roman" w:hAnsi="Times New Roman" w:cs="Times New Roman"/>
        </w:rPr>
      </w:pPr>
      <w:r>
        <w:rPr>
          <w:rFonts w:ascii="Times New Roman" w:hAnsi="Times New Roman" w:cs="Times New Roman"/>
        </w:rPr>
        <w:t>v 3. ročníku – 9 hodin týdně</w:t>
      </w:r>
    </w:p>
    <w:p w:rsidR="003C0598" w:rsidRDefault="006E309A">
      <w:pPr>
        <w:pStyle w:val="text-odst6za"/>
        <w:rPr>
          <w:rFonts w:ascii="Times New Roman" w:hAnsi="Times New Roman" w:cs="Times New Roman"/>
        </w:rPr>
      </w:pPr>
      <w:r>
        <w:rPr>
          <w:rFonts w:ascii="Times New Roman" w:hAnsi="Times New Roman" w:cs="Times New Roman"/>
        </w:rPr>
        <w:t>v 4. – 5.ročníku – 8 hodin týdně</w:t>
      </w:r>
    </w:p>
    <w:p w:rsidR="003C0598" w:rsidRDefault="006E309A">
      <w:pPr>
        <w:pStyle w:val="nadpis40"/>
        <w:spacing w:before="600" w:after="360"/>
        <w:outlineLvl w:val="9"/>
        <w:rPr>
          <w:rFonts w:ascii="Times New Roman" w:hAnsi="Times New Roman" w:cs="Times New Roman"/>
        </w:rPr>
      </w:pPr>
      <w:r>
        <w:rPr>
          <w:rFonts w:ascii="Times New Roman" w:hAnsi="Times New Roman" w:cs="Times New Roman"/>
        </w:rPr>
        <w:t>Vzdělávání v předmětu Český jazyk a literatura:</w:t>
      </w:r>
    </w:p>
    <w:p w:rsidR="003C0598" w:rsidRDefault="006E309A">
      <w:pPr>
        <w:pStyle w:val="text-odst6za"/>
        <w:numPr>
          <w:ilvl w:val="0"/>
          <w:numId w:val="253"/>
        </w:numPr>
        <w:spacing w:after="0"/>
        <w:jc w:val="left"/>
        <w:rPr>
          <w:rFonts w:ascii="Times New Roman" w:hAnsi="Times New Roman" w:cs="Times New Roman"/>
        </w:rPr>
      </w:pPr>
      <w:r>
        <w:rPr>
          <w:rFonts w:ascii="Times New Roman" w:hAnsi="Times New Roman" w:cs="Times New Roman"/>
        </w:rPr>
        <w:t>směřuje k ovládnutí základních jazykových jevů pro dorozumívání v ústní i písemné podobě</w:t>
      </w:r>
    </w:p>
    <w:p w:rsidR="003C0598" w:rsidRDefault="006E309A">
      <w:pPr>
        <w:pStyle w:val="text-odst6za"/>
        <w:numPr>
          <w:ilvl w:val="0"/>
          <w:numId w:val="18"/>
        </w:numPr>
        <w:spacing w:after="0"/>
        <w:jc w:val="left"/>
        <w:rPr>
          <w:rFonts w:ascii="Times New Roman" w:hAnsi="Times New Roman" w:cs="Times New Roman"/>
        </w:rPr>
      </w:pPr>
      <w:r>
        <w:rPr>
          <w:rFonts w:ascii="Times New Roman" w:hAnsi="Times New Roman" w:cs="Times New Roman"/>
        </w:rPr>
        <w:t>k osvojování a rozvíjení čtenářských schopností</w:t>
      </w:r>
    </w:p>
    <w:p w:rsidR="003C0598" w:rsidRDefault="006E309A">
      <w:pPr>
        <w:pStyle w:val="text-odst6za"/>
        <w:numPr>
          <w:ilvl w:val="0"/>
          <w:numId w:val="18"/>
        </w:numPr>
        <w:spacing w:after="0"/>
        <w:jc w:val="left"/>
        <w:rPr>
          <w:rFonts w:ascii="Times New Roman" w:hAnsi="Times New Roman" w:cs="Times New Roman"/>
        </w:rPr>
      </w:pPr>
      <w:r>
        <w:rPr>
          <w:rFonts w:ascii="Times New Roman" w:hAnsi="Times New Roman" w:cs="Times New Roman"/>
        </w:rPr>
        <w:t>vede k využívání různých zdrojů informací – př. slovníky, encyklopedie, katalogy, pro rozšiřování znalostí a dovedností potřebných pro další vývoj.</w:t>
      </w:r>
    </w:p>
    <w:p w:rsidR="003C0598" w:rsidRDefault="006E309A">
      <w:pPr>
        <w:pStyle w:val="text-odst6za"/>
        <w:numPr>
          <w:ilvl w:val="0"/>
          <w:numId w:val="18"/>
        </w:numPr>
        <w:spacing w:after="0"/>
        <w:jc w:val="left"/>
        <w:rPr>
          <w:rFonts w:ascii="Times New Roman" w:hAnsi="Times New Roman" w:cs="Times New Roman"/>
        </w:rPr>
      </w:pPr>
      <w:r>
        <w:rPr>
          <w:rFonts w:ascii="Times New Roman" w:hAnsi="Times New Roman" w:cs="Times New Roman"/>
        </w:rPr>
        <w:t>vyučovací předmět český jazyk a literatura je úzce spjat s ostatními vyučovacími předměty. V předmětu se realizují tematické okruhy průřezového tématu Osobnostní a sociální výchova</w:t>
      </w:r>
    </w:p>
    <w:p w:rsidR="003C0598" w:rsidRDefault="006E309A">
      <w:pPr>
        <w:pStyle w:val="text-odst6za"/>
        <w:numPr>
          <w:ilvl w:val="0"/>
          <w:numId w:val="18"/>
        </w:numPr>
        <w:spacing w:after="0"/>
        <w:jc w:val="left"/>
        <w:rPr>
          <w:rFonts w:ascii="Times New Roman" w:hAnsi="Times New Roman" w:cs="Times New Roman"/>
        </w:rPr>
      </w:pPr>
      <w:r>
        <w:rPr>
          <w:rFonts w:ascii="Times New Roman" w:hAnsi="Times New Roman" w:cs="Times New Roman"/>
        </w:rPr>
        <w:t>jazyková výuka, jejímž cílem je zejména podpora rozvoje komunikačních kompetencí, vybavuje žáka takovými znalostmi a dovednostmi, které mu umožňují správně vnímat různá jazyková sdělení, rozumět jim, vhodně se vyjadřovat a účinně uplatňovat i prosazovat výsledky svého poznávání</w:t>
      </w:r>
    </w:p>
    <w:p w:rsidR="003C0598" w:rsidRDefault="006E309A">
      <w:pPr>
        <w:pStyle w:val="text-odst6za"/>
        <w:numPr>
          <w:ilvl w:val="0"/>
          <w:numId w:val="18"/>
        </w:numPr>
        <w:spacing w:after="0"/>
        <w:jc w:val="left"/>
        <w:rPr>
          <w:rFonts w:ascii="Times New Roman" w:hAnsi="Times New Roman" w:cs="Times New Roman"/>
        </w:rPr>
      </w:pPr>
      <w:r>
        <w:rPr>
          <w:rFonts w:ascii="Times New Roman" w:hAnsi="Times New Roman" w:cs="Times New Roman"/>
        </w:rPr>
        <w:t>kultivace jazykových dovedností a jejich využívání je nedílnou součástí všech vzdělávacích oblastí</w:t>
      </w:r>
    </w:p>
    <w:p w:rsidR="003C0598" w:rsidRDefault="006E309A">
      <w:pPr>
        <w:pStyle w:val="text-odst6za"/>
        <w:numPr>
          <w:ilvl w:val="0"/>
          <w:numId w:val="18"/>
        </w:numPr>
        <w:spacing w:after="0"/>
        <w:jc w:val="left"/>
        <w:rPr>
          <w:rFonts w:ascii="Times New Roman" w:hAnsi="Times New Roman" w:cs="Times New Roman"/>
          <w:color w:val="000000"/>
        </w:rPr>
      </w:pPr>
      <w:r>
        <w:rPr>
          <w:rFonts w:ascii="Times New Roman" w:hAnsi="Times New Roman" w:cs="Times New Roman"/>
          <w:color w:val="000000"/>
        </w:rPr>
        <w:t>vzdělávání žáku - cizinců a žáků s odlišným mateřským jazykem se realizuje podle zvláštních ustanovení (žákům, jejichž mateřským jazykem není čeština, je nutné poskytnout podporu cílenou ke zvládnutí vyučovacího jazyka, tak aby jejich účast na vzdělávání ve všech předmětech mohla být co nejefektivnější. Rozsah, obsah a organizaci takového vzdělávání upravuje § 11 vyhlášky č. 48/2005 Sb., o základním vzdělávání a některých náležitostech plnění povinné školní docházky, ve znění pozdějších předpisů)</w:t>
      </w:r>
    </w:p>
    <w:p w:rsidR="003C0598" w:rsidRDefault="006E309A">
      <w:pPr>
        <w:pStyle w:val="odrka-tun"/>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C0598" w:rsidRDefault="006E309A">
      <w:pPr>
        <w:pStyle w:val="odrka-tun"/>
        <w:pageBreakBefore/>
        <w:rPr>
          <w:rFonts w:ascii="Times New Roman" w:hAnsi="Times New Roman" w:cs="Times New Roman"/>
          <w:sz w:val="28"/>
          <w:szCs w:val="28"/>
        </w:rPr>
      </w:pPr>
      <w:r>
        <w:rPr>
          <w:rFonts w:ascii="Times New Roman" w:hAnsi="Times New Roman" w:cs="Times New Roman"/>
          <w:sz w:val="28"/>
          <w:szCs w:val="28"/>
        </w:rPr>
        <w:lastRenderedPageBreak/>
        <w:t>Průřezová témata</w:t>
      </w:r>
    </w:p>
    <w:p w:rsidR="003C0598" w:rsidRDefault="006E309A">
      <w:pPr>
        <w:pStyle w:val="text-odst6za"/>
        <w:rPr>
          <w:rFonts w:ascii="Times New Roman" w:hAnsi="Times New Roman" w:cs="Times New Roman"/>
        </w:rPr>
      </w:pPr>
      <w:r>
        <w:rPr>
          <w:rFonts w:ascii="Times New Roman" w:hAnsi="Times New Roman" w:cs="Times New Roman"/>
        </w:rPr>
        <w:t xml:space="preserve">V tomto předmětu jsou realizována: OSV, VDO, VEGS, </w:t>
      </w:r>
      <w:proofErr w:type="spellStart"/>
      <w:r>
        <w:rPr>
          <w:rFonts w:ascii="Times New Roman" w:hAnsi="Times New Roman" w:cs="Times New Roman"/>
        </w:rPr>
        <w:t>MuV</w:t>
      </w:r>
      <w:proofErr w:type="spellEnd"/>
      <w:r>
        <w:rPr>
          <w:rFonts w:ascii="Times New Roman" w:hAnsi="Times New Roman" w:cs="Times New Roman"/>
        </w:rPr>
        <w:t xml:space="preserve">, EV, </w:t>
      </w:r>
      <w:proofErr w:type="spellStart"/>
      <w:r>
        <w:rPr>
          <w:rFonts w:ascii="Times New Roman" w:hAnsi="Times New Roman" w:cs="Times New Roman"/>
        </w:rPr>
        <w:t>MeV</w:t>
      </w:r>
      <w:proofErr w:type="spellEnd"/>
      <w:r>
        <w:rPr>
          <w:rFonts w:ascii="Times New Roman" w:hAnsi="Times New Roman" w:cs="Times New Roman"/>
        </w:rPr>
        <w:t>.</w:t>
      </w:r>
    </w:p>
    <w:p w:rsidR="003C0598" w:rsidRDefault="006E309A">
      <w:pPr>
        <w:pStyle w:val="text-odst6za"/>
        <w:rPr>
          <w:rFonts w:ascii="Times New Roman" w:hAnsi="Times New Roman" w:cs="Times New Roman"/>
        </w:rPr>
      </w:pPr>
      <w:r>
        <w:rPr>
          <w:rFonts w:ascii="Times New Roman" w:hAnsi="Times New Roman" w:cs="Times New Roman"/>
        </w:rPr>
        <w:t>Výchovné a vzdělávací strategie pro rozvíjení klíčových kompetencí žáků</w:t>
      </w:r>
    </w:p>
    <w:p w:rsidR="003C0598" w:rsidRDefault="006E309A">
      <w:pPr>
        <w:pStyle w:val="text-odst6za"/>
        <w:spacing w:before="360"/>
        <w:rPr>
          <w:rFonts w:ascii="Times New Roman" w:hAnsi="Times New Roman" w:cs="Times New Roman"/>
          <w:sz w:val="28"/>
          <w:szCs w:val="28"/>
        </w:rPr>
      </w:pPr>
      <w:r>
        <w:rPr>
          <w:rFonts w:ascii="Times New Roman" w:hAnsi="Times New Roman" w:cs="Times New Roman"/>
          <w:sz w:val="28"/>
          <w:szCs w:val="28"/>
        </w:rPr>
        <w:t>Kompetence k učení</w:t>
      </w:r>
    </w:p>
    <w:p w:rsidR="003C0598" w:rsidRDefault="006E309A">
      <w:pPr>
        <w:pStyle w:val="text-odst6za"/>
        <w:numPr>
          <w:ilvl w:val="0"/>
          <w:numId w:val="254"/>
        </w:numPr>
        <w:rPr>
          <w:rFonts w:ascii="Times New Roman" w:hAnsi="Times New Roman" w:cs="Times New Roman"/>
        </w:rPr>
      </w:pPr>
      <w:r>
        <w:rPr>
          <w:rFonts w:ascii="Times New Roman" w:hAnsi="Times New Roman" w:cs="Times New Roman"/>
        </w:rPr>
        <w:t>učitel vede žáky ke stálému zdokonalování čtení</w:t>
      </w:r>
    </w:p>
    <w:p w:rsidR="003C0598" w:rsidRDefault="006E309A">
      <w:pPr>
        <w:pStyle w:val="text-odst6za"/>
        <w:numPr>
          <w:ilvl w:val="0"/>
          <w:numId w:val="19"/>
        </w:numPr>
        <w:rPr>
          <w:rFonts w:ascii="Times New Roman" w:hAnsi="Times New Roman" w:cs="Times New Roman"/>
        </w:rPr>
      </w:pPr>
      <w:r>
        <w:rPr>
          <w:rFonts w:ascii="Times New Roman" w:hAnsi="Times New Roman" w:cs="Times New Roman"/>
        </w:rPr>
        <w:t>učitel vytváří podmínky pro získávání dalších informací potřebných k práci</w:t>
      </w:r>
    </w:p>
    <w:p w:rsidR="003C0598" w:rsidRDefault="006E309A">
      <w:pPr>
        <w:pStyle w:val="text-odst6za"/>
        <w:numPr>
          <w:ilvl w:val="0"/>
          <w:numId w:val="19"/>
        </w:numPr>
        <w:rPr>
          <w:rFonts w:ascii="Times New Roman" w:hAnsi="Times New Roman" w:cs="Times New Roman"/>
        </w:rPr>
      </w:pPr>
      <w:r>
        <w:rPr>
          <w:rFonts w:ascii="Times New Roman" w:hAnsi="Times New Roman" w:cs="Times New Roman"/>
        </w:rPr>
        <w:t>učitel stanovuje dílčí vzdělávací cíle v pravopisu</w:t>
      </w:r>
    </w:p>
    <w:p w:rsidR="003C0598" w:rsidRDefault="006E309A">
      <w:pPr>
        <w:pStyle w:val="text-odst6za"/>
        <w:numPr>
          <w:ilvl w:val="0"/>
          <w:numId w:val="19"/>
        </w:numPr>
        <w:rPr>
          <w:rFonts w:ascii="Times New Roman" w:hAnsi="Times New Roman" w:cs="Times New Roman"/>
        </w:rPr>
      </w:pPr>
      <w:r>
        <w:rPr>
          <w:rFonts w:ascii="Times New Roman" w:hAnsi="Times New Roman" w:cs="Times New Roman"/>
        </w:rPr>
        <w:t>učitel motivuje žáka k aktivnímu zapojování se do vyučovacího procesu</w:t>
      </w:r>
    </w:p>
    <w:p w:rsidR="003C0598" w:rsidRDefault="006E309A">
      <w:pPr>
        <w:pStyle w:val="text-odst6za"/>
        <w:spacing w:before="360"/>
        <w:rPr>
          <w:rFonts w:ascii="Times New Roman" w:hAnsi="Times New Roman" w:cs="Times New Roman"/>
          <w:sz w:val="28"/>
          <w:szCs w:val="28"/>
        </w:rPr>
      </w:pPr>
      <w:r>
        <w:rPr>
          <w:rFonts w:ascii="Times New Roman" w:hAnsi="Times New Roman" w:cs="Times New Roman"/>
          <w:sz w:val="28"/>
          <w:szCs w:val="28"/>
        </w:rPr>
        <w:t>Kompetence k řešení problémů</w:t>
      </w:r>
    </w:p>
    <w:p w:rsidR="003C0598" w:rsidRDefault="006E309A">
      <w:pPr>
        <w:pStyle w:val="text-odst6za"/>
        <w:numPr>
          <w:ilvl w:val="0"/>
          <w:numId w:val="255"/>
        </w:numPr>
        <w:rPr>
          <w:rFonts w:ascii="Times New Roman" w:hAnsi="Times New Roman" w:cs="Times New Roman"/>
        </w:rPr>
      </w:pPr>
      <w:r>
        <w:rPr>
          <w:rFonts w:ascii="Times New Roman" w:hAnsi="Times New Roman" w:cs="Times New Roman"/>
        </w:rPr>
        <w:t>žáci navrhují různá řešení problémů, dokončují úkoly a zdůvodňují své závěry</w:t>
      </w:r>
    </w:p>
    <w:p w:rsidR="003C0598" w:rsidRDefault="006E309A">
      <w:pPr>
        <w:pStyle w:val="text-odst6za"/>
        <w:numPr>
          <w:ilvl w:val="0"/>
          <w:numId w:val="20"/>
        </w:numPr>
        <w:rPr>
          <w:rFonts w:ascii="Times New Roman" w:hAnsi="Times New Roman" w:cs="Times New Roman"/>
        </w:rPr>
      </w:pPr>
      <w:r>
        <w:rPr>
          <w:rFonts w:ascii="Times New Roman" w:hAnsi="Times New Roman" w:cs="Times New Roman"/>
        </w:rPr>
        <w:t>žáci si vzájemně radí a pomáhají</w:t>
      </w:r>
    </w:p>
    <w:p w:rsidR="003C0598" w:rsidRDefault="006E309A">
      <w:pPr>
        <w:pStyle w:val="text-odst6za"/>
        <w:numPr>
          <w:ilvl w:val="0"/>
          <w:numId w:val="20"/>
        </w:numPr>
        <w:rPr>
          <w:rFonts w:ascii="Times New Roman" w:hAnsi="Times New Roman" w:cs="Times New Roman"/>
        </w:rPr>
      </w:pPr>
      <w:r>
        <w:rPr>
          <w:rFonts w:ascii="Times New Roman" w:hAnsi="Times New Roman" w:cs="Times New Roman"/>
        </w:rPr>
        <w:t>učitel hodnotí práci žáků způsobem, který jim umožňuje vnímat vlastní pokrok</w:t>
      </w:r>
    </w:p>
    <w:p w:rsidR="003C0598" w:rsidRDefault="006E309A">
      <w:pPr>
        <w:pStyle w:val="text-odst6za"/>
        <w:spacing w:before="360"/>
        <w:rPr>
          <w:rFonts w:ascii="Times New Roman" w:hAnsi="Times New Roman" w:cs="Times New Roman"/>
          <w:sz w:val="28"/>
          <w:szCs w:val="28"/>
        </w:rPr>
      </w:pPr>
      <w:r>
        <w:rPr>
          <w:rFonts w:ascii="Times New Roman" w:hAnsi="Times New Roman" w:cs="Times New Roman"/>
          <w:sz w:val="28"/>
          <w:szCs w:val="28"/>
        </w:rPr>
        <w:t>Kompetence komunikativní</w:t>
      </w:r>
    </w:p>
    <w:p w:rsidR="003C0598" w:rsidRDefault="006E309A">
      <w:pPr>
        <w:pStyle w:val="text-odst6za"/>
        <w:numPr>
          <w:ilvl w:val="0"/>
          <w:numId w:val="256"/>
        </w:numPr>
        <w:rPr>
          <w:rFonts w:ascii="Times New Roman" w:hAnsi="Times New Roman" w:cs="Times New Roman"/>
        </w:rPr>
      </w:pPr>
      <w:r>
        <w:rPr>
          <w:rFonts w:ascii="Times New Roman" w:hAnsi="Times New Roman" w:cs="Times New Roman"/>
        </w:rPr>
        <w:t>učitel vede žáky k výstižnému a kultivovanému projevu</w:t>
      </w:r>
    </w:p>
    <w:p w:rsidR="003C0598" w:rsidRDefault="006E309A">
      <w:pPr>
        <w:pStyle w:val="text-odst6za"/>
        <w:numPr>
          <w:ilvl w:val="0"/>
          <w:numId w:val="21"/>
        </w:numPr>
        <w:rPr>
          <w:rFonts w:ascii="Times New Roman" w:hAnsi="Times New Roman" w:cs="Times New Roman"/>
        </w:rPr>
      </w:pPr>
      <w:r>
        <w:rPr>
          <w:rFonts w:ascii="Times New Roman" w:hAnsi="Times New Roman" w:cs="Times New Roman"/>
        </w:rPr>
        <w:t>žáci dokážou prezentovat své myšlenky a názory</w:t>
      </w:r>
    </w:p>
    <w:p w:rsidR="003C0598" w:rsidRDefault="006E309A">
      <w:pPr>
        <w:pStyle w:val="text-odst6za"/>
        <w:numPr>
          <w:ilvl w:val="0"/>
          <w:numId w:val="21"/>
        </w:numPr>
        <w:rPr>
          <w:rFonts w:ascii="Times New Roman" w:hAnsi="Times New Roman" w:cs="Times New Roman"/>
        </w:rPr>
      </w:pPr>
      <w:r>
        <w:rPr>
          <w:rFonts w:ascii="Times New Roman" w:hAnsi="Times New Roman" w:cs="Times New Roman"/>
        </w:rPr>
        <w:t>naslouchání</w:t>
      </w:r>
    </w:p>
    <w:p w:rsidR="003C0598" w:rsidRDefault="006E309A">
      <w:pPr>
        <w:pStyle w:val="text-odst6za"/>
        <w:spacing w:before="360"/>
      </w:pPr>
      <w:r>
        <w:rPr>
          <w:rFonts w:ascii="Times New Roman" w:hAnsi="Times New Roman" w:cs="Times New Roman"/>
        </w:rPr>
        <w:t xml:space="preserve"> </w:t>
      </w:r>
      <w:r>
        <w:rPr>
          <w:rFonts w:ascii="Times New Roman" w:hAnsi="Times New Roman" w:cs="Times New Roman"/>
          <w:sz w:val="28"/>
          <w:szCs w:val="28"/>
        </w:rPr>
        <w:t>Kompetence sociální a personální</w:t>
      </w:r>
    </w:p>
    <w:p w:rsidR="003C0598" w:rsidRDefault="006E309A">
      <w:pPr>
        <w:pStyle w:val="text-odst6za"/>
        <w:numPr>
          <w:ilvl w:val="0"/>
          <w:numId w:val="257"/>
        </w:numPr>
        <w:rPr>
          <w:rFonts w:ascii="Times New Roman" w:hAnsi="Times New Roman" w:cs="Times New Roman"/>
        </w:rPr>
      </w:pPr>
      <w:r>
        <w:rPr>
          <w:rFonts w:ascii="Times New Roman" w:hAnsi="Times New Roman" w:cs="Times New Roman"/>
        </w:rPr>
        <w:t>učitel organizuje práci ve skupinách, aby žáci spolupracovali při řešení problémů</w:t>
      </w:r>
    </w:p>
    <w:p w:rsidR="003C0598" w:rsidRDefault="006E309A">
      <w:pPr>
        <w:pStyle w:val="text-odst6za"/>
        <w:numPr>
          <w:ilvl w:val="0"/>
          <w:numId w:val="22"/>
        </w:numPr>
        <w:rPr>
          <w:rFonts w:ascii="Times New Roman" w:hAnsi="Times New Roman" w:cs="Times New Roman"/>
        </w:rPr>
      </w:pPr>
      <w:r>
        <w:rPr>
          <w:rFonts w:ascii="Times New Roman" w:hAnsi="Times New Roman" w:cs="Times New Roman"/>
        </w:rPr>
        <w:t>učitel vede žáky k prezentaci svých myšlenek a názorů a k vzájemnému respektu</w:t>
      </w:r>
    </w:p>
    <w:p w:rsidR="003C0598" w:rsidRDefault="006E309A">
      <w:pPr>
        <w:pStyle w:val="text-odst6za"/>
        <w:numPr>
          <w:ilvl w:val="0"/>
          <w:numId w:val="22"/>
        </w:numPr>
        <w:rPr>
          <w:rFonts w:ascii="Times New Roman" w:hAnsi="Times New Roman" w:cs="Times New Roman"/>
        </w:rPr>
      </w:pPr>
      <w:r>
        <w:rPr>
          <w:rFonts w:ascii="Times New Roman" w:hAnsi="Times New Roman" w:cs="Times New Roman"/>
        </w:rPr>
        <w:t>učitel vytváří příležitosti pro relevantní komunikaci mezi žáky</w:t>
      </w:r>
    </w:p>
    <w:p w:rsidR="003C0598" w:rsidRDefault="006E309A">
      <w:pPr>
        <w:pStyle w:val="text-odst6za"/>
        <w:numPr>
          <w:ilvl w:val="0"/>
          <w:numId w:val="22"/>
        </w:numPr>
        <w:rPr>
          <w:rFonts w:ascii="Times New Roman" w:hAnsi="Times New Roman" w:cs="Times New Roman"/>
        </w:rPr>
      </w:pPr>
      <w:r>
        <w:rPr>
          <w:rFonts w:ascii="Times New Roman" w:hAnsi="Times New Roman" w:cs="Times New Roman"/>
        </w:rPr>
        <w:t>žáci respektují pokyny pedagogů</w:t>
      </w:r>
    </w:p>
    <w:p w:rsidR="003C0598" w:rsidRDefault="006E309A">
      <w:pPr>
        <w:pStyle w:val="text-odst6za"/>
        <w:spacing w:before="360"/>
        <w:rPr>
          <w:rFonts w:ascii="Times New Roman" w:hAnsi="Times New Roman" w:cs="Times New Roman"/>
          <w:sz w:val="28"/>
          <w:szCs w:val="28"/>
        </w:rPr>
      </w:pPr>
      <w:r>
        <w:rPr>
          <w:rFonts w:ascii="Times New Roman" w:hAnsi="Times New Roman" w:cs="Times New Roman"/>
          <w:sz w:val="28"/>
          <w:szCs w:val="28"/>
        </w:rPr>
        <w:t>Kompetence občanské</w:t>
      </w:r>
    </w:p>
    <w:p w:rsidR="003C0598" w:rsidRDefault="006E309A">
      <w:pPr>
        <w:pStyle w:val="text-odst6za"/>
        <w:numPr>
          <w:ilvl w:val="0"/>
          <w:numId w:val="258"/>
        </w:numPr>
        <w:jc w:val="left"/>
        <w:rPr>
          <w:rFonts w:ascii="Times New Roman" w:hAnsi="Times New Roman" w:cs="Times New Roman"/>
        </w:rPr>
      </w:pPr>
      <w:r>
        <w:rPr>
          <w:rFonts w:ascii="Times New Roman" w:hAnsi="Times New Roman" w:cs="Times New Roman"/>
        </w:rPr>
        <w:t>učitel využívá literatury naučné i vědecké k vytváření postoje k přírodě, k životnímu prostředí</w:t>
      </w:r>
    </w:p>
    <w:p w:rsidR="003C0598" w:rsidRDefault="006E309A">
      <w:pPr>
        <w:pStyle w:val="text-odst6za"/>
        <w:numPr>
          <w:ilvl w:val="0"/>
          <w:numId w:val="23"/>
        </w:numPr>
        <w:rPr>
          <w:rFonts w:ascii="Times New Roman" w:hAnsi="Times New Roman" w:cs="Times New Roman"/>
        </w:rPr>
      </w:pPr>
      <w:r>
        <w:rPr>
          <w:rFonts w:ascii="Times New Roman" w:hAnsi="Times New Roman" w:cs="Times New Roman"/>
        </w:rPr>
        <w:t>žáci zvládnou komunikaci i ve vyhraněných situacích</w:t>
      </w:r>
    </w:p>
    <w:p w:rsidR="003C0598" w:rsidRDefault="006E309A">
      <w:pPr>
        <w:pStyle w:val="text-odst6za"/>
        <w:numPr>
          <w:ilvl w:val="0"/>
          <w:numId w:val="23"/>
        </w:numPr>
        <w:rPr>
          <w:rFonts w:ascii="Times New Roman" w:hAnsi="Times New Roman" w:cs="Times New Roman"/>
        </w:rPr>
      </w:pPr>
      <w:r>
        <w:rPr>
          <w:rFonts w:ascii="Times New Roman" w:hAnsi="Times New Roman" w:cs="Times New Roman"/>
        </w:rPr>
        <w:t>pro žáky s postižením jsou k dispozici vhodně přizpůsobené pracovní materiály</w:t>
      </w:r>
    </w:p>
    <w:p w:rsidR="003C0598" w:rsidRDefault="006E309A">
      <w:pPr>
        <w:pStyle w:val="text-odst6za"/>
        <w:spacing w:before="360"/>
        <w:rPr>
          <w:rFonts w:ascii="Times New Roman" w:hAnsi="Times New Roman" w:cs="Times New Roman"/>
          <w:sz w:val="28"/>
          <w:szCs w:val="28"/>
        </w:rPr>
      </w:pPr>
      <w:r>
        <w:rPr>
          <w:rFonts w:ascii="Times New Roman" w:hAnsi="Times New Roman" w:cs="Times New Roman"/>
          <w:sz w:val="28"/>
          <w:szCs w:val="28"/>
        </w:rPr>
        <w:t>Kompetence pracovní</w:t>
      </w:r>
    </w:p>
    <w:p w:rsidR="003C0598" w:rsidRDefault="006E309A">
      <w:pPr>
        <w:pStyle w:val="text-odst6za"/>
        <w:numPr>
          <w:ilvl w:val="0"/>
          <w:numId w:val="259"/>
        </w:numPr>
        <w:rPr>
          <w:rFonts w:ascii="Times New Roman" w:hAnsi="Times New Roman" w:cs="Times New Roman"/>
        </w:rPr>
      </w:pPr>
      <w:r>
        <w:rPr>
          <w:rFonts w:ascii="Times New Roman" w:hAnsi="Times New Roman" w:cs="Times New Roman"/>
        </w:rPr>
        <w:t>učitel vede žáky k organizování a plánování učení</w:t>
      </w:r>
    </w:p>
    <w:p w:rsidR="003C0598" w:rsidRDefault="006E309A">
      <w:pPr>
        <w:pStyle w:val="text-odst6za"/>
        <w:numPr>
          <w:ilvl w:val="0"/>
          <w:numId w:val="24"/>
        </w:numPr>
        <w:rPr>
          <w:rFonts w:ascii="Times New Roman" w:hAnsi="Times New Roman" w:cs="Times New Roman"/>
        </w:rPr>
      </w:pPr>
      <w:r>
        <w:rPr>
          <w:rFonts w:ascii="Times New Roman" w:hAnsi="Times New Roman" w:cs="Times New Roman"/>
        </w:rPr>
        <w:t>učitel se zajímá, jak žákům vyhovuje jeho způsob výuky</w:t>
      </w:r>
    </w:p>
    <w:p w:rsidR="003C0598" w:rsidRDefault="006E309A">
      <w:pPr>
        <w:pStyle w:val="text-odst6za"/>
        <w:numPr>
          <w:ilvl w:val="0"/>
          <w:numId w:val="24"/>
        </w:numPr>
        <w:rPr>
          <w:rFonts w:ascii="Times New Roman" w:hAnsi="Times New Roman" w:cs="Times New Roman"/>
        </w:rPr>
      </w:pPr>
      <w:r>
        <w:rPr>
          <w:rFonts w:ascii="Times New Roman" w:hAnsi="Times New Roman" w:cs="Times New Roman"/>
        </w:rPr>
        <w:t>učitel požaduje dodržování dohodnuté kvality, postupů, termínů</w:t>
      </w:r>
    </w:p>
    <w:p w:rsidR="003C0598" w:rsidRDefault="006E309A">
      <w:pPr>
        <w:pStyle w:val="nadpis20"/>
        <w:pageBreakBefore/>
        <w:outlineLvl w:val="9"/>
        <w:rPr>
          <w:rFonts w:ascii="Times New Roman" w:hAnsi="Times New Roman" w:cs="Times New Roman"/>
        </w:rPr>
      </w:pPr>
      <w:r>
        <w:rPr>
          <w:rFonts w:ascii="Times New Roman" w:hAnsi="Times New Roman" w:cs="Times New Roman"/>
        </w:rPr>
        <w:lastRenderedPageBreak/>
        <w:t>ČESKÝ JAZYK A LITERATURA – 1. ročník</w:t>
      </w:r>
    </w:p>
    <w:p w:rsidR="003C0598" w:rsidRDefault="003C0598">
      <w:pPr>
        <w:pStyle w:val="Standard"/>
        <w:jc w:val="center"/>
      </w:pPr>
    </w:p>
    <w:tbl>
      <w:tblPr>
        <w:tblW w:w="9895" w:type="dxa"/>
        <w:tblInd w:w="-70" w:type="dxa"/>
        <w:tblLayout w:type="fixed"/>
        <w:tblCellMar>
          <w:left w:w="10" w:type="dxa"/>
          <w:right w:w="10" w:type="dxa"/>
        </w:tblCellMar>
        <w:tblLook w:val="04A0" w:firstRow="1" w:lastRow="0" w:firstColumn="1" w:lastColumn="0" w:noHBand="0" w:noVBand="1"/>
      </w:tblPr>
      <w:tblGrid>
        <w:gridCol w:w="1855"/>
        <w:gridCol w:w="2361"/>
        <w:gridCol w:w="4216"/>
        <w:gridCol w:w="1463"/>
      </w:tblGrid>
      <w:tr w:rsidR="003C0598">
        <w:trPr>
          <w:trHeight w:val="508"/>
        </w:trPr>
        <w:tc>
          <w:tcPr>
            <w:tcW w:w="185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Téma</w:t>
            </w:r>
          </w:p>
        </w:tc>
        <w:tc>
          <w:tcPr>
            <w:tcW w:w="236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421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Učivo a přesahy</w:t>
            </w:r>
          </w:p>
        </w:tc>
        <w:tc>
          <w:tcPr>
            <w:tcW w:w="146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Průřezová témata</w:t>
            </w:r>
          </w:p>
        </w:tc>
      </w:tr>
      <w:tr w:rsidR="003C0598">
        <w:trPr>
          <w:trHeight w:val="8227"/>
        </w:trPr>
        <w:tc>
          <w:tcPr>
            <w:tcW w:w="185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rPr>
                <w:b/>
                <w:bCs/>
                <w:sz w:val="22"/>
                <w:szCs w:val="22"/>
              </w:rPr>
            </w:pPr>
            <w:r>
              <w:rPr>
                <w:b/>
                <w:bCs/>
                <w:sz w:val="22"/>
                <w:szCs w:val="22"/>
              </w:rPr>
              <w:t>Období praktické přípravy žáků</w:t>
            </w:r>
          </w:p>
          <w:p w:rsidR="003C0598" w:rsidRDefault="006E309A">
            <w:pPr>
              <w:pStyle w:val="Zhlav"/>
              <w:tabs>
                <w:tab w:val="clear" w:pos="4536"/>
                <w:tab w:val="clear" w:pos="9072"/>
              </w:tabs>
              <w:rPr>
                <w:b/>
                <w:bCs/>
                <w:sz w:val="22"/>
                <w:szCs w:val="22"/>
              </w:rPr>
            </w:pPr>
            <w:r>
              <w:rPr>
                <w:b/>
                <w:bCs/>
                <w:sz w:val="22"/>
                <w:szCs w:val="22"/>
              </w:rPr>
              <w:t>na čtení a psaní</w:t>
            </w:r>
          </w:p>
          <w:p w:rsidR="003C0598" w:rsidRDefault="006E309A">
            <w:pPr>
              <w:pStyle w:val="Zhlav"/>
              <w:tabs>
                <w:tab w:val="clear" w:pos="4536"/>
                <w:tab w:val="clear" w:pos="9072"/>
              </w:tabs>
            </w:pPr>
            <w:r>
              <w:rPr>
                <w:b/>
                <w:bCs/>
                <w:sz w:val="22"/>
                <w:szCs w:val="22"/>
              </w:rPr>
              <w:t xml:space="preserve">– </w:t>
            </w:r>
            <w:proofErr w:type="spellStart"/>
            <w:r>
              <w:rPr>
                <w:sz w:val="22"/>
                <w:szCs w:val="22"/>
              </w:rPr>
              <w:t>předslabikářové</w:t>
            </w:r>
            <w:proofErr w:type="spellEnd"/>
            <w:r>
              <w:rPr>
                <w:sz w:val="22"/>
                <w:szCs w:val="22"/>
              </w:rPr>
              <w:t xml:space="preserve"> období</w:t>
            </w:r>
          </w:p>
        </w:tc>
        <w:tc>
          <w:tcPr>
            <w:tcW w:w="236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rPr>
                <w:sz w:val="22"/>
                <w:szCs w:val="22"/>
              </w:rPr>
            </w:pPr>
            <w:r>
              <w:rPr>
                <w:sz w:val="22"/>
                <w:szCs w:val="22"/>
              </w:rPr>
              <w:t>- porozumí mluveným pokynům přiměřené složitosti</w:t>
            </w:r>
          </w:p>
          <w:p w:rsidR="003C0598" w:rsidRDefault="006E309A">
            <w:pPr>
              <w:pStyle w:val="Zhlav"/>
              <w:tabs>
                <w:tab w:val="clear" w:pos="4536"/>
                <w:tab w:val="clear" w:pos="9072"/>
              </w:tabs>
              <w:rPr>
                <w:sz w:val="22"/>
                <w:szCs w:val="22"/>
              </w:rPr>
            </w:pPr>
            <w:r>
              <w:rPr>
                <w:sz w:val="22"/>
                <w:szCs w:val="22"/>
              </w:rPr>
              <w:t>- na základě vlastních zážitků tvoří krátký mluvený projev</w:t>
            </w:r>
          </w:p>
          <w:p w:rsidR="003C0598" w:rsidRDefault="006E309A">
            <w:pPr>
              <w:pStyle w:val="Zhlav"/>
              <w:tabs>
                <w:tab w:val="clear" w:pos="4536"/>
                <w:tab w:val="clear" w:pos="9072"/>
              </w:tabs>
              <w:rPr>
                <w:sz w:val="22"/>
                <w:szCs w:val="22"/>
              </w:rPr>
            </w:pPr>
            <w:r>
              <w:rPr>
                <w:sz w:val="22"/>
                <w:szCs w:val="22"/>
              </w:rPr>
              <w:t>-osvojí si oslovování křestními jmény, používá vhodných forem pozdravu, naslouchání, dodržování jednoduchých komunikačních pravidel ve třídě, poděkování, omluvu, přiměřenou gestikulaci</w:t>
            </w:r>
          </w:p>
          <w:p w:rsidR="003C0598" w:rsidRDefault="003C0598">
            <w:pPr>
              <w:pStyle w:val="Zhlav"/>
              <w:tabs>
                <w:tab w:val="clear" w:pos="4536"/>
                <w:tab w:val="clear" w:pos="9072"/>
              </w:tabs>
              <w:rPr>
                <w:sz w:val="22"/>
                <w:szCs w:val="22"/>
              </w:rPr>
            </w:pPr>
          </w:p>
          <w:p w:rsidR="003C0598" w:rsidRDefault="003C0598">
            <w:pPr>
              <w:pStyle w:val="Zhlav"/>
              <w:tabs>
                <w:tab w:val="clear" w:pos="4536"/>
                <w:tab w:val="clear" w:pos="9072"/>
              </w:tabs>
              <w:rPr>
                <w:sz w:val="22"/>
                <w:szCs w:val="22"/>
              </w:rPr>
            </w:pPr>
          </w:p>
          <w:p w:rsidR="003C0598" w:rsidRDefault="006E309A">
            <w:pPr>
              <w:pStyle w:val="Zhlav"/>
              <w:tabs>
                <w:tab w:val="clear" w:pos="4536"/>
                <w:tab w:val="clear" w:pos="9072"/>
              </w:tabs>
              <w:rPr>
                <w:sz w:val="22"/>
                <w:szCs w:val="22"/>
              </w:rPr>
            </w:pPr>
            <w:r>
              <w:rPr>
                <w:sz w:val="22"/>
                <w:szCs w:val="22"/>
              </w:rPr>
              <w:t>- seřadí ilustrace podle dějové posloupnosti</w:t>
            </w:r>
          </w:p>
          <w:p w:rsidR="003C0598" w:rsidRDefault="003C0598">
            <w:pPr>
              <w:pStyle w:val="Zhlav"/>
              <w:tabs>
                <w:tab w:val="clear" w:pos="4536"/>
                <w:tab w:val="clear" w:pos="9072"/>
              </w:tabs>
              <w:rPr>
                <w:sz w:val="22"/>
                <w:szCs w:val="22"/>
              </w:rPr>
            </w:pPr>
          </w:p>
          <w:p w:rsidR="003C0598" w:rsidRDefault="003C0598">
            <w:pPr>
              <w:pStyle w:val="Zhlav"/>
              <w:tabs>
                <w:tab w:val="clear" w:pos="4536"/>
                <w:tab w:val="clear" w:pos="9072"/>
              </w:tabs>
              <w:rPr>
                <w:sz w:val="22"/>
                <w:szCs w:val="22"/>
              </w:rPr>
            </w:pPr>
          </w:p>
          <w:p w:rsidR="003C0598" w:rsidRDefault="006E309A">
            <w:pPr>
              <w:pStyle w:val="Zhlav"/>
              <w:tabs>
                <w:tab w:val="clear" w:pos="4536"/>
                <w:tab w:val="clear" w:pos="9072"/>
              </w:tabs>
              <w:rPr>
                <w:sz w:val="22"/>
                <w:szCs w:val="22"/>
              </w:rPr>
            </w:pPr>
            <w:r>
              <w:rPr>
                <w:sz w:val="22"/>
                <w:szCs w:val="22"/>
              </w:rPr>
              <w:t>- pečlivě vyslovuje</w:t>
            </w:r>
          </w:p>
          <w:p w:rsidR="003C0598" w:rsidRDefault="003C0598">
            <w:pPr>
              <w:pStyle w:val="Zhlav"/>
              <w:tabs>
                <w:tab w:val="clear" w:pos="4536"/>
                <w:tab w:val="clear" w:pos="9072"/>
              </w:tabs>
              <w:rPr>
                <w:sz w:val="22"/>
                <w:szCs w:val="22"/>
              </w:rPr>
            </w:pPr>
          </w:p>
          <w:p w:rsidR="003C0598" w:rsidRDefault="003C0598">
            <w:pPr>
              <w:pStyle w:val="Zhlav"/>
              <w:tabs>
                <w:tab w:val="clear" w:pos="4536"/>
                <w:tab w:val="clear" w:pos="9072"/>
              </w:tabs>
              <w:rPr>
                <w:sz w:val="22"/>
                <w:szCs w:val="22"/>
              </w:rPr>
            </w:pPr>
          </w:p>
          <w:p w:rsidR="003C0598" w:rsidRDefault="003C0598">
            <w:pPr>
              <w:pStyle w:val="Zhlav"/>
              <w:tabs>
                <w:tab w:val="clear" w:pos="4536"/>
                <w:tab w:val="clear" w:pos="9072"/>
              </w:tabs>
              <w:rPr>
                <w:sz w:val="22"/>
                <w:szCs w:val="22"/>
              </w:rPr>
            </w:pPr>
          </w:p>
          <w:p w:rsidR="003C0598" w:rsidRDefault="006E309A">
            <w:pPr>
              <w:pStyle w:val="Zhlav"/>
              <w:tabs>
                <w:tab w:val="clear" w:pos="4536"/>
                <w:tab w:val="clear" w:pos="9072"/>
              </w:tabs>
              <w:rPr>
                <w:sz w:val="22"/>
                <w:szCs w:val="22"/>
              </w:rPr>
            </w:pPr>
            <w:r>
              <w:rPr>
                <w:sz w:val="22"/>
                <w:szCs w:val="22"/>
              </w:rPr>
              <w:t>- postupně přijímá za své základní hygienické návyky spojené s psaním</w:t>
            </w:r>
          </w:p>
        </w:tc>
        <w:tc>
          <w:tcPr>
            <w:tcW w:w="421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Čtení a jazykové vyučování</w:t>
            </w:r>
          </w:p>
          <w:p w:rsidR="003C0598" w:rsidRDefault="006E309A">
            <w:pPr>
              <w:pStyle w:val="Standard"/>
              <w:rPr>
                <w:sz w:val="22"/>
                <w:szCs w:val="22"/>
              </w:rPr>
            </w:pPr>
            <w:r>
              <w:rPr>
                <w:sz w:val="22"/>
                <w:szCs w:val="22"/>
              </w:rPr>
              <w:t>Rozvoj sluchového a zrakového vnímání (cvičení fonematického sluchu, zrakového rozlišování).</w:t>
            </w:r>
          </w:p>
          <w:p w:rsidR="003C0598" w:rsidRDefault="006E309A">
            <w:pPr>
              <w:pStyle w:val="Standard"/>
              <w:rPr>
                <w:sz w:val="22"/>
                <w:szCs w:val="22"/>
              </w:rPr>
            </w:pPr>
            <w:r>
              <w:rPr>
                <w:sz w:val="22"/>
                <w:szCs w:val="22"/>
              </w:rPr>
              <w:t>Sluchová analýza a syntéza.</w:t>
            </w:r>
          </w:p>
          <w:p w:rsidR="003C0598" w:rsidRDefault="006E309A">
            <w:pPr>
              <w:pStyle w:val="Standard"/>
              <w:rPr>
                <w:sz w:val="22"/>
                <w:szCs w:val="22"/>
              </w:rPr>
            </w:pPr>
            <w:r>
              <w:rPr>
                <w:sz w:val="22"/>
                <w:szCs w:val="22"/>
              </w:rPr>
              <w:t>Rozpoznávání hlásek na začátku a konci slova.</w:t>
            </w:r>
          </w:p>
          <w:p w:rsidR="003C0598" w:rsidRDefault="006E309A">
            <w:pPr>
              <w:pStyle w:val="Standard"/>
              <w:rPr>
                <w:sz w:val="22"/>
                <w:szCs w:val="22"/>
              </w:rPr>
            </w:pPr>
            <w:r>
              <w:rPr>
                <w:sz w:val="22"/>
                <w:szCs w:val="22"/>
              </w:rPr>
              <w:t>Třídění obrázků podle počáteční hlásky, volba obrázku k dané hlásce.</w:t>
            </w:r>
          </w:p>
          <w:p w:rsidR="003C0598" w:rsidRDefault="006E309A">
            <w:pPr>
              <w:pStyle w:val="Standard"/>
              <w:rPr>
                <w:sz w:val="22"/>
                <w:szCs w:val="22"/>
              </w:rPr>
            </w:pPr>
            <w:r>
              <w:rPr>
                <w:sz w:val="22"/>
                <w:szCs w:val="22"/>
              </w:rPr>
              <w:t>Cvičení pravolevé orientace.</w:t>
            </w:r>
          </w:p>
          <w:p w:rsidR="003C0598" w:rsidRDefault="006E309A">
            <w:pPr>
              <w:pStyle w:val="Standard"/>
              <w:rPr>
                <w:sz w:val="22"/>
                <w:szCs w:val="22"/>
              </w:rPr>
            </w:pPr>
            <w:r>
              <w:rPr>
                <w:sz w:val="22"/>
                <w:szCs w:val="22"/>
              </w:rPr>
              <w:t>Pojmy: první, poslední, začátek, konec.</w:t>
            </w:r>
          </w:p>
          <w:p w:rsidR="003C0598" w:rsidRDefault="006E309A">
            <w:pPr>
              <w:pStyle w:val="Standard"/>
              <w:rPr>
                <w:sz w:val="22"/>
                <w:szCs w:val="22"/>
              </w:rPr>
            </w:pPr>
            <w:r>
              <w:rPr>
                <w:sz w:val="22"/>
                <w:szCs w:val="22"/>
              </w:rPr>
              <w:t>Jazyková příprava, cvičení správné výslovnosti.</w:t>
            </w:r>
          </w:p>
          <w:p w:rsidR="003C0598" w:rsidRDefault="006E309A">
            <w:pPr>
              <w:pStyle w:val="Standard"/>
              <w:rPr>
                <w:sz w:val="22"/>
                <w:szCs w:val="22"/>
              </w:rPr>
            </w:pPr>
            <w:r>
              <w:rPr>
                <w:sz w:val="22"/>
                <w:szCs w:val="22"/>
              </w:rPr>
              <w:t>Vyvození prvních hlásek – samohlásek i souhlásek.</w:t>
            </w:r>
          </w:p>
          <w:p w:rsidR="003C0598" w:rsidRDefault="006E309A">
            <w:pPr>
              <w:pStyle w:val="Standard"/>
              <w:rPr>
                <w:sz w:val="22"/>
                <w:szCs w:val="22"/>
              </w:rPr>
            </w:pPr>
            <w:r>
              <w:rPr>
                <w:sz w:val="22"/>
                <w:szCs w:val="22"/>
              </w:rPr>
              <w:t>Analýza a syntéza slabiky.</w:t>
            </w:r>
          </w:p>
          <w:p w:rsidR="003C0598" w:rsidRDefault="003C0598">
            <w:pPr>
              <w:pStyle w:val="Standard"/>
              <w:rPr>
                <w:sz w:val="22"/>
                <w:szCs w:val="22"/>
              </w:rPr>
            </w:pPr>
          </w:p>
          <w:p w:rsidR="003C0598" w:rsidRDefault="006E309A">
            <w:pPr>
              <w:pStyle w:val="Standard"/>
              <w:rPr>
                <w:b/>
                <w:bCs/>
                <w:sz w:val="22"/>
                <w:szCs w:val="22"/>
              </w:rPr>
            </w:pPr>
            <w:r>
              <w:rPr>
                <w:b/>
                <w:bCs/>
                <w:sz w:val="22"/>
                <w:szCs w:val="22"/>
              </w:rPr>
              <w:t>Literární výchova</w:t>
            </w:r>
          </w:p>
          <w:p w:rsidR="003C0598" w:rsidRDefault="006E309A">
            <w:pPr>
              <w:pStyle w:val="Standard"/>
              <w:rPr>
                <w:sz w:val="22"/>
                <w:szCs w:val="22"/>
              </w:rPr>
            </w:pPr>
            <w:r>
              <w:rPr>
                <w:sz w:val="22"/>
                <w:szCs w:val="22"/>
              </w:rPr>
              <w:t>Poslech čtených a vyprávěných pohádek.</w:t>
            </w:r>
          </w:p>
          <w:p w:rsidR="003C0598" w:rsidRDefault="006E309A">
            <w:pPr>
              <w:pStyle w:val="Standard"/>
              <w:rPr>
                <w:sz w:val="22"/>
                <w:szCs w:val="22"/>
              </w:rPr>
            </w:pPr>
            <w:r>
              <w:rPr>
                <w:sz w:val="22"/>
                <w:szCs w:val="22"/>
              </w:rPr>
              <w:t>Vyprávění pohádky podle obrázku.</w:t>
            </w:r>
          </w:p>
          <w:p w:rsidR="003C0598" w:rsidRDefault="006E309A">
            <w:pPr>
              <w:pStyle w:val="Standard"/>
              <w:rPr>
                <w:sz w:val="22"/>
                <w:szCs w:val="22"/>
              </w:rPr>
            </w:pPr>
            <w:r>
              <w:rPr>
                <w:sz w:val="22"/>
                <w:szCs w:val="22"/>
              </w:rPr>
              <w:t>Reprodukce krátké pohádky, dramatizace.</w:t>
            </w:r>
          </w:p>
          <w:p w:rsidR="003C0598" w:rsidRDefault="006E309A">
            <w:pPr>
              <w:pStyle w:val="Standard"/>
              <w:rPr>
                <w:sz w:val="22"/>
                <w:szCs w:val="22"/>
              </w:rPr>
            </w:pPr>
            <w:r>
              <w:rPr>
                <w:sz w:val="22"/>
                <w:szCs w:val="22"/>
              </w:rPr>
              <w:t>Hry s rytmem, rýmem.</w:t>
            </w:r>
          </w:p>
          <w:p w:rsidR="003C0598" w:rsidRDefault="006E309A">
            <w:pPr>
              <w:pStyle w:val="Standard"/>
              <w:rPr>
                <w:sz w:val="22"/>
                <w:szCs w:val="22"/>
              </w:rPr>
            </w:pPr>
            <w:r>
              <w:rPr>
                <w:sz w:val="22"/>
                <w:szCs w:val="22"/>
              </w:rPr>
              <w:t>Reprodukce říkadel.</w:t>
            </w:r>
          </w:p>
          <w:p w:rsidR="003C0598" w:rsidRDefault="006E309A">
            <w:pPr>
              <w:pStyle w:val="Standard"/>
              <w:rPr>
                <w:sz w:val="22"/>
                <w:szCs w:val="22"/>
              </w:rPr>
            </w:pPr>
            <w:r>
              <w:rPr>
                <w:sz w:val="22"/>
                <w:szCs w:val="22"/>
              </w:rPr>
              <w:t>Rozpočitadla.</w:t>
            </w: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Psaní</w:t>
            </w:r>
          </w:p>
          <w:p w:rsidR="003C0598" w:rsidRDefault="006E309A">
            <w:pPr>
              <w:pStyle w:val="Standard"/>
              <w:rPr>
                <w:sz w:val="22"/>
                <w:szCs w:val="22"/>
              </w:rPr>
            </w:pPr>
            <w:r>
              <w:rPr>
                <w:sz w:val="22"/>
                <w:szCs w:val="22"/>
              </w:rPr>
              <w:t>Cviky na uvolnění paže, předloktí, zápěstí.</w:t>
            </w:r>
          </w:p>
          <w:p w:rsidR="003C0598" w:rsidRDefault="006E309A">
            <w:pPr>
              <w:pStyle w:val="Standard"/>
              <w:rPr>
                <w:sz w:val="22"/>
                <w:szCs w:val="22"/>
              </w:rPr>
            </w:pPr>
            <w:r>
              <w:rPr>
                <w:sz w:val="22"/>
                <w:szCs w:val="22"/>
              </w:rPr>
              <w:t>Cvičení jemné motoriky.</w:t>
            </w:r>
          </w:p>
          <w:p w:rsidR="003C0598" w:rsidRDefault="006E309A">
            <w:pPr>
              <w:pStyle w:val="Standard"/>
              <w:rPr>
                <w:sz w:val="22"/>
                <w:szCs w:val="22"/>
              </w:rPr>
            </w:pPr>
            <w:r>
              <w:rPr>
                <w:sz w:val="22"/>
                <w:szCs w:val="22"/>
              </w:rPr>
              <w:t xml:space="preserve">Příprava na psaní (jednotlivé prvky písmen a číslic </w:t>
            </w:r>
            <w:proofErr w:type="gramStart"/>
            <w:r>
              <w:rPr>
                <w:sz w:val="22"/>
                <w:szCs w:val="22"/>
              </w:rPr>
              <w:t>-  oblouky</w:t>
            </w:r>
            <w:proofErr w:type="gramEnd"/>
            <w:r>
              <w:rPr>
                <w:sz w:val="22"/>
                <w:szCs w:val="22"/>
              </w:rPr>
              <w:t>, čáry, ovály, kličky, smyčky..).</w:t>
            </w:r>
          </w:p>
        </w:tc>
        <w:tc>
          <w:tcPr>
            <w:tcW w:w="146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sz w:val="22"/>
                <w:szCs w:val="22"/>
              </w:rPr>
            </w:pPr>
            <w:r>
              <w:rPr>
                <w:sz w:val="22"/>
                <w:szCs w:val="22"/>
              </w:rPr>
              <w:t>OSV</w:t>
            </w:r>
          </w:p>
          <w:p w:rsidR="003C0598" w:rsidRDefault="006E309A">
            <w:pPr>
              <w:pStyle w:val="Standard"/>
              <w:rPr>
                <w:sz w:val="22"/>
                <w:szCs w:val="22"/>
              </w:rPr>
            </w:pPr>
            <w:r>
              <w:rPr>
                <w:sz w:val="22"/>
                <w:szCs w:val="22"/>
              </w:rPr>
              <w:t>- Komunikace</w:t>
            </w:r>
          </w:p>
        </w:tc>
      </w:tr>
    </w:tbl>
    <w:p w:rsidR="003C0598" w:rsidRDefault="003C0598">
      <w:pPr>
        <w:pStyle w:val="Standard"/>
      </w:pPr>
    </w:p>
    <w:p w:rsidR="003C0598" w:rsidRDefault="003C0598">
      <w:pPr>
        <w:pStyle w:val="Nzev"/>
        <w:jc w:val="left"/>
        <w:rPr>
          <w:rFonts w:ascii="Times New Roman" w:hAnsi="Times New Roman" w:cs="Times New Roman"/>
          <w:sz w:val="10"/>
          <w:szCs w:val="10"/>
        </w:rPr>
      </w:pPr>
    </w:p>
    <w:p w:rsidR="00E53E7D" w:rsidRDefault="006E309A">
      <w:pPr>
        <w:spacing w:after="0"/>
        <w:rPr>
          <w:rFonts w:ascii="Arial" w:eastAsia="Times New Roman" w:hAnsi="Arial" w:cs="Arial"/>
          <w:b/>
          <w:bCs/>
          <w:vanish/>
          <w:sz w:val="24"/>
          <w:szCs w:val="24"/>
          <w:lang w:eastAsia="cs-CZ"/>
        </w:rPr>
      </w:pPr>
      <w:r>
        <w:br w:type="page"/>
      </w:r>
    </w:p>
    <w:tbl>
      <w:tblPr>
        <w:tblW w:w="9895" w:type="dxa"/>
        <w:tblInd w:w="-70" w:type="dxa"/>
        <w:tblLayout w:type="fixed"/>
        <w:tblCellMar>
          <w:left w:w="10" w:type="dxa"/>
          <w:right w:w="10" w:type="dxa"/>
        </w:tblCellMar>
        <w:tblLook w:val="04A0" w:firstRow="1" w:lastRow="0" w:firstColumn="1" w:lastColumn="0" w:noHBand="0" w:noVBand="1"/>
      </w:tblPr>
      <w:tblGrid>
        <w:gridCol w:w="2192"/>
        <w:gridCol w:w="2522"/>
        <w:gridCol w:w="3887"/>
        <w:gridCol w:w="1294"/>
      </w:tblGrid>
      <w:tr w:rsidR="003C0598">
        <w:trPr>
          <w:trHeight w:val="508"/>
        </w:trPr>
        <w:tc>
          <w:tcPr>
            <w:tcW w:w="219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Téma</w:t>
            </w:r>
          </w:p>
        </w:tc>
        <w:tc>
          <w:tcPr>
            <w:tcW w:w="252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388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Učivo a přesahy</w:t>
            </w:r>
          </w:p>
        </w:tc>
        <w:tc>
          <w:tcPr>
            <w:tcW w:w="129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Průřezová témata</w:t>
            </w:r>
          </w:p>
        </w:tc>
      </w:tr>
      <w:tr w:rsidR="003C0598">
        <w:trPr>
          <w:trHeight w:val="8227"/>
        </w:trPr>
        <w:tc>
          <w:tcPr>
            <w:tcW w:w="219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rPr>
                <w:b/>
                <w:bCs/>
                <w:sz w:val="22"/>
                <w:szCs w:val="22"/>
              </w:rPr>
            </w:pPr>
            <w:r>
              <w:rPr>
                <w:b/>
                <w:bCs/>
                <w:sz w:val="22"/>
                <w:szCs w:val="22"/>
              </w:rPr>
              <w:t>Období slabičně analytického způsobu čtení</w:t>
            </w:r>
          </w:p>
          <w:p w:rsidR="003C0598" w:rsidRDefault="003C0598">
            <w:pPr>
              <w:pStyle w:val="Zhlav"/>
              <w:tabs>
                <w:tab w:val="clear" w:pos="4536"/>
                <w:tab w:val="clear" w:pos="9072"/>
              </w:tabs>
              <w:rPr>
                <w:sz w:val="22"/>
                <w:szCs w:val="22"/>
              </w:rPr>
            </w:pPr>
          </w:p>
        </w:tc>
        <w:tc>
          <w:tcPr>
            <w:tcW w:w="252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porozumí mluveným a postupně i písemným pokynům přiměřené složitosti</w:t>
            </w:r>
          </w:p>
          <w:p w:rsidR="003C0598" w:rsidRDefault="006E309A">
            <w:pPr>
              <w:pStyle w:val="Zhlav"/>
              <w:tabs>
                <w:tab w:val="clear" w:pos="4536"/>
                <w:tab w:val="clear" w:pos="9072"/>
              </w:tabs>
              <w:rPr>
                <w:sz w:val="22"/>
                <w:szCs w:val="22"/>
              </w:rPr>
            </w:pPr>
            <w:r>
              <w:rPr>
                <w:sz w:val="22"/>
                <w:szCs w:val="22"/>
              </w:rPr>
              <w:t>- odlišuje dlouhé a krátké samohlásky</w:t>
            </w:r>
          </w:p>
          <w:p w:rsidR="003C0598" w:rsidRDefault="006E309A">
            <w:pPr>
              <w:pStyle w:val="Zhlav"/>
              <w:tabs>
                <w:tab w:val="clear" w:pos="4536"/>
                <w:tab w:val="clear" w:pos="9072"/>
              </w:tabs>
              <w:rPr>
                <w:sz w:val="22"/>
                <w:szCs w:val="22"/>
              </w:rPr>
            </w:pPr>
            <w:r>
              <w:rPr>
                <w:sz w:val="22"/>
                <w:szCs w:val="22"/>
              </w:rPr>
              <w:t>- čte a přednáší texty přiměřené k věku</w:t>
            </w:r>
          </w:p>
          <w:p w:rsidR="003C0598" w:rsidRDefault="006E309A">
            <w:pPr>
              <w:pStyle w:val="Zhlav"/>
              <w:tabs>
                <w:tab w:val="clear" w:pos="4536"/>
                <w:tab w:val="clear" w:pos="9072"/>
              </w:tabs>
              <w:rPr>
                <w:sz w:val="22"/>
                <w:szCs w:val="22"/>
              </w:rPr>
            </w:pPr>
            <w:r>
              <w:rPr>
                <w:sz w:val="22"/>
                <w:szCs w:val="22"/>
              </w:rPr>
              <w:t>- vyjadřuje své pocity z přečteného textu</w:t>
            </w:r>
          </w:p>
          <w:p w:rsidR="003C0598" w:rsidRDefault="006E309A">
            <w:pPr>
              <w:pStyle w:val="Zhlav"/>
              <w:tabs>
                <w:tab w:val="clear" w:pos="4536"/>
                <w:tab w:val="clear" w:pos="9072"/>
              </w:tabs>
              <w:rPr>
                <w:sz w:val="22"/>
                <w:szCs w:val="22"/>
              </w:rPr>
            </w:pPr>
            <w:r>
              <w:rPr>
                <w:sz w:val="22"/>
                <w:szCs w:val="22"/>
              </w:rPr>
              <w:t>- pozná pohádku od ostatních vyprávění</w:t>
            </w:r>
          </w:p>
          <w:p w:rsidR="003C0598" w:rsidRDefault="006E309A">
            <w:pPr>
              <w:pStyle w:val="Zhlav"/>
              <w:tabs>
                <w:tab w:val="clear" w:pos="4536"/>
                <w:tab w:val="clear" w:pos="9072"/>
              </w:tabs>
              <w:rPr>
                <w:sz w:val="22"/>
                <w:szCs w:val="22"/>
              </w:rPr>
            </w:pPr>
            <w:r>
              <w:rPr>
                <w:sz w:val="22"/>
                <w:szCs w:val="22"/>
              </w:rPr>
              <w:t>- seřadí ilustrace podle dějové posloupnosti</w:t>
            </w:r>
          </w:p>
          <w:p w:rsidR="003C0598" w:rsidRDefault="003C0598">
            <w:pPr>
              <w:pStyle w:val="Zhlav"/>
              <w:tabs>
                <w:tab w:val="clear" w:pos="4536"/>
                <w:tab w:val="clear" w:pos="9072"/>
              </w:tabs>
              <w:rPr>
                <w:sz w:val="22"/>
                <w:szCs w:val="22"/>
              </w:rPr>
            </w:pPr>
          </w:p>
          <w:p w:rsidR="003C0598" w:rsidRDefault="003C0598">
            <w:pPr>
              <w:pStyle w:val="Zhlav"/>
              <w:tabs>
                <w:tab w:val="clear" w:pos="4536"/>
                <w:tab w:val="clear" w:pos="9072"/>
              </w:tabs>
              <w:rPr>
                <w:sz w:val="22"/>
                <w:szCs w:val="22"/>
              </w:rPr>
            </w:pPr>
          </w:p>
          <w:p w:rsidR="003C0598" w:rsidRDefault="003C0598">
            <w:pPr>
              <w:pStyle w:val="Zhlav"/>
              <w:tabs>
                <w:tab w:val="clear" w:pos="4536"/>
                <w:tab w:val="clear" w:pos="9072"/>
              </w:tabs>
              <w:rPr>
                <w:sz w:val="22"/>
                <w:szCs w:val="22"/>
              </w:rPr>
            </w:pPr>
          </w:p>
          <w:p w:rsidR="003C0598" w:rsidRDefault="003C0598">
            <w:pPr>
              <w:pStyle w:val="Zhlav"/>
              <w:tabs>
                <w:tab w:val="clear" w:pos="4536"/>
                <w:tab w:val="clear" w:pos="9072"/>
              </w:tabs>
              <w:rPr>
                <w:sz w:val="22"/>
                <w:szCs w:val="22"/>
              </w:rPr>
            </w:pPr>
          </w:p>
          <w:p w:rsidR="003C0598" w:rsidRDefault="003C0598">
            <w:pPr>
              <w:pStyle w:val="Zhlav"/>
              <w:tabs>
                <w:tab w:val="clear" w:pos="4536"/>
                <w:tab w:val="clear" w:pos="9072"/>
              </w:tabs>
              <w:rPr>
                <w:sz w:val="22"/>
                <w:szCs w:val="22"/>
              </w:rPr>
            </w:pPr>
          </w:p>
          <w:p w:rsidR="003C0598" w:rsidRDefault="003C0598">
            <w:pPr>
              <w:pStyle w:val="Zhlav"/>
              <w:tabs>
                <w:tab w:val="clear" w:pos="4536"/>
                <w:tab w:val="clear" w:pos="9072"/>
              </w:tabs>
              <w:rPr>
                <w:sz w:val="22"/>
                <w:szCs w:val="22"/>
              </w:rPr>
            </w:pPr>
          </w:p>
          <w:p w:rsidR="003C0598" w:rsidRDefault="003C0598">
            <w:pPr>
              <w:pStyle w:val="Zhlav"/>
              <w:tabs>
                <w:tab w:val="clear" w:pos="4536"/>
                <w:tab w:val="clear" w:pos="9072"/>
              </w:tabs>
              <w:rPr>
                <w:sz w:val="22"/>
                <w:szCs w:val="22"/>
              </w:rPr>
            </w:pPr>
          </w:p>
          <w:p w:rsidR="003C0598" w:rsidRDefault="003C0598">
            <w:pPr>
              <w:pStyle w:val="Zhlav"/>
              <w:tabs>
                <w:tab w:val="clear" w:pos="4536"/>
                <w:tab w:val="clear" w:pos="9072"/>
              </w:tabs>
              <w:rPr>
                <w:sz w:val="22"/>
                <w:szCs w:val="22"/>
              </w:rPr>
            </w:pPr>
          </w:p>
          <w:p w:rsidR="003C0598" w:rsidRDefault="003C0598">
            <w:pPr>
              <w:pStyle w:val="Zhlav"/>
              <w:tabs>
                <w:tab w:val="clear" w:pos="4536"/>
                <w:tab w:val="clear" w:pos="9072"/>
              </w:tabs>
              <w:rPr>
                <w:sz w:val="22"/>
                <w:szCs w:val="22"/>
              </w:rPr>
            </w:pPr>
          </w:p>
          <w:p w:rsidR="003C0598" w:rsidRDefault="003C0598">
            <w:pPr>
              <w:pStyle w:val="Zhlav"/>
              <w:tabs>
                <w:tab w:val="clear" w:pos="4536"/>
                <w:tab w:val="clear" w:pos="9072"/>
              </w:tabs>
              <w:rPr>
                <w:sz w:val="22"/>
                <w:szCs w:val="22"/>
              </w:rPr>
            </w:pPr>
          </w:p>
          <w:p w:rsidR="003C0598" w:rsidRDefault="003C0598">
            <w:pPr>
              <w:pStyle w:val="Zhlav"/>
              <w:tabs>
                <w:tab w:val="clear" w:pos="4536"/>
                <w:tab w:val="clear" w:pos="9072"/>
              </w:tabs>
              <w:rPr>
                <w:sz w:val="22"/>
                <w:szCs w:val="22"/>
              </w:rPr>
            </w:pPr>
          </w:p>
          <w:p w:rsidR="003C0598" w:rsidRDefault="003C0598">
            <w:pPr>
              <w:pStyle w:val="Zhlav"/>
              <w:tabs>
                <w:tab w:val="clear" w:pos="4536"/>
                <w:tab w:val="clear" w:pos="9072"/>
              </w:tabs>
              <w:rPr>
                <w:sz w:val="22"/>
                <w:szCs w:val="22"/>
              </w:rPr>
            </w:pPr>
          </w:p>
          <w:p w:rsidR="003C0598" w:rsidRDefault="006E309A">
            <w:pPr>
              <w:pStyle w:val="Zhlav"/>
              <w:tabs>
                <w:tab w:val="clear" w:pos="4536"/>
                <w:tab w:val="clear" w:pos="9072"/>
              </w:tabs>
              <w:rPr>
                <w:sz w:val="22"/>
                <w:szCs w:val="22"/>
              </w:rPr>
            </w:pPr>
            <w:r>
              <w:rPr>
                <w:sz w:val="22"/>
                <w:szCs w:val="22"/>
              </w:rPr>
              <w:t>- dodržuje základní hygienické návyky spojené s psaním</w:t>
            </w:r>
          </w:p>
          <w:p w:rsidR="003C0598" w:rsidRDefault="006E309A">
            <w:pPr>
              <w:pStyle w:val="Zhlav"/>
              <w:tabs>
                <w:tab w:val="clear" w:pos="4536"/>
                <w:tab w:val="clear" w:pos="9072"/>
              </w:tabs>
              <w:rPr>
                <w:sz w:val="22"/>
                <w:szCs w:val="22"/>
              </w:rPr>
            </w:pPr>
            <w:r>
              <w:rPr>
                <w:sz w:val="22"/>
                <w:szCs w:val="22"/>
              </w:rPr>
              <w:t>- píše správné tvary písmen a číslic, správně spojuje písmena i slabiky</w:t>
            </w:r>
          </w:p>
        </w:tc>
        <w:tc>
          <w:tcPr>
            <w:tcW w:w="388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Čtení a jazykové vyučování</w:t>
            </w:r>
          </w:p>
          <w:p w:rsidR="003C0598" w:rsidRDefault="006E309A">
            <w:pPr>
              <w:pStyle w:val="Standard"/>
              <w:rPr>
                <w:sz w:val="22"/>
                <w:szCs w:val="22"/>
              </w:rPr>
            </w:pPr>
            <w:r>
              <w:rPr>
                <w:sz w:val="22"/>
                <w:szCs w:val="22"/>
              </w:rPr>
              <w:t>Vyvozování dalších hlásek (písmen) abecedy.</w:t>
            </w:r>
          </w:p>
          <w:p w:rsidR="003C0598" w:rsidRDefault="006E309A">
            <w:pPr>
              <w:pStyle w:val="Standard"/>
              <w:rPr>
                <w:sz w:val="22"/>
                <w:szCs w:val="22"/>
              </w:rPr>
            </w:pPr>
            <w:r>
              <w:rPr>
                <w:sz w:val="22"/>
                <w:szCs w:val="22"/>
              </w:rPr>
              <w:t>Analýza a syntéza slabiky.</w:t>
            </w:r>
          </w:p>
          <w:p w:rsidR="003C0598" w:rsidRDefault="006E309A">
            <w:pPr>
              <w:pStyle w:val="Standard"/>
              <w:rPr>
                <w:sz w:val="22"/>
                <w:szCs w:val="22"/>
              </w:rPr>
            </w:pPr>
            <w:r>
              <w:rPr>
                <w:sz w:val="22"/>
                <w:szCs w:val="22"/>
              </w:rPr>
              <w:t>Čtení slabik</w:t>
            </w:r>
          </w:p>
          <w:p w:rsidR="003C0598" w:rsidRDefault="006E309A">
            <w:pPr>
              <w:pStyle w:val="Standard"/>
              <w:rPr>
                <w:sz w:val="22"/>
                <w:szCs w:val="22"/>
              </w:rPr>
            </w:pPr>
            <w:r>
              <w:rPr>
                <w:sz w:val="22"/>
                <w:szCs w:val="22"/>
              </w:rPr>
              <w:t>Slabiky otevřené a slova z nich tvořená.</w:t>
            </w:r>
          </w:p>
          <w:p w:rsidR="003C0598" w:rsidRDefault="006E309A">
            <w:pPr>
              <w:pStyle w:val="Standard"/>
              <w:rPr>
                <w:sz w:val="22"/>
                <w:szCs w:val="22"/>
              </w:rPr>
            </w:pPr>
            <w:r>
              <w:rPr>
                <w:sz w:val="22"/>
                <w:szCs w:val="22"/>
              </w:rPr>
              <w:t>Slabiky uzavřené.</w:t>
            </w:r>
          </w:p>
          <w:p w:rsidR="003C0598" w:rsidRDefault="006E309A">
            <w:pPr>
              <w:pStyle w:val="Standard"/>
              <w:rPr>
                <w:sz w:val="22"/>
                <w:szCs w:val="22"/>
              </w:rPr>
            </w:pPr>
            <w:r>
              <w:rPr>
                <w:sz w:val="22"/>
                <w:szCs w:val="22"/>
              </w:rPr>
              <w:t>Slova se souhláskou na konci.</w:t>
            </w:r>
          </w:p>
          <w:p w:rsidR="003C0598" w:rsidRDefault="006E309A">
            <w:pPr>
              <w:pStyle w:val="Standard"/>
              <w:rPr>
                <w:sz w:val="22"/>
                <w:szCs w:val="22"/>
              </w:rPr>
            </w:pPr>
            <w:r>
              <w:rPr>
                <w:sz w:val="22"/>
                <w:szCs w:val="22"/>
              </w:rPr>
              <w:t>Slova s dvojhláskou.</w:t>
            </w:r>
          </w:p>
          <w:p w:rsidR="003C0598" w:rsidRDefault="006E309A">
            <w:pPr>
              <w:pStyle w:val="Standard"/>
              <w:rPr>
                <w:sz w:val="22"/>
                <w:szCs w:val="22"/>
              </w:rPr>
            </w:pPr>
            <w:r>
              <w:rPr>
                <w:sz w:val="22"/>
                <w:szCs w:val="22"/>
              </w:rPr>
              <w:t>Postupně všechny typy hláskových seskupení.</w:t>
            </w:r>
          </w:p>
          <w:p w:rsidR="003C0598" w:rsidRDefault="006E309A">
            <w:pPr>
              <w:pStyle w:val="Standard"/>
              <w:rPr>
                <w:sz w:val="22"/>
                <w:szCs w:val="22"/>
              </w:rPr>
            </w:pPr>
            <w:r>
              <w:rPr>
                <w:sz w:val="22"/>
                <w:szCs w:val="22"/>
              </w:rPr>
              <w:t>Víceslabičné slova.</w:t>
            </w:r>
          </w:p>
          <w:p w:rsidR="003C0598" w:rsidRDefault="006E309A">
            <w:pPr>
              <w:pStyle w:val="Standard"/>
              <w:rPr>
                <w:sz w:val="22"/>
                <w:szCs w:val="22"/>
              </w:rPr>
            </w:pPr>
            <w:r>
              <w:rPr>
                <w:sz w:val="22"/>
                <w:szCs w:val="22"/>
              </w:rPr>
              <w:t>Čtení skupin „</w:t>
            </w:r>
            <w:proofErr w:type="spellStart"/>
            <w:r>
              <w:rPr>
                <w:sz w:val="22"/>
                <w:szCs w:val="22"/>
              </w:rPr>
              <w:t>dě</w:t>
            </w:r>
            <w:proofErr w:type="spellEnd"/>
            <w:r>
              <w:rPr>
                <w:sz w:val="22"/>
                <w:szCs w:val="22"/>
              </w:rPr>
              <w:t>, tě, ně“.</w:t>
            </w:r>
          </w:p>
          <w:p w:rsidR="003C0598" w:rsidRDefault="006E309A">
            <w:pPr>
              <w:pStyle w:val="Standard"/>
              <w:rPr>
                <w:sz w:val="22"/>
                <w:szCs w:val="22"/>
              </w:rPr>
            </w:pPr>
            <w:r>
              <w:rPr>
                <w:sz w:val="22"/>
                <w:szCs w:val="22"/>
              </w:rPr>
              <w:t xml:space="preserve">Skupiny „di, ti, ni, </w:t>
            </w:r>
            <w:proofErr w:type="spellStart"/>
            <w:r>
              <w:rPr>
                <w:sz w:val="22"/>
                <w:szCs w:val="22"/>
              </w:rPr>
              <w:t>dy</w:t>
            </w:r>
            <w:proofErr w:type="spellEnd"/>
            <w:r>
              <w:rPr>
                <w:sz w:val="22"/>
                <w:szCs w:val="22"/>
              </w:rPr>
              <w:t xml:space="preserve">, ty, </w:t>
            </w:r>
            <w:proofErr w:type="spellStart"/>
            <w:r>
              <w:rPr>
                <w:sz w:val="22"/>
                <w:szCs w:val="22"/>
              </w:rPr>
              <w:t>ny</w:t>
            </w:r>
            <w:proofErr w:type="spellEnd"/>
            <w:r>
              <w:rPr>
                <w:sz w:val="22"/>
                <w:szCs w:val="22"/>
              </w:rPr>
              <w:t>,“.</w:t>
            </w:r>
          </w:p>
          <w:p w:rsidR="003C0598" w:rsidRDefault="006E309A">
            <w:pPr>
              <w:pStyle w:val="Standard"/>
              <w:rPr>
                <w:sz w:val="22"/>
                <w:szCs w:val="22"/>
              </w:rPr>
            </w:pPr>
            <w:r>
              <w:rPr>
                <w:sz w:val="22"/>
                <w:szCs w:val="22"/>
              </w:rPr>
              <w:t>Skupiny „</w:t>
            </w:r>
            <w:proofErr w:type="spellStart"/>
            <w:r>
              <w:rPr>
                <w:sz w:val="22"/>
                <w:szCs w:val="22"/>
              </w:rPr>
              <w:t>bě</w:t>
            </w:r>
            <w:proofErr w:type="spellEnd"/>
            <w:r>
              <w:rPr>
                <w:sz w:val="22"/>
                <w:szCs w:val="22"/>
              </w:rPr>
              <w:t xml:space="preserve">, </w:t>
            </w:r>
            <w:proofErr w:type="spellStart"/>
            <w:r>
              <w:rPr>
                <w:sz w:val="22"/>
                <w:szCs w:val="22"/>
              </w:rPr>
              <w:t>pě</w:t>
            </w:r>
            <w:proofErr w:type="spellEnd"/>
            <w:r>
              <w:rPr>
                <w:sz w:val="22"/>
                <w:szCs w:val="22"/>
              </w:rPr>
              <w:t xml:space="preserve">, </w:t>
            </w:r>
            <w:proofErr w:type="spellStart"/>
            <w:r>
              <w:rPr>
                <w:sz w:val="22"/>
                <w:szCs w:val="22"/>
              </w:rPr>
              <w:t>vě</w:t>
            </w:r>
            <w:proofErr w:type="spellEnd"/>
            <w:r>
              <w:rPr>
                <w:sz w:val="22"/>
                <w:szCs w:val="22"/>
              </w:rPr>
              <w:t>, mě“.</w:t>
            </w:r>
          </w:p>
          <w:p w:rsidR="003C0598" w:rsidRDefault="006E309A">
            <w:pPr>
              <w:pStyle w:val="Standard"/>
              <w:rPr>
                <w:sz w:val="22"/>
                <w:szCs w:val="22"/>
              </w:rPr>
            </w:pPr>
            <w:r>
              <w:rPr>
                <w:sz w:val="22"/>
                <w:szCs w:val="22"/>
              </w:rPr>
              <w:t>Slova se slabikotvorným r, l.</w:t>
            </w:r>
          </w:p>
          <w:p w:rsidR="003C0598" w:rsidRDefault="006E309A">
            <w:pPr>
              <w:pStyle w:val="Standard"/>
              <w:rPr>
                <w:sz w:val="22"/>
                <w:szCs w:val="22"/>
              </w:rPr>
            </w:pPr>
            <w:r>
              <w:rPr>
                <w:sz w:val="22"/>
                <w:szCs w:val="22"/>
              </w:rPr>
              <w:t>Skládací abeceda k tvoření a skládání slov.</w:t>
            </w:r>
          </w:p>
          <w:p w:rsidR="003C0598" w:rsidRDefault="006E309A">
            <w:pPr>
              <w:pStyle w:val="Standard"/>
              <w:rPr>
                <w:sz w:val="22"/>
                <w:szCs w:val="22"/>
              </w:rPr>
            </w:pPr>
            <w:r>
              <w:rPr>
                <w:sz w:val="22"/>
                <w:szCs w:val="22"/>
              </w:rPr>
              <w:t>Začátek a konec věty.</w:t>
            </w:r>
          </w:p>
          <w:p w:rsidR="003C0598" w:rsidRDefault="003C0598">
            <w:pPr>
              <w:pStyle w:val="Standard"/>
              <w:rPr>
                <w:sz w:val="22"/>
                <w:szCs w:val="22"/>
              </w:rPr>
            </w:pPr>
          </w:p>
          <w:p w:rsidR="003C0598" w:rsidRDefault="006E309A">
            <w:pPr>
              <w:pStyle w:val="Standard"/>
              <w:rPr>
                <w:b/>
                <w:bCs/>
                <w:sz w:val="22"/>
                <w:szCs w:val="22"/>
              </w:rPr>
            </w:pPr>
            <w:r>
              <w:rPr>
                <w:b/>
                <w:bCs/>
                <w:sz w:val="22"/>
                <w:szCs w:val="22"/>
              </w:rPr>
              <w:t>Literární výchova.</w:t>
            </w:r>
          </w:p>
          <w:p w:rsidR="003C0598" w:rsidRDefault="006E309A">
            <w:pPr>
              <w:pStyle w:val="Standard"/>
              <w:rPr>
                <w:sz w:val="22"/>
                <w:szCs w:val="22"/>
              </w:rPr>
            </w:pPr>
            <w:r>
              <w:rPr>
                <w:sz w:val="22"/>
                <w:szCs w:val="22"/>
              </w:rPr>
              <w:t>Příběhy ze života dětí, z přírody, o zvířatech.</w:t>
            </w:r>
          </w:p>
          <w:p w:rsidR="003C0598" w:rsidRDefault="006E309A">
            <w:pPr>
              <w:pStyle w:val="Standard"/>
              <w:rPr>
                <w:sz w:val="22"/>
                <w:szCs w:val="22"/>
              </w:rPr>
            </w:pPr>
            <w:r>
              <w:rPr>
                <w:sz w:val="22"/>
                <w:szCs w:val="22"/>
              </w:rPr>
              <w:t>Pohádka.</w:t>
            </w: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Psaní</w:t>
            </w:r>
          </w:p>
          <w:p w:rsidR="003C0598" w:rsidRDefault="006E309A">
            <w:pPr>
              <w:pStyle w:val="Standard"/>
              <w:rPr>
                <w:sz w:val="22"/>
                <w:szCs w:val="22"/>
              </w:rPr>
            </w:pPr>
            <w:r>
              <w:rPr>
                <w:sz w:val="22"/>
                <w:szCs w:val="22"/>
              </w:rPr>
              <w:t>Nácvik psaní malých a velkých písmen abecedy.</w:t>
            </w:r>
          </w:p>
          <w:p w:rsidR="003C0598" w:rsidRDefault="006E309A">
            <w:pPr>
              <w:pStyle w:val="Standard"/>
              <w:rPr>
                <w:sz w:val="22"/>
                <w:szCs w:val="22"/>
              </w:rPr>
            </w:pPr>
            <w:r>
              <w:rPr>
                <w:sz w:val="22"/>
                <w:szCs w:val="22"/>
              </w:rPr>
              <w:t>Psaní slabik a krátkých slov.</w:t>
            </w:r>
          </w:p>
          <w:p w:rsidR="003C0598" w:rsidRDefault="006E309A">
            <w:pPr>
              <w:pStyle w:val="Standard"/>
              <w:rPr>
                <w:sz w:val="22"/>
                <w:szCs w:val="22"/>
              </w:rPr>
            </w:pPr>
            <w:r>
              <w:rPr>
                <w:sz w:val="22"/>
                <w:szCs w:val="22"/>
              </w:rPr>
              <w:t>Psaní jednoduchých slovních spojení.</w:t>
            </w:r>
          </w:p>
          <w:p w:rsidR="003C0598" w:rsidRDefault="006E309A">
            <w:pPr>
              <w:pStyle w:val="Standard"/>
              <w:rPr>
                <w:sz w:val="22"/>
                <w:szCs w:val="22"/>
              </w:rPr>
            </w:pPr>
            <w:r>
              <w:rPr>
                <w:sz w:val="22"/>
                <w:szCs w:val="22"/>
              </w:rPr>
              <w:t>Opis a přepis písmen, slabik, slov, postupně i krátkých vět.</w:t>
            </w:r>
          </w:p>
          <w:p w:rsidR="003C0598" w:rsidRDefault="006E309A">
            <w:pPr>
              <w:pStyle w:val="Standard"/>
              <w:rPr>
                <w:sz w:val="22"/>
                <w:szCs w:val="22"/>
              </w:rPr>
            </w:pPr>
            <w:r>
              <w:rPr>
                <w:sz w:val="22"/>
                <w:szCs w:val="22"/>
              </w:rPr>
              <w:t>Psaní jednoduchých diktátů.</w:t>
            </w:r>
          </w:p>
          <w:p w:rsidR="003C0598" w:rsidRDefault="006E309A">
            <w:pPr>
              <w:pStyle w:val="Standard"/>
              <w:rPr>
                <w:sz w:val="22"/>
                <w:szCs w:val="22"/>
              </w:rPr>
            </w:pPr>
            <w:r>
              <w:rPr>
                <w:sz w:val="22"/>
                <w:szCs w:val="22"/>
              </w:rPr>
              <w:t>Čtení psaného textu.</w:t>
            </w:r>
          </w:p>
        </w:tc>
        <w:tc>
          <w:tcPr>
            <w:tcW w:w="129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ind w:left="142" w:hanging="142"/>
              <w:rPr>
                <w:b/>
                <w:bCs/>
                <w:sz w:val="22"/>
                <w:szCs w:val="22"/>
              </w:rPr>
            </w:pPr>
          </w:p>
          <w:p w:rsidR="003C0598" w:rsidRDefault="003C0598">
            <w:pPr>
              <w:pStyle w:val="Standard"/>
              <w:ind w:left="142" w:hanging="142"/>
              <w:rPr>
                <w:b/>
                <w:bCs/>
                <w:sz w:val="22"/>
                <w:szCs w:val="22"/>
              </w:rPr>
            </w:pPr>
          </w:p>
          <w:p w:rsidR="003C0598" w:rsidRDefault="006E309A">
            <w:pPr>
              <w:pStyle w:val="Standard"/>
              <w:ind w:left="142" w:hanging="142"/>
              <w:rPr>
                <w:sz w:val="22"/>
                <w:szCs w:val="22"/>
              </w:rPr>
            </w:pPr>
            <w:r>
              <w:rPr>
                <w:sz w:val="22"/>
                <w:szCs w:val="22"/>
              </w:rPr>
              <w:t>EV</w:t>
            </w:r>
          </w:p>
          <w:p w:rsidR="003C0598" w:rsidRDefault="006E309A">
            <w:pPr>
              <w:pStyle w:val="Standard"/>
              <w:ind w:left="142" w:hanging="142"/>
              <w:rPr>
                <w:sz w:val="22"/>
                <w:szCs w:val="22"/>
              </w:rPr>
            </w:pPr>
            <w:r>
              <w:rPr>
                <w:sz w:val="22"/>
                <w:szCs w:val="22"/>
              </w:rPr>
              <w:t>- Vztah člověka a přírody</w:t>
            </w:r>
          </w:p>
          <w:p w:rsidR="003C0598" w:rsidRDefault="003C0598">
            <w:pPr>
              <w:pStyle w:val="Standard"/>
              <w:ind w:left="142" w:hanging="142"/>
              <w:rPr>
                <w:sz w:val="22"/>
                <w:szCs w:val="22"/>
              </w:rPr>
            </w:pPr>
          </w:p>
          <w:p w:rsidR="003C0598" w:rsidRDefault="006E309A">
            <w:pPr>
              <w:pStyle w:val="Standard"/>
              <w:ind w:left="142" w:hanging="142"/>
              <w:rPr>
                <w:sz w:val="22"/>
                <w:szCs w:val="22"/>
              </w:rPr>
            </w:pPr>
            <w:r>
              <w:rPr>
                <w:sz w:val="22"/>
                <w:szCs w:val="22"/>
              </w:rPr>
              <w:t>OSV</w:t>
            </w:r>
          </w:p>
          <w:p w:rsidR="003C0598" w:rsidRDefault="006E309A">
            <w:pPr>
              <w:pStyle w:val="Standard"/>
              <w:ind w:left="142" w:hanging="142"/>
              <w:rPr>
                <w:sz w:val="22"/>
                <w:szCs w:val="22"/>
              </w:rPr>
            </w:pPr>
            <w:r>
              <w:rPr>
                <w:sz w:val="22"/>
                <w:szCs w:val="22"/>
              </w:rPr>
              <w:t>- Morální rozvoj</w:t>
            </w:r>
          </w:p>
          <w:p w:rsidR="003C0598" w:rsidRDefault="006E309A">
            <w:pPr>
              <w:pStyle w:val="Standard"/>
              <w:ind w:left="142" w:hanging="142"/>
              <w:rPr>
                <w:sz w:val="22"/>
                <w:szCs w:val="22"/>
              </w:rPr>
            </w:pPr>
            <w:r>
              <w:rPr>
                <w:sz w:val="22"/>
                <w:szCs w:val="22"/>
              </w:rPr>
              <w:t>- Řešení problémů</w:t>
            </w:r>
          </w:p>
        </w:tc>
      </w:tr>
    </w:tbl>
    <w:p w:rsidR="003C0598" w:rsidRDefault="003C0598">
      <w:pPr>
        <w:pStyle w:val="nadpis20"/>
        <w:spacing w:before="0" w:after="120"/>
        <w:jc w:val="left"/>
        <w:outlineLvl w:val="9"/>
        <w:rPr>
          <w:rFonts w:ascii="Times New Roman" w:hAnsi="Times New Roman" w:cs="Times New Roman"/>
        </w:rPr>
      </w:pPr>
    </w:p>
    <w:p w:rsidR="003C0598" w:rsidRDefault="003C0598">
      <w:pPr>
        <w:pStyle w:val="nadpis20"/>
        <w:spacing w:before="0" w:after="120"/>
        <w:outlineLvl w:val="9"/>
        <w:rPr>
          <w:rFonts w:ascii="Times New Roman" w:hAnsi="Times New Roman" w:cs="Times New Roman"/>
        </w:rPr>
      </w:pPr>
    </w:p>
    <w:p w:rsidR="003C0598" w:rsidRDefault="006E309A">
      <w:pPr>
        <w:pStyle w:val="nadpis20"/>
        <w:spacing w:before="0" w:after="120"/>
        <w:outlineLvl w:val="9"/>
        <w:rPr>
          <w:rFonts w:ascii="Times New Roman" w:hAnsi="Times New Roman" w:cs="Times New Roman"/>
        </w:rPr>
      </w:pPr>
      <w:r>
        <w:rPr>
          <w:rFonts w:ascii="Times New Roman" w:hAnsi="Times New Roman" w:cs="Times New Roman"/>
        </w:rPr>
        <w:t>ČESKÝ JAZYK A LITERATURA – 2. ročník</w:t>
      </w:r>
    </w:p>
    <w:tbl>
      <w:tblPr>
        <w:tblW w:w="9896" w:type="dxa"/>
        <w:tblInd w:w="-70" w:type="dxa"/>
        <w:tblLayout w:type="fixed"/>
        <w:tblCellMar>
          <w:left w:w="10" w:type="dxa"/>
          <w:right w:w="10" w:type="dxa"/>
        </w:tblCellMar>
        <w:tblLook w:val="04A0" w:firstRow="1" w:lastRow="0" w:firstColumn="1" w:lastColumn="0" w:noHBand="0" w:noVBand="1"/>
      </w:tblPr>
      <w:tblGrid>
        <w:gridCol w:w="1518"/>
        <w:gridCol w:w="3881"/>
        <w:gridCol w:w="2698"/>
        <w:gridCol w:w="1799"/>
      </w:tblGrid>
      <w:tr w:rsidR="003C0598">
        <w:trPr>
          <w:trHeight w:val="508"/>
        </w:trPr>
        <w:tc>
          <w:tcPr>
            <w:tcW w:w="15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Téma</w:t>
            </w:r>
          </w:p>
        </w:tc>
        <w:tc>
          <w:tcPr>
            <w:tcW w:w="38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269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Učivo a přesahy</w:t>
            </w:r>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Průřezová témata</w:t>
            </w:r>
          </w:p>
        </w:tc>
      </w:tr>
      <w:tr w:rsidR="003C0598">
        <w:trPr>
          <w:trHeight w:val="3225"/>
        </w:trPr>
        <w:tc>
          <w:tcPr>
            <w:tcW w:w="15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Čtení a literární výchova: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Psaní:</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Jazyková výchova:</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b/>
                <w:bCs/>
                <w:sz w:val="22"/>
                <w:szCs w:val="22"/>
              </w:rPr>
            </w:pPr>
            <w:r>
              <w:rPr>
                <w:b/>
                <w:bCs/>
                <w:sz w:val="22"/>
                <w:szCs w:val="22"/>
              </w:rPr>
              <w:t>Sloh:</w:t>
            </w:r>
          </w:p>
        </w:tc>
        <w:tc>
          <w:tcPr>
            <w:tcW w:w="38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čte a přednáší zpaměti literární texty přiměřené věku</w:t>
            </w:r>
          </w:p>
          <w:p w:rsidR="003C0598" w:rsidRDefault="006E309A">
            <w:pPr>
              <w:pStyle w:val="Standard"/>
              <w:rPr>
                <w:sz w:val="22"/>
                <w:szCs w:val="22"/>
              </w:rPr>
            </w:pPr>
            <w:r>
              <w:rPr>
                <w:sz w:val="22"/>
                <w:szCs w:val="22"/>
              </w:rPr>
              <w:t>- plynule čte s porozuměním texty přiměřeného rozsahu a náročnosti</w:t>
            </w:r>
          </w:p>
          <w:p w:rsidR="003C0598" w:rsidRDefault="006E309A">
            <w:pPr>
              <w:pStyle w:val="Standard"/>
              <w:rPr>
                <w:sz w:val="22"/>
                <w:szCs w:val="22"/>
              </w:rPr>
            </w:pPr>
            <w:r>
              <w:rPr>
                <w:sz w:val="22"/>
                <w:szCs w:val="22"/>
              </w:rPr>
              <w:t>- rozlišuje vyjadřování v próze a ve verších, odlišuje pohádku od ostatních vyprávění</w:t>
            </w:r>
          </w:p>
          <w:p w:rsidR="003C0598" w:rsidRDefault="006E309A">
            <w:pPr>
              <w:pStyle w:val="Standard"/>
              <w:rPr>
                <w:sz w:val="22"/>
                <w:szCs w:val="22"/>
              </w:rPr>
            </w:pPr>
            <w:r>
              <w:rPr>
                <w:sz w:val="22"/>
                <w:szCs w:val="22"/>
              </w:rPr>
              <w:t>- seřadí ilustrace podle dějové posloupnosti a vypráví pole nich jednoduchý příběh</w:t>
            </w:r>
          </w:p>
          <w:p w:rsidR="003C0598" w:rsidRDefault="006E309A">
            <w:pPr>
              <w:pStyle w:val="Standard"/>
              <w:rPr>
                <w:sz w:val="22"/>
                <w:szCs w:val="22"/>
              </w:rPr>
            </w:pPr>
            <w:r>
              <w:rPr>
                <w:sz w:val="22"/>
                <w:szCs w:val="22"/>
              </w:rPr>
              <w:t>- vyjadřuje své pocity z přečteného textu</w:t>
            </w:r>
          </w:p>
          <w:p w:rsidR="003C0598" w:rsidRDefault="006E309A">
            <w:pPr>
              <w:pStyle w:val="Standard"/>
              <w:rPr>
                <w:sz w:val="22"/>
                <w:szCs w:val="22"/>
              </w:rPr>
            </w:pPr>
            <w:r>
              <w:rPr>
                <w:sz w:val="22"/>
                <w:szCs w:val="22"/>
              </w:rPr>
              <w:t>- pracuje tvořivě s textem podle pokynů učitele a podle svých schopností</w:t>
            </w:r>
          </w:p>
          <w:p w:rsidR="003C0598" w:rsidRDefault="006E309A">
            <w:pPr>
              <w:pStyle w:val="Standard"/>
              <w:rPr>
                <w:sz w:val="22"/>
                <w:szCs w:val="22"/>
              </w:rPr>
            </w:pPr>
            <w:r>
              <w:rPr>
                <w:sz w:val="22"/>
                <w:szCs w:val="22"/>
              </w:rPr>
              <w:t>- pečlivě vyslovuje, opravuje svou nesprávnou výslovnost</w:t>
            </w:r>
          </w:p>
          <w:p w:rsidR="003C0598" w:rsidRDefault="003C0598">
            <w:pPr>
              <w:pStyle w:val="Standard"/>
              <w:rPr>
                <w:sz w:val="22"/>
                <w:szCs w:val="22"/>
              </w:rPr>
            </w:pPr>
          </w:p>
          <w:p w:rsidR="003C0598" w:rsidRDefault="006E309A">
            <w:pPr>
              <w:pStyle w:val="Standard"/>
              <w:rPr>
                <w:sz w:val="22"/>
                <w:szCs w:val="22"/>
              </w:rPr>
            </w:pPr>
            <w:r>
              <w:rPr>
                <w:sz w:val="22"/>
                <w:szCs w:val="22"/>
              </w:rPr>
              <w:t>- píše správné tvary písmen a číslic, správně spojuje písmena i slabiky</w:t>
            </w:r>
          </w:p>
          <w:p w:rsidR="003C0598" w:rsidRDefault="006E309A">
            <w:pPr>
              <w:pStyle w:val="Standard"/>
              <w:rPr>
                <w:sz w:val="22"/>
                <w:szCs w:val="22"/>
              </w:rPr>
            </w:pPr>
            <w:r>
              <w:rPr>
                <w:sz w:val="22"/>
                <w:szCs w:val="22"/>
              </w:rPr>
              <w:t>- postupně kontroluje vlastní písemný projev</w:t>
            </w:r>
          </w:p>
          <w:p w:rsidR="003C0598" w:rsidRDefault="006E309A">
            <w:pPr>
              <w:pStyle w:val="Standard"/>
              <w:rPr>
                <w:sz w:val="22"/>
                <w:szCs w:val="22"/>
              </w:rPr>
            </w:pPr>
            <w:r>
              <w:rPr>
                <w:sz w:val="22"/>
                <w:szCs w:val="22"/>
              </w:rPr>
              <w:t>- zvládá základní hygienické návyky spojené s psaním</w:t>
            </w:r>
          </w:p>
          <w:p w:rsidR="003C0598" w:rsidRDefault="003C0598">
            <w:pPr>
              <w:pStyle w:val="Standard"/>
              <w:rPr>
                <w:sz w:val="22"/>
                <w:szCs w:val="22"/>
              </w:rPr>
            </w:pPr>
          </w:p>
          <w:p w:rsidR="003C0598" w:rsidRDefault="006E309A">
            <w:pPr>
              <w:pStyle w:val="Standard"/>
              <w:rPr>
                <w:sz w:val="22"/>
                <w:szCs w:val="22"/>
              </w:rPr>
            </w:pPr>
            <w:r>
              <w:rPr>
                <w:sz w:val="22"/>
                <w:szCs w:val="22"/>
              </w:rPr>
              <w:t>- rozlišuje zvukovou a grafickou podobu slova, člení slova na hlásky, odlišuje dlouhé a krátké samohlásky</w:t>
            </w:r>
          </w:p>
          <w:p w:rsidR="003C0598" w:rsidRDefault="006E309A">
            <w:pPr>
              <w:pStyle w:val="Standard"/>
              <w:rPr>
                <w:sz w:val="22"/>
                <w:szCs w:val="22"/>
              </w:rPr>
            </w:pPr>
            <w:r>
              <w:rPr>
                <w:sz w:val="22"/>
                <w:szCs w:val="22"/>
              </w:rPr>
              <w:t>- porovnává významy slov, zvláště slova opačného významu a slova významem souřadná, nadřazená a podřazená</w:t>
            </w:r>
          </w:p>
          <w:p w:rsidR="003C0598" w:rsidRDefault="006E309A">
            <w:pPr>
              <w:pStyle w:val="Standard"/>
              <w:rPr>
                <w:sz w:val="22"/>
                <w:szCs w:val="22"/>
              </w:rPr>
            </w:pPr>
            <w:r>
              <w:rPr>
                <w:sz w:val="22"/>
                <w:szCs w:val="22"/>
              </w:rPr>
              <w:t>- rozlišuje slovní druhy v základním tvaru</w:t>
            </w:r>
          </w:p>
          <w:p w:rsidR="003C0598" w:rsidRDefault="006E309A">
            <w:pPr>
              <w:pStyle w:val="Standard"/>
              <w:rPr>
                <w:sz w:val="22"/>
                <w:szCs w:val="22"/>
              </w:rPr>
            </w:pPr>
            <w:r>
              <w:rPr>
                <w:sz w:val="22"/>
                <w:szCs w:val="22"/>
              </w:rPr>
              <w:t>- spojuje věty do jednodušších souvětí</w:t>
            </w:r>
          </w:p>
          <w:p w:rsidR="003C0598" w:rsidRDefault="006E309A">
            <w:pPr>
              <w:pStyle w:val="Standard"/>
              <w:rPr>
                <w:sz w:val="22"/>
                <w:szCs w:val="22"/>
              </w:rPr>
            </w:pPr>
            <w:r>
              <w:rPr>
                <w:sz w:val="22"/>
                <w:szCs w:val="22"/>
              </w:rPr>
              <w:t>- rozlišuje v textu druhy vět podle postoje mluvčího, umí je vytvořit</w:t>
            </w:r>
          </w:p>
          <w:p w:rsidR="003C0598" w:rsidRDefault="006E309A">
            <w:pPr>
              <w:pStyle w:val="Standard"/>
              <w:rPr>
                <w:sz w:val="22"/>
                <w:szCs w:val="22"/>
              </w:rPr>
            </w:pPr>
            <w:r>
              <w:rPr>
                <w:sz w:val="22"/>
                <w:szCs w:val="22"/>
              </w:rPr>
              <w:t>- odůvodňuje a píše správně i, y po tvrdých a měkkých souhláskách</w:t>
            </w:r>
          </w:p>
          <w:p w:rsidR="003C0598" w:rsidRDefault="006E309A">
            <w:pPr>
              <w:pStyle w:val="Standard"/>
              <w:rPr>
                <w:sz w:val="22"/>
                <w:szCs w:val="22"/>
              </w:rPr>
            </w:pPr>
            <w:r>
              <w:rPr>
                <w:sz w:val="22"/>
                <w:szCs w:val="22"/>
              </w:rPr>
              <w:t xml:space="preserve">- skupiny </w:t>
            </w:r>
            <w:proofErr w:type="spellStart"/>
            <w:r>
              <w:rPr>
                <w:sz w:val="22"/>
                <w:szCs w:val="22"/>
              </w:rPr>
              <w:t>dě</w:t>
            </w:r>
            <w:proofErr w:type="spellEnd"/>
            <w:r>
              <w:rPr>
                <w:sz w:val="22"/>
                <w:szCs w:val="22"/>
              </w:rPr>
              <w:t xml:space="preserve">, tě, ně ú/ů, </w:t>
            </w:r>
            <w:proofErr w:type="spellStart"/>
            <w:r>
              <w:rPr>
                <w:sz w:val="22"/>
                <w:szCs w:val="22"/>
              </w:rPr>
              <w:t>bě</w:t>
            </w:r>
            <w:proofErr w:type="spellEnd"/>
            <w:r>
              <w:rPr>
                <w:sz w:val="22"/>
                <w:szCs w:val="22"/>
              </w:rPr>
              <w:t xml:space="preserve">, </w:t>
            </w:r>
            <w:proofErr w:type="spellStart"/>
            <w:r>
              <w:rPr>
                <w:sz w:val="22"/>
                <w:szCs w:val="22"/>
              </w:rPr>
              <w:t>pě</w:t>
            </w:r>
            <w:proofErr w:type="spellEnd"/>
            <w:r>
              <w:rPr>
                <w:sz w:val="22"/>
                <w:szCs w:val="22"/>
              </w:rPr>
              <w:t xml:space="preserve">, </w:t>
            </w:r>
            <w:proofErr w:type="spellStart"/>
            <w:r>
              <w:rPr>
                <w:sz w:val="22"/>
                <w:szCs w:val="22"/>
              </w:rPr>
              <w:t>vě</w:t>
            </w:r>
            <w:proofErr w:type="spellEnd"/>
            <w:r>
              <w:rPr>
                <w:sz w:val="22"/>
                <w:szCs w:val="22"/>
              </w:rPr>
              <w:t>, mě – mimo morfologický šev</w:t>
            </w:r>
          </w:p>
          <w:p w:rsidR="003C0598" w:rsidRDefault="006E309A">
            <w:pPr>
              <w:pStyle w:val="Standard"/>
              <w:rPr>
                <w:sz w:val="22"/>
                <w:szCs w:val="22"/>
              </w:rPr>
            </w:pPr>
            <w:r>
              <w:rPr>
                <w:sz w:val="22"/>
                <w:szCs w:val="22"/>
              </w:rPr>
              <w:t>- velká písmena na začátku věty a v typických případech vlastních jmen osob a zvířat</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respektuje základní komunikační pravidla v rozhovoru</w:t>
            </w:r>
          </w:p>
          <w:p w:rsidR="003C0598" w:rsidRDefault="006E309A">
            <w:pPr>
              <w:pStyle w:val="Standard"/>
              <w:rPr>
                <w:sz w:val="22"/>
                <w:szCs w:val="22"/>
              </w:rPr>
            </w:pPr>
            <w:r>
              <w:rPr>
                <w:sz w:val="22"/>
                <w:szCs w:val="22"/>
              </w:rPr>
              <w:t>- v krátkých mluvených projevech správně dýchá a volí vhodné tempo řeči</w:t>
            </w:r>
          </w:p>
          <w:p w:rsidR="003C0598" w:rsidRDefault="006E309A">
            <w:pPr>
              <w:pStyle w:val="Standard"/>
              <w:rPr>
                <w:sz w:val="22"/>
                <w:szCs w:val="22"/>
              </w:rPr>
            </w:pPr>
            <w:r>
              <w:rPr>
                <w:sz w:val="22"/>
                <w:szCs w:val="22"/>
              </w:rPr>
              <w:t>- volí verbální a nonverbální prostředky řeči v běžných školních a mimoškolních situacích</w:t>
            </w:r>
          </w:p>
          <w:p w:rsidR="003C0598" w:rsidRDefault="006E309A">
            <w:pPr>
              <w:pStyle w:val="Standard"/>
              <w:rPr>
                <w:sz w:val="22"/>
                <w:szCs w:val="22"/>
              </w:rPr>
            </w:pPr>
            <w:r>
              <w:rPr>
                <w:sz w:val="22"/>
                <w:szCs w:val="22"/>
              </w:rPr>
              <w:t>- na základě vlastních zážitků tvoří krátký mluvený projev</w:t>
            </w:r>
          </w:p>
          <w:p w:rsidR="003C0598" w:rsidRDefault="006E309A">
            <w:pPr>
              <w:pStyle w:val="Standard"/>
              <w:rPr>
                <w:sz w:val="22"/>
                <w:szCs w:val="22"/>
              </w:rPr>
            </w:pPr>
            <w:r>
              <w:rPr>
                <w:sz w:val="22"/>
                <w:szCs w:val="22"/>
              </w:rPr>
              <w:t>- píše věcně i formálně správně jednoduchá sdělení</w:t>
            </w:r>
          </w:p>
          <w:p w:rsidR="003C0598" w:rsidRDefault="006E309A">
            <w:pPr>
              <w:pStyle w:val="Standard"/>
              <w:rPr>
                <w:sz w:val="22"/>
                <w:szCs w:val="22"/>
              </w:rPr>
            </w:pPr>
            <w:r>
              <w:rPr>
                <w:sz w:val="22"/>
                <w:szCs w:val="22"/>
              </w:rPr>
              <w:t>-podílí se na vytváření společenství třídy prostřednictvím dodržování jasných a splnitelných pravidel</w:t>
            </w:r>
          </w:p>
        </w:tc>
        <w:tc>
          <w:tcPr>
            <w:tcW w:w="269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Učí se vhodně frázovat a volit tempo.</w:t>
            </w:r>
          </w:p>
          <w:p w:rsidR="003C0598" w:rsidRDefault="006E309A">
            <w:pPr>
              <w:pStyle w:val="Standard"/>
              <w:rPr>
                <w:sz w:val="22"/>
                <w:szCs w:val="22"/>
              </w:rPr>
            </w:pPr>
            <w:r>
              <w:rPr>
                <w:sz w:val="22"/>
                <w:szCs w:val="22"/>
              </w:rPr>
              <w:t>Plynulé čtení jednoduchých vět.</w:t>
            </w:r>
          </w:p>
          <w:p w:rsidR="003C0598" w:rsidRDefault="006E309A">
            <w:pPr>
              <w:pStyle w:val="Standard"/>
              <w:rPr>
                <w:sz w:val="22"/>
                <w:szCs w:val="22"/>
              </w:rPr>
            </w:pPr>
            <w:r>
              <w:rPr>
                <w:sz w:val="22"/>
                <w:szCs w:val="22"/>
              </w:rPr>
              <w:t>Čtení s porozuměním (nahlas i potichu).</w:t>
            </w:r>
          </w:p>
          <w:p w:rsidR="003C0598" w:rsidRDefault="006E309A">
            <w:pPr>
              <w:pStyle w:val="Standard"/>
              <w:rPr>
                <w:sz w:val="22"/>
                <w:szCs w:val="22"/>
              </w:rPr>
            </w:pPr>
            <w:r>
              <w:rPr>
                <w:sz w:val="22"/>
                <w:szCs w:val="22"/>
              </w:rPr>
              <w:t>Učí se správné intonaci.</w:t>
            </w:r>
          </w:p>
          <w:p w:rsidR="003C0598" w:rsidRDefault="006E309A">
            <w:pPr>
              <w:pStyle w:val="Standard"/>
              <w:rPr>
                <w:sz w:val="22"/>
                <w:szCs w:val="22"/>
              </w:rPr>
            </w:pPr>
            <w:r>
              <w:rPr>
                <w:sz w:val="22"/>
                <w:szCs w:val="22"/>
              </w:rPr>
              <w:t>Poslech poezie a prózy.</w:t>
            </w:r>
          </w:p>
          <w:p w:rsidR="003C0598" w:rsidRDefault="006E309A">
            <w:pPr>
              <w:pStyle w:val="Standard"/>
              <w:rPr>
                <w:sz w:val="22"/>
                <w:szCs w:val="22"/>
              </w:rPr>
            </w:pPr>
            <w:r>
              <w:rPr>
                <w:sz w:val="22"/>
                <w:szCs w:val="22"/>
              </w:rPr>
              <w:t>Dramatizace pohádky.</w:t>
            </w:r>
          </w:p>
          <w:p w:rsidR="003C0598" w:rsidRDefault="006E309A">
            <w:pPr>
              <w:pStyle w:val="Standard"/>
              <w:rPr>
                <w:sz w:val="22"/>
                <w:szCs w:val="22"/>
              </w:rPr>
            </w:pPr>
            <w:r>
              <w:rPr>
                <w:sz w:val="22"/>
                <w:szCs w:val="22"/>
              </w:rPr>
              <w:t>Ilustrace v dětských knihách.</w:t>
            </w:r>
          </w:p>
          <w:p w:rsidR="003C0598" w:rsidRDefault="006E309A">
            <w:pPr>
              <w:pStyle w:val="Standard"/>
              <w:rPr>
                <w:sz w:val="22"/>
                <w:szCs w:val="22"/>
              </w:rPr>
            </w:pPr>
            <w:r>
              <w:rPr>
                <w:sz w:val="22"/>
                <w:szCs w:val="22"/>
              </w:rPr>
              <w:t>Dokončování příběhů ze života dětí.</w:t>
            </w:r>
          </w:p>
          <w:p w:rsidR="003C0598" w:rsidRDefault="006E309A">
            <w:pPr>
              <w:pStyle w:val="Standard"/>
              <w:rPr>
                <w:sz w:val="22"/>
                <w:szCs w:val="22"/>
              </w:rPr>
            </w:pPr>
            <w:r>
              <w:rPr>
                <w:sz w:val="22"/>
                <w:szCs w:val="22"/>
              </w:rPr>
              <w:t>Přednes básní</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Procvičování psaní písmen abecedy.</w:t>
            </w:r>
          </w:p>
          <w:p w:rsidR="003C0598" w:rsidRDefault="006E309A">
            <w:pPr>
              <w:pStyle w:val="Standard"/>
              <w:rPr>
                <w:sz w:val="22"/>
                <w:szCs w:val="22"/>
              </w:rPr>
            </w:pPr>
            <w:r>
              <w:rPr>
                <w:sz w:val="22"/>
                <w:szCs w:val="22"/>
              </w:rPr>
              <w:t>Opis a přepis slov i jednoduchých sdělení.</w:t>
            </w:r>
          </w:p>
          <w:p w:rsidR="003C0598" w:rsidRDefault="006E309A">
            <w:pPr>
              <w:pStyle w:val="Standard"/>
              <w:rPr>
                <w:sz w:val="22"/>
                <w:szCs w:val="22"/>
              </w:rPr>
            </w:pPr>
            <w:r>
              <w:rPr>
                <w:sz w:val="22"/>
                <w:szCs w:val="22"/>
              </w:rPr>
              <w:t>Dodržuje správné sezení při psaní, držení psacího náčiní.</w:t>
            </w:r>
          </w:p>
          <w:p w:rsidR="003C0598" w:rsidRDefault="003C0598">
            <w:pPr>
              <w:pStyle w:val="Standard"/>
              <w:rPr>
                <w:sz w:val="22"/>
                <w:szCs w:val="22"/>
              </w:rPr>
            </w:pPr>
          </w:p>
          <w:p w:rsidR="003C0598" w:rsidRDefault="006E309A">
            <w:pPr>
              <w:pStyle w:val="Standard"/>
              <w:rPr>
                <w:sz w:val="22"/>
                <w:szCs w:val="22"/>
              </w:rPr>
            </w:pPr>
            <w:r>
              <w:rPr>
                <w:sz w:val="22"/>
                <w:szCs w:val="22"/>
              </w:rPr>
              <w:t>Věta, slovo, slabika, hláska (písmeno).</w:t>
            </w:r>
          </w:p>
          <w:p w:rsidR="003C0598" w:rsidRDefault="006E309A">
            <w:pPr>
              <w:pStyle w:val="Standard"/>
              <w:rPr>
                <w:sz w:val="22"/>
                <w:szCs w:val="22"/>
              </w:rPr>
            </w:pPr>
            <w:r>
              <w:rPr>
                <w:sz w:val="22"/>
                <w:szCs w:val="22"/>
              </w:rPr>
              <w:t>Abeceda.</w:t>
            </w:r>
          </w:p>
          <w:p w:rsidR="003C0598" w:rsidRDefault="006E309A">
            <w:pPr>
              <w:pStyle w:val="Standard"/>
              <w:rPr>
                <w:sz w:val="22"/>
                <w:szCs w:val="22"/>
              </w:rPr>
            </w:pPr>
            <w:r>
              <w:rPr>
                <w:sz w:val="22"/>
                <w:szCs w:val="22"/>
              </w:rPr>
              <w:t>Význam slov.</w:t>
            </w:r>
          </w:p>
          <w:p w:rsidR="003C0598" w:rsidRDefault="006E309A">
            <w:pPr>
              <w:pStyle w:val="Standard"/>
              <w:rPr>
                <w:sz w:val="22"/>
                <w:szCs w:val="22"/>
              </w:rPr>
            </w:pPr>
            <w:r>
              <w:rPr>
                <w:sz w:val="22"/>
                <w:szCs w:val="22"/>
              </w:rPr>
              <w:t>Slovní druhy.</w:t>
            </w:r>
          </w:p>
          <w:p w:rsidR="003C0598" w:rsidRDefault="006E309A">
            <w:pPr>
              <w:pStyle w:val="Standard"/>
              <w:rPr>
                <w:sz w:val="22"/>
                <w:szCs w:val="22"/>
              </w:rPr>
            </w:pPr>
            <w:r>
              <w:rPr>
                <w:sz w:val="22"/>
                <w:szCs w:val="22"/>
              </w:rPr>
              <w:t>Pořádek vět v textu, dějová posloupnost.</w:t>
            </w:r>
          </w:p>
          <w:p w:rsidR="003C0598" w:rsidRDefault="006E309A">
            <w:pPr>
              <w:pStyle w:val="Standard"/>
              <w:rPr>
                <w:sz w:val="22"/>
                <w:szCs w:val="22"/>
              </w:rPr>
            </w:pPr>
            <w:r>
              <w:rPr>
                <w:sz w:val="22"/>
                <w:szCs w:val="22"/>
              </w:rPr>
              <w:t>Spojování vět do souvětí, základní spojky.</w:t>
            </w:r>
          </w:p>
          <w:p w:rsidR="003C0598" w:rsidRDefault="006E309A">
            <w:pPr>
              <w:pStyle w:val="Standard"/>
              <w:rPr>
                <w:sz w:val="22"/>
                <w:szCs w:val="22"/>
              </w:rPr>
            </w:pPr>
            <w:r>
              <w:rPr>
                <w:sz w:val="22"/>
                <w:szCs w:val="22"/>
              </w:rPr>
              <w:t>Druhy vět, znaménka na konci vět, melodie.</w:t>
            </w:r>
          </w:p>
          <w:p w:rsidR="003C0598" w:rsidRDefault="006E309A">
            <w:pPr>
              <w:pStyle w:val="Standard"/>
              <w:rPr>
                <w:sz w:val="22"/>
                <w:szCs w:val="22"/>
              </w:rPr>
            </w:pPr>
            <w:r>
              <w:rPr>
                <w:sz w:val="22"/>
                <w:szCs w:val="22"/>
              </w:rPr>
              <w:t>Tvoření vět.</w:t>
            </w:r>
          </w:p>
          <w:p w:rsidR="003C0598" w:rsidRDefault="006E309A">
            <w:pPr>
              <w:pStyle w:val="Standard"/>
              <w:rPr>
                <w:sz w:val="22"/>
                <w:szCs w:val="22"/>
              </w:rPr>
            </w:pPr>
            <w:r>
              <w:rPr>
                <w:sz w:val="22"/>
                <w:szCs w:val="22"/>
              </w:rPr>
              <w:t>Tvrdé a měkké souhlásky.</w:t>
            </w:r>
          </w:p>
          <w:p w:rsidR="003C0598" w:rsidRDefault="006E309A">
            <w:pPr>
              <w:pStyle w:val="Standard"/>
              <w:rPr>
                <w:sz w:val="22"/>
                <w:szCs w:val="22"/>
              </w:rPr>
            </w:pPr>
            <w:r>
              <w:rPr>
                <w:sz w:val="22"/>
                <w:szCs w:val="22"/>
              </w:rPr>
              <w:t xml:space="preserve">Skupiny </w:t>
            </w:r>
            <w:proofErr w:type="spellStart"/>
            <w:r>
              <w:rPr>
                <w:sz w:val="22"/>
                <w:szCs w:val="22"/>
              </w:rPr>
              <w:t>dě</w:t>
            </w:r>
            <w:proofErr w:type="spellEnd"/>
            <w:r>
              <w:rPr>
                <w:sz w:val="22"/>
                <w:szCs w:val="22"/>
              </w:rPr>
              <w:t xml:space="preserve">, tě, ně, </w:t>
            </w:r>
            <w:proofErr w:type="spellStart"/>
            <w:r>
              <w:rPr>
                <w:sz w:val="22"/>
                <w:szCs w:val="22"/>
              </w:rPr>
              <w:t>bě</w:t>
            </w:r>
            <w:proofErr w:type="spellEnd"/>
            <w:r>
              <w:rPr>
                <w:sz w:val="22"/>
                <w:szCs w:val="22"/>
              </w:rPr>
              <w:t xml:space="preserve">, </w:t>
            </w:r>
            <w:proofErr w:type="spellStart"/>
            <w:r>
              <w:rPr>
                <w:sz w:val="22"/>
                <w:szCs w:val="22"/>
              </w:rPr>
              <w:t>pě</w:t>
            </w:r>
            <w:proofErr w:type="spellEnd"/>
            <w:r>
              <w:rPr>
                <w:sz w:val="22"/>
                <w:szCs w:val="22"/>
              </w:rPr>
              <w:t xml:space="preserve">, </w:t>
            </w:r>
            <w:proofErr w:type="spellStart"/>
            <w:r>
              <w:rPr>
                <w:sz w:val="22"/>
                <w:szCs w:val="22"/>
              </w:rPr>
              <w:t>vě</w:t>
            </w:r>
            <w:proofErr w:type="spellEnd"/>
            <w:r>
              <w:rPr>
                <w:sz w:val="22"/>
                <w:szCs w:val="22"/>
              </w:rPr>
              <w:t>, mě.</w:t>
            </w:r>
          </w:p>
          <w:p w:rsidR="003C0598" w:rsidRDefault="006E309A">
            <w:pPr>
              <w:pStyle w:val="Standard"/>
              <w:rPr>
                <w:sz w:val="22"/>
                <w:szCs w:val="22"/>
              </w:rPr>
            </w:pPr>
            <w:r>
              <w:rPr>
                <w:sz w:val="22"/>
                <w:szCs w:val="22"/>
              </w:rPr>
              <w:t>Písmena ú/ů.</w:t>
            </w:r>
          </w:p>
          <w:p w:rsidR="003C0598" w:rsidRDefault="006E309A">
            <w:pPr>
              <w:pStyle w:val="Standard"/>
              <w:rPr>
                <w:sz w:val="22"/>
                <w:szCs w:val="22"/>
              </w:rPr>
            </w:pPr>
            <w:r>
              <w:rPr>
                <w:sz w:val="22"/>
                <w:szCs w:val="22"/>
              </w:rPr>
              <w:t>Obecná jména a jména vlastní</w:t>
            </w:r>
          </w:p>
          <w:p w:rsidR="003C0598" w:rsidRDefault="003C0598">
            <w:pPr>
              <w:pStyle w:val="Standard"/>
              <w:rPr>
                <w:sz w:val="22"/>
                <w:szCs w:val="22"/>
              </w:rPr>
            </w:pPr>
          </w:p>
          <w:p w:rsidR="003C0598" w:rsidRDefault="006E309A">
            <w:pPr>
              <w:pStyle w:val="Standard"/>
              <w:rPr>
                <w:sz w:val="22"/>
                <w:szCs w:val="22"/>
              </w:rPr>
            </w:pPr>
            <w:r>
              <w:rPr>
                <w:sz w:val="22"/>
                <w:szCs w:val="22"/>
              </w:rPr>
              <w:t>Základní formy společenského styku: pozdravení, poděkování, požádání, omluva.</w:t>
            </w:r>
          </w:p>
          <w:p w:rsidR="003C0598" w:rsidRDefault="006E309A">
            <w:pPr>
              <w:pStyle w:val="Standard"/>
              <w:rPr>
                <w:sz w:val="22"/>
                <w:szCs w:val="22"/>
              </w:rPr>
            </w:pPr>
            <w:r>
              <w:rPr>
                <w:sz w:val="22"/>
                <w:szCs w:val="22"/>
              </w:rPr>
              <w:t>Vyprávění.</w:t>
            </w:r>
          </w:p>
          <w:p w:rsidR="003C0598" w:rsidRDefault="006E309A">
            <w:pPr>
              <w:pStyle w:val="Standard"/>
              <w:rPr>
                <w:sz w:val="22"/>
                <w:szCs w:val="22"/>
              </w:rPr>
            </w:pPr>
            <w:r>
              <w:rPr>
                <w:sz w:val="22"/>
                <w:szCs w:val="22"/>
              </w:rPr>
              <w:t>Jednoduchý popis</w:t>
            </w:r>
          </w:p>
          <w:p w:rsidR="003C0598" w:rsidRDefault="006E309A">
            <w:pPr>
              <w:pStyle w:val="Standard"/>
              <w:rPr>
                <w:sz w:val="22"/>
                <w:szCs w:val="22"/>
              </w:rPr>
            </w:pPr>
            <w:r>
              <w:rPr>
                <w:sz w:val="22"/>
                <w:szCs w:val="22"/>
              </w:rPr>
              <w:t>Adresa.</w:t>
            </w:r>
          </w:p>
          <w:p w:rsidR="003C0598" w:rsidRDefault="006E309A">
            <w:pPr>
              <w:pStyle w:val="Standard"/>
              <w:rPr>
                <w:sz w:val="22"/>
                <w:szCs w:val="22"/>
              </w:rPr>
            </w:pPr>
            <w:r>
              <w:rPr>
                <w:sz w:val="22"/>
                <w:szCs w:val="22"/>
              </w:rPr>
              <w:t>Blahopřání.</w:t>
            </w:r>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42" w:hanging="142"/>
              <w:rPr>
                <w:sz w:val="22"/>
                <w:szCs w:val="22"/>
              </w:rPr>
            </w:pPr>
            <w:r>
              <w:rPr>
                <w:sz w:val="22"/>
                <w:szCs w:val="22"/>
              </w:rPr>
              <w:lastRenderedPageBreak/>
              <w:t>OSV</w:t>
            </w:r>
          </w:p>
          <w:p w:rsidR="003C0598" w:rsidRDefault="006E309A">
            <w:pPr>
              <w:pStyle w:val="Standard"/>
              <w:ind w:left="142" w:hanging="142"/>
              <w:rPr>
                <w:sz w:val="22"/>
                <w:szCs w:val="22"/>
              </w:rPr>
            </w:pPr>
            <w:r>
              <w:rPr>
                <w:sz w:val="22"/>
                <w:szCs w:val="22"/>
              </w:rPr>
              <w:t>- Osobnostní rozvoj</w:t>
            </w:r>
          </w:p>
          <w:p w:rsidR="003C0598" w:rsidRDefault="006E309A">
            <w:pPr>
              <w:pStyle w:val="Standard"/>
              <w:ind w:left="142" w:hanging="142"/>
              <w:rPr>
                <w:sz w:val="22"/>
                <w:szCs w:val="22"/>
              </w:rPr>
            </w:pPr>
            <w:r>
              <w:rPr>
                <w:sz w:val="22"/>
                <w:szCs w:val="22"/>
              </w:rPr>
              <w:t>- Poznávání</w:t>
            </w:r>
          </w:p>
          <w:p w:rsidR="003C0598" w:rsidRDefault="006E309A">
            <w:pPr>
              <w:pStyle w:val="Standard"/>
              <w:ind w:left="142" w:hanging="142"/>
              <w:rPr>
                <w:sz w:val="22"/>
                <w:szCs w:val="22"/>
              </w:rPr>
            </w:pPr>
            <w:r>
              <w:rPr>
                <w:sz w:val="22"/>
                <w:szCs w:val="22"/>
              </w:rPr>
              <w:t>- Kreativita</w:t>
            </w:r>
          </w:p>
          <w:p w:rsidR="003C0598" w:rsidRDefault="006E309A">
            <w:pPr>
              <w:pStyle w:val="Standard"/>
              <w:ind w:left="142" w:hanging="142"/>
              <w:rPr>
                <w:sz w:val="22"/>
                <w:szCs w:val="22"/>
              </w:rPr>
            </w:pPr>
            <w:r>
              <w:rPr>
                <w:sz w:val="22"/>
                <w:szCs w:val="22"/>
              </w:rPr>
              <w:t>- Mezilidské vztahy</w:t>
            </w:r>
          </w:p>
          <w:p w:rsidR="003C0598" w:rsidRDefault="006E309A">
            <w:pPr>
              <w:pStyle w:val="Standard"/>
              <w:ind w:left="142" w:hanging="142"/>
              <w:rPr>
                <w:sz w:val="22"/>
                <w:szCs w:val="22"/>
              </w:rPr>
            </w:pPr>
            <w:r>
              <w:rPr>
                <w:sz w:val="22"/>
                <w:szCs w:val="22"/>
              </w:rPr>
              <w:t>- Komunikace</w:t>
            </w:r>
          </w:p>
          <w:p w:rsidR="003C0598" w:rsidRDefault="003C0598">
            <w:pPr>
              <w:pStyle w:val="Standard"/>
              <w:ind w:left="142" w:hanging="142"/>
              <w:rPr>
                <w:sz w:val="22"/>
                <w:szCs w:val="22"/>
              </w:rPr>
            </w:pPr>
          </w:p>
          <w:p w:rsidR="003C0598" w:rsidRDefault="006E309A">
            <w:pPr>
              <w:pStyle w:val="Standard"/>
              <w:ind w:left="142" w:hanging="142"/>
              <w:rPr>
                <w:sz w:val="22"/>
                <w:szCs w:val="22"/>
              </w:rPr>
            </w:pPr>
            <w:r>
              <w:rPr>
                <w:sz w:val="22"/>
                <w:szCs w:val="22"/>
              </w:rPr>
              <w:t>VDO</w:t>
            </w:r>
          </w:p>
          <w:p w:rsidR="003C0598" w:rsidRDefault="006E309A">
            <w:pPr>
              <w:pStyle w:val="Standard"/>
              <w:ind w:left="142" w:hanging="142"/>
              <w:rPr>
                <w:sz w:val="22"/>
                <w:szCs w:val="22"/>
              </w:rPr>
            </w:pPr>
            <w:r>
              <w:rPr>
                <w:sz w:val="22"/>
                <w:szCs w:val="22"/>
              </w:rPr>
              <w:t>- Občanská spol. a škola</w:t>
            </w:r>
          </w:p>
          <w:p w:rsidR="003C0598" w:rsidRDefault="006E309A">
            <w:pPr>
              <w:pStyle w:val="Standard"/>
              <w:ind w:left="142" w:hanging="142"/>
              <w:rPr>
                <w:sz w:val="22"/>
                <w:szCs w:val="22"/>
              </w:rPr>
            </w:pPr>
            <w:r>
              <w:rPr>
                <w:sz w:val="22"/>
                <w:szCs w:val="22"/>
              </w:rPr>
              <w:t>- Principy demokracie</w:t>
            </w:r>
          </w:p>
          <w:p w:rsidR="003C0598" w:rsidRDefault="003C0598">
            <w:pPr>
              <w:pStyle w:val="Standard"/>
              <w:ind w:left="142" w:hanging="142"/>
              <w:rPr>
                <w:sz w:val="22"/>
                <w:szCs w:val="22"/>
              </w:rPr>
            </w:pPr>
          </w:p>
          <w:p w:rsidR="003C0598" w:rsidRDefault="003C0598">
            <w:pPr>
              <w:pStyle w:val="Standard"/>
              <w:ind w:left="142" w:hanging="142"/>
              <w:rPr>
                <w:sz w:val="22"/>
                <w:szCs w:val="22"/>
              </w:rPr>
            </w:pPr>
          </w:p>
          <w:p w:rsidR="003C0598" w:rsidRDefault="003C0598">
            <w:pPr>
              <w:pStyle w:val="Standard"/>
              <w:ind w:left="142" w:hanging="142"/>
              <w:rPr>
                <w:sz w:val="22"/>
                <w:szCs w:val="22"/>
              </w:rPr>
            </w:pPr>
          </w:p>
          <w:p w:rsidR="003C0598" w:rsidRDefault="006E309A">
            <w:pPr>
              <w:pStyle w:val="Standard"/>
              <w:ind w:left="142" w:hanging="142"/>
              <w:rPr>
                <w:sz w:val="22"/>
                <w:szCs w:val="22"/>
              </w:rPr>
            </w:pPr>
            <w:r>
              <w:rPr>
                <w:sz w:val="22"/>
                <w:szCs w:val="22"/>
              </w:rPr>
              <w:t>OSV</w:t>
            </w:r>
          </w:p>
          <w:p w:rsidR="003C0598" w:rsidRDefault="006E309A">
            <w:pPr>
              <w:pStyle w:val="Standard"/>
              <w:ind w:left="142" w:hanging="142"/>
              <w:rPr>
                <w:sz w:val="22"/>
                <w:szCs w:val="22"/>
              </w:rPr>
            </w:pPr>
            <w:r>
              <w:rPr>
                <w:sz w:val="22"/>
                <w:szCs w:val="22"/>
              </w:rPr>
              <w:t>- Sebepoznání</w:t>
            </w:r>
          </w:p>
          <w:p w:rsidR="003C0598" w:rsidRDefault="006E309A">
            <w:pPr>
              <w:pStyle w:val="Standard"/>
              <w:ind w:left="142" w:hanging="142"/>
              <w:rPr>
                <w:sz w:val="22"/>
                <w:szCs w:val="22"/>
              </w:rPr>
            </w:pPr>
            <w:r>
              <w:rPr>
                <w:sz w:val="22"/>
                <w:szCs w:val="22"/>
              </w:rPr>
              <w:t>- Seberegulace</w:t>
            </w:r>
          </w:p>
          <w:p w:rsidR="003C0598" w:rsidRDefault="006E309A">
            <w:pPr>
              <w:pStyle w:val="Standard"/>
              <w:ind w:left="142" w:hanging="142"/>
              <w:rPr>
                <w:sz w:val="22"/>
                <w:szCs w:val="22"/>
              </w:rPr>
            </w:pPr>
            <w:r>
              <w:rPr>
                <w:sz w:val="22"/>
                <w:szCs w:val="22"/>
              </w:rPr>
              <w:t>- Sociální rozvoj, poznávání lidí</w:t>
            </w:r>
          </w:p>
          <w:p w:rsidR="003C0598" w:rsidRDefault="003C0598">
            <w:pPr>
              <w:pStyle w:val="Standard"/>
              <w:ind w:left="142" w:hanging="142"/>
              <w:rPr>
                <w:sz w:val="22"/>
                <w:szCs w:val="22"/>
              </w:rPr>
            </w:pPr>
          </w:p>
          <w:p w:rsidR="003C0598" w:rsidRDefault="003C0598">
            <w:pPr>
              <w:pStyle w:val="Standard"/>
              <w:rPr>
                <w:sz w:val="22"/>
                <w:szCs w:val="22"/>
              </w:rPr>
            </w:pPr>
          </w:p>
          <w:p w:rsidR="003C0598" w:rsidRDefault="006E309A">
            <w:pPr>
              <w:pStyle w:val="Standard"/>
              <w:ind w:left="142" w:hanging="142"/>
              <w:rPr>
                <w:sz w:val="22"/>
                <w:szCs w:val="22"/>
              </w:rPr>
            </w:pPr>
            <w:r>
              <w:rPr>
                <w:sz w:val="22"/>
                <w:szCs w:val="22"/>
              </w:rPr>
              <w:t>OSV</w:t>
            </w:r>
          </w:p>
          <w:p w:rsidR="003C0598" w:rsidRDefault="006E309A">
            <w:pPr>
              <w:pStyle w:val="Standard"/>
              <w:ind w:left="142" w:hanging="142"/>
              <w:rPr>
                <w:sz w:val="22"/>
                <w:szCs w:val="22"/>
              </w:rPr>
            </w:pPr>
            <w:r>
              <w:rPr>
                <w:sz w:val="22"/>
                <w:szCs w:val="22"/>
              </w:rPr>
              <w:t>- Psychohygiena</w:t>
            </w:r>
          </w:p>
          <w:p w:rsidR="003C0598" w:rsidRDefault="006E309A">
            <w:pPr>
              <w:pStyle w:val="Standard"/>
              <w:ind w:left="142" w:hanging="142"/>
              <w:rPr>
                <w:sz w:val="22"/>
                <w:szCs w:val="22"/>
              </w:rPr>
            </w:pPr>
            <w:r>
              <w:rPr>
                <w:sz w:val="22"/>
                <w:szCs w:val="22"/>
              </w:rPr>
              <w:t>EV</w:t>
            </w:r>
          </w:p>
          <w:p w:rsidR="003C0598" w:rsidRDefault="006E309A">
            <w:pPr>
              <w:pStyle w:val="Standard"/>
              <w:ind w:left="142" w:hanging="142"/>
              <w:rPr>
                <w:sz w:val="22"/>
                <w:szCs w:val="22"/>
              </w:rPr>
            </w:pPr>
            <w:r>
              <w:rPr>
                <w:sz w:val="22"/>
                <w:szCs w:val="22"/>
              </w:rPr>
              <w:t>- Lidské aktivity, problémy životního prostředí</w:t>
            </w:r>
          </w:p>
          <w:p w:rsidR="003C0598" w:rsidRDefault="006E309A">
            <w:pPr>
              <w:pStyle w:val="Standard"/>
              <w:ind w:left="142" w:hanging="142"/>
              <w:rPr>
                <w:sz w:val="22"/>
                <w:szCs w:val="22"/>
              </w:rPr>
            </w:pPr>
            <w:r>
              <w:rPr>
                <w:sz w:val="22"/>
                <w:szCs w:val="22"/>
              </w:rPr>
              <w:t>- Základní podmínky života</w:t>
            </w:r>
          </w:p>
          <w:p w:rsidR="003C0598" w:rsidRDefault="006E309A">
            <w:pPr>
              <w:pStyle w:val="Standard"/>
              <w:ind w:left="142" w:hanging="142"/>
              <w:rPr>
                <w:sz w:val="22"/>
                <w:szCs w:val="22"/>
              </w:rPr>
            </w:pPr>
            <w:proofErr w:type="spellStart"/>
            <w:r>
              <w:rPr>
                <w:sz w:val="22"/>
                <w:szCs w:val="22"/>
              </w:rPr>
              <w:t>MuV</w:t>
            </w:r>
            <w:proofErr w:type="spellEnd"/>
          </w:p>
          <w:p w:rsidR="003C0598" w:rsidRDefault="006E309A">
            <w:pPr>
              <w:pStyle w:val="Standard"/>
              <w:ind w:left="142" w:hanging="142"/>
              <w:rPr>
                <w:sz w:val="22"/>
                <w:szCs w:val="22"/>
              </w:rPr>
            </w:pPr>
            <w:r>
              <w:rPr>
                <w:sz w:val="22"/>
                <w:szCs w:val="22"/>
              </w:rPr>
              <w:t>- Etnický původ</w:t>
            </w:r>
          </w:p>
          <w:p w:rsidR="003C0598" w:rsidRDefault="003C0598">
            <w:pPr>
              <w:pStyle w:val="Standard"/>
              <w:rPr>
                <w:sz w:val="22"/>
                <w:szCs w:val="22"/>
              </w:rPr>
            </w:pPr>
          </w:p>
        </w:tc>
      </w:tr>
    </w:tbl>
    <w:p w:rsidR="003C0598" w:rsidRDefault="003C0598">
      <w:pPr>
        <w:pStyle w:val="nadpis20"/>
        <w:spacing w:before="0" w:after="120"/>
        <w:outlineLvl w:val="9"/>
        <w:rPr>
          <w:rFonts w:ascii="Times New Roman" w:hAnsi="Times New Roman" w:cs="Times New Roman"/>
        </w:rPr>
      </w:pPr>
    </w:p>
    <w:p w:rsidR="003C0598" w:rsidRDefault="003C0598">
      <w:pPr>
        <w:pStyle w:val="nadpis20"/>
        <w:spacing w:before="0" w:after="120"/>
        <w:outlineLvl w:val="9"/>
        <w:rPr>
          <w:rFonts w:ascii="Times New Roman" w:hAnsi="Times New Roman" w:cs="Times New Roman"/>
        </w:rPr>
      </w:pPr>
    </w:p>
    <w:p w:rsidR="003C0598" w:rsidRDefault="003C0598">
      <w:pPr>
        <w:pStyle w:val="nadpis20"/>
        <w:spacing w:before="0" w:after="120"/>
        <w:jc w:val="left"/>
        <w:outlineLvl w:val="9"/>
        <w:rPr>
          <w:rFonts w:ascii="Times New Roman" w:hAnsi="Times New Roman" w:cs="Times New Roman"/>
        </w:rPr>
      </w:pPr>
    </w:p>
    <w:p w:rsidR="003C0598" w:rsidRDefault="003C0598">
      <w:pPr>
        <w:pStyle w:val="Standard"/>
        <w:spacing w:after="200" w:line="276" w:lineRule="auto"/>
        <w:rPr>
          <w:b/>
          <w:bCs/>
          <w:spacing w:val="13"/>
          <w:sz w:val="28"/>
          <w:szCs w:val="28"/>
        </w:rPr>
      </w:pPr>
    </w:p>
    <w:p w:rsidR="00E53E7D" w:rsidRDefault="006E309A">
      <w:pPr>
        <w:spacing w:after="0"/>
        <w:rPr>
          <w:rFonts w:ascii="Times New Roman" w:eastAsia="Times New Roman" w:hAnsi="Times New Roman" w:cs="Times New Roman"/>
          <w:vanish/>
          <w:sz w:val="20"/>
          <w:szCs w:val="20"/>
          <w:lang w:eastAsia="cs-CZ"/>
        </w:rPr>
      </w:pPr>
      <w:r>
        <w:br w:type="page"/>
      </w:r>
    </w:p>
    <w:tbl>
      <w:tblPr>
        <w:tblW w:w="9896" w:type="dxa"/>
        <w:tblInd w:w="-70" w:type="dxa"/>
        <w:tblLayout w:type="fixed"/>
        <w:tblCellMar>
          <w:left w:w="10" w:type="dxa"/>
          <w:right w:w="10" w:type="dxa"/>
        </w:tblCellMar>
        <w:tblLook w:val="04A0" w:firstRow="1" w:lastRow="0" w:firstColumn="1" w:lastColumn="0" w:noHBand="0" w:noVBand="1"/>
      </w:tblPr>
      <w:tblGrid>
        <w:gridCol w:w="1518"/>
        <w:gridCol w:w="3881"/>
        <w:gridCol w:w="2698"/>
        <w:gridCol w:w="1799"/>
      </w:tblGrid>
      <w:tr w:rsidR="003C0598">
        <w:trPr>
          <w:trHeight w:val="508"/>
        </w:trPr>
        <w:tc>
          <w:tcPr>
            <w:tcW w:w="15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Téma</w:t>
            </w:r>
          </w:p>
        </w:tc>
        <w:tc>
          <w:tcPr>
            <w:tcW w:w="38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269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Učivo a přesahy</w:t>
            </w:r>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Průřezová témata</w:t>
            </w:r>
          </w:p>
        </w:tc>
      </w:tr>
      <w:tr w:rsidR="003C0598">
        <w:trPr>
          <w:trHeight w:val="3225"/>
        </w:trPr>
        <w:tc>
          <w:tcPr>
            <w:tcW w:w="15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Čtení a literární výchova: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Psaní:</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Jazyková výchova:</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b/>
                <w:bCs/>
                <w:sz w:val="22"/>
                <w:szCs w:val="22"/>
              </w:rPr>
            </w:pPr>
            <w:r>
              <w:rPr>
                <w:b/>
                <w:bCs/>
                <w:sz w:val="22"/>
                <w:szCs w:val="22"/>
              </w:rPr>
              <w:t>Sloh:</w:t>
            </w:r>
          </w:p>
        </w:tc>
        <w:tc>
          <w:tcPr>
            <w:tcW w:w="38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čte a přednáší zpaměti literární texty přiměřené věku</w:t>
            </w:r>
          </w:p>
          <w:p w:rsidR="003C0598" w:rsidRDefault="006E309A">
            <w:pPr>
              <w:pStyle w:val="Standard"/>
              <w:rPr>
                <w:sz w:val="22"/>
                <w:szCs w:val="22"/>
              </w:rPr>
            </w:pPr>
            <w:r>
              <w:rPr>
                <w:sz w:val="22"/>
                <w:szCs w:val="22"/>
              </w:rPr>
              <w:t>- plynule čte s porozuměním texty přiměřeného rozsahu a náročnosti</w:t>
            </w:r>
          </w:p>
          <w:p w:rsidR="003C0598" w:rsidRDefault="006E309A">
            <w:pPr>
              <w:pStyle w:val="Standard"/>
              <w:rPr>
                <w:sz w:val="22"/>
                <w:szCs w:val="22"/>
              </w:rPr>
            </w:pPr>
            <w:r>
              <w:rPr>
                <w:sz w:val="22"/>
                <w:szCs w:val="22"/>
              </w:rPr>
              <w:t>- rozlišuje vyjadřování v próze a ve verších, odlišuje pohádku od ostatních vyprávění</w:t>
            </w:r>
          </w:p>
          <w:p w:rsidR="003C0598" w:rsidRDefault="006E309A">
            <w:pPr>
              <w:pStyle w:val="Standard"/>
              <w:rPr>
                <w:sz w:val="22"/>
                <w:szCs w:val="22"/>
              </w:rPr>
            </w:pPr>
            <w:r>
              <w:rPr>
                <w:sz w:val="22"/>
                <w:szCs w:val="22"/>
              </w:rPr>
              <w:t>- seřadí ilustrace podle dějové posloupnosti a vypráví pole nich jednoduchý příběh</w:t>
            </w:r>
          </w:p>
          <w:p w:rsidR="003C0598" w:rsidRDefault="006E309A">
            <w:pPr>
              <w:pStyle w:val="Standard"/>
              <w:rPr>
                <w:sz w:val="22"/>
                <w:szCs w:val="22"/>
              </w:rPr>
            </w:pPr>
            <w:r>
              <w:rPr>
                <w:sz w:val="22"/>
                <w:szCs w:val="22"/>
              </w:rPr>
              <w:t>- vyjadřuje své pocity z přečteného textu</w:t>
            </w:r>
          </w:p>
          <w:p w:rsidR="003C0598" w:rsidRDefault="006E309A">
            <w:pPr>
              <w:pStyle w:val="Standard"/>
              <w:rPr>
                <w:sz w:val="22"/>
                <w:szCs w:val="22"/>
              </w:rPr>
            </w:pPr>
            <w:r>
              <w:rPr>
                <w:sz w:val="22"/>
                <w:szCs w:val="22"/>
              </w:rPr>
              <w:t>- pracuje tvořivě s textem podle pokynů učitele a podle svých schopností</w:t>
            </w:r>
          </w:p>
          <w:p w:rsidR="003C0598" w:rsidRDefault="006E309A">
            <w:pPr>
              <w:pStyle w:val="Standard"/>
              <w:rPr>
                <w:sz w:val="22"/>
                <w:szCs w:val="22"/>
              </w:rPr>
            </w:pPr>
            <w:r>
              <w:rPr>
                <w:sz w:val="22"/>
                <w:szCs w:val="22"/>
              </w:rPr>
              <w:t>- pečlivě vyslovuje, opravuje svou nesprávnou výslovnost</w:t>
            </w:r>
          </w:p>
          <w:p w:rsidR="003C0598" w:rsidRDefault="006E309A">
            <w:pPr>
              <w:pStyle w:val="Standard"/>
              <w:rPr>
                <w:sz w:val="22"/>
                <w:szCs w:val="22"/>
              </w:rPr>
            </w:pPr>
            <w:r>
              <w:rPr>
                <w:sz w:val="22"/>
                <w:szCs w:val="22"/>
              </w:rPr>
              <w:t>- píše správné tvary písmen a číslic, správně spojuje písmena i slabiky</w:t>
            </w:r>
          </w:p>
          <w:p w:rsidR="003C0598" w:rsidRDefault="006E309A">
            <w:pPr>
              <w:pStyle w:val="Standard"/>
              <w:rPr>
                <w:sz w:val="22"/>
                <w:szCs w:val="22"/>
              </w:rPr>
            </w:pPr>
            <w:r>
              <w:rPr>
                <w:sz w:val="22"/>
                <w:szCs w:val="22"/>
              </w:rPr>
              <w:t>- postupně kontroluje vlastní písemný projev</w:t>
            </w:r>
          </w:p>
          <w:p w:rsidR="003C0598" w:rsidRDefault="006E309A">
            <w:pPr>
              <w:pStyle w:val="Standard"/>
              <w:rPr>
                <w:sz w:val="22"/>
                <w:szCs w:val="22"/>
              </w:rPr>
            </w:pPr>
            <w:r>
              <w:rPr>
                <w:sz w:val="22"/>
                <w:szCs w:val="22"/>
              </w:rPr>
              <w:t>- zvládá základní hygienické návyky spojené s psaním</w:t>
            </w:r>
          </w:p>
          <w:p w:rsidR="003C0598" w:rsidRDefault="003C0598">
            <w:pPr>
              <w:pStyle w:val="Standard"/>
              <w:rPr>
                <w:sz w:val="22"/>
                <w:szCs w:val="22"/>
              </w:rPr>
            </w:pPr>
          </w:p>
          <w:p w:rsidR="003C0598" w:rsidRDefault="006E309A">
            <w:pPr>
              <w:pStyle w:val="Standard"/>
              <w:rPr>
                <w:sz w:val="22"/>
                <w:szCs w:val="22"/>
              </w:rPr>
            </w:pPr>
            <w:r>
              <w:rPr>
                <w:sz w:val="22"/>
                <w:szCs w:val="22"/>
              </w:rPr>
              <w:t>- rozlišuje zvukovou a grafickou podobu slova, člení slova na hlásky, odlišuje dlouhé a krátké samohlásky</w:t>
            </w:r>
          </w:p>
          <w:p w:rsidR="003C0598" w:rsidRDefault="006E309A">
            <w:pPr>
              <w:pStyle w:val="Standard"/>
              <w:rPr>
                <w:sz w:val="22"/>
                <w:szCs w:val="22"/>
              </w:rPr>
            </w:pPr>
            <w:r>
              <w:rPr>
                <w:sz w:val="22"/>
                <w:szCs w:val="22"/>
              </w:rPr>
              <w:t>- porovnává významy slov, zvláště slova opačného významu a slova významem souřadná, nadřazená a podřazená</w:t>
            </w:r>
          </w:p>
          <w:p w:rsidR="003C0598" w:rsidRDefault="006E309A">
            <w:pPr>
              <w:pStyle w:val="Standard"/>
              <w:rPr>
                <w:sz w:val="22"/>
                <w:szCs w:val="22"/>
              </w:rPr>
            </w:pPr>
            <w:r>
              <w:rPr>
                <w:sz w:val="22"/>
                <w:szCs w:val="22"/>
              </w:rPr>
              <w:t>- rozlišuje slovní druhy v základním tvaru</w:t>
            </w:r>
          </w:p>
          <w:p w:rsidR="003C0598" w:rsidRDefault="006E309A">
            <w:pPr>
              <w:pStyle w:val="Standard"/>
              <w:rPr>
                <w:sz w:val="22"/>
                <w:szCs w:val="22"/>
              </w:rPr>
            </w:pPr>
            <w:r>
              <w:rPr>
                <w:sz w:val="22"/>
                <w:szCs w:val="22"/>
              </w:rPr>
              <w:t>- spojuje věty do jednodušších souvětí</w:t>
            </w:r>
          </w:p>
          <w:p w:rsidR="003C0598" w:rsidRDefault="006E309A">
            <w:pPr>
              <w:pStyle w:val="Standard"/>
              <w:rPr>
                <w:sz w:val="22"/>
                <w:szCs w:val="22"/>
              </w:rPr>
            </w:pPr>
            <w:r>
              <w:rPr>
                <w:sz w:val="22"/>
                <w:szCs w:val="22"/>
              </w:rPr>
              <w:t>- rozlišuje v textu druhy vět podle postoje mluvčího, umí je vytvořit</w:t>
            </w:r>
          </w:p>
          <w:p w:rsidR="003C0598" w:rsidRDefault="006E309A">
            <w:pPr>
              <w:pStyle w:val="Standard"/>
              <w:rPr>
                <w:sz w:val="22"/>
                <w:szCs w:val="22"/>
              </w:rPr>
            </w:pPr>
            <w:r>
              <w:rPr>
                <w:sz w:val="22"/>
                <w:szCs w:val="22"/>
              </w:rPr>
              <w:t>- odůvodňuje a píše správně i, y po tvrdých a měkkých souhláskách</w:t>
            </w:r>
          </w:p>
          <w:p w:rsidR="003C0598" w:rsidRDefault="006E309A">
            <w:pPr>
              <w:pStyle w:val="Standard"/>
              <w:rPr>
                <w:sz w:val="22"/>
                <w:szCs w:val="22"/>
              </w:rPr>
            </w:pPr>
            <w:r>
              <w:rPr>
                <w:sz w:val="22"/>
                <w:szCs w:val="22"/>
              </w:rPr>
              <w:t xml:space="preserve">- skupiny </w:t>
            </w:r>
            <w:proofErr w:type="spellStart"/>
            <w:r>
              <w:rPr>
                <w:sz w:val="22"/>
                <w:szCs w:val="22"/>
              </w:rPr>
              <w:t>dě</w:t>
            </w:r>
            <w:proofErr w:type="spellEnd"/>
            <w:r>
              <w:rPr>
                <w:sz w:val="22"/>
                <w:szCs w:val="22"/>
              </w:rPr>
              <w:t xml:space="preserve">, tě, ně ú/ů, </w:t>
            </w:r>
            <w:proofErr w:type="spellStart"/>
            <w:r>
              <w:rPr>
                <w:sz w:val="22"/>
                <w:szCs w:val="22"/>
              </w:rPr>
              <w:t>bě</w:t>
            </w:r>
            <w:proofErr w:type="spellEnd"/>
            <w:r>
              <w:rPr>
                <w:sz w:val="22"/>
                <w:szCs w:val="22"/>
              </w:rPr>
              <w:t xml:space="preserve">, </w:t>
            </w:r>
            <w:proofErr w:type="spellStart"/>
            <w:r>
              <w:rPr>
                <w:sz w:val="22"/>
                <w:szCs w:val="22"/>
              </w:rPr>
              <w:t>pě</w:t>
            </w:r>
            <w:proofErr w:type="spellEnd"/>
            <w:r>
              <w:rPr>
                <w:sz w:val="22"/>
                <w:szCs w:val="22"/>
              </w:rPr>
              <w:t xml:space="preserve">, </w:t>
            </w:r>
            <w:proofErr w:type="spellStart"/>
            <w:r>
              <w:rPr>
                <w:sz w:val="22"/>
                <w:szCs w:val="22"/>
              </w:rPr>
              <w:t>vě</w:t>
            </w:r>
            <w:proofErr w:type="spellEnd"/>
            <w:r>
              <w:rPr>
                <w:sz w:val="22"/>
                <w:szCs w:val="22"/>
              </w:rPr>
              <w:t>, mě – mimo morfologický šev</w:t>
            </w:r>
          </w:p>
          <w:p w:rsidR="003C0598" w:rsidRDefault="006E309A">
            <w:pPr>
              <w:pStyle w:val="Standard"/>
              <w:rPr>
                <w:sz w:val="22"/>
                <w:szCs w:val="22"/>
              </w:rPr>
            </w:pPr>
            <w:r>
              <w:rPr>
                <w:sz w:val="22"/>
                <w:szCs w:val="22"/>
              </w:rPr>
              <w:t>- velká písmena na začátku věty a v typických případech vlastních jmen osob a zvířat</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respektuje základní komunikační pravidla v rozhovoru</w:t>
            </w:r>
          </w:p>
          <w:p w:rsidR="003C0598" w:rsidRDefault="006E309A">
            <w:pPr>
              <w:pStyle w:val="Standard"/>
              <w:rPr>
                <w:sz w:val="22"/>
                <w:szCs w:val="22"/>
              </w:rPr>
            </w:pPr>
            <w:r>
              <w:rPr>
                <w:sz w:val="22"/>
                <w:szCs w:val="22"/>
              </w:rPr>
              <w:t>- v krátkých mluvených projevech správně dýchá a volí vhodné tempo řeči</w:t>
            </w:r>
          </w:p>
          <w:p w:rsidR="003C0598" w:rsidRDefault="006E309A">
            <w:pPr>
              <w:pStyle w:val="Standard"/>
              <w:rPr>
                <w:sz w:val="22"/>
                <w:szCs w:val="22"/>
              </w:rPr>
            </w:pPr>
            <w:r>
              <w:rPr>
                <w:sz w:val="22"/>
                <w:szCs w:val="22"/>
              </w:rPr>
              <w:t>- volí verbální a nonverbální prostředky řeči v běžných školních a mimoškolních situacích</w:t>
            </w:r>
          </w:p>
          <w:p w:rsidR="003C0598" w:rsidRDefault="006E309A">
            <w:pPr>
              <w:pStyle w:val="Standard"/>
              <w:rPr>
                <w:sz w:val="22"/>
                <w:szCs w:val="22"/>
              </w:rPr>
            </w:pPr>
            <w:r>
              <w:rPr>
                <w:sz w:val="22"/>
                <w:szCs w:val="22"/>
              </w:rPr>
              <w:t>- na základě vlastních zážitků tvoří krátký mluvený projev</w:t>
            </w:r>
          </w:p>
          <w:p w:rsidR="003C0598" w:rsidRDefault="006E309A">
            <w:pPr>
              <w:pStyle w:val="Standard"/>
              <w:rPr>
                <w:sz w:val="22"/>
                <w:szCs w:val="22"/>
              </w:rPr>
            </w:pPr>
            <w:r>
              <w:rPr>
                <w:sz w:val="22"/>
                <w:szCs w:val="22"/>
              </w:rPr>
              <w:t>- píše věcně i formálně správně jednoduchá sdělení</w:t>
            </w:r>
          </w:p>
          <w:p w:rsidR="003C0598" w:rsidRDefault="006E309A">
            <w:pPr>
              <w:pStyle w:val="Standard"/>
              <w:rPr>
                <w:sz w:val="22"/>
                <w:szCs w:val="22"/>
              </w:rPr>
            </w:pPr>
            <w:r>
              <w:rPr>
                <w:sz w:val="22"/>
                <w:szCs w:val="22"/>
              </w:rPr>
              <w:t>-podílí se na vytváření společenství třídy prostřednictvím dodržování jasných a splnitelných pravidel</w:t>
            </w:r>
          </w:p>
        </w:tc>
        <w:tc>
          <w:tcPr>
            <w:tcW w:w="269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Učí se vhodně frázovat a volit tempo.</w:t>
            </w:r>
          </w:p>
          <w:p w:rsidR="003C0598" w:rsidRDefault="006E309A">
            <w:pPr>
              <w:pStyle w:val="Standard"/>
              <w:rPr>
                <w:sz w:val="22"/>
                <w:szCs w:val="22"/>
              </w:rPr>
            </w:pPr>
            <w:r>
              <w:rPr>
                <w:sz w:val="22"/>
                <w:szCs w:val="22"/>
              </w:rPr>
              <w:t>Plynulé čtení jednoduchých vět.</w:t>
            </w:r>
          </w:p>
          <w:p w:rsidR="003C0598" w:rsidRDefault="006E309A">
            <w:pPr>
              <w:pStyle w:val="Standard"/>
              <w:rPr>
                <w:sz w:val="22"/>
                <w:szCs w:val="22"/>
              </w:rPr>
            </w:pPr>
            <w:r>
              <w:rPr>
                <w:sz w:val="22"/>
                <w:szCs w:val="22"/>
              </w:rPr>
              <w:t>Čtení s porozuměním (nahlas i potichu).</w:t>
            </w:r>
          </w:p>
          <w:p w:rsidR="003C0598" w:rsidRDefault="006E309A">
            <w:pPr>
              <w:pStyle w:val="Standard"/>
              <w:rPr>
                <w:sz w:val="22"/>
                <w:szCs w:val="22"/>
              </w:rPr>
            </w:pPr>
            <w:r>
              <w:rPr>
                <w:sz w:val="22"/>
                <w:szCs w:val="22"/>
              </w:rPr>
              <w:t>Učí se správné intonaci.</w:t>
            </w:r>
          </w:p>
          <w:p w:rsidR="003C0598" w:rsidRDefault="006E309A">
            <w:pPr>
              <w:pStyle w:val="Standard"/>
              <w:rPr>
                <w:sz w:val="22"/>
                <w:szCs w:val="22"/>
              </w:rPr>
            </w:pPr>
            <w:r>
              <w:rPr>
                <w:sz w:val="22"/>
                <w:szCs w:val="22"/>
              </w:rPr>
              <w:t>Poslech poezie a prózy.</w:t>
            </w:r>
          </w:p>
          <w:p w:rsidR="003C0598" w:rsidRDefault="006E309A">
            <w:pPr>
              <w:pStyle w:val="Standard"/>
              <w:rPr>
                <w:sz w:val="22"/>
                <w:szCs w:val="22"/>
              </w:rPr>
            </w:pPr>
            <w:r>
              <w:rPr>
                <w:sz w:val="22"/>
                <w:szCs w:val="22"/>
              </w:rPr>
              <w:t>Dramatizace pohádky.</w:t>
            </w:r>
          </w:p>
          <w:p w:rsidR="003C0598" w:rsidRDefault="006E309A">
            <w:pPr>
              <w:pStyle w:val="Standard"/>
              <w:rPr>
                <w:sz w:val="22"/>
                <w:szCs w:val="22"/>
              </w:rPr>
            </w:pPr>
            <w:r>
              <w:rPr>
                <w:sz w:val="22"/>
                <w:szCs w:val="22"/>
              </w:rPr>
              <w:t>Ilustrace v dětských knihách.</w:t>
            </w:r>
          </w:p>
          <w:p w:rsidR="003C0598" w:rsidRDefault="006E309A">
            <w:pPr>
              <w:pStyle w:val="Standard"/>
              <w:rPr>
                <w:sz w:val="22"/>
                <w:szCs w:val="22"/>
              </w:rPr>
            </w:pPr>
            <w:r>
              <w:rPr>
                <w:sz w:val="22"/>
                <w:szCs w:val="22"/>
              </w:rPr>
              <w:t>Dokončování příběhů ze života dětí.</w:t>
            </w:r>
          </w:p>
          <w:p w:rsidR="003C0598" w:rsidRDefault="006E309A">
            <w:pPr>
              <w:pStyle w:val="Standard"/>
              <w:rPr>
                <w:sz w:val="22"/>
                <w:szCs w:val="22"/>
              </w:rPr>
            </w:pPr>
            <w:r>
              <w:rPr>
                <w:sz w:val="22"/>
                <w:szCs w:val="22"/>
              </w:rPr>
              <w:t>Přednes básní</w:t>
            </w:r>
          </w:p>
          <w:p w:rsidR="003C0598" w:rsidRDefault="003C0598">
            <w:pPr>
              <w:pStyle w:val="Standard"/>
              <w:rPr>
                <w:sz w:val="22"/>
                <w:szCs w:val="22"/>
              </w:rPr>
            </w:pPr>
          </w:p>
          <w:p w:rsidR="003C0598" w:rsidRDefault="006E309A">
            <w:pPr>
              <w:pStyle w:val="Standard"/>
              <w:rPr>
                <w:sz w:val="22"/>
                <w:szCs w:val="22"/>
              </w:rPr>
            </w:pPr>
            <w:r>
              <w:rPr>
                <w:sz w:val="22"/>
                <w:szCs w:val="22"/>
              </w:rPr>
              <w:t>Procvičování psaní písmen abecedy.</w:t>
            </w:r>
          </w:p>
          <w:p w:rsidR="003C0598" w:rsidRDefault="006E309A">
            <w:pPr>
              <w:pStyle w:val="Standard"/>
              <w:rPr>
                <w:sz w:val="22"/>
                <w:szCs w:val="22"/>
              </w:rPr>
            </w:pPr>
            <w:r>
              <w:rPr>
                <w:sz w:val="22"/>
                <w:szCs w:val="22"/>
              </w:rPr>
              <w:t>Opis a přepis slov i jednoduchých sdělení.</w:t>
            </w:r>
          </w:p>
          <w:p w:rsidR="003C0598" w:rsidRDefault="006E309A">
            <w:pPr>
              <w:pStyle w:val="Standard"/>
              <w:rPr>
                <w:sz w:val="22"/>
                <w:szCs w:val="22"/>
              </w:rPr>
            </w:pPr>
            <w:r>
              <w:rPr>
                <w:sz w:val="22"/>
                <w:szCs w:val="22"/>
              </w:rPr>
              <w:t>Dodržuje správné sezení při psaní, držení psacího náčiní.</w:t>
            </w:r>
          </w:p>
          <w:p w:rsidR="003C0598" w:rsidRDefault="003C0598">
            <w:pPr>
              <w:pStyle w:val="Standard"/>
              <w:rPr>
                <w:sz w:val="22"/>
                <w:szCs w:val="22"/>
              </w:rPr>
            </w:pPr>
          </w:p>
          <w:p w:rsidR="003C0598" w:rsidRDefault="006E309A">
            <w:pPr>
              <w:pStyle w:val="Standard"/>
              <w:rPr>
                <w:sz w:val="22"/>
                <w:szCs w:val="22"/>
              </w:rPr>
            </w:pPr>
            <w:r>
              <w:rPr>
                <w:sz w:val="22"/>
                <w:szCs w:val="22"/>
              </w:rPr>
              <w:t>Věta, slovo, slabika, hláska (písmeno).</w:t>
            </w:r>
          </w:p>
          <w:p w:rsidR="003C0598" w:rsidRDefault="006E309A">
            <w:pPr>
              <w:pStyle w:val="Standard"/>
              <w:rPr>
                <w:sz w:val="22"/>
                <w:szCs w:val="22"/>
              </w:rPr>
            </w:pPr>
            <w:r>
              <w:rPr>
                <w:sz w:val="22"/>
                <w:szCs w:val="22"/>
              </w:rPr>
              <w:t>Abeceda.</w:t>
            </w:r>
          </w:p>
          <w:p w:rsidR="003C0598" w:rsidRDefault="006E309A">
            <w:pPr>
              <w:pStyle w:val="Standard"/>
              <w:rPr>
                <w:sz w:val="22"/>
                <w:szCs w:val="22"/>
              </w:rPr>
            </w:pPr>
            <w:r>
              <w:rPr>
                <w:sz w:val="22"/>
                <w:szCs w:val="22"/>
              </w:rPr>
              <w:t>Význam slov.</w:t>
            </w:r>
          </w:p>
          <w:p w:rsidR="003C0598" w:rsidRDefault="006E309A">
            <w:pPr>
              <w:pStyle w:val="Standard"/>
              <w:rPr>
                <w:sz w:val="22"/>
                <w:szCs w:val="22"/>
              </w:rPr>
            </w:pPr>
            <w:r>
              <w:rPr>
                <w:sz w:val="22"/>
                <w:szCs w:val="22"/>
              </w:rPr>
              <w:t>Slovní druhy.</w:t>
            </w:r>
          </w:p>
          <w:p w:rsidR="003C0598" w:rsidRDefault="006E309A">
            <w:pPr>
              <w:pStyle w:val="Standard"/>
              <w:rPr>
                <w:sz w:val="22"/>
                <w:szCs w:val="22"/>
              </w:rPr>
            </w:pPr>
            <w:r>
              <w:rPr>
                <w:sz w:val="22"/>
                <w:szCs w:val="22"/>
              </w:rPr>
              <w:t>Pořádek vět v textu, dějová posloupnost.</w:t>
            </w:r>
          </w:p>
          <w:p w:rsidR="003C0598" w:rsidRDefault="006E309A">
            <w:pPr>
              <w:pStyle w:val="Standard"/>
              <w:rPr>
                <w:sz w:val="22"/>
                <w:szCs w:val="22"/>
              </w:rPr>
            </w:pPr>
            <w:r>
              <w:rPr>
                <w:sz w:val="22"/>
                <w:szCs w:val="22"/>
              </w:rPr>
              <w:t>Spojování vět do souvětí, základní spojky.</w:t>
            </w:r>
          </w:p>
          <w:p w:rsidR="003C0598" w:rsidRDefault="006E309A">
            <w:pPr>
              <w:pStyle w:val="Standard"/>
              <w:rPr>
                <w:sz w:val="22"/>
                <w:szCs w:val="22"/>
              </w:rPr>
            </w:pPr>
            <w:r>
              <w:rPr>
                <w:sz w:val="22"/>
                <w:szCs w:val="22"/>
              </w:rPr>
              <w:t>Druhy vět, znaménka na konci vět, melodie.</w:t>
            </w:r>
          </w:p>
          <w:p w:rsidR="003C0598" w:rsidRDefault="006E309A">
            <w:pPr>
              <w:pStyle w:val="Standard"/>
              <w:rPr>
                <w:sz w:val="22"/>
                <w:szCs w:val="22"/>
              </w:rPr>
            </w:pPr>
            <w:r>
              <w:rPr>
                <w:sz w:val="22"/>
                <w:szCs w:val="22"/>
              </w:rPr>
              <w:t>Tvoření vět.</w:t>
            </w:r>
          </w:p>
          <w:p w:rsidR="003C0598" w:rsidRDefault="006E309A">
            <w:pPr>
              <w:pStyle w:val="Standard"/>
              <w:rPr>
                <w:sz w:val="22"/>
                <w:szCs w:val="22"/>
              </w:rPr>
            </w:pPr>
            <w:r>
              <w:rPr>
                <w:sz w:val="22"/>
                <w:szCs w:val="22"/>
              </w:rPr>
              <w:t>Tvrdé a měkké souhlásky.</w:t>
            </w:r>
          </w:p>
          <w:p w:rsidR="003C0598" w:rsidRDefault="006E309A">
            <w:pPr>
              <w:pStyle w:val="Standard"/>
              <w:rPr>
                <w:sz w:val="22"/>
                <w:szCs w:val="22"/>
              </w:rPr>
            </w:pPr>
            <w:r>
              <w:rPr>
                <w:sz w:val="22"/>
                <w:szCs w:val="22"/>
              </w:rPr>
              <w:t xml:space="preserve">Skupiny </w:t>
            </w:r>
            <w:proofErr w:type="spellStart"/>
            <w:r>
              <w:rPr>
                <w:sz w:val="22"/>
                <w:szCs w:val="22"/>
              </w:rPr>
              <w:t>dě</w:t>
            </w:r>
            <w:proofErr w:type="spellEnd"/>
            <w:r>
              <w:rPr>
                <w:sz w:val="22"/>
                <w:szCs w:val="22"/>
              </w:rPr>
              <w:t xml:space="preserve">, tě, ně, </w:t>
            </w:r>
            <w:proofErr w:type="spellStart"/>
            <w:r>
              <w:rPr>
                <w:sz w:val="22"/>
                <w:szCs w:val="22"/>
              </w:rPr>
              <w:t>bě</w:t>
            </w:r>
            <w:proofErr w:type="spellEnd"/>
            <w:r>
              <w:rPr>
                <w:sz w:val="22"/>
                <w:szCs w:val="22"/>
              </w:rPr>
              <w:t xml:space="preserve">, </w:t>
            </w:r>
            <w:proofErr w:type="spellStart"/>
            <w:r>
              <w:rPr>
                <w:sz w:val="22"/>
                <w:szCs w:val="22"/>
              </w:rPr>
              <w:t>pě</w:t>
            </w:r>
            <w:proofErr w:type="spellEnd"/>
            <w:r>
              <w:rPr>
                <w:sz w:val="22"/>
                <w:szCs w:val="22"/>
              </w:rPr>
              <w:t xml:space="preserve">, </w:t>
            </w:r>
            <w:proofErr w:type="spellStart"/>
            <w:r>
              <w:rPr>
                <w:sz w:val="22"/>
                <w:szCs w:val="22"/>
              </w:rPr>
              <w:t>vě</w:t>
            </w:r>
            <w:proofErr w:type="spellEnd"/>
            <w:r>
              <w:rPr>
                <w:sz w:val="22"/>
                <w:szCs w:val="22"/>
              </w:rPr>
              <w:t>, mě.</w:t>
            </w:r>
          </w:p>
          <w:p w:rsidR="003C0598" w:rsidRDefault="006E309A">
            <w:pPr>
              <w:pStyle w:val="Standard"/>
              <w:rPr>
                <w:sz w:val="22"/>
                <w:szCs w:val="22"/>
              </w:rPr>
            </w:pPr>
            <w:r>
              <w:rPr>
                <w:sz w:val="22"/>
                <w:szCs w:val="22"/>
              </w:rPr>
              <w:t>Písmena ú/ů.</w:t>
            </w:r>
          </w:p>
          <w:p w:rsidR="003C0598" w:rsidRDefault="006E309A">
            <w:pPr>
              <w:pStyle w:val="Standard"/>
              <w:rPr>
                <w:sz w:val="22"/>
                <w:szCs w:val="22"/>
              </w:rPr>
            </w:pPr>
            <w:r>
              <w:rPr>
                <w:sz w:val="22"/>
                <w:szCs w:val="22"/>
              </w:rPr>
              <w:t>Obecná jména a jména vlastní</w:t>
            </w:r>
          </w:p>
          <w:p w:rsidR="003C0598" w:rsidRDefault="003C0598">
            <w:pPr>
              <w:pStyle w:val="Standard"/>
              <w:rPr>
                <w:sz w:val="22"/>
                <w:szCs w:val="22"/>
              </w:rPr>
            </w:pPr>
          </w:p>
          <w:p w:rsidR="003C0598" w:rsidRDefault="006E309A">
            <w:pPr>
              <w:pStyle w:val="Standard"/>
              <w:rPr>
                <w:sz w:val="22"/>
                <w:szCs w:val="22"/>
              </w:rPr>
            </w:pPr>
            <w:r>
              <w:rPr>
                <w:sz w:val="22"/>
                <w:szCs w:val="22"/>
              </w:rPr>
              <w:t>Základní formy společenského styku: pozdravení, poděkování, požádání, omluva.</w:t>
            </w:r>
          </w:p>
          <w:p w:rsidR="003C0598" w:rsidRDefault="006E309A">
            <w:pPr>
              <w:pStyle w:val="Standard"/>
              <w:rPr>
                <w:sz w:val="22"/>
                <w:szCs w:val="22"/>
              </w:rPr>
            </w:pPr>
            <w:r>
              <w:rPr>
                <w:sz w:val="22"/>
                <w:szCs w:val="22"/>
              </w:rPr>
              <w:t>Vyprávění.</w:t>
            </w:r>
          </w:p>
          <w:p w:rsidR="003C0598" w:rsidRDefault="006E309A">
            <w:pPr>
              <w:pStyle w:val="Standard"/>
              <w:rPr>
                <w:sz w:val="22"/>
                <w:szCs w:val="22"/>
              </w:rPr>
            </w:pPr>
            <w:r>
              <w:rPr>
                <w:sz w:val="22"/>
                <w:szCs w:val="22"/>
              </w:rPr>
              <w:t>Jednoduchý popis</w:t>
            </w:r>
          </w:p>
          <w:p w:rsidR="003C0598" w:rsidRDefault="006E309A">
            <w:pPr>
              <w:pStyle w:val="Standard"/>
              <w:rPr>
                <w:sz w:val="22"/>
                <w:szCs w:val="22"/>
              </w:rPr>
            </w:pPr>
            <w:r>
              <w:rPr>
                <w:sz w:val="22"/>
                <w:szCs w:val="22"/>
              </w:rPr>
              <w:t>Adresa.</w:t>
            </w:r>
          </w:p>
          <w:p w:rsidR="003C0598" w:rsidRDefault="006E309A">
            <w:pPr>
              <w:pStyle w:val="Standard"/>
              <w:rPr>
                <w:sz w:val="22"/>
                <w:szCs w:val="22"/>
              </w:rPr>
            </w:pPr>
            <w:r>
              <w:rPr>
                <w:sz w:val="22"/>
                <w:szCs w:val="22"/>
              </w:rPr>
              <w:t>Blahopřání.</w:t>
            </w:r>
          </w:p>
        </w:tc>
        <w:tc>
          <w:tcPr>
            <w:tcW w:w="17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42" w:hanging="142"/>
              <w:rPr>
                <w:sz w:val="22"/>
                <w:szCs w:val="22"/>
              </w:rPr>
            </w:pPr>
            <w:r>
              <w:rPr>
                <w:sz w:val="22"/>
                <w:szCs w:val="22"/>
              </w:rPr>
              <w:t>OSV</w:t>
            </w:r>
          </w:p>
          <w:p w:rsidR="003C0598" w:rsidRDefault="006E309A">
            <w:pPr>
              <w:pStyle w:val="Standard"/>
              <w:ind w:left="142" w:hanging="142"/>
              <w:rPr>
                <w:sz w:val="22"/>
                <w:szCs w:val="22"/>
              </w:rPr>
            </w:pPr>
            <w:r>
              <w:rPr>
                <w:sz w:val="22"/>
                <w:szCs w:val="22"/>
              </w:rPr>
              <w:t>- Osobnostní rozvoj</w:t>
            </w:r>
          </w:p>
          <w:p w:rsidR="003C0598" w:rsidRDefault="006E309A">
            <w:pPr>
              <w:pStyle w:val="Standard"/>
              <w:ind w:left="142" w:hanging="142"/>
              <w:rPr>
                <w:sz w:val="22"/>
                <w:szCs w:val="22"/>
              </w:rPr>
            </w:pPr>
            <w:r>
              <w:rPr>
                <w:sz w:val="22"/>
                <w:szCs w:val="22"/>
              </w:rPr>
              <w:t>- Poznávání</w:t>
            </w:r>
          </w:p>
          <w:p w:rsidR="003C0598" w:rsidRDefault="006E309A">
            <w:pPr>
              <w:pStyle w:val="Standard"/>
              <w:ind w:left="142" w:hanging="142"/>
              <w:rPr>
                <w:sz w:val="22"/>
                <w:szCs w:val="22"/>
              </w:rPr>
            </w:pPr>
            <w:r>
              <w:rPr>
                <w:sz w:val="22"/>
                <w:szCs w:val="22"/>
              </w:rPr>
              <w:t>- Kreativita</w:t>
            </w:r>
          </w:p>
          <w:p w:rsidR="003C0598" w:rsidRDefault="006E309A">
            <w:pPr>
              <w:pStyle w:val="Standard"/>
              <w:ind w:left="142" w:hanging="142"/>
              <w:rPr>
                <w:sz w:val="22"/>
                <w:szCs w:val="22"/>
              </w:rPr>
            </w:pPr>
            <w:r>
              <w:rPr>
                <w:sz w:val="22"/>
                <w:szCs w:val="22"/>
              </w:rPr>
              <w:t>- Mezilidské vztahy</w:t>
            </w:r>
          </w:p>
          <w:p w:rsidR="003C0598" w:rsidRDefault="006E309A">
            <w:pPr>
              <w:pStyle w:val="Standard"/>
              <w:ind w:left="142" w:hanging="142"/>
              <w:rPr>
                <w:sz w:val="22"/>
                <w:szCs w:val="22"/>
              </w:rPr>
            </w:pPr>
            <w:r>
              <w:rPr>
                <w:sz w:val="22"/>
                <w:szCs w:val="22"/>
              </w:rPr>
              <w:t>- Komunikace</w:t>
            </w:r>
          </w:p>
          <w:p w:rsidR="003C0598" w:rsidRDefault="003C0598">
            <w:pPr>
              <w:pStyle w:val="Standard"/>
              <w:ind w:left="142" w:hanging="142"/>
              <w:rPr>
                <w:sz w:val="22"/>
                <w:szCs w:val="22"/>
              </w:rPr>
            </w:pPr>
          </w:p>
          <w:p w:rsidR="003C0598" w:rsidRDefault="006E309A">
            <w:pPr>
              <w:pStyle w:val="Standard"/>
              <w:ind w:left="142" w:hanging="142"/>
              <w:rPr>
                <w:sz w:val="22"/>
                <w:szCs w:val="22"/>
              </w:rPr>
            </w:pPr>
            <w:r>
              <w:rPr>
                <w:sz w:val="22"/>
                <w:szCs w:val="22"/>
              </w:rPr>
              <w:t>VDO</w:t>
            </w:r>
          </w:p>
          <w:p w:rsidR="003C0598" w:rsidRDefault="006E309A">
            <w:pPr>
              <w:pStyle w:val="Standard"/>
              <w:ind w:left="142" w:hanging="142"/>
              <w:rPr>
                <w:sz w:val="22"/>
                <w:szCs w:val="22"/>
              </w:rPr>
            </w:pPr>
            <w:r>
              <w:rPr>
                <w:sz w:val="22"/>
                <w:szCs w:val="22"/>
              </w:rPr>
              <w:t>- Občanská spol. a škola</w:t>
            </w:r>
          </w:p>
          <w:p w:rsidR="003C0598" w:rsidRDefault="006E309A">
            <w:pPr>
              <w:pStyle w:val="Standard"/>
              <w:ind w:left="142" w:hanging="142"/>
              <w:rPr>
                <w:sz w:val="22"/>
                <w:szCs w:val="22"/>
              </w:rPr>
            </w:pPr>
            <w:r>
              <w:rPr>
                <w:sz w:val="22"/>
                <w:szCs w:val="22"/>
              </w:rPr>
              <w:t>- Principy demokracie</w:t>
            </w:r>
          </w:p>
          <w:p w:rsidR="003C0598" w:rsidRDefault="003C0598">
            <w:pPr>
              <w:pStyle w:val="Standard"/>
              <w:ind w:left="142" w:hanging="142"/>
              <w:rPr>
                <w:sz w:val="22"/>
                <w:szCs w:val="22"/>
              </w:rPr>
            </w:pPr>
          </w:p>
          <w:p w:rsidR="003C0598" w:rsidRDefault="006E309A">
            <w:pPr>
              <w:pStyle w:val="Standard"/>
              <w:ind w:left="142" w:hanging="142"/>
              <w:rPr>
                <w:sz w:val="22"/>
                <w:szCs w:val="22"/>
              </w:rPr>
            </w:pPr>
            <w:r>
              <w:rPr>
                <w:sz w:val="22"/>
                <w:szCs w:val="22"/>
              </w:rPr>
              <w:t>OSV</w:t>
            </w:r>
          </w:p>
          <w:p w:rsidR="003C0598" w:rsidRDefault="006E309A">
            <w:pPr>
              <w:pStyle w:val="Standard"/>
              <w:ind w:left="142" w:hanging="142"/>
              <w:rPr>
                <w:sz w:val="22"/>
                <w:szCs w:val="22"/>
              </w:rPr>
            </w:pPr>
            <w:r>
              <w:rPr>
                <w:sz w:val="22"/>
                <w:szCs w:val="22"/>
              </w:rPr>
              <w:t>- Sebepoznání</w:t>
            </w:r>
          </w:p>
          <w:p w:rsidR="003C0598" w:rsidRDefault="006E309A">
            <w:pPr>
              <w:pStyle w:val="Standard"/>
              <w:ind w:left="142" w:hanging="142"/>
              <w:rPr>
                <w:sz w:val="22"/>
                <w:szCs w:val="22"/>
              </w:rPr>
            </w:pPr>
            <w:r>
              <w:rPr>
                <w:sz w:val="22"/>
                <w:szCs w:val="22"/>
              </w:rPr>
              <w:t>- Seberegulace</w:t>
            </w:r>
          </w:p>
          <w:p w:rsidR="003C0598" w:rsidRDefault="006E309A">
            <w:pPr>
              <w:pStyle w:val="Standard"/>
              <w:ind w:left="142" w:hanging="142"/>
              <w:rPr>
                <w:sz w:val="22"/>
                <w:szCs w:val="22"/>
              </w:rPr>
            </w:pPr>
            <w:r>
              <w:rPr>
                <w:sz w:val="22"/>
                <w:szCs w:val="22"/>
              </w:rPr>
              <w:t>- Sociální rozvoj, poznávání lidí</w:t>
            </w:r>
          </w:p>
          <w:p w:rsidR="003C0598" w:rsidRDefault="003C0598">
            <w:pPr>
              <w:pStyle w:val="Standard"/>
              <w:ind w:left="142" w:hanging="142"/>
              <w:rPr>
                <w:sz w:val="22"/>
                <w:szCs w:val="22"/>
              </w:rPr>
            </w:pPr>
          </w:p>
          <w:p w:rsidR="003C0598" w:rsidRDefault="003C0598">
            <w:pPr>
              <w:pStyle w:val="Standard"/>
              <w:rPr>
                <w:sz w:val="22"/>
                <w:szCs w:val="22"/>
              </w:rPr>
            </w:pPr>
          </w:p>
          <w:p w:rsidR="003C0598" w:rsidRDefault="006E309A">
            <w:pPr>
              <w:pStyle w:val="Standard"/>
              <w:ind w:left="142" w:hanging="142"/>
              <w:rPr>
                <w:sz w:val="22"/>
                <w:szCs w:val="22"/>
              </w:rPr>
            </w:pPr>
            <w:r>
              <w:rPr>
                <w:sz w:val="22"/>
                <w:szCs w:val="22"/>
              </w:rPr>
              <w:t>OSV</w:t>
            </w:r>
          </w:p>
          <w:p w:rsidR="003C0598" w:rsidRDefault="006E309A">
            <w:pPr>
              <w:pStyle w:val="Standard"/>
              <w:ind w:left="142" w:hanging="142"/>
              <w:rPr>
                <w:sz w:val="22"/>
                <w:szCs w:val="22"/>
              </w:rPr>
            </w:pPr>
            <w:r>
              <w:rPr>
                <w:sz w:val="22"/>
                <w:szCs w:val="22"/>
              </w:rPr>
              <w:t>- Psychohygiena</w:t>
            </w:r>
          </w:p>
          <w:p w:rsidR="003C0598" w:rsidRDefault="006E309A">
            <w:pPr>
              <w:pStyle w:val="Standard"/>
              <w:ind w:left="142" w:hanging="142"/>
              <w:rPr>
                <w:sz w:val="22"/>
                <w:szCs w:val="22"/>
              </w:rPr>
            </w:pPr>
            <w:r>
              <w:rPr>
                <w:sz w:val="22"/>
                <w:szCs w:val="22"/>
              </w:rPr>
              <w:t>EV</w:t>
            </w:r>
          </w:p>
          <w:p w:rsidR="003C0598" w:rsidRDefault="006E309A">
            <w:pPr>
              <w:pStyle w:val="Standard"/>
              <w:ind w:left="142" w:hanging="142"/>
              <w:rPr>
                <w:sz w:val="22"/>
                <w:szCs w:val="22"/>
              </w:rPr>
            </w:pPr>
            <w:r>
              <w:rPr>
                <w:sz w:val="22"/>
                <w:szCs w:val="22"/>
              </w:rPr>
              <w:t>- Lidské aktivity, problémy životního prostředí</w:t>
            </w:r>
          </w:p>
          <w:p w:rsidR="003C0598" w:rsidRDefault="006E309A">
            <w:pPr>
              <w:pStyle w:val="Standard"/>
              <w:ind w:left="142" w:hanging="142"/>
              <w:rPr>
                <w:sz w:val="22"/>
                <w:szCs w:val="22"/>
              </w:rPr>
            </w:pPr>
            <w:r>
              <w:rPr>
                <w:sz w:val="22"/>
                <w:szCs w:val="22"/>
              </w:rPr>
              <w:t>- Základní podmínky života</w:t>
            </w:r>
          </w:p>
          <w:p w:rsidR="003C0598" w:rsidRDefault="006E309A">
            <w:pPr>
              <w:pStyle w:val="Standard"/>
              <w:ind w:left="142" w:hanging="142"/>
              <w:rPr>
                <w:sz w:val="22"/>
                <w:szCs w:val="22"/>
              </w:rPr>
            </w:pPr>
            <w:proofErr w:type="spellStart"/>
            <w:r>
              <w:rPr>
                <w:sz w:val="22"/>
                <w:szCs w:val="22"/>
              </w:rPr>
              <w:t>MuV</w:t>
            </w:r>
            <w:proofErr w:type="spellEnd"/>
          </w:p>
          <w:p w:rsidR="003C0598" w:rsidRDefault="006E309A">
            <w:pPr>
              <w:pStyle w:val="Standard"/>
              <w:ind w:left="142" w:hanging="142"/>
              <w:rPr>
                <w:sz w:val="22"/>
                <w:szCs w:val="22"/>
              </w:rPr>
            </w:pPr>
            <w:r>
              <w:rPr>
                <w:sz w:val="22"/>
                <w:szCs w:val="22"/>
              </w:rPr>
              <w:t>- Etnický původ</w:t>
            </w:r>
          </w:p>
          <w:p w:rsidR="003C0598" w:rsidRDefault="003C0598">
            <w:pPr>
              <w:pStyle w:val="Standard"/>
              <w:rPr>
                <w:sz w:val="22"/>
                <w:szCs w:val="22"/>
              </w:rPr>
            </w:pPr>
          </w:p>
        </w:tc>
      </w:tr>
    </w:tbl>
    <w:p w:rsidR="003C0598" w:rsidRDefault="003C0598">
      <w:pPr>
        <w:pStyle w:val="text-odst6za"/>
        <w:rPr>
          <w:rFonts w:ascii="Times New Roman" w:hAnsi="Times New Roman" w:cs="Times New Roman"/>
        </w:rPr>
      </w:pPr>
    </w:p>
    <w:p w:rsidR="003C0598" w:rsidRDefault="003C0598">
      <w:pPr>
        <w:pStyle w:val="nadpis20"/>
        <w:spacing w:before="0"/>
        <w:outlineLvl w:val="9"/>
        <w:rPr>
          <w:rFonts w:ascii="Times New Roman" w:hAnsi="Times New Roman" w:cs="Times New Roman"/>
        </w:rPr>
      </w:pPr>
    </w:p>
    <w:p w:rsidR="003C0598" w:rsidRDefault="006E309A">
      <w:pPr>
        <w:pStyle w:val="nadpis20"/>
        <w:spacing w:before="0"/>
        <w:outlineLvl w:val="9"/>
        <w:rPr>
          <w:rFonts w:ascii="Times New Roman" w:hAnsi="Times New Roman" w:cs="Times New Roman"/>
        </w:rPr>
      </w:pPr>
      <w:r>
        <w:rPr>
          <w:rFonts w:ascii="Times New Roman" w:hAnsi="Times New Roman" w:cs="Times New Roman"/>
        </w:rPr>
        <w:t>ČESKÝ JAZYK - 3. ročník</w:t>
      </w:r>
    </w:p>
    <w:tbl>
      <w:tblPr>
        <w:tblW w:w="9895" w:type="dxa"/>
        <w:tblInd w:w="-70" w:type="dxa"/>
        <w:tblLayout w:type="fixed"/>
        <w:tblCellMar>
          <w:left w:w="10" w:type="dxa"/>
          <w:right w:w="10" w:type="dxa"/>
        </w:tblCellMar>
        <w:tblLook w:val="04A0" w:firstRow="1" w:lastRow="0" w:firstColumn="1" w:lastColumn="0" w:noHBand="0" w:noVBand="1"/>
      </w:tblPr>
      <w:tblGrid>
        <w:gridCol w:w="1101"/>
        <w:gridCol w:w="3801"/>
        <w:gridCol w:w="3633"/>
        <w:gridCol w:w="1360"/>
      </w:tblGrid>
      <w:tr w:rsidR="003C0598">
        <w:trPr>
          <w:trHeight w:val="508"/>
        </w:trPr>
        <w:tc>
          <w:tcPr>
            <w:tcW w:w="11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Téma</w:t>
            </w:r>
          </w:p>
        </w:tc>
        <w:tc>
          <w:tcPr>
            <w:tcW w:w="38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363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Učivo a přesahy</w:t>
            </w:r>
          </w:p>
        </w:tc>
        <w:tc>
          <w:tcPr>
            <w:tcW w:w="13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Průřezová témata</w:t>
            </w:r>
          </w:p>
        </w:tc>
      </w:tr>
      <w:tr w:rsidR="003C0598">
        <w:trPr>
          <w:trHeight w:val="1604"/>
        </w:trPr>
        <w:tc>
          <w:tcPr>
            <w:tcW w:w="11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Čtení a literární výchova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Jazyková výchova: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lastRenderedPageBreak/>
              <w:t>Psaní</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Sloh</w:t>
            </w:r>
          </w:p>
        </w:tc>
        <w:tc>
          <w:tcPr>
            <w:tcW w:w="38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plynule čte s porozuměním texty přiměřeného rozsahu a náročnosti</w:t>
            </w:r>
          </w:p>
          <w:p w:rsidR="003C0598" w:rsidRDefault="006E309A">
            <w:pPr>
              <w:pStyle w:val="Standard"/>
              <w:rPr>
                <w:sz w:val="22"/>
                <w:szCs w:val="22"/>
              </w:rPr>
            </w:pPr>
            <w:r>
              <w:rPr>
                <w:sz w:val="22"/>
                <w:szCs w:val="22"/>
              </w:rPr>
              <w:t>- seřadí ilustrace podle dějové posloupnosti a vypráví podle nich jednoduchý příběh</w:t>
            </w:r>
          </w:p>
          <w:p w:rsidR="003C0598" w:rsidRDefault="006E309A">
            <w:pPr>
              <w:pStyle w:val="Standard"/>
              <w:rPr>
                <w:sz w:val="22"/>
                <w:szCs w:val="22"/>
              </w:rPr>
            </w:pPr>
            <w:r>
              <w:rPr>
                <w:sz w:val="22"/>
                <w:szCs w:val="22"/>
              </w:rPr>
              <w:t>- čte a přednáší zpaměti ve vhodném frázování a tempu literární texty přiměřené věku</w:t>
            </w:r>
          </w:p>
          <w:p w:rsidR="003C0598" w:rsidRDefault="006E309A">
            <w:pPr>
              <w:pStyle w:val="Standard"/>
              <w:rPr>
                <w:sz w:val="22"/>
                <w:szCs w:val="22"/>
              </w:rPr>
            </w:pPr>
            <w:r>
              <w:rPr>
                <w:sz w:val="22"/>
                <w:szCs w:val="22"/>
              </w:rPr>
              <w:t>- pečlivě vyslovuje, opravuje svou nesprávnou nebo nedbalou výslovnost</w:t>
            </w:r>
          </w:p>
          <w:p w:rsidR="003C0598" w:rsidRDefault="006E309A">
            <w:pPr>
              <w:pStyle w:val="Standard"/>
              <w:rPr>
                <w:sz w:val="22"/>
                <w:szCs w:val="22"/>
              </w:rPr>
            </w:pPr>
            <w:r>
              <w:rPr>
                <w:sz w:val="22"/>
                <w:szCs w:val="22"/>
              </w:rPr>
              <w:t>- vyjadřuje své pocity z přečteného textu</w:t>
            </w:r>
          </w:p>
          <w:p w:rsidR="003C0598" w:rsidRDefault="006E309A">
            <w:pPr>
              <w:pStyle w:val="Standard"/>
              <w:rPr>
                <w:sz w:val="22"/>
                <w:szCs w:val="22"/>
              </w:rPr>
            </w:pPr>
            <w:r>
              <w:rPr>
                <w:sz w:val="22"/>
                <w:szCs w:val="22"/>
              </w:rPr>
              <w:t>- rozlišuje vyjadřování v próze a ve verších</w:t>
            </w:r>
          </w:p>
          <w:p w:rsidR="003C0598" w:rsidRDefault="006E309A">
            <w:pPr>
              <w:pStyle w:val="Standard"/>
              <w:rPr>
                <w:sz w:val="22"/>
                <w:szCs w:val="22"/>
              </w:rPr>
            </w:pPr>
            <w:r>
              <w:rPr>
                <w:sz w:val="22"/>
                <w:szCs w:val="22"/>
              </w:rPr>
              <w:t>- odlišuje pohádku od ostatních vyprávění</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rozlišuje grafickou a zvukovou podobu slova, člení slova na hlásky, odlišuje dlouhé a krátké samohlásky</w:t>
            </w:r>
          </w:p>
          <w:p w:rsidR="003C0598" w:rsidRDefault="006E309A">
            <w:pPr>
              <w:pStyle w:val="Standard"/>
              <w:rPr>
                <w:sz w:val="22"/>
                <w:szCs w:val="22"/>
              </w:rPr>
            </w:pPr>
            <w:r>
              <w:rPr>
                <w:sz w:val="22"/>
                <w:szCs w:val="22"/>
              </w:rPr>
              <w:t>- porovnává významy slov zvláště slova opačného významu a slova významem souřadná, nadřazená a podřazená, vyhledá v textu slova příbuzná</w:t>
            </w:r>
          </w:p>
          <w:p w:rsidR="003C0598" w:rsidRDefault="006E309A">
            <w:pPr>
              <w:pStyle w:val="Standard"/>
              <w:rPr>
                <w:sz w:val="22"/>
                <w:szCs w:val="22"/>
              </w:rPr>
            </w:pPr>
            <w:r>
              <w:rPr>
                <w:sz w:val="22"/>
                <w:szCs w:val="22"/>
              </w:rPr>
              <w:t>- rozlišuje slovní druhy v základním tvaru</w:t>
            </w:r>
          </w:p>
          <w:p w:rsidR="003C0598" w:rsidRDefault="006E309A">
            <w:pPr>
              <w:pStyle w:val="Standard"/>
              <w:rPr>
                <w:sz w:val="22"/>
                <w:szCs w:val="22"/>
              </w:rPr>
            </w:pPr>
            <w:r>
              <w:rPr>
                <w:sz w:val="22"/>
                <w:szCs w:val="22"/>
              </w:rPr>
              <w:t>- porovnává a třídí slova podle zobecněného významu – děj, věc, okolnost, vlastnost</w:t>
            </w:r>
          </w:p>
          <w:p w:rsidR="003C0598" w:rsidRDefault="006E309A">
            <w:pPr>
              <w:pStyle w:val="Standard"/>
              <w:rPr>
                <w:sz w:val="22"/>
                <w:szCs w:val="22"/>
              </w:rPr>
            </w:pPr>
            <w:r>
              <w:rPr>
                <w:sz w:val="22"/>
                <w:szCs w:val="22"/>
              </w:rPr>
              <w:t>- užívá v mluveném projevu správné gramatické tvary podstatných jmen, přídavných jmen a sloves</w:t>
            </w:r>
          </w:p>
          <w:p w:rsidR="003C0598" w:rsidRDefault="006E309A">
            <w:pPr>
              <w:pStyle w:val="Standard"/>
              <w:rPr>
                <w:sz w:val="22"/>
                <w:szCs w:val="22"/>
              </w:rPr>
            </w:pPr>
            <w:r>
              <w:rPr>
                <w:sz w:val="22"/>
                <w:szCs w:val="22"/>
              </w:rPr>
              <w:t>- rozlišuje v textu druhy vět podle postoje mluvčího a k jejich vytvoření volí vhodné jazykové i zvukové prostředky</w:t>
            </w:r>
          </w:p>
          <w:p w:rsidR="003C0598" w:rsidRDefault="006E309A">
            <w:pPr>
              <w:pStyle w:val="Standard"/>
              <w:rPr>
                <w:sz w:val="22"/>
                <w:szCs w:val="22"/>
              </w:rPr>
            </w:pPr>
            <w:r>
              <w:rPr>
                <w:sz w:val="22"/>
                <w:szCs w:val="22"/>
              </w:rPr>
              <w:t>- spojuje věty do jednodušších souvětí vhodnými spojkami a jinými spojovacími výrazy</w:t>
            </w:r>
          </w:p>
          <w:p w:rsidR="003C0598" w:rsidRDefault="006E309A">
            <w:pPr>
              <w:pStyle w:val="Standard"/>
              <w:rPr>
                <w:sz w:val="22"/>
                <w:szCs w:val="22"/>
              </w:rPr>
            </w:pPr>
            <w:r>
              <w:rPr>
                <w:sz w:val="22"/>
                <w:szCs w:val="22"/>
              </w:rPr>
              <w:t>- odůvodňuje a píše správně: i/y po tvrdých a měkkých souhláskách i po obojetných souhláskách ve vyjmenovaných slovech</w:t>
            </w:r>
          </w:p>
          <w:p w:rsidR="003C0598" w:rsidRDefault="006E309A">
            <w:pPr>
              <w:pStyle w:val="Standard"/>
              <w:rPr>
                <w:sz w:val="22"/>
                <w:szCs w:val="22"/>
              </w:rPr>
            </w:pPr>
            <w:r>
              <w:rPr>
                <w:sz w:val="22"/>
                <w:szCs w:val="22"/>
              </w:rPr>
              <w:t xml:space="preserve">- </w:t>
            </w:r>
            <w:proofErr w:type="spellStart"/>
            <w:r>
              <w:rPr>
                <w:sz w:val="22"/>
                <w:szCs w:val="22"/>
              </w:rPr>
              <w:t>dě</w:t>
            </w:r>
            <w:proofErr w:type="spellEnd"/>
            <w:r>
              <w:rPr>
                <w:sz w:val="22"/>
                <w:szCs w:val="22"/>
              </w:rPr>
              <w:t xml:space="preserve">, tě, ně, ú/ů, </w:t>
            </w:r>
            <w:proofErr w:type="spellStart"/>
            <w:r>
              <w:rPr>
                <w:sz w:val="22"/>
                <w:szCs w:val="22"/>
              </w:rPr>
              <w:t>bě</w:t>
            </w:r>
            <w:proofErr w:type="spellEnd"/>
            <w:r>
              <w:rPr>
                <w:sz w:val="22"/>
                <w:szCs w:val="22"/>
              </w:rPr>
              <w:t xml:space="preserve"> </w:t>
            </w:r>
            <w:proofErr w:type="spellStart"/>
            <w:r>
              <w:rPr>
                <w:sz w:val="22"/>
                <w:szCs w:val="22"/>
              </w:rPr>
              <w:t>pě</w:t>
            </w:r>
            <w:proofErr w:type="spellEnd"/>
            <w:r>
              <w:rPr>
                <w:sz w:val="22"/>
                <w:szCs w:val="22"/>
              </w:rPr>
              <w:t xml:space="preserve">, </w:t>
            </w:r>
            <w:proofErr w:type="spellStart"/>
            <w:r>
              <w:rPr>
                <w:sz w:val="22"/>
                <w:szCs w:val="22"/>
              </w:rPr>
              <w:t>vě</w:t>
            </w:r>
            <w:proofErr w:type="spellEnd"/>
            <w:r>
              <w:rPr>
                <w:sz w:val="22"/>
                <w:szCs w:val="22"/>
              </w:rPr>
              <w:t>, mě – mimo morfologický šev</w:t>
            </w:r>
          </w:p>
          <w:p w:rsidR="003C0598" w:rsidRDefault="006E309A">
            <w:pPr>
              <w:pStyle w:val="Standard"/>
              <w:rPr>
                <w:sz w:val="22"/>
                <w:szCs w:val="22"/>
              </w:rPr>
            </w:pPr>
            <w:r>
              <w:rPr>
                <w:sz w:val="22"/>
                <w:szCs w:val="22"/>
              </w:rPr>
              <w:t>- velká písmena na začátku věty a v typických případech vlastních jmen osob, zvířat a místních pojmenování</w:t>
            </w:r>
          </w:p>
          <w:p w:rsidR="003C0598" w:rsidRDefault="003C0598">
            <w:pPr>
              <w:pStyle w:val="Standard"/>
              <w:rPr>
                <w:sz w:val="22"/>
                <w:szCs w:val="22"/>
              </w:rPr>
            </w:pPr>
          </w:p>
          <w:p w:rsidR="003C0598" w:rsidRDefault="006E309A">
            <w:pPr>
              <w:pStyle w:val="Standard"/>
              <w:rPr>
                <w:sz w:val="22"/>
                <w:szCs w:val="22"/>
              </w:rPr>
            </w:pPr>
            <w:r>
              <w:rPr>
                <w:sz w:val="22"/>
                <w:szCs w:val="22"/>
              </w:rPr>
              <w:lastRenderedPageBreak/>
              <w:t>- zvládá základní hygienické návyky spojené s psaním</w:t>
            </w:r>
          </w:p>
          <w:p w:rsidR="003C0598" w:rsidRDefault="006E309A">
            <w:pPr>
              <w:pStyle w:val="Standard"/>
              <w:rPr>
                <w:sz w:val="22"/>
                <w:szCs w:val="22"/>
              </w:rPr>
            </w:pPr>
            <w:r>
              <w:rPr>
                <w:sz w:val="22"/>
                <w:szCs w:val="22"/>
              </w:rPr>
              <w:t>- píše správné tvary písmen a číslic, správně spojuje písmena i slabiky: kontroluje vlastní písemný projev</w:t>
            </w:r>
          </w:p>
          <w:p w:rsidR="003C0598" w:rsidRDefault="006E309A">
            <w:pPr>
              <w:pStyle w:val="Standard"/>
              <w:rPr>
                <w:sz w:val="22"/>
                <w:szCs w:val="22"/>
              </w:rPr>
            </w:pPr>
            <w:r>
              <w:rPr>
                <w:sz w:val="22"/>
                <w:szCs w:val="22"/>
              </w:rPr>
              <w:t xml:space="preserve"> </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porozumí písemným nebo mluveným pokynům přiměřené složitosti</w:t>
            </w:r>
          </w:p>
          <w:p w:rsidR="003C0598" w:rsidRDefault="006E309A">
            <w:pPr>
              <w:pStyle w:val="Standard"/>
              <w:rPr>
                <w:sz w:val="22"/>
                <w:szCs w:val="22"/>
              </w:rPr>
            </w:pPr>
            <w:r>
              <w:rPr>
                <w:sz w:val="22"/>
                <w:szCs w:val="22"/>
              </w:rPr>
              <w:t>- respektuje základní komunikační pravidla v rozhovoru</w:t>
            </w:r>
          </w:p>
          <w:p w:rsidR="003C0598" w:rsidRDefault="006E309A">
            <w:pPr>
              <w:pStyle w:val="Standard"/>
              <w:rPr>
                <w:sz w:val="22"/>
                <w:szCs w:val="22"/>
              </w:rPr>
            </w:pPr>
            <w:r>
              <w:rPr>
                <w:sz w:val="22"/>
                <w:szCs w:val="22"/>
              </w:rPr>
              <w:t>- v krátkých mluvených projevech správně dýchá a volí vhodné tempo řeči</w:t>
            </w:r>
          </w:p>
          <w:p w:rsidR="003C0598" w:rsidRDefault="006E309A">
            <w:pPr>
              <w:pStyle w:val="Standard"/>
              <w:rPr>
                <w:sz w:val="22"/>
                <w:szCs w:val="22"/>
              </w:rPr>
            </w:pPr>
            <w:r>
              <w:rPr>
                <w:sz w:val="22"/>
                <w:szCs w:val="22"/>
              </w:rPr>
              <w:t>- volí vhodné verbální i nonverbální prostředky řeči v běžných školních i mimoškolních situacích</w:t>
            </w:r>
          </w:p>
          <w:p w:rsidR="003C0598" w:rsidRDefault="006E309A">
            <w:pPr>
              <w:pStyle w:val="Standard"/>
              <w:rPr>
                <w:sz w:val="22"/>
                <w:szCs w:val="22"/>
              </w:rPr>
            </w:pPr>
            <w:r>
              <w:rPr>
                <w:sz w:val="22"/>
                <w:szCs w:val="22"/>
              </w:rPr>
              <w:t>- na základě vlastních zážitků tvoří krátký mluvený projev</w:t>
            </w:r>
          </w:p>
          <w:p w:rsidR="003C0598" w:rsidRDefault="006E309A">
            <w:pPr>
              <w:pStyle w:val="Standard"/>
              <w:rPr>
                <w:sz w:val="22"/>
                <w:szCs w:val="22"/>
              </w:rPr>
            </w:pPr>
            <w:r>
              <w:rPr>
                <w:sz w:val="22"/>
                <w:szCs w:val="22"/>
              </w:rPr>
              <w:t>- píše věcně i formálně správně jednoduchá sdělení</w:t>
            </w:r>
          </w:p>
          <w:p w:rsidR="003C0598" w:rsidRDefault="006E309A">
            <w:pPr>
              <w:pStyle w:val="Standard"/>
              <w:rPr>
                <w:sz w:val="22"/>
                <w:szCs w:val="22"/>
              </w:rPr>
            </w:pPr>
            <w:r>
              <w:rPr>
                <w:sz w:val="22"/>
                <w:szCs w:val="22"/>
              </w:rPr>
              <w:t>- osvojí si základní předpoklady pro vytvoření sebeúcty a úcty k druhým</w:t>
            </w:r>
          </w:p>
          <w:p w:rsidR="003C0598" w:rsidRDefault="003C0598">
            <w:pPr>
              <w:pStyle w:val="Standard"/>
              <w:rPr>
                <w:color w:val="99CC00"/>
                <w:sz w:val="22"/>
                <w:szCs w:val="22"/>
              </w:rPr>
            </w:pPr>
          </w:p>
        </w:tc>
        <w:tc>
          <w:tcPr>
            <w:tcW w:w="363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Plynulé čtení, výrazné čtení.</w:t>
            </w:r>
          </w:p>
          <w:p w:rsidR="003C0598" w:rsidRDefault="006E309A">
            <w:pPr>
              <w:pStyle w:val="Standard"/>
              <w:rPr>
                <w:sz w:val="22"/>
                <w:szCs w:val="22"/>
              </w:rPr>
            </w:pPr>
            <w:r>
              <w:rPr>
                <w:sz w:val="22"/>
                <w:szCs w:val="22"/>
              </w:rPr>
              <w:t>Čtení s porozuměním.</w:t>
            </w:r>
          </w:p>
          <w:p w:rsidR="003C0598" w:rsidRDefault="006E309A">
            <w:pPr>
              <w:pStyle w:val="Standard"/>
              <w:rPr>
                <w:sz w:val="22"/>
                <w:szCs w:val="22"/>
              </w:rPr>
            </w:pPr>
            <w:r>
              <w:rPr>
                <w:sz w:val="22"/>
                <w:szCs w:val="22"/>
              </w:rPr>
              <w:t>Tiché čtení.</w:t>
            </w:r>
          </w:p>
          <w:p w:rsidR="003C0598" w:rsidRDefault="006E309A">
            <w:pPr>
              <w:pStyle w:val="Standard"/>
              <w:rPr>
                <w:sz w:val="22"/>
                <w:szCs w:val="22"/>
              </w:rPr>
            </w:pPr>
            <w:r>
              <w:rPr>
                <w:sz w:val="22"/>
                <w:szCs w:val="22"/>
              </w:rPr>
              <w:t>Reprodukce textů, dramatizace, ilustrace k pohádkám.</w:t>
            </w:r>
          </w:p>
          <w:p w:rsidR="003C0598" w:rsidRDefault="006E309A">
            <w:pPr>
              <w:pStyle w:val="Standard"/>
              <w:rPr>
                <w:sz w:val="22"/>
                <w:szCs w:val="22"/>
              </w:rPr>
            </w:pPr>
            <w:r>
              <w:rPr>
                <w:sz w:val="22"/>
                <w:szCs w:val="22"/>
              </w:rPr>
              <w:t>Obrázková osnova.</w:t>
            </w:r>
          </w:p>
          <w:p w:rsidR="003C0598" w:rsidRDefault="006E309A">
            <w:pPr>
              <w:pStyle w:val="Standard"/>
              <w:rPr>
                <w:sz w:val="22"/>
                <w:szCs w:val="22"/>
              </w:rPr>
            </w:pPr>
            <w:r>
              <w:rPr>
                <w:sz w:val="22"/>
                <w:szCs w:val="22"/>
              </w:rPr>
              <w:t>Práce s knihou, ilustrátoři, lekce v knihovně.</w:t>
            </w:r>
          </w:p>
          <w:p w:rsidR="003C0598" w:rsidRDefault="006E309A">
            <w:pPr>
              <w:pStyle w:val="Standard"/>
              <w:rPr>
                <w:sz w:val="22"/>
                <w:szCs w:val="22"/>
              </w:rPr>
            </w:pPr>
            <w:r>
              <w:rPr>
                <w:sz w:val="22"/>
                <w:szCs w:val="22"/>
              </w:rPr>
              <w:t>Recitace: báseň, rým verše, memorování.</w:t>
            </w:r>
          </w:p>
          <w:p w:rsidR="003C0598" w:rsidRDefault="006E309A">
            <w:pPr>
              <w:pStyle w:val="Standard"/>
              <w:rPr>
                <w:sz w:val="22"/>
                <w:szCs w:val="22"/>
              </w:rPr>
            </w:pPr>
            <w:r>
              <w:rPr>
                <w:sz w:val="22"/>
                <w:szCs w:val="22"/>
              </w:rPr>
              <w:t>Vyjadřování osobitých postojů ke knize, domácí čtení.</w:t>
            </w:r>
          </w:p>
          <w:p w:rsidR="003C0598" w:rsidRDefault="006E309A">
            <w:pPr>
              <w:pStyle w:val="Standard"/>
              <w:rPr>
                <w:sz w:val="22"/>
                <w:szCs w:val="22"/>
              </w:rPr>
            </w:pPr>
            <w:r>
              <w:rPr>
                <w:sz w:val="22"/>
                <w:szCs w:val="22"/>
              </w:rPr>
              <w:t>Pohádky z různých zemí.</w:t>
            </w:r>
          </w:p>
          <w:p w:rsidR="003C0598" w:rsidRDefault="006E309A">
            <w:pPr>
              <w:pStyle w:val="Standard"/>
              <w:rPr>
                <w:sz w:val="22"/>
                <w:szCs w:val="22"/>
              </w:rPr>
            </w:pPr>
            <w:r>
              <w:rPr>
                <w:sz w:val="22"/>
                <w:szCs w:val="22"/>
              </w:rPr>
              <w:t>Pozorné naslouchání čtenému textu.</w:t>
            </w:r>
          </w:p>
          <w:p w:rsidR="003C0598" w:rsidRDefault="006E309A">
            <w:pPr>
              <w:pStyle w:val="Standard"/>
              <w:rPr>
                <w:sz w:val="22"/>
                <w:szCs w:val="22"/>
              </w:rPr>
            </w:pPr>
            <w:r>
              <w:rPr>
                <w:sz w:val="22"/>
                <w:szCs w:val="22"/>
              </w:rPr>
              <w:t>Pohádka, bajka, pověst, přísloví, pranostiky.</w:t>
            </w:r>
          </w:p>
          <w:p w:rsidR="003C0598" w:rsidRDefault="006E309A">
            <w:pPr>
              <w:pStyle w:val="Standard"/>
              <w:rPr>
                <w:sz w:val="22"/>
                <w:szCs w:val="22"/>
              </w:rPr>
            </w:pPr>
            <w:r>
              <w:rPr>
                <w:sz w:val="22"/>
                <w:szCs w:val="22"/>
              </w:rPr>
              <w:t>Dokončování příběhů, změna závěru příběhu</w:t>
            </w:r>
          </w:p>
          <w:p w:rsidR="003C0598" w:rsidRDefault="003C0598">
            <w:pPr>
              <w:pStyle w:val="Standard"/>
              <w:rPr>
                <w:sz w:val="22"/>
                <w:szCs w:val="22"/>
              </w:rPr>
            </w:pPr>
          </w:p>
          <w:p w:rsidR="003C0598" w:rsidRDefault="006E309A">
            <w:pPr>
              <w:pStyle w:val="Standard"/>
              <w:rPr>
                <w:sz w:val="22"/>
                <w:szCs w:val="22"/>
              </w:rPr>
            </w:pPr>
            <w:r>
              <w:rPr>
                <w:sz w:val="22"/>
                <w:szCs w:val="22"/>
              </w:rPr>
              <w:t>Hlásková a grafická stavba slova, slabikotvorné r, l.</w:t>
            </w:r>
          </w:p>
          <w:p w:rsidR="003C0598" w:rsidRDefault="006E309A">
            <w:pPr>
              <w:pStyle w:val="Standard"/>
              <w:rPr>
                <w:sz w:val="22"/>
                <w:szCs w:val="22"/>
              </w:rPr>
            </w:pPr>
            <w:r>
              <w:rPr>
                <w:sz w:val="22"/>
                <w:szCs w:val="22"/>
              </w:rPr>
              <w:t>Analýza a syntéza slov, hláska, slabika, slovo, věta.</w:t>
            </w:r>
          </w:p>
          <w:p w:rsidR="003C0598" w:rsidRDefault="006E309A">
            <w:pPr>
              <w:pStyle w:val="Standard"/>
              <w:rPr>
                <w:sz w:val="22"/>
                <w:szCs w:val="22"/>
              </w:rPr>
            </w:pPr>
            <w:r>
              <w:rPr>
                <w:sz w:val="22"/>
                <w:szCs w:val="22"/>
              </w:rPr>
              <w:t>Abeceda.</w:t>
            </w:r>
          </w:p>
          <w:p w:rsidR="003C0598" w:rsidRDefault="006E309A">
            <w:pPr>
              <w:pStyle w:val="Standard"/>
              <w:rPr>
                <w:sz w:val="22"/>
                <w:szCs w:val="22"/>
              </w:rPr>
            </w:pPr>
            <w:r>
              <w:rPr>
                <w:sz w:val="22"/>
                <w:szCs w:val="22"/>
              </w:rPr>
              <w:t>Význam slov (nadřazenost, podřazenost, slova souřadná významem, synonyma, opozita, mnohoznačnost).</w:t>
            </w:r>
          </w:p>
          <w:p w:rsidR="003C0598" w:rsidRDefault="006E309A">
            <w:pPr>
              <w:pStyle w:val="Standard"/>
              <w:rPr>
                <w:sz w:val="22"/>
                <w:szCs w:val="22"/>
              </w:rPr>
            </w:pPr>
            <w:r>
              <w:rPr>
                <w:sz w:val="22"/>
                <w:szCs w:val="22"/>
              </w:rPr>
              <w:t>Základní stavba slova – slovní kořen, slova příbuzná.</w:t>
            </w:r>
          </w:p>
          <w:p w:rsidR="003C0598" w:rsidRDefault="006E309A">
            <w:pPr>
              <w:pStyle w:val="Standard"/>
              <w:rPr>
                <w:sz w:val="22"/>
                <w:szCs w:val="22"/>
              </w:rPr>
            </w:pPr>
            <w:r>
              <w:rPr>
                <w:sz w:val="22"/>
                <w:szCs w:val="22"/>
              </w:rPr>
              <w:t>Slovní druhy (podstatná jména, slovesa, přídavná jména, ostatní slovní druhy).</w:t>
            </w:r>
          </w:p>
          <w:p w:rsidR="003C0598" w:rsidRDefault="006E309A">
            <w:pPr>
              <w:pStyle w:val="Standard"/>
              <w:rPr>
                <w:sz w:val="22"/>
                <w:szCs w:val="22"/>
              </w:rPr>
            </w:pPr>
            <w:r>
              <w:rPr>
                <w:sz w:val="22"/>
                <w:szCs w:val="22"/>
              </w:rPr>
              <w:t>Rod, číslo, pád podstatných jmen.</w:t>
            </w:r>
          </w:p>
          <w:p w:rsidR="003C0598" w:rsidRDefault="006E309A">
            <w:pPr>
              <w:pStyle w:val="Standard"/>
              <w:rPr>
                <w:sz w:val="22"/>
                <w:szCs w:val="22"/>
              </w:rPr>
            </w:pPr>
            <w:r>
              <w:rPr>
                <w:sz w:val="22"/>
                <w:szCs w:val="22"/>
              </w:rPr>
              <w:t>Osoba, číslo, čas sloves.</w:t>
            </w:r>
          </w:p>
          <w:p w:rsidR="003C0598" w:rsidRDefault="006E309A">
            <w:pPr>
              <w:pStyle w:val="Standard"/>
              <w:rPr>
                <w:sz w:val="22"/>
                <w:szCs w:val="22"/>
              </w:rPr>
            </w:pPr>
            <w:r>
              <w:rPr>
                <w:sz w:val="22"/>
                <w:szCs w:val="22"/>
              </w:rPr>
              <w:t>Druhy vět, rozlišování, tvoření, zápis.</w:t>
            </w:r>
          </w:p>
          <w:p w:rsidR="003C0598" w:rsidRDefault="006E309A">
            <w:pPr>
              <w:pStyle w:val="Standard"/>
              <w:rPr>
                <w:sz w:val="22"/>
                <w:szCs w:val="22"/>
              </w:rPr>
            </w:pPr>
            <w:r>
              <w:rPr>
                <w:sz w:val="22"/>
                <w:szCs w:val="22"/>
              </w:rPr>
              <w:t>Věta a souvětí, vhodné spojky a jiné spojovací výrazy.</w:t>
            </w:r>
          </w:p>
          <w:p w:rsidR="003C0598" w:rsidRDefault="006E309A">
            <w:pPr>
              <w:pStyle w:val="Standard"/>
              <w:rPr>
                <w:sz w:val="22"/>
                <w:szCs w:val="22"/>
              </w:rPr>
            </w:pPr>
            <w:r>
              <w:rPr>
                <w:sz w:val="22"/>
                <w:szCs w:val="22"/>
              </w:rPr>
              <w:t>Rozlišování vět jednoduchých a souvětí, tvoření jednoduchých souvětí.</w:t>
            </w:r>
          </w:p>
          <w:p w:rsidR="003C0598" w:rsidRDefault="006E309A">
            <w:pPr>
              <w:pStyle w:val="Standard"/>
              <w:rPr>
                <w:sz w:val="22"/>
                <w:szCs w:val="22"/>
              </w:rPr>
            </w:pPr>
            <w:r>
              <w:rPr>
                <w:sz w:val="22"/>
                <w:szCs w:val="22"/>
              </w:rPr>
              <w:t>Zautomatizování tvrdých a měkkých souhlásek, psaní ú/ů.</w:t>
            </w:r>
          </w:p>
          <w:p w:rsidR="003C0598" w:rsidRDefault="006E309A">
            <w:pPr>
              <w:pStyle w:val="Standard"/>
              <w:rPr>
                <w:sz w:val="22"/>
                <w:szCs w:val="22"/>
              </w:rPr>
            </w:pPr>
            <w:r>
              <w:rPr>
                <w:sz w:val="22"/>
                <w:szCs w:val="22"/>
              </w:rPr>
              <w:t>Obojetné souhlásky a vyjmenovaná slova.</w:t>
            </w:r>
          </w:p>
          <w:p w:rsidR="003C0598" w:rsidRDefault="006E309A">
            <w:pPr>
              <w:pStyle w:val="Standard"/>
              <w:rPr>
                <w:sz w:val="22"/>
                <w:szCs w:val="22"/>
              </w:rPr>
            </w:pPr>
            <w:r>
              <w:rPr>
                <w:sz w:val="22"/>
                <w:szCs w:val="22"/>
              </w:rPr>
              <w:t xml:space="preserve">Skupiny </w:t>
            </w:r>
            <w:proofErr w:type="spellStart"/>
            <w:r>
              <w:rPr>
                <w:sz w:val="22"/>
                <w:szCs w:val="22"/>
              </w:rPr>
              <w:t>dě</w:t>
            </w:r>
            <w:proofErr w:type="spellEnd"/>
            <w:r>
              <w:rPr>
                <w:sz w:val="22"/>
                <w:szCs w:val="22"/>
              </w:rPr>
              <w:t xml:space="preserve">, tě, ně, </w:t>
            </w:r>
            <w:proofErr w:type="spellStart"/>
            <w:r>
              <w:rPr>
                <w:sz w:val="22"/>
                <w:szCs w:val="22"/>
              </w:rPr>
              <w:t>bě</w:t>
            </w:r>
            <w:proofErr w:type="spellEnd"/>
            <w:r>
              <w:rPr>
                <w:sz w:val="22"/>
                <w:szCs w:val="22"/>
              </w:rPr>
              <w:t xml:space="preserve">, </w:t>
            </w:r>
            <w:proofErr w:type="spellStart"/>
            <w:r>
              <w:rPr>
                <w:sz w:val="22"/>
                <w:szCs w:val="22"/>
              </w:rPr>
              <w:t>pě</w:t>
            </w:r>
            <w:proofErr w:type="spellEnd"/>
            <w:r>
              <w:rPr>
                <w:sz w:val="22"/>
                <w:szCs w:val="22"/>
              </w:rPr>
              <w:t xml:space="preserve">, </w:t>
            </w:r>
            <w:proofErr w:type="spellStart"/>
            <w:r>
              <w:rPr>
                <w:sz w:val="22"/>
                <w:szCs w:val="22"/>
              </w:rPr>
              <w:t>vě</w:t>
            </w:r>
            <w:proofErr w:type="spellEnd"/>
            <w:r>
              <w:rPr>
                <w:sz w:val="22"/>
                <w:szCs w:val="22"/>
              </w:rPr>
              <w:t>, mě.</w:t>
            </w:r>
          </w:p>
          <w:p w:rsidR="003C0598" w:rsidRDefault="006E309A">
            <w:pPr>
              <w:pStyle w:val="Standard"/>
              <w:rPr>
                <w:sz w:val="22"/>
                <w:szCs w:val="22"/>
              </w:rPr>
            </w:pPr>
            <w:r>
              <w:rPr>
                <w:sz w:val="22"/>
                <w:szCs w:val="22"/>
              </w:rPr>
              <w:t>Obecná jména vlastní.</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lastRenderedPageBreak/>
              <w:t>Dodržování základních návyků – správné sezení při psaní, držení psacího náčiní, hygieny zraku.</w:t>
            </w:r>
          </w:p>
          <w:p w:rsidR="003C0598" w:rsidRDefault="006E309A">
            <w:pPr>
              <w:pStyle w:val="Standard"/>
              <w:rPr>
                <w:sz w:val="22"/>
                <w:szCs w:val="22"/>
              </w:rPr>
            </w:pPr>
            <w:r>
              <w:rPr>
                <w:sz w:val="22"/>
                <w:szCs w:val="22"/>
              </w:rPr>
              <w:t>Znalost a používání správných tvarů písmen, kontrola písemného projevu, úhledné čitelné psaní.</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Práce s textem.</w:t>
            </w:r>
          </w:p>
          <w:p w:rsidR="003C0598" w:rsidRDefault="006E309A">
            <w:pPr>
              <w:pStyle w:val="Standard"/>
              <w:rPr>
                <w:sz w:val="22"/>
                <w:szCs w:val="22"/>
              </w:rPr>
            </w:pPr>
            <w:r>
              <w:rPr>
                <w:sz w:val="22"/>
                <w:szCs w:val="22"/>
              </w:rPr>
              <w:t>Adresa, vzkaz.</w:t>
            </w:r>
          </w:p>
          <w:p w:rsidR="003C0598" w:rsidRDefault="006E309A">
            <w:pPr>
              <w:pStyle w:val="Standard"/>
              <w:rPr>
                <w:sz w:val="22"/>
                <w:szCs w:val="22"/>
              </w:rPr>
            </w:pPr>
            <w:r>
              <w:rPr>
                <w:sz w:val="22"/>
                <w:szCs w:val="22"/>
              </w:rPr>
              <w:t>Blahopřání.</w:t>
            </w:r>
          </w:p>
          <w:p w:rsidR="003C0598" w:rsidRDefault="006E309A">
            <w:pPr>
              <w:pStyle w:val="Standard"/>
              <w:rPr>
                <w:sz w:val="22"/>
                <w:szCs w:val="22"/>
              </w:rPr>
            </w:pPr>
            <w:r>
              <w:rPr>
                <w:sz w:val="22"/>
                <w:szCs w:val="22"/>
              </w:rPr>
              <w:t>Prosba, omluvenka.</w:t>
            </w:r>
          </w:p>
          <w:p w:rsidR="003C0598" w:rsidRDefault="006E309A">
            <w:pPr>
              <w:pStyle w:val="Standard"/>
              <w:rPr>
                <w:sz w:val="22"/>
                <w:szCs w:val="22"/>
              </w:rPr>
            </w:pPr>
            <w:r>
              <w:rPr>
                <w:sz w:val="22"/>
                <w:szCs w:val="22"/>
              </w:rPr>
              <w:t>Sestavení třídních pravidel chování.</w:t>
            </w:r>
          </w:p>
          <w:p w:rsidR="003C0598" w:rsidRDefault="006E309A">
            <w:pPr>
              <w:pStyle w:val="Standard"/>
              <w:rPr>
                <w:sz w:val="22"/>
                <w:szCs w:val="22"/>
              </w:rPr>
            </w:pPr>
            <w:r>
              <w:rPr>
                <w:sz w:val="22"/>
                <w:szCs w:val="22"/>
              </w:rPr>
              <w:t>Zážitek.</w:t>
            </w:r>
          </w:p>
          <w:p w:rsidR="003C0598" w:rsidRDefault="006E309A">
            <w:pPr>
              <w:pStyle w:val="Standard"/>
              <w:rPr>
                <w:sz w:val="22"/>
                <w:szCs w:val="22"/>
              </w:rPr>
            </w:pPr>
            <w:r>
              <w:rPr>
                <w:sz w:val="22"/>
                <w:szCs w:val="22"/>
              </w:rPr>
              <w:t>Reklama a její vliv.</w:t>
            </w:r>
          </w:p>
          <w:p w:rsidR="003C0598" w:rsidRDefault="006E309A">
            <w:pPr>
              <w:pStyle w:val="Standard"/>
              <w:rPr>
                <w:sz w:val="22"/>
                <w:szCs w:val="22"/>
              </w:rPr>
            </w:pPr>
            <w:r>
              <w:rPr>
                <w:sz w:val="22"/>
                <w:szCs w:val="22"/>
              </w:rPr>
              <w:t>Vyprávění, popis, pracovní postup.</w:t>
            </w:r>
          </w:p>
          <w:p w:rsidR="003C0598" w:rsidRDefault="006E309A">
            <w:pPr>
              <w:pStyle w:val="Standard"/>
              <w:rPr>
                <w:sz w:val="22"/>
                <w:szCs w:val="22"/>
              </w:rPr>
            </w:pPr>
            <w:r>
              <w:rPr>
                <w:sz w:val="22"/>
                <w:szCs w:val="22"/>
              </w:rPr>
              <w:t>Pozdrav z prázdnin</w:t>
            </w:r>
          </w:p>
        </w:tc>
        <w:tc>
          <w:tcPr>
            <w:tcW w:w="13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42" w:hanging="142"/>
              <w:rPr>
                <w:sz w:val="22"/>
                <w:szCs w:val="22"/>
              </w:rPr>
            </w:pPr>
            <w:r>
              <w:rPr>
                <w:sz w:val="22"/>
                <w:szCs w:val="22"/>
              </w:rPr>
              <w:lastRenderedPageBreak/>
              <w:t>OSV</w:t>
            </w:r>
          </w:p>
          <w:p w:rsidR="003C0598" w:rsidRDefault="006E309A">
            <w:pPr>
              <w:pStyle w:val="Standard"/>
              <w:ind w:left="142" w:hanging="142"/>
              <w:rPr>
                <w:sz w:val="22"/>
                <w:szCs w:val="22"/>
              </w:rPr>
            </w:pPr>
            <w:r>
              <w:rPr>
                <w:sz w:val="22"/>
                <w:szCs w:val="22"/>
              </w:rPr>
              <w:t>- Kreativita</w:t>
            </w:r>
          </w:p>
          <w:p w:rsidR="003C0598" w:rsidRDefault="006E309A">
            <w:pPr>
              <w:pStyle w:val="Standard"/>
              <w:ind w:left="142" w:hanging="142"/>
              <w:rPr>
                <w:sz w:val="22"/>
                <w:szCs w:val="22"/>
              </w:rPr>
            </w:pPr>
            <w:r>
              <w:rPr>
                <w:sz w:val="22"/>
                <w:szCs w:val="22"/>
              </w:rPr>
              <w:t>- Osobnostní rozvoj</w:t>
            </w:r>
          </w:p>
          <w:p w:rsidR="003C0598" w:rsidRDefault="006E309A">
            <w:pPr>
              <w:pStyle w:val="Standard"/>
              <w:ind w:left="142" w:hanging="142"/>
              <w:rPr>
                <w:sz w:val="22"/>
                <w:szCs w:val="22"/>
              </w:rPr>
            </w:pPr>
            <w:r>
              <w:rPr>
                <w:sz w:val="22"/>
                <w:szCs w:val="22"/>
              </w:rPr>
              <w:t>- Poznávání</w:t>
            </w:r>
          </w:p>
          <w:p w:rsidR="003C0598" w:rsidRDefault="003C0598">
            <w:pPr>
              <w:pStyle w:val="Standard"/>
              <w:ind w:left="142" w:hanging="142"/>
              <w:rPr>
                <w:sz w:val="22"/>
                <w:szCs w:val="22"/>
              </w:rPr>
            </w:pPr>
          </w:p>
          <w:p w:rsidR="003C0598" w:rsidRDefault="006E309A">
            <w:pPr>
              <w:pStyle w:val="Standard"/>
              <w:ind w:left="142" w:hanging="142"/>
              <w:rPr>
                <w:sz w:val="22"/>
                <w:szCs w:val="22"/>
              </w:rPr>
            </w:pPr>
            <w:r>
              <w:rPr>
                <w:sz w:val="22"/>
                <w:szCs w:val="22"/>
              </w:rPr>
              <w:t>VEGS</w:t>
            </w:r>
          </w:p>
          <w:p w:rsidR="003C0598" w:rsidRDefault="006E309A">
            <w:pPr>
              <w:pStyle w:val="Standard"/>
              <w:ind w:left="142" w:hanging="142"/>
              <w:rPr>
                <w:sz w:val="22"/>
                <w:szCs w:val="22"/>
              </w:rPr>
            </w:pPr>
            <w:r>
              <w:rPr>
                <w:sz w:val="22"/>
                <w:szCs w:val="22"/>
              </w:rPr>
              <w:t>-Objevujeme Evropu a svět</w:t>
            </w:r>
          </w:p>
          <w:p w:rsidR="003C0598" w:rsidRDefault="003C0598">
            <w:pPr>
              <w:pStyle w:val="Standard"/>
              <w:rPr>
                <w:sz w:val="22"/>
                <w:szCs w:val="22"/>
              </w:rPr>
            </w:pPr>
          </w:p>
          <w:p w:rsidR="003C0598" w:rsidRDefault="006E309A">
            <w:pPr>
              <w:pStyle w:val="Standard"/>
              <w:ind w:left="142" w:hanging="142"/>
              <w:rPr>
                <w:sz w:val="22"/>
                <w:szCs w:val="22"/>
              </w:rPr>
            </w:pPr>
            <w:proofErr w:type="spellStart"/>
            <w:r>
              <w:rPr>
                <w:sz w:val="22"/>
                <w:szCs w:val="22"/>
              </w:rPr>
              <w:t>MuV</w:t>
            </w:r>
            <w:proofErr w:type="spellEnd"/>
          </w:p>
          <w:p w:rsidR="003C0598" w:rsidRDefault="006E309A">
            <w:pPr>
              <w:pStyle w:val="Standard"/>
              <w:ind w:left="142" w:hanging="142"/>
              <w:rPr>
                <w:sz w:val="22"/>
                <w:szCs w:val="22"/>
              </w:rPr>
            </w:pPr>
            <w:r>
              <w:rPr>
                <w:sz w:val="22"/>
                <w:szCs w:val="22"/>
              </w:rPr>
              <w:t>- Kulturní diference</w:t>
            </w:r>
          </w:p>
          <w:p w:rsidR="003C0598" w:rsidRDefault="006E309A">
            <w:pPr>
              <w:pStyle w:val="Standard"/>
              <w:ind w:left="142" w:hanging="142"/>
              <w:rPr>
                <w:sz w:val="22"/>
                <w:szCs w:val="22"/>
              </w:rPr>
            </w:pPr>
            <w:r>
              <w:rPr>
                <w:sz w:val="22"/>
                <w:szCs w:val="22"/>
              </w:rPr>
              <w:t>- Etnický původ</w:t>
            </w:r>
          </w:p>
          <w:p w:rsidR="003C0598" w:rsidRDefault="003C0598">
            <w:pPr>
              <w:pStyle w:val="Standard"/>
              <w:ind w:left="142" w:hanging="142"/>
              <w:rPr>
                <w:sz w:val="22"/>
                <w:szCs w:val="22"/>
              </w:rPr>
            </w:pPr>
          </w:p>
          <w:p w:rsidR="003C0598" w:rsidRDefault="003C0598">
            <w:pPr>
              <w:pStyle w:val="Standard"/>
              <w:ind w:left="142" w:hanging="142"/>
              <w:rPr>
                <w:sz w:val="22"/>
                <w:szCs w:val="22"/>
              </w:rPr>
            </w:pPr>
          </w:p>
          <w:p w:rsidR="003C0598" w:rsidRDefault="003C0598">
            <w:pPr>
              <w:pStyle w:val="Standard"/>
              <w:ind w:left="142" w:hanging="142"/>
              <w:rPr>
                <w:sz w:val="22"/>
                <w:szCs w:val="22"/>
              </w:rPr>
            </w:pPr>
          </w:p>
          <w:p w:rsidR="003C0598" w:rsidRDefault="006E309A">
            <w:pPr>
              <w:pStyle w:val="Standard"/>
              <w:ind w:left="142" w:hanging="142"/>
              <w:rPr>
                <w:sz w:val="22"/>
                <w:szCs w:val="22"/>
              </w:rPr>
            </w:pPr>
            <w:r>
              <w:rPr>
                <w:sz w:val="22"/>
                <w:szCs w:val="22"/>
              </w:rPr>
              <w:t>OSV</w:t>
            </w:r>
          </w:p>
          <w:p w:rsidR="003C0598" w:rsidRDefault="006E309A">
            <w:pPr>
              <w:pStyle w:val="Standard"/>
              <w:ind w:left="142" w:hanging="142"/>
              <w:rPr>
                <w:sz w:val="22"/>
                <w:szCs w:val="22"/>
              </w:rPr>
            </w:pPr>
            <w:r>
              <w:rPr>
                <w:sz w:val="22"/>
                <w:szCs w:val="22"/>
              </w:rPr>
              <w:t>Sebepoznání</w:t>
            </w:r>
          </w:p>
          <w:p w:rsidR="003C0598" w:rsidRDefault="003C0598">
            <w:pPr>
              <w:pStyle w:val="Standard"/>
              <w:ind w:left="142" w:hanging="142"/>
              <w:rPr>
                <w:sz w:val="22"/>
                <w:szCs w:val="22"/>
              </w:rPr>
            </w:pPr>
          </w:p>
          <w:p w:rsidR="003C0598" w:rsidRDefault="006E309A">
            <w:pPr>
              <w:pStyle w:val="Standard"/>
              <w:ind w:left="142" w:hanging="142"/>
              <w:rPr>
                <w:sz w:val="22"/>
                <w:szCs w:val="22"/>
              </w:rPr>
            </w:pPr>
            <w:r>
              <w:rPr>
                <w:sz w:val="22"/>
                <w:szCs w:val="22"/>
              </w:rPr>
              <w:t>VDO</w:t>
            </w:r>
          </w:p>
          <w:p w:rsidR="003C0598" w:rsidRDefault="006E309A">
            <w:pPr>
              <w:pStyle w:val="Standard"/>
              <w:ind w:left="142" w:hanging="142"/>
              <w:rPr>
                <w:sz w:val="22"/>
                <w:szCs w:val="22"/>
              </w:rPr>
            </w:pPr>
            <w:r>
              <w:rPr>
                <w:sz w:val="22"/>
                <w:szCs w:val="22"/>
              </w:rPr>
              <w:t>-Principy</w:t>
            </w:r>
          </w:p>
          <w:p w:rsidR="003C0598" w:rsidRDefault="006E309A">
            <w:pPr>
              <w:pStyle w:val="Standard"/>
              <w:ind w:left="142" w:hanging="142"/>
              <w:rPr>
                <w:sz w:val="22"/>
                <w:szCs w:val="22"/>
              </w:rPr>
            </w:pPr>
            <w:r>
              <w:rPr>
                <w:sz w:val="22"/>
                <w:szCs w:val="22"/>
              </w:rPr>
              <w:t>demokracie</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lastRenderedPageBreak/>
              <w:t>OSV</w:t>
            </w:r>
          </w:p>
          <w:p w:rsidR="003C0598" w:rsidRDefault="006E309A">
            <w:pPr>
              <w:pStyle w:val="Standard"/>
              <w:rPr>
                <w:sz w:val="22"/>
                <w:szCs w:val="22"/>
              </w:rPr>
            </w:pPr>
            <w:proofErr w:type="spellStart"/>
            <w:r>
              <w:rPr>
                <w:sz w:val="22"/>
                <w:szCs w:val="22"/>
              </w:rPr>
              <w:t>Seberegula-ce</w:t>
            </w:r>
            <w:proofErr w:type="spellEnd"/>
          </w:p>
          <w:p w:rsidR="003C0598" w:rsidRDefault="003C0598">
            <w:pPr>
              <w:pStyle w:val="Standard"/>
              <w:rPr>
                <w:sz w:val="22"/>
                <w:szCs w:val="22"/>
              </w:rPr>
            </w:pPr>
          </w:p>
          <w:p w:rsidR="003C0598" w:rsidRDefault="003C0598">
            <w:pPr>
              <w:pStyle w:val="Standard"/>
              <w:ind w:left="182" w:hanging="182"/>
              <w:rPr>
                <w:sz w:val="22"/>
                <w:szCs w:val="22"/>
              </w:rPr>
            </w:pPr>
          </w:p>
          <w:p w:rsidR="003C0598" w:rsidRDefault="003C0598">
            <w:pPr>
              <w:pStyle w:val="Standard"/>
              <w:rPr>
                <w:sz w:val="22"/>
                <w:szCs w:val="22"/>
              </w:rPr>
            </w:pPr>
          </w:p>
          <w:p w:rsidR="003C0598" w:rsidRDefault="003C0598">
            <w:pPr>
              <w:pStyle w:val="Standard"/>
              <w:ind w:left="159" w:hanging="159"/>
              <w:rPr>
                <w:sz w:val="22"/>
                <w:szCs w:val="22"/>
              </w:rPr>
            </w:pPr>
          </w:p>
          <w:p w:rsidR="003C0598" w:rsidRDefault="003C0598">
            <w:pPr>
              <w:pStyle w:val="Standard"/>
              <w:ind w:left="159" w:hanging="159"/>
              <w:rPr>
                <w:sz w:val="22"/>
                <w:szCs w:val="22"/>
              </w:rPr>
            </w:pPr>
          </w:p>
          <w:p w:rsidR="003C0598" w:rsidRDefault="006E309A">
            <w:pPr>
              <w:pStyle w:val="Standard"/>
              <w:ind w:left="159" w:hanging="159"/>
              <w:rPr>
                <w:sz w:val="22"/>
                <w:szCs w:val="22"/>
              </w:rPr>
            </w:pPr>
            <w:proofErr w:type="spellStart"/>
            <w:r>
              <w:rPr>
                <w:sz w:val="22"/>
                <w:szCs w:val="22"/>
              </w:rPr>
              <w:t>MeV</w:t>
            </w:r>
            <w:proofErr w:type="spellEnd"/>
          </w:p>
          <w:p w:rsidR="003C0598" w:rsidRDefault="006E309A">
            <w:pPr>
              <w:pStyle w:val="Standard"/>
              <w:ind w:left="159" w:hanging="159"/>
              <w:rPr>
                <w:sz w:val="22"/>
                <w:szCs w:val="22"/>
              </w:rPr>
            </w:pPr>
            <w:r>
              <w:rPr>
                <w:sz w:val="22"/>
                <w:szCs w:val="22"/>
              </w:rPr>
              <w:t>- Kritické čtení a vnímání med. sdělení</w:t>
            </w:r>
          </w:p>
          <w:p w:rsidR="003C0598" w:rsidRDefault="003C0598">
            <w:pPr>
              <w:pStyle w:val="Standard"/>
              <w:rPr>
                <w:sz w:val="22"/>
                <w:szCs w:val="22"/>
              </w:rPr>
            </w:pPr>
          </w:p>
        </w:tc>
      </w:tr>
    </w:tbl>
    <w:p w:rsidR="003C0598" w:rsidRDefault="003C0598">
      <w:pPr>
        <w:pStyle w:val="text"/>
        <w:rPr>
          <w:rFonts w:ascii="Times New Roman" w:hAnsi="Times New Roman" w:cs="Times New Roman"/>
          <w:sz w:val="20"/>
          <w:szCs w:val="20"/>
        </w:rPr>
      </w:pPr>
    </w:p>
    <w:p w:rsidR="003C0598" w:rsidRDefault="003C0598">
      <w:pPr>
        <w:pStyle w:val="nadpis20"/>
        <w:spacing w:before="0" w:after="0"/>
        <w:outlineLvl w:val="9"/>
        <w:rPr>
          <w:rFonts w:ascii="Times New Roman" w:hAnsi="Times New Roman" w:cs="Times New Roman"/>
        </w:rPr>
      </w:pPr>
    </w:p>
    <w:p w:rsidR="003C0598" w:rsidRDefault="003C0598">
      <w:pPr>
        <w:pStyle w:val="nadpis20"/>
        <w:spacing w:before="0" w:after="0"/>
        <w:outlineLvl w:val="9"/>
        <w:rPr>
          <w:rFonts w:ascii="Times New Roman" w:hAnsi="Times New Roman" w:cs="Times New Roman"/>
        </w:rPr>
      </w:pPr>
    </w:p>
    <w:p w:rsidR="003C0598" w:rsidRDefault="006E309A">
      <w:pPr>
        <w:pStyle w:val="nadpis20"/>
        <w:spacing w:before="0" w:after="0"/>
        <w:outlineLvl w:val="9"/>
        <w:rPr>
          <w:rFonts w:ascii="Times New Roman" w:hAnsi="Times New Roman" w:cs="Times New Roman"/>
        </w:rPr>
      </w:pPr>
      <w:r>
        <w:rPr>
          <w:rFonts w:ascii="Times New Roman" w:hAnsi="Times New Roman" w:cs="Times New Roman"/>
        </w:rPr>
        <w:t>ČESKÝ JAZYK – 4. ročník</w:t>
      </w:r>
    </w:p>
    <w:p w:rsidR="003C0598" w:rsidRDefault="003C0598">
      <w:pPr>
        <w:pStyle w:val="Standard"/>
        <w:jc w:val="center"/>
      </w:pPr>
    </w:p>
    <w:p w:rsidR="003C0598" w:rsidRDefault="003C0598">
      <w:pPr>
        <w:pStyle w:val="Standard"/>
        <w:jc w:val="center"/>
      </w:pPr>
    </w:p>
    <w:tbl>
      <w:tblPr>
        <w:tblW w:w="9895" w:type="dxa"/>
        <w:tblInd w:w="-70" w:type="dxa"/>
        <w:tblLayout w:type="fixed"/>
        <w:tblCellMar>
          <w:left w:w="10" w:type="dxa"/>
          <w:right w:w="10" w:type="dxa"/>
        </w:tblCellMar>
        <w:tblLook w:val="04A0" w:firstRow="1" w:lastRow="0" w:firstColumn="1" w:lastColumn="0" w:noHBand="0" w:noVBand="1"/>
      </w:tblPr>
      <w:tblGrid>
        <w:gridCol w:w="1181"/>
        <w:gridCol w:w="3541"/>
        <w:gridCol w:w="3542"/>
        <w:gridCol w:w="1631"/>
      </w:tblGrid>
      <w:tr w:rsidR="003C0598">
        <w:trPr>
          <w:trHeight w:val="568"/>
        </w:trPr>
        <w:tc>
          <w:tcPr>
            <w:tcW w:w="11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3C0598">
            <w:pPr>
              <w:pStyle w:val="Nadpis1"/>
              <w:rPr>
                <w:sz w:val="22"/>
                <w:szCs w:val="22"/>
              </w:rPr>
            </w:pPr>
          </w:p>
          <w:p w:rsidR="003C0598" w:rsidRDefault="003C0598">
            <w:pPr>
              <w:pStyle w:val="Standard"/>
              <w:rPr>
                <w:sz w:val="22"/>
                <w:szCs w:val="22"/>
              </w:rPr>
            </w:pPr>
          </w:p>
        </w:tc>
        <w:tc>
          <w:tcPr>
            <w:tcW w:w="35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Očekávané výstupy,</w:t>
            </w:r>
          </w:p>
          <w:p w:rsidR="003C0598" w:rsidRDefault="006E309A">
            <w:pPr>
              <w:pStyle w:val="Nadpis1"/>
              <w:rPr>
                <w:sz w:val="22"/>
                <w:szCs w:val="22"/>
              </w:rPr>
            </w:pPr>
            <w:r>
              <w:rPr>
                <w:sz w:val="22"/>
                <w:szCs w:val="22"/>
              </w:rPr>
              <w:t>nástroje hodnocení</w:t>
            </w:r>
          </w:p>
        </w:tc>
        <w:tc>
          <w:tcPr>
            <w:tcW w:w="354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Učivo a přesahy</w:t>
            </w:r>
          </w:p>
        </w:tc>
        <w:tc>
          <w:tcPr>
            <w:tcW w:w="16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Průřezová témata</w:t>
            </w:r>
          </w:p>
        </w:tc>
      </w:tr>
      <w:tr w:rsidR="003C0598">
        <w:trPr>
          <w:trHeight w:val="3351"/>
        </w:trPr>
        <w:tc>
          <w:tcPr>
            <w:tcW w:w="11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Čtení a literární výchova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Jazyková výchova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Sloh</w:t>
            </w:r>
          </w:p>
          <w:p w:rsidR="003C0598" w:rsidRDefault="003C0598">
            <w:pPr>
              <w:pStyle w:val="nadpis20"/>
              <w:spacing w:before="0" w:after="0"/>
              <w:rPr>
                <w:rFonts w:ascii="Times New Roman" w:hAnsi="Times New Roman" w:cs="Times New Roman"/>
                <w:b w:val="0"/>
                <w:bCs w:val="0"/>
                <w:spacing w:val="0"/>
                <w:sz w:val="22"/>
                <w:szCs w:val="22"/>
              </w:rPr>
            </w:pPr>
          </w:p>
        </w:tc>
        <w:tc>
          <w:tcPr>
            <w:tcW w:w="35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vyjadřuje své dojmy z četby ústně nebo písemně</w:t>
            </w:r>
          </w:p>
          <w:p w:rsidR="003C0598" w:rsidRDefault="006E309A">
            <w:pPr>
              <w:pStyle w:val="Standard"/>
              <w:rPr>
                <w:sz w:val="22"/>
                <w:szCs w:val="22"/>
              </w:rPr>
            </w:pPr>
            <w:r>
              <w:rPr>
                <w:sz w:val="22"/>
                <w:szCs w:val="22"/>
              </w:rPr>
              <w:t>- volně reprodukuje text podle svých schopností</w:t>
            </w:r>
          </w:p>
          <w:p w:rsidR="003C0598" w:rsidRDefault="006E309A">
            <w:pPr>
              <w:pStyle w:val="Standard"/>
              <w:rPr>
                <w:sz w:val="22"/>
                <w:szCs w:val="22"/>
              </w:rPr>
            </w:pPr>
            <w:r>
              <w:rPr>
                <w:sz w:val="22"/>
                <w:szCs w:val="22"/>
              </w:rPr>
              <w:t>- rozlišuje různé typy uměleckých i neuměleckých textů</w:t>
            </w:r>
          </w:p>
          <w:p w:rsidR="003C0598" w:rsidRDefault="006E309A">
            <w:pPr>
              <w:pStyle w:val="Standard"/>
              <w:rPr>
                <w:sz w:val="22"/>
                <w:szCs w:val="22"/>
              </w:rPr>
            </w:pPr>
            <w:r>
              <w:rPr>
                <w:sz w:val="22"/>
                <w:szCs w:val="22"/>
              </w:rPr>
              <w:t>- čte s porozuměním přiměřeně náročné texty potichu i nahlas</w:t>
            </w:r>
          </w:p>
          <w:p w:rsidR="003C0598" w:rsidRDefault="006E309A">
            <w:pPr>
              <w:pStyle w:val="Standard"/>
              <w:rPr>
                <w:sz w:val="22"/>
                <w:szCs w:val="22"/>
              </w:rPr>
            </w:pPr>
            <w:r>
              <w:rPr>
                <w:sz w:val="22"/>
                <w:szCs w:val="22"/>
              </w:rPr>
              <w:t>- při jednoduchém rozboru literárních textů používá elementární literární pojmy</w:t>
            </w:r>
          </w:p>
          <w:p w:rsidR="003C0598" w:rsidRDefault="006E309A">
            <w:pPr>
              <w:pStyle w:val="Standard"/>
              <w:rPr>
                <w:sz w:val="22"/>
                <w:szCs w:val="22"/>
              </w:rPr>
            </w:pPr>
            <w:r>
              <w:rPr>
                <w:sz w:val="22"/>
                <w:szCs w:val="22"/>
              </w:rPr>
              <w:t>- rozlišuje podstatné a okrajové informace v textu vhodné pro daný věk</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porovnává význam slov, zvláště slova stejného nebo podobného významu a slova vícevýznamová</w:t>
            </w:r>
          </w:p>
          <w:p w:rsidR="003C0598" w:rsidRDefault="006E309A">
            <w:pPr>
              <w:pStyle w:val="Standard"/>
            </w:pPr>
            <w:r>
              <w:rPr>
                <w:sz w:val="22"/>
                <w:szCs w:val="22"/>
              </w:rPr>
              <w:lastRenderedPageBreak/>
              <w:t>- rozlišuje ve slově kořen, část příponovou, předponovou a koncovku</w:t>
            </w:r>
          </w:p>
          <w:p w:rsidR="003C0598" w:rsidRDefault="006E309A">
            <w:pPr>
              <w:pStyle w:val="Standard"/>
              <w:rPr>
                <w:sz w:val="22"/>
                <w:szCs w:val="22"/>
              </w:rPr>
            </w:pPr>
            <w:r>
              <w:rPr>
                <w:sz w:val="22"/>
                <w:szCs w:val="22"/>
              </w:rPr>
              <w:t>- určuje slovní druhy plnovýznamových slov a využívá je v gramaticky správných tvarech ve svém mluveném projevu</w:t>
            </w:r>
          </w:p>
          <w:p w:rsidR="003C0598" w:rsidRDefault="006E309A">
            <w:pPr>
              <w:pStyle w:val="Standard"/>
              <w:rPr>
                <w:sz w:val="22"/>
                <w:szCs w:val="22"/>
              </w:rPr>
            </w:pPr>
            <w:r>
              <w:rPr>
                <w:sz w:val="22"/>
                <w:szCs w:val="22"/>
              </w:rPr>
              <w:t>- rozlišuje slova spisovná a jejich nespisovné tvary</w:t>
            </w:r>
          </w:p>
          <w:p w:rsidR="003C0598" w:rsidRDefault="006E309A">
            <w:pPr>
              <w:pStyle w:val="Standard"/>
              <w:rPr>
                <w:sz w:val="22"/>
                <w:szCs w:val="22"/>
              </w:rPr>
            </w:pPr>
            <w:r>
              <w:rPr>
                <w:sz w:val="22"/>
                <w:szCs w:val="22"/>
              </w:rPr>
              <w:t>- vyhledává základní skladební dvojici</w:t>
            </w:r>
          </w:p>
          <w:p w:rsidR="003C0598" w:rsidRDefault="006E309A">
            <w:pPr>
              <w:pStyle w:val="Standard"/>
              <w:rPr>
                <w:sz w:val="22"/>
                <w:szCs w:val="22"/>
              </w:rPr>
            </w:pPr>
            <w:r>
              <w:rPr>
                <w:sz w:val="22"/>
                <w:szCs w:val="22"/>
              </w:rPr>
              <w:t>- odlišuje větu jednoduchou a souvětí, vhodně změní větu jednoduchou v souvětí</w:t>
            </w:r>
          </w:p>
          <w:p w:rsidR="003C0598" w:rsidRDefault="006E309A">
            <w:pPr>
              <w:pStyle w:val="Standard"/>
              <w:rPr>
                <w:sz w:val="22"/>
                <w:szCs w:val="22"/>
              </w:rPr>
            </w:pPr>
            <w:r>
              <w:rPr>
                <w:sz w:val="22"/>
                <w:szCs w:val="22"/>
              </w:rPr>
              <w:t>- využívá vhodných spojovacích výrazů</w:t>
            </w:r>
          </w:p>
          <w:p w:rsidR="003C0598" w:rsidRDefault="006E309A">
            <w:pPr>
              <w:pStyle w:val="Standard"/>
              <w:rPr>
                <w:sz w:val="22"/>
                <w:szCs w:val="22"/>
              </w:rPr>
            </w:pPr>
            <w:r>
              <w:rPr>
                <w:sz w:val="22"/>
                <w:szCs w:val="22"/>
              </w:rPr>
              <w:t>- píše správně i/y ve slovech po obojetných souhláskách</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posuzuje úplnost či neúplnost jednoduchého sdělení</w:t>
            </w:r>
          </w:p>
          <w:p w:rsidR="003C0598" w:rsidRDefault="006E309A">
            <w:pPr>
              <w:pStyle w:val="Standard"/>
              <w:rPr>
                <w:sz w:val="22"/>
                <w:szCs w:val="22"/>
              </w:rPr>
            </w:pPr>
            <w:r>
              <w:rPr>
                <w:sz w:val="22"/>
                <w:szCs w:val="22"/>
              </w:rPr>
              <w:t>- reprodukuje obsah přiměřeně složitého sdělení</w:t>
            </w:r>
          </w:p>
          <w:p w:rsidR="003C0598" w:rsidRDefault="006E309A">
            <w:pPr>
              <w:pStyle w:val="Standard"/>
              <w:rPr>
                <w:sz w:val="22"/>
                <w:szCs w:val="22"/>
              </w:rPr>
            </w:pPr>
            <w:r>
              <w:rPr>
                <w:sz w:val="22"/>
                <w:szCs w:val="22"/>
              </w:rPr>
              <w:t>- vede správně dialog, telefonický rozhovor</w:t>
            </w:r>
          </w:p>
          <w:p w:rsidR="003C0598" w:rsidRDefault="006E309A">
            <w:pPr>
              <w:pStyle w:val="Standard"/>
              <w:rPr>
                <w:sz w:val="22"/>
                <w:szCs w:val="22"/>
              </w:rPr>
            </w:pPr>
            <w:r>
              <w:rPr>
                <w:sz w:val="22"/>
                <w:szCs w:val="22"/>
              </w:rPr>
              <w:t>- rozlišuje spisovnou a nespisovnou výslovnost a vhodně ji užívá podle komunikační situace</w:t>
            </w:r>
          </w:p>
          <w:p w:rsidR="003C0598" w:rsidRDefault="006E309A">
            <w:pPr>
              <w:pStyle w:val="Standard"/>
              <w:rPr>
                <w:sz w:val="22"/>
                <w:szCs w:val="22"/>
              </w:rPr>
            </w:pPr>
            <w:r>
              <w:rPr>
                <w:sz w:val="22"/>
                <w:szCs w:val="22"/>
              </w:rPr>
              <w:t>- rozpozná manipulativní komunikaci v reklamě</w:t>
            </w:r>
          </w:p>
          <w:p w:rsidR="003C0598" w:rsidRDefault="006E309A">
            <w:pPr>
              <w:pStyle w:val="Standard"/>
              <w:rPr>
                <w:sz w:val="22"/>
                <w:szCs w:val="22"/>
              </w:rPr>
            </w:pPr>
            <w:r>
              <w:rPr>
                <w:sz w:val="22"/>
                <w:szCs w:val="22"/>
              </w:rPr>
              <w:t>- sestaví osnovu vyprávění a na jejím základě vytváří krátký mluvený nebo písemný projev</w:t>
            </w:r>
          </w:p>
          <w:p w:rsidR="003C0598" w:rsidRDefault="006E309A">
            <w:pPr>
              <w:pStyle w:val="Standard"/>
              <w:rPr>
                <w:sz w:val="22"/>
                <w:szCs w:val="22"/>
              </w:rPr>
            </w:pPr>
            <w:r>
              <w:rPr>
                <w:sz w:val="22"/>
                <w:szCs w:val="22"/>
              </w:rPr>
              <w:t>- volí náležitou intonaci, přízvuk, pauzy a tempo podle svého komunikačního záměru</w:t>
            </w:r>
          </w:p>
          <w:p w:rsidR="003C0598" w:rsidRDefault="006E309A">
            <w:pPr>
              <w:pStyle w:val="Standard"/>
              <w:rPr>
                <w:sz w:val="22"/>
                <w:szCs w:val="22"/>
              </w:rPr>
            </w:pPr>
            <w:r>
              <w:rPr>
                <w:sz w:val="22"/>
                <w:szCs w:val="22"/>
              </w:rPr>
              <w:t>- píše správně po stránce obsahové i formální jednoduché komunikační žánry</w:t>
            </w:r>
          </w:p>
          <w:p w:rsidR="003C0598" w:rsidRDefault="006E309A">
            <w:pPr>
              <w:pStyle w:val="Standard"/>
              <w:rPr>
                <w:sz w:val="22"/>
                <w:szCs w:val="22"/>
              </w:rPr>
            </w:pPr>
            <w:r>
              <w:rPr>
                <w:sz w:val="22"/>
                <w:szCs w:val="22"/>
              </w:rPr>
              <w:t>- si uvědomuje své schopnosti a silné stránky, utváří své pozitivní sebehodnocení</w:t>
            </w:r>
          </w:p>
          <w:p w:rsidR="003C0598" w:rsidRDefault="003C0598">
            <w:pPr>
              <w:pStyle w:val="Standard"/>
              <w:rPr>
                <w:color w:val="99CC00"/>
                <w:sz w:val="22"/>
                <w:szCs w:val="22"/>
              </w:rPr>
            </w:pPr>
          </w:p>
        </w:tc>
        <w:tc>
          <w:tcPr>
            <w:tcW w:w="354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Práce s knihou, knihovnické lekce.</w:t>
            </w:r>
          </w:p>
          <w:p w:rsidR="003C0598" w:rsidRDefault="006E309A">
            <w:pPr>
              <w:pStyle w:val="Standard"/>
              <w:rPr>
                <w:sz w:val="22"/>
                <w:szCs w:val="22"/>
              </w:rPr>
            </w:pPr>
            <w:r>
              <w:rPr>
                <w:sz w:val="22"/>
                <w:szCs w:val="22"/>
              </w:rPr>
              <w:t>Domácí četba.</w:t>
            </w:r>
          </w:p>
          <w:p w:rsidR="003C0598" w:rsidRDefault="006E309A">
            <w:pPr>
              <w:pStyle w:val="Standard"/>
              <w:rPr>
                <w:sz w:val="22"/>
                <w:szCs w:val="22"/>
              </w:rPr>
            </w:pPr>
            <w:r>
              <w:rPr>
                <w:sz w:val="22"/>
                <w:szCs w:val="22"/>
              </w:rPr>
              <w:t>Mimočítanková četba.</w:t>
            </w:r>
          </w:p>
          <w:p w:rsidR="003C0598" w:rsidRDefault="006E309A">
            <w:pPr>
              <w:pStyle w:val="Standard"/>
              <w:rPr>
                <w:sz w:val="22"/>
                <w:szCs w:val="22"/>
              </w:rPr>
            </w:pPr>
            <w:r>
              <w:rPr>
                <w:sz w:val="22"/>
                <w:szCs w:val="22"/>
              </w:rPr>
              <w:t>Výběr četby podle zájmu, zážitkové čtení, reprodukce obsahu.</w:t>
            </w:r>
          </w:p>
          <w:p w:rsidR="003C0598" w:rsidRDefault="006E309A">
            <w:pPr>
              <w:pStyle w:val="Standard"/>
              <w:rPr>
                <w:sz w:val="22"/>
                <w:szCs w:val="22"/>
              </w:rPr>
            </w:pPr>
            <w:r>
              <w:rPr>
                <w:sz w:val="22"/>
                <w:szCs w:val="22"/>
              </w:rPr>
              <w:t>Tvořivá práce s literárním textem.</w:t>
            </w:r>
          </w:p>
          <w:p w:rsidR="003C0598" w:rsidRDefault="006E309A">
            <w:pPr>
              <w:pStyle w:val="Standard"/>
              <w:rPr>
                <w:sz w:val="22"/>
                <w:szCs w:val="22"/>
              </w:rPr>
            </w:pPr>
            <w:r>
              <w:rPr>
                <w:sz w:val="22"/>
                <w:szCs w:val="22"/>
              </w:rPr>
              <w:t>Čtenářský deníček.</w:t>
            </w:r>
          </w:p>
          <w:p w:rsidR="003C0598" w:rsidRDefault="006E309A">
            <w:pPr>
              <w:pStyle w:val="Standard"/>
              <w:rPr>
                <w:sz w:val="22"/>
                <w:szCs w:val="22"/>
              </w:rPr>
            </w:pPr>
            <w:r>
              <w:rPr>
                <w:sz w:val="22"/>
                <w:szCs w:val="22"/>
              </w:rPr>
              <w:t>Literární druhy a žánry.</w:t>
            </w:r>
          </w:p>
          <w:p w:rsidR="003C0598" w:rsidRDefault="006E309A">
            <w:pPr>
              <w:pStyle w:val="Standard"/>
              <w:rPr>
                <w:sz w:val="22"/>
                <w:szCs w:val="22"/>
              </w:rPr>
            </w:pPr>
            <w:r>
              <w:rPr>
                <w:sz w:val="22"/>
                <w:szCs w:val="22"/>
              </w:rPr>
              <w:t>Významní autoři regionu.</w:t>
            </w:r>
          </w:p>
          <w:p w:rsidR="003C0598" w:rsidRDefault="006E309A">
            <w:pPr>
              <w:pStyle w:val="Standard"/>
              <w:rPr>
                <w:sz w:val="22"/>
                <w:szCs w:val="22"/>
              </w:rPr>
            </w:pPr>
            <w:r>
              <w:rPr>
                <w:sz w:val="22"/>
                <w:szCs w:val="22"/>
              </w:rPr>
              <w:t>Divadelní představení.</w:t>
            </w:r>
          </w:p>
          <w:p w:rsidR="003C0598" w:rsidRDefault="006E309A">
            <w:pPr>
              <w:pStyle w:val="Standard"/>
              <w:rPr>
                <w:sz w:val="22"/>
                <w:szCs w:val="22"/>
              </w:rPr>
            </w:pPr>
            <w:r>
              <w:rPr>
                <w:sz w:val="22"/>
                <w:szCs w:val="22"/>
              </w:rPr>
              <w:t>Technika čtení, správné frázování, síla a barva hlasu.</w:t>
            </w:r>
          </w:p>
          <w:p w:rsidR="003C0598" w:rsidRDefault="006E309A">
            <w:pPr>
              <w:pStyle w:val="Standard"/>
              <w:rPr>
                <w:sz w:val="22"/>
                <w:szCs w:val="22"/>
              </w:rPr>
            </w:pPr>
            <w:r>
              <w:rPr>
                <w:sz w:val="22"/>
                <w:szCs w:val="22"/>
              </w:rPr>
              <w:t>Znalost orientačních prvků v textu.</w:t>
            </w:r>
          </w:p>
          <w:p w:rsidR="003C0598" w:rsidRDefault="006E309A">
            <w:pPr>
              <w:pStyle w:val="Standard"/>
              <w:rPr>
                <w:sz w:val="22"/>
                <w:szCs w:val="22"/>
              </w:rPr>
            </w:pPr>
            <w:r>
              <w:rPr>
                <w:sz w:val="22"/>
                <w:szCs w:val="22"/>
              </w:rPr>
              <w:t>Aktivní naslouchání – záznam slyšeného, reagování otázkami.</w:t>
            </w:r>
          </w:p>
          <w:p w:rsidR="003C0598" w:rsidRDefault="006E309A">
            <w:pPr>
              <w:pStyle w:val="Standard"/>
              <w:rPr>
                <w:sz w:val="22"/>
                <w:szCs w:val="22"/>
              </w:rPr>
            </w:pPr>
            <w:r>
              <w:rPr>
                <w:sz w:val="22"/>
                <w:szCs w:val="22"/>
              </w:rPr>
              <w:t>Základní literární pojmy: spisovatel, básník, čtenář, divadelní představení, herec, režisér, báseň, verš, rým.</w:t>
            </w:r>
          </w:p>
          <w:p w:rsidR="003C0598" w:rsidRDefault="006E309A">
            <w:pPr>
              <w:pStyle w:val="Standard"/>
              <w:rPr>
                <w:sz w:val="22"/>
                <w:szCs w:val="22"/>
              </w:rPr>
            </w:pPr>
            <w:r>
              <w:rPr>
                <w:sz w:val="22"/>
                <w:szCs w:val="22"/>
              </w:rPr>
              <w:t>Věcné čtení: čtení jako zdroj informací, čtení vyhledávací.</w:t>
            </w: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lastRenderedPageBreak/>
              <w:t>Nauka o slově, význam slova.</w:t>
            </w: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t>Stavba slova – kořen, předpona, přípona.</w:t>
            </w: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t xml:space="preserve">Pravopis slov s obtížnějšími předponami: pod-, </w:t>
            </w:r>
            <w:proofErr w:type="spellStart"/>
            <w:r>
              <w:rPr>
                <w:rFonts w:ascii="Times New Roman" w:hAnsi="Times New Roman" w:cs="Times New Roman"/>
                <w:b w:val="0"/>
                <w:bCs w:val="0"/>
                <w:spacing w:val="0"/>
                <w:sz w:val="22"/>
                <w:szCs w:val="22"/>
              </w:rPr>
              <w:t>roz</w:t>
            </w:r>
            <w:proofErr w:type="spellEnd"/>
            <w:r>
              <w:rPr>
                <w:rFonts w:ascii="Times New Roman" w:hAnsi="Times New Roman" w:cs="Times New Roman"/>
                <w:b w:val="0"/>
                <w:bCs w:val="0"/>
                <w:spacing w:val="0"/>
                <w:sz w:val="22"/>
                <w:szCs w:val="22"/>
              </w:rPr>
              <w:t xml:space="preserve">-, </w:t>
            </w:r>
            <w:proofErr w:type="spellStart"/>
            <w:r>
              <w:rPr>
                <w:rFonts w:ascii="Times New Roman" w:hAnsi="Times New Roman" w:cs="Times New Roman"/>
                <w:b w:val="0"/>
                <w:bCs w:val="0"/>
                <w:spacing w:val="0"/>
                <w:sz w:val="22"/>
                <w:szCs w:val="22"/>
              </w:rPr>
              <w:t>vz</w:t>
            </w:r>
            <w:proofErr w:type="spellEnd"/>
            <w:r>
              <w:rPr>
                <w:rFonts w:ascii="Times New Roman" w:hAnsi="Times New Roman" w:cs="Times New Roman"/>
                <w:b w:val="0"/>
                <w:bCs w:val="0"/>
                <w:spacing w:val="0"/>
                <w:sz w:val="22"/>
                <w:szCs w:val="22"/>
              </w:rPr>
              <w:t xml:space="preserve">-, bez-, nad-, ob-, v-, </w:t>
            </w:r>
            <w:proofErr w:type="spellStart"/>
            <w:r>
              <w:rPr>
                <w:rFonts w:ascii="Times New Roman" w:hAnsi="Times New Roman" w:cs="Times New Roman"/>
                <w:b w:val="0"/>
                <w:bCs w:val="0"/>
                <w:spacing w:val="0"/>
                <w:sz w:val="22"/>
                <w:szCs w:val="22"/>
              </w:rPr>
              <w:t>vý</w:t>
            </w:r>
            <w:proofErr w:type="spellEnd"/>
            <w:r>
              <w:rPr>
                <w:rFonts w:ascii="Times New Roman" w:hAnsi="Times New Roman" w:cs="Times New Roman"/>
                <w:b w:val="0"/>
                <w:bCs w:val="0"/>
                <w:spacing w:val="0"/>
                <w:sz w:val="22"/>
                <w:szCs w:val="22"/>
              </w:rPr>
              <w:t>-/vy-.</w:t>
            </w: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t>Slovní druhy.</w:t>
            </w: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t>Podstatná jména a jejich mluvnické kategorie včetně vzorů a skloňování.</w:t>
            </w: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t>Slovesa – infinitiv, složené tvary slovesa, osoba, číslo, čas sloves.</w:t>
            </w: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t>Podmět a přísudek, shoda podmětu s přísudkem.</w:t>
            </w: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t>Věta, souvětí.</w:t>
            </w: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t>Zdokonalení v psaní slov s i/y po obojetných souhláskách.</w:t>
            </w:r>
          </w:p>
          <w:p w:rsidR="003C0598" w:rsidRDefault="003C0598">
            <w:pPr>
              <w:pStyle w:val="nadpis20"/>
              <w:spacing w:before="0" w:after="0"/>
              <w:jc w:val="left"/>
              <w:rPr>
                <w:rFonts w:ascii="Times New Roman" w:hAnsi="Times New Roman" w:cs="Times New Roman"/>
                <w:b w:val="0"/>
                <w:bCs w:val="0"/>
                <w:spacing w:val="0"/>
                <w:sz w:val="22"/>
                <w:szCs w:val="22"/>
              </w:rPr>
            </w:pPr>
          </w:p>
          <w:p w:rsidR="003C0598" w:rsidRDefault="003C0598">
            <w:pPr>
              <w:pStyle w:val="nadpis20"/>
              <w:spacing w:before="0" w:after="0"/>
              <w:jc w:val="left"/>
              <w:rPr>
                <w:rFonts w:ascii="Times New Roman" w:hAnsi="Times New Roman" w:cs="Times New Roman"/>
                <w:b w:val="0"/>
                <w:bCs w:val="0"/>
                <w:spacing w:val="0"/>
                <w:sz w:val="22"/>
                <w:szCs w:val="22"/>
              </w:rPr>
            </w:pPr>
          </w:p>
          <w:p w:rsidR="003C0598" w:rsidRDefault="003C0598">
            <w:pPr>
              <w:pStyle w:val="nadpis20"/>
              <w:spacing w:before="0" w:after="0"/>
              <w:jc w:val="left"/>
              <w:rPr>
                <w:rFonts w:ascii="Times New Roman" w:hAnsi="Times New Roman" w:cs="Times New Roman"/>
                <w:b w:val="0"/>
                <w:bCs w:val="0"/>
                <w:spacing w:val="0"/>
                <w:sz w:val="22"/>
                <w:szCs w:val="22"/>
              </w:rPr>
            </w:pPr>
          </w:p>
          <w:p w:rsidR="003C0598" w:rsidRDefault="003C0598">
            <w:pPr>
              <w:pStyle w:val="nadpis20"/>
              <w:spacing w:before="0" w:after="0"/>
              <w:jc w:val="left"/>
              <w:rPr>
                <w:rFonts w:ascii="Times New Roman" w:hAnsi="Times New Roman" w:cs="Times New Roman"/>
                <w:b w:val="0"/>
                <w:bCs w:val="0"/>
                <w:spacing w:val="0"/>
                <w:sz w:val="22"/>
                <w:szCs w:val="22"/>
              </w:rPr>
            </w:pPr>
          </w:p>
          <w:p w:rsidR="003C0598" w:rsidRDefault="003C0598">
            <w:pPr>
              <w:pStyle w:val="nadpis20"/>
              <w:spacing w:before="0" w:after="0"/>
              <w:jc w:val="left"/>
              <w:rPr>
                <w:rFonts w:ascii="Times New Roman" w:hAnsi="Times New Roman" w:cs="Times New Roman"/>
                <w:b w:val="0"/>
                <w:bCs w:val="0"/>
                <w:spacing w:val="0"/>
                <w:sz w:val="22"/>
                <w:szCs w:val="22"/>
              </w:rPr>
            </w:pP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t>Popis rostlin, zvířat, věcí.</w:t>
            </w: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t>Užití vhodných jazykových prostředků při reprodukci sdělení.</w:t>
            </w: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t>Formy společenského styku.</w:t>
            </w: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t>Střídání rolí mluvčího a posluchače.</w:t>
            </w: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t>Komunikační žánry: oslovení, omluva, oznámení, zpráva.</w:t>
            </w: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t>Reklama a její vliv.</w:t>
            </w: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t>Vypravování, užití přímé řeči.</w:t>
            </w: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t>Dopis, blahopřání, zážitek.</w:t>
            </w:r>
          </w:p>
          <w:p w:rsidR="003C0598" w:rsidRDefault="006E309A">
            <w:pPr>
              <w:pStyle w:val="nadpis20"/>
              <w:spacing w:before="0" w:after="0"/>
              <w:jc w:val="left"/>
              <w:rPr>
                <w:rFonts w:ascii="Times New Roman" w:hAnsi="Times New Roman" w:cs="Times New Roman"/>
                <w:b w:val="0"/>
                <w:bCs w:val="0"/>
                <w:spacing w:val="0"/>
                <w:sz w:val="22"/>
                <w:szCs w:val="22"/>
              </w:rPr>
            </w:pPr>
            <w:r>
              <w:rPr>
                <w:rFonts w:ascii="Times New Roman" w:hAnsi="Times New Roman" w:cs="Times New Roman"/>
                <w:b w:val="0"/>
                <w:bCs w:val="0"/>
                <w:spacing w:val="0"/>
                <w:sz w:val="22"/>
                <w:szCs w:val="22"/>
              </w:rPr>
              <w:t>Další žánry písemného projevu: omluvenka, zpráva, inzerát, jednoduché tiskopisy (dotazník)</w:t>
            </w:r>
          </w:p>
        </w:tc>
        <w:tc>
          <w:tcPr>
            <w:tcW w:w="16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55" w:hanging="155"/>
              <w:rPr>
                <w:sz w:val="22"/>
                <w:szCs w:val="22"/>
              </w:rPr>
            </w:pPr>
            <w:r>
              <w:rPr>
                <w:sz w:val="22"/>
                <w:szCs w:val="22"/>
              </w:rPr>
              <w:lastRenderedPageBreak/>
              <w:t>OSV</w:t>
            </w:r>
          </w:p>
          <w:p w:rsidR="003C0598" w:rsidRDefault="006E309A">
            <w:pPr>
              <w:pStyle w:val="Standard"/>
              <w:ind w:left="155" w:hanging="155"/>
              <w:rPr>
                <w:sz w:val="22"/>
                <w:szCs w:val="22"/>
              </w:rPr>
            </w:pPr>
            <w:r>
              <w:rPr>
                <w:sz w:val="22"/>
                <w:szCs w:val="22"/>
              </w:rPr>
              <w:t>- Osobnostní rozvoj</w:t>
            </w:r>
          </w:p>
          <w:p w:rsidR="003C0598" w:rsidRDefault="006E309A">
            <w:pPr>
              <w:pStyle w:val="Standard"/>
              <w:ind w:left="155" w:hanging="155"/>
              <w:rPr>
                <w:sz w:val="22"/>
                <w:szCs w:val="22"/>
              </w:rPr>
            </w:pPr>
            <w:r>
              <w:rPr>
                <w:sz w:val="22"/>
                <w:szCs w:val="22"/>
              </w:rPr>
              <w:t>- Poznávání</w:t>
            </w: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VEGS</w:t>
            </w:r>
          </w:p>
          <w:p w:rsidR="003C0598" w:rsidRDefault="006E309A">
            <w:pPr>
              <w:pStyle w:val="Standard"/>
              <w:ind w:left="155" w:hanging="155"/>
              <w:rPr>
                <w:sz w:val="22"/>
                <w:szCs w:val="22"/>
              </w:rPr>
            </w:pPr>
            <w:r>
              <w:rPr>
                <w:sz w:val="22"/>
                <w:szCs w:val="22"/>
              </w:rPr>
              <w:t>- Objevujeme Evropu a svět</w:t>
            </w:r>
          </w:p>
          <w:p w:rsidR="003C0598" w:rsidRDefault="003C0598">
            <w:pPr>
              <w:pStyle w:val="Standard"/>
              <w:ind w:left="155" w:hanging="155"/>
              <w:rPr>
                <w:sz w:val="22"/>
                <w:szCs w:val="22"/>
              </w:rPr>
            </w:pPr>
          </w:p>
          <w:p w:rsidR="003C0598" w:rsidRDefault="006E309A">
            <w:pPr>
              <w:pStyle w:val="Standard"/>
              <w:ind w:left="155" w:hanging="155"/>
              <w:rPr>
                <w:sz w:val="22"/>
                <w:szCs w:val="22"/>
              </w:rPr>
            </w:pPr>
            <w:proofErr w:type="spellStart"/>
            <w:r>
              <w:rPr>
                <w:sz w:val="22"/>
                <w:szCs w:val="22"/>
              </w:rPr>
              <w:t>MuV</w:t>
            </w:r>
            <w:proofErr w:type="spellEnd"/>
          </w:p>
          <w:p w:rsidR="003C0598" w:rsidRDefault="006E309A">
            <w:pPr>
              <w:pStyle w:val="Standard"/>
              <w:ind w:left="155" w:hanging="155"/>
              <w:rPr>
                <w:sz w:val="22"/>
                <w:szCs w:val="22"/>
              </w:rPr>
            </w:pPr>
            <w:r>
              <w:rPr>
                <w:sz w:val="22"/>
                <w:szCs w:val="22"/>
              </w:rPr>
              <w:t>- Lidské vztahy</w:t>
            </w:r>
          </w:p>
          <w:p w:rsidR="003C0598" w:rsidRDefault="006E309A">
            <w:pPr>
              <w:pStyle w:val="Standard"/>
              <w:ind w:left="155" w:hanging="155"/>
              <w:rPr>
                <w:sz w:val="22"/>
                <w:szCs w:val="22"/>
              </w:rPr>
            </w:pPr>
            <w:r>
              <w:rPr>
                <w:sz w:val="22"/>
                <w:szCs w:val="22"/>
              </w:rPr>
              <w:t xml:space="preserve"> </w:t>
            </w:r>
          </w:p>
          <w:p w:rsidR="003C0598" w:rsidRDefault="006E309A">
            <w:pPr>
              <w:pStyle w:val="Standard"/>
              <w:ind w:left="155" w:hanging="155"/>
              <w:rPr>
                <w:sz w:val="22"/>
                <w:szCs w:val="22"/>
              </w:rPr>
            </w:pPr>
            <w:r>
              <w:rPr>
                <w:sz w:val="22"/>
                <w:szCs w:val="22"/>
              </w:rPr>
              <w:t>OSV</w:t>
            </w:r>
          </w:p>
          <w:p w:rsidR="003C0598" w:rsidRDefault="006E309A">
            <w:pPr>
              <w:pStyle w:val="Standard"/>
              <w:ind w:left="155" w:hanging="155"/>
              <w:rPr>
                <w:sz w:val="22"/>
                <w:szCs w:val="22"/>
              </w:rPr>
            </w:pPr>
            <w:r>
              <w:rPr>
                <w:sz w:val="22"/>
                <w:szCs w:val="22"/>
              </w:rPr>
              <w:t>- Sociální rozvoj</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rPr>
                <w:sz w:val="22"/>
                <w:szCs w:val="22"/>
              </w:rPr>
            </w:pPr>
            <w:r>
              <w:rPr>
                <w:sz w:val="22"/>
                <w:szCs w:val="22"/>
              </w:rPr>
              <w:t>VDO</w:t>
            </w:r>
          </w:p>
          <w:p w:rsidR="003C0598" w:rsidRDefault="006E309A">
            <w:pPr>
              <w:pStyle w:val="Standard"/>
              <w:ind w:left="155" w:hanging="155"/>
            </w:pPr>
            <w:r>
              <w:rPr>
                <w:sz w:val="22"/>
                <w:szCs w:val="22"/>
              </w:rPr>
              <w:lastRenderedPageBreak/>
              <w:t>- Evropa a svět nás zajímá</w:t>
            </w: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OSV</w:t>
            </w:r>
          </w:p>
          <w:p w:rsidR="003C0598" w:rsidRDefault="006E309A">
            <w:pPr>
              <w:pStyle w:val="Standard"/>
              <w:ind w:left="155" w:hanging="155"/>
              <w:rPr>
                <w:sz w:val="22"/>
                <w:szCs w:val="22"/>
              </w:rPr>
            </w:pPr>
            <w:r>
              <w:rPr>
                <w:sz w:val="22"/>
                <w:szCs w:val="22"/>
              </w:rPr>
              <w:t>- Kooperace a </w:t>
            </w:r>
            <w:proofErr w:type="spellStart"/>
            <w:r>
              <w:rPr>
                <w:sz w:val="22"/>
                <w:szCs w:val="22"/>
              </w:rPr>
              <w:t>kompetice</w:t>
            </w:r>
            <w:proofErr w:type="spellEnd"/>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VDO</w:t>
            </w:r>
          </w:p>
          <w:p w:rsidR="003C0598" w:rsidRDefault="006E309A">
            <w:pPr>
              <w:pStyle w:val="Standard"/>
              <w:ind w:left="155" w:hanging="155"/>
              <w:rPr>
                <w:sz w:val="22"/>
                <w:szCs w:val="22"/>
              </w:rPr>
            </w:pPr>
            <w:r>
              <w:rPr>
                <w:sz w:val="22"/>
                <w:szCs w:val="22"/>
              </w:rPr>
              <w:t>- Občanská společnost a škola</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rPr>
                <w:sz w:val="22"/>
                <w:szCs w:val="22"/>
              </w:rPr>
            </w:pPr>
          </w:p>
          <w:p w:rsidR="003C0598" w:rsidRDefault="006E309A">
            <w:pPr>
              <w:pStyle w:val="Standard"/>
              <w:ind w:left="155" w:hanging="155"/>
              <w:rPr>
                <w:sz w:val="22"/>
                <w:szCs w:val="22"/>
              </w:rPr>
            </w:pPr>
            <w:r>
              <w:rPr>
                <w:sz w:val="22"/>
                <w:szCs w:val="22"/>
              </w:rPr>
              <w:t>OSV</w:t>
            </w:r>
          </w:p>
          <w:p w:rsidR="003C0598" w:rsidRDefault="006E309A">
            <w:pPr>
              <w:pStyle w:val="Standard"/>
              <w:ind w:left="155" w:hanging="155"/>
              <w:rPr>
                <w:sz w:val="22"/>
                <w:szCs w:val="22"/>
              </w:rPr>
            </w:pPr>
            <w:r>
              <w:rPr>
                <w:sz w:val="22"/>
                <w:szCs w:val="22"/>
              </w:rPr>
              <w:t>- Komunikace</w:t>
            </w:r>
          </w:p>
          <w:p w:rsidR="003C0598" w:rsidRDefault="003C0598">
            <w:pPr>
              <w:pStyle w:val="Standard"/>
              <w:ind w:left="155" w:hanging="155"/>
              <w:rPr>
                <w:sz w:val="22"/>
                <w:szCs w:val="22"/>
              </w:rPr>
            </w:pPr>
          </w:p>
          <w:p w:rsidR="003C0598" w:rsidRDefault="006E309A">
            <w:pPr>
              <w:pStyle w:val="Standard"/>
              <w:ind w:left="155" w:hanging="155"/>
              <w:rPr>
                <w:sz w:val="22"/>
                <w:szCs w:val="22"/>
              </w:rPr>
            </w:pPr>
            <w:proofErr w:type="spellStart"/>
            <w:r>
              <w:rPr>
                <w:sz w:val="22"/>
                <w:szCs w:val="22"/>
              </w:rPr>
              <w:t>MeV</w:t>
            </w:r>
            <w:proofErr w:type="spellEnd"/>
          </w:p>
          <w:p w:rsidR="003C0598" w:rsidRDefault="006E309A">
            <w:pPr>
              <w:pStyle w:val="Standard"/>
              <w:ind w:left="155" w:hanging="155"/>
              <w:rPr>
                <w:sz w:val="22"/>
                <w:szCs w:val="22"/>
              </w:rPr>
            </w:pPr>
            <w:r>
              <w:rPr>
                <w:sz w:val="22"/>
                <w:szCs w:val="22"/>
              </w:rPr>
              <w:t>- Kritické čtení a vnímání med. sdělení</w:t>
            </w: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OSV</w:t>
            </w:r>
          </w:p>
          <w:p w:rsidR="003C0598" w:rsidRDefault="006E309A">
            <w:pPr>
              <w:pStyle w:val="Standard"/>
              <w:ind w:left="155" w:hanging="155"/>
              <w:rPr>
                <w:sz w:val="22"/>
                <w:szCs w:val="22"/>
              </w:rPr>
            </w:pPr>
            <w:r>
              <w:rPr>
                <w:sz w:val="22"/>
                <w:szCs w:val="22"/>
              </w:rPr>
              <w:t>- Sebepoznávání</w:t>
            </w:r>
          </w:p>
          <w:p w:rsidR="003C0598" w:rsidRDefault="006E309A">
            <w:pPr>
              <w:pStyle w:val="Standard"/>
              <w:ind w:left="155" w:hanging="155"/>
              <w:rPr>
                <w:sz w:val="22"/>
                <w:szCs w:val="22"/>
              </w:rPr>
            </w:pPr>
            <w:r>
              <w:rPr>
                <w:sz w:val="22"/>
                <w:szCs w:val="22"/>
              </w:rPr>
              <w:t>- Poznávání lidí, mezilidské vztahy</w:t>
            </w:r>
          </w:p>
          <w:p w:rsidR="003C0598" w:rsidRDefault="003C0598">
            <w:pPr>
              <w:pStyle w:val="Standard"/>
              <w:ind w:left="155" w:hanging="155"/>
              <w:rPr>
                <w:sz w:val="22"/>
                <w:szCs w:val="22"/>
              </w:rPr>
            </w:pPr>
          </w:p>
          <w:p w:rsidR="003C0598" w:rsidRDefault="006E309A">
            <w:pPr>
              <w:pStyle w:val="Standard"/>
              <w:ind w:left="155" w:hanging="155"/>
              <w:rPr>
                <w:sz w:val="22"/>
                <w:szCs w:val="22"/>
              </w:rPr>
            </w:pPr>
            <w:proofErr w:type="spellStart"/>
            <w:r>
              <w:rPr>
                <w:sz w:val="22"/>
                <w:szCs w:val="22"/>
              </w:rPr>
              <w:t>MeV</w:t>
            </w:r>
            <w:proofErr w:type="spellEnd"/>
          </w:p>
          <w:p w:rsidR="003C0598" w:rsidRDefault="006E309A">
            <w:pPr>
              <w:pStyle w:val="Standard"/>
              <w:ind w:left="155" w:hanging="155"/>
              <w:rPr>
                <w:sz w:val="22"/>
                <w:szCs w:val="22"/>
              </w:rPr>
            </w:pPr>
            <w:r>
              <w:rPr>
                <w:sz w:val="22"/>
                <w:szCs w:val="22"/>
              </w:rPr>
              <w:t>- Interpretace vztahu mediálního sdělení a reality</w:t>
            </w:r>
          </w:p>
          <w:p w:rsidR="003C0598" w:rsidRDefault="006E309A">
            <w:pPr>
              <w:pStyle w:val="Standard"/>
              <w:ind w:left="155" w:hanging="155"/>
              <w:rPr>
                <w:sz w:val="22"/>
                <w:szCs w:val="22"/>
              </w:rPr>
            </w:pPr>
            <w:r>
              <w:rPr>
                <w:sz w:val="22"/>
                <w:szCs w:val="22"/>
              </w:rPr>
              <w:t>- Fungování a vliv médií ve společnosti</w:t>
            </w:r>
          </w:p>
        </w:tc>
      </w:tr>
    </w:tbl>
    <w:p w:rsidR="003C0598" w:rsidRDefault="003C0598">
      <w:pPr>
        <w:pStyle w:val="nadpis20"/>
        <w:spacing w:before="0" w:after="0"/>
        <w:outlineLvl w:val="9"/>
        <w:rPr>
          <w:rFonts w:ascii="Times New Roman" w:hAnsi="Times New Roman" w:cs="Times New Roman"/>
        </w:rPr>
      </w:pPr>
    </w:p>
    <w:p w:rsidR="003C0598" w:rsidRDefault="003C0598">
      <w:pPr>
        <w:pStyle w:val="nadpis20"/>
        <w:spacing w:before="0" w:after="0"/>
        <w:outlineLvl w:val="9"/>
        <w:rPr>
          <w:rFonts w:ascii="Times New Roman" w:hAnsi="Times New Roman" w:cs="Times New Roman"/>
        </w:rPr>
      </w:pPr>
    </w:p>
    <w:p w:rsidR="003C0598" w:rsidRDefault="003C0598">
      <w:pPr>
        <w:pStyle w:val="Standard"/>
        <w:spacing w:after="200" w:line="276" w:lineRule="auto"/>
        <w:rPr>
          <w:b/>
          <w:bCs/>
          <w:spacing w:val="13"/>
          <w:sz w:val="28"/>
          <w:szCs w:val="28"/>
        </w:rPr>
      </w:pPr>
    </w:p>
    <w:p w:rsidR="003C0598" w:rsidRDefault="006E309A">
      <w:pPr>
        <w:pStyle w:val="nadpis20"/>
        <w:pageBreakBefore/>
        <w:spacing w:before="0" w:after="0"/>
        <w:outlineLvl w:val="9"/>
        <w:rPr>
          <w:rFonts w:ascii="Times New Roman" w:hAnsi="Times New Roman" w:cs="Times New Roman"/>
        </w:rPr>
      </w:pPr>
      <w:r>
        <w:rPr>
          <w:rFonts w:ascii="Times New Roman" w:hAnsi="Times New Roman" w:cs="Times New Roman"/>
        </w:rPr>
        <w:lastRenderedPageBreak/>
        <w:t>ČESKÝ JAZYK - 5. ročník</w:t>
      </w:r>
    </w:p>
    <w:p w:rsidR="003C0598" w:rsidRDefault="003C0598">
      <w:pPr>
        <w:pStyle w:val="Standard"/>
        <w:jc w:val="center"/>
      </w:pPr>
    </w:p>
    <w:p w:rsidR="003C0598" w:rsidRDefault="003C0598">
      <w:pPr>
        <w:pStyle w:val="Standard"/>
        <w:jc w:val="center"/>
      </w:pPr>
    </w:p>
    <w:tbl>
      <w:tblPr>
        <w:tblW w:w="9895" w:type="dxa"/>
        <w:tblInd w:w="-70" w:type="dxa"/>
        <w:tblLayout w:type="fixed"/>
        <w:tblCellMar>
          <w:left w:w="10" w:type="dxa"/>
          <w:right w:w="10" w:type="dxa"/>
        </w:tblCellMar>
        <w:tblLook w:val="04A0" w:firstRow="1" w:lastRow="0" w:firstColumn="1" w:lastColumn="0" w:noHBand="0" w:noVBand="1"/>
      </w:tblPr>
      <w:tblGrid>
        <w:gridCol w:w="1173"/>
        <w:gridCol w:w="3523"/>
        <w:gridCol w:w="3353"/>
        <w:gridCol w:w="1846"/>
      </w:tblGrid>
      <w:tr w:rsidR="003C0598">
        <w:trPr>
          <w:trHeight w:val="568"/>
        </w:trPr>
        <w:tc>
          <w:tcPr>
            <w:tcW w:w="11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Téma</w:t>
            </w:r>
          </w:p>
        </w:tc>
        <w:tc>
          <w:tcPr>
            <w:tcW w:w="352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Očekávané výstupy,</w:t>
            </w:r>
          </w:p>
          <w:p w:rsidR="003C0598" w:rsidRDefault="006E309A">
            <w:pPr>
              <w:pStyle w:val="Nadpis1"/>
              <w:rPr>
                <w:sz w:val="22"/>
                <w:szCs w:val="22"/>
              </w:rPr>
            </w:pPr>
            <w:r>
              <w:rPr>
                <w:sz w:val="22"/>
                <w:szCs w:val="22"/>
              </w:rPr>
              <w:t>nástroje hodnocení</w:t>
            </w:r>
          </w:p>
        </w:tc>
        <w:tc>
          <w:tcPr>
            <w:tcW w:w="335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Učivo a přesahy</w:t>
            </w:r>
          </w:p>
        </w:tc>
        <w:tc>
          <w:tcPr>
            <w:tcW w:w="18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Průřezová témata</w:t>
            </w:r>
          </w:p>
        </w:tc>
      </w:tr>
      <w:tr w:rsidR="003C0598">
        <w:trPr>
          <w:trHeight w:val="3351"/>
        </w:trPr>
        <w:tc>
          <w:tcPr>
            <w:tcW w:w="11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Čtení a literární výchova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Jazyková výchova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Sloh</w:t>
            </w:r>
          </w:p>
          <w:p w:rsidR="003C0598" w:rsidRDefault="003C0598">
            <w:pPr>
              <w:pStyle w:val="nadpis20"/>
              <w:spacing w:before="0" w:after="0"/>
              <w:rPr>
                <w:rFonts w:ascii="Times New Roman" w:hAnsi="Times New Roman" w:cs="Times New Roman"/>
                <w:b w:val="0"/>
                <w:bCs w:val="0"/>
                <w:spacing w:val="0"/>
                <w:sz w:val="22"/>
                <w:szCs w:val="22"/>
              </w:rPr>
            </w:pPr>
          </w:p>
        </w:tc>
        <w:tc>
          <w:tcPr>
            <w:tcW w:w="352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vyjadřuje své dojmy z četby a zaznamenává je</w:t>
            </w:r>
          </w:p>
          <w:p w:rsidR="003C0598" w:rsidRDefault="006E309A">
            <w:pPr>
              <w:pStyle w:val="Standard"/>
              <w:rPr>
                <w:sz w:val="22"/>
                <w:szCs w:val="22"/>
              </w:rPr>
            </w:pPr>
            <w:r>
              <w:rPr>
                <w:sz w:val="22"/>
                <w:szCs w:val="22"/>
              </w:rPr>
              <w:t>- čte s porozuměním přiměřeně náročné texty potichu i nahlas</w:t>
            </w:r>
          </w:p>
          <w:p w:rsidR="003C0598" w:rsidRDefault="006E309A">
            <w:pPr>
              <w:pStyle w:val="Standard"/>
              <w:rPr>
                <w:sz w:val="22"/>
                <w:szCs w:val="22"/>
              </w:rPr>
            </w:pPr>
            <w:r>
              <w:rPr>
                <w:sz w:val="22"/>
                <w:szCs w:val="22"/>
              </w:rPr>
              <w:t>- rozlišuje podstatné a okrajové informace v textu vhodné pro daný věk, podstatné informace zaznamenává</w:t>
            </w:r>
          </w:p>
          <w:p w:rsidR="003C0598" w:rsidRDefault="006E309A">
            <w:pPr>
              <w:pStyle w:val="Standard"/>
              <w:rPr>
                <w:sz w:val="22"/>
                <w:szCs w:val="22"/>
              </w:rPr>
            </w:pPr>
            <w:r>
              <w:rPr>
                <w:sz w:val="22"/>
                <w:szCs w:val="22"/>
              </w:rPr>
              <w:t>- volí náležitou intonaci, přízvuk, pauzy a tempo podle svého komunikačního záměru</w:t>
            </w:r>
          </w:p>
          <w:p w:rsidR="003C0598" w:rsidRDefault="006E309A">
            <w:pPr>
              <w:pStyle w:val="Standard"/>
              <w:rPr>
                <w:sz w:val="22"/>
                <w:szCs w:val="22"/>
              </w:rPr>
            </w:pPr>
            <w:r>
              <w:rPr>
                <w:sz w:val="22"/>
                <w:szCs w:val="22"/>
              </w:rPr>
              <w:t>- volně reprodukuje text podle svých schopností, tvoří vlastní literární text na dané téma</w:t>
            </w:r>
          </w:p>
          <w:p w:rsidR="003C0598" w:rsidRDefault="006E309A">
            <w:pPr>
              <w:pStyle w:val="Standard"/>
              <w:rPr>
                <w:sz w:val="22"/>
                <w:szCs w:val="22"/>
              </w:rPr>
            </w:pPr>
            <w:r>
              <w:rPr>
                <w:sz w:val="22"/>
                <w:szCs w:val="22"/>
              </w:rPr>
              <w:t>- rozlišuje různé typy uměleckých i neuměleckých textů</w:t>
            </w:r>
          </w:p>
          <w:p w:rsidR="003C0598" w:rsidRDefault="006E309A">
            <w:pPr>
              <w:pStyle w:val="Standard"/>
              <w:rPr>
                <w:sz w:val="22"/>
                <w:szCs w:val="22"/>
              </w:rPr>
            </w:pPr>
            <w:r>
              <w:rPr>
                <w:sz w:val="22"/>
                <w:szCs w:val="22"/>
              </w:rPr>
              <w:t>- při jednoduchém rozboru literárních textů používá elementární literární pojmy</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porovnává význam slov, zvláště slova stejného nebo podobného významu a slova vícevýznamová</w:t>
            </w:r>
          </w:p>
          <w:p w:rsidR="003C0598" w:rsidRDefault="006E309A">
            <w:pPr>
              <w:pStyle w:val="Standard"/>
              <w:rPr>
                <w:sz w:val="22"/>
                <w:szCs w:val="22"/>
              </w:rPr>
            </w:pPr>
            <w:r>
              <w:rPr>
                <w:sz w:val="22"/>
                <w:szCs w:val="22"/>
              </w:rPr>
              <w:t>- rozlišuje ve slově kořen, část příponovou, předponovou a koncovku</w:t>
            </w:r>
          </w:p>
          <w:p w:rsidR="003C0598" w:rsidRDefault="006E309A">
            <w:pPr>
              <w:pStyle w:val="Standard"/>
              <w:rPr>
                <w:sz w:val="22"/>
                <w:szCs w:val="22"/>
              </w:rPr>
            </w:pPr>
            <w:r>
              <w:rPr>
                <w:sz w:val="22"/>
                <w:szCs w:val="22"/>
              </w:rPr>
              <w:t>- určuje slovní druhy plnovýznamových slov a využívá je v gramaticky správných tvarech ve svém mluveném projevu</w:t>
            </w:r>
          </w:p>
          <w:p w:rsidR="003C0598" w:rsidRDefault="006E309A">
            <w:pPr>
              <w:pStyle w:val="Standard"/>
              <w:rPr>
                <w:sz w:val="22"/>
                <w:szCs w:val="22"/>
              </w:rPr>
            </w:pPr>
            <w:r>
              <w:rPr>
                <w:sz w:val="22"/>
                <w:szCs w:val="22"/>
              </w:rPr>
              <w:t>- rozlišuje slova spisovná a jejich nespisovné tvary</w:t>
            </w:r>
          </w:p>
          <w:p w:rsidR="003C0598" w:rsidRDefault="006E309A">
            <w:pPr>
              <w:pStyle w:val="Standard"/>
              <w:rPr>
                <w:sz w:val="22"/>
                <w:szCs w:val="22"/>
              </w:rPr>
            </w:pPr>
            <w:r>
              <w:rPr>
                <w:sz w:val="22"/>
                <w:szCs w:val="22"/>
              </w:rPr>
              <w:t>- vyhledává základní skladební dvojici a v neúplné základní skladební dvojici označuje základ věty</w:t>
            </w:r>
          </w:p>
          <w:p w:rsidR="003C0598" w:rsidRDefault="006E309A">
            <w:pPr>
              <w:pStyle w:val="Standard"/>
              <w:rPr>
                <w:sz w:val="22"/>
                <w:szCs w:val="22"/>
              </w:rPr>
            </w:pPr>
            <w:r>
              <w:rPr>
                <w:sz w:val="22"/>
                <w:szCs w:val="22"/>
              </w:rPr>
              <w:t>- odlišuje větu jednoduchou a souvětí, vhodně změní větu jednoduchou v souvětí, vhodně změní větu jednoduchou v souvětí</w:t>
            </w:r>
          </w:p>
          <w:p w:rsidR="003C0598" w:rsidRDefault="006E309A">
            <w:pPr>
              <w:pStyle w:val="Standard"/>
              <w:rPr>
                <w:sz w:val="22"/>
                <w:szCs w:val="22"/>
              </w:rPr>
            </w:pPr>
            <w:r>
              <w:rPr>
                <w:sz w:val="22"/>
                <w:szCs w:val="22"/>
              </w:rPr>
              <w:t>- využívá vhodných spojovacích výrazů, podle potřeby projevu je obměňuje</w:t>
            </w:r>
          </w:p>
          <w:p w:rsidR="003C0598" w:rsidRDefault="006E309A">
            <w:pPr>
              <w:pStyle w:val="Standard"/>
              <w:rPr>
                <w:sz w:val="22"/>
                <w:szCs w:val="22"/>
              </w:rPr>
            </w:pPr>
            <w:r>
              <w:rPr>
                <w:sz w:val="22"/>
                <w:szCs w:val="22"/>
              </w:rPr>
              <w:t>- píše správně i/y ve slovech po obojetných souhláskách</w:t>
            </w:r>
          </w:p>
          <w:p w:rsidR="003C0598" w:rsidRDefault="006E309A">
            <w:pPr>
              <w:pStyle w:val="Standard"/>
              <w:rPr>
                <w:sz w:val="22"/>
                <w:szCs w:val="22"/>
              </w:rPr>
            </w:pPr>
            <w:r>
              <w:rPr>
                <w:sz w:val="22"/>
                <w:szCs w:val="22"/>
              </w:rPr>
              <w:t>- zvládá základní příklady syntaktického pravopisu</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posuzuje úplnost či neúplnost jednoduchého sdělení</w:t>
            </w:r>
          </w:p>
          <w:p w:rsidR="003C0598" w:rsidRDefault="006E309A">
            <w:pPr>
              <w:pStyle w:val="Standard"/>
              <w:rPr>
                <w:sz w:val="22"/>
                <w:szCs w:val="22"/>
              </w:rPr>
            </w:pPr>
            <w:r>
              <w:rPr>
                <w:sz w:val="22"/>
                <w:szCs w:val="22"/>
              </w:rPr>
              <w:t>- reprodukuje obsah přiměřeně složitého sdělení a zapamatuje si z něj podstatná fakta</w:t>
            </w:r>
          </w:p>
          <w:p w:rsidR="003C0598" w:rsidRDefault="006E309A">
            <w:pPr>
              <w:pStyle w:val="Standard"/>
              <w:rPr>
                <w:sz w:val="22"/>
                <w:szCs w:val="22"/>
              </w:rPr>
            </w:pPr>
            <w:r>
              <w:rPr>
                <w:sz w:val="22"/>
                <w:szCs w:val="22"/>
              </w:rPr>
              <w:t>- vede správně dialog, telefonický rozhovor, zanechá vzkaz na záznamníku</w:t>
            </w:r>
          </w:p>
          <w:p w:rsidR="003C0598" w:rsidRDefault="006E309A">
            <w:pPr>
              <w:pStyle w:val="Standard"/>
              <w:rPr>
                <w:sz w:val="22"/>
                <w:szCs w:val="22"/>
              </w:rPr>
            </w:pPr>
            <w:r>
              <w:rPr>
                <w:sz w:val="22"/>
                <w:szCs w:val="22"/>
              </w:rPr>
              <w:t>- rozlišuje spisovnou a nespisovnou výslovnost a vhodně ji užívá podle komunikační situace</w:t>
            </w:r>
          </w:p>
          <w:p w:rsidR="003C0598" w:rsidRDefault="006E309A">
            <w:pPr>
              <w:pStyle w:val="Standard"/>
              <w:rPr>
                <w:sz w:val="22"/>
                <w:szCs w:val="22"/>
              </w:rPr>
            </w:pPr>
            <w:r>
              <w:rPr>
                <w:sz w:val="22"/>
                <w:szCs w:val="22"/>
              </w:rPr>
              <w:t>- rozpozná manipulativní komunikaci v reklamě</w:t>
            </w:r>
          </w:p>
          <w:p w:rsidR="003C0598" w:rsidRDefault="006E309A">
            <w:pPr>
              <w:pStyle w:val="Standard"/>
              <w:rPr>
                <w:sz w:val="22"/>
                <w:szCs w:val="22"/>
              </w:rPr>
            </w:pPr>
            <w:r>
              <w:rPr>
                <w:sz w:val="22"/>
                <w:szCs w:val="22"/>
              </w:rPr>
              <w:t>- sestaví osnovu vyprávění a na jejím základě vytváří krátký mluvený nebo písemný projev s dodržením časové posloupnosti</w:t>
            </w:r>
          </w:p>
          <w:p w:rsidR="003C0598" w:rsidRDefault="006E309A">
            <w:pPr>
              <w:pStyle w:val="Standard"/>
              <w:rPr>
                <w:sz w:val="22"/>
                <w:szCs w:val="22"/>
              </w:rPr>
            </w:pPr>
            <w:r>
              <w:rPr>
                <w:sz w:val="22"/>
                <w:szCs w:val="22"/>
              </w:rPr>
              <w:t>- volí náležitou intonaci, přízvuk, pauzy a tempo podle svého komunikačního záměru</w:t>
            </w:r>
          </w:p>
          <w:p w:rsidR="003C0598" w:rsidRDefault="006E309A">
            <w:pPr>
              <w:pStyle w:val="Standard"/>
              <w:rPr>
                <w:sz w:val="22"/>
                <w:szCs w:val="22"/>
              </w:rPr>
            </w:pPr>
            <w:r>
              <w:rPr>
                <w:sz w:val="22"/>
                <w:szCs w:val="22"/>
              </w:rPr>
              <w:t>- píše správně po stránce obsahové i formální jednoduché komunikační žánry</w:t>
            </w:r>
          </w:p>
          <w:p w:rsidR="003C0598" w:rsidRDefault="006E309A">
            <w:pPr>
              <w:pStyle w:val="Standard"/>
              <w:rPr>
                <w:sz w:val="22"/>
                <w:szCs w:val="22"/>
              </w:rPr>
            </w:pPr>
            <w:r>
              <w:rPr>
                <w:sz w:val="22"/>
                <w:szCs w:val="22"/>
              </w:rPr>
              <w:t>- identifikuje základní city, vede rozhovor s druhými o jejich prožitcích, na základě</w:t>
            </w:r>
          </w:p>
          <w:p w:rsidR="003C0598" w:rsidRDefault="006E309A">
            <w:pPr>
              <w:pStyle w:val="Standard"/>
              <w:rPr>
                <w:sz w:val="22"/>
                <w:szCs w:val="22"/>
              </w:rPr>
            </w:pPr>
            <w:r>
              <w:rPr>
                <w:sz w:val="22"/>
                <w:szCs w:val="22"/>
              </w:rPr>
              <w:t>empatického vnímání přemýšlí nad konkrétní pomocí</w:t>
            </w:r>
          </w:p>
          <w:p w:rsidR="003C0598" w:rsidRDefault="006E309A">
            <w:pPr>
              <w:pStyle w:val="Standard"/>
              <w:rPr>
                <w:sz w:val="22"/>
                <w:szCs w:val="22"/>
              </w:rPr>
            </w:pPr>
            <w:r>
              <w:rPr>
                <w:sz w:val="22"/>
                <w:szCs w:val="22"/>
              </w:rPr>
              <w:t>- jednoduchými skutky realizuje tvořivost v mezilidských vztazích, především v rodině</w:t>
            </w:r>
          </w:p>
          <w:p w:rsidR="003C0598" w:rsidRDefault="006E309A">
            <w:pPr>
              <w:pStyle w:val="Standard"/>
              <w:rPr>
                <w:sz w:val="22"/>
                <w:szCs w:val="22"/>
              </w:rPr>
            </w:pPr>
            <w:r>
              <w:rPr>
                <w:sz w:val="22"/>
                <w:szCs w:val="22"/>
              </w:rPr>
              <w:t>a v kolektivu třídy</w:t>
            </w:r>
          </w:p>
          <w:p w:rsidR="003C0598" w:rsidRDefault="006E309A">
            <w:pPr>
              <w:pStyle w:val="Standard"/>
              <w:rPr>
                <w:sz w:val="22"/>
                <w:szCs w:val="22"/>
              </w:rPr>
            </w:pPr>
            <w:r>
              <w:rPr>
                <w:sz w:val="22"/>
                <w:szCs w:val="22"/>
              </w:rPr>
              <w:t>- iniciativně vstupuje do vztahů s vrstevníky, dokáže rozlišit jejich nabídky k aktivitě a na nevhodné reaguje asertivně</w:t>
            </w:r>
          </w:p>
          <w:p w:rsidR="003C0598" w:rsidRDefault="003C0598">
            <w:pPr>
              <w:pStyle w:val="Standard"/>
              <w:rPr>
                <w:sz w:val="22"/>
                <w:szCs w:val="22"/>
              </w:rPr>
            </w:pPr>
          </w:p>
        </w:tc>
        <w:tc>
          <w:tcPr>
            <w:tcW w:w="335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Výrazné hlasité čtení, čtení plynulé a pozorné.</w:t>
            </w:r>
          </w:p>
          <w:p w:rsidR="003C0598" w:rsidRDefault="006E309A">
            <w:pPr>
              <w:pStyle w:val="Standard"/>
              <w:rPr>
                <w:sz w:val="22"/>
                <w:szCs w:val="22"/>
              </w:rPr>
            </w:pPr>
            <w:r>
              <w:rPr>
                <w:sz w:val="22"/>
                <w:szCs w:val="22"/>
              </w:rPr>
              <w:t>Čtení jako zdroj informací, čtení vyhledávací, klíčová slova</w:t>
            </w:r>
          </w:p>
          <w:p w:rsidR="003C0598" w:rsidRDefault="006E309A">
            <w:pPr>
              <w:pStyle w:val="Standard"/>
              <w:rPr>
                <w:sz w:val="22"/>
                <w:szCs w:val="22"/>
              </w:rPr>
            </w:pPr>
            <w:r>
              <w:rPr>
                <w:sz w:val="22"/>
                <w:szCs w:val="22"/>
              </w:rPr>
              <w:t>Recitace – rým, verš, sloka.</w:t>
            </w:r>
          </w:p>
          <w:p w:rsidR="003C0598" w:rsidRDefault="006E309A">
            <w:pPr>
              <w:pStyle w:val="Standard"/>
              <w:rPr>
                <w:sz w:val="22"/>
                <w:szCs w:val="22"/>
              </w:rPr>
            </w:pPr>
            <w:r>
              <w:rPr>
                <w:sz w:val="22"/>
                <w:szCs w:val="22"/>
              </w:rPr>
              <w:t>Poezie: lyrika, epika.</w:t>
            </w:r>
          </w:p>
          <w:p w:rsidR="003C0598" w:rsidRDefault="006E309A">
            <w:pPr>
              <w:pStyle w:val="Standard"/>
              <w:rPr>
                <w:sz w:val="22"/>
                <w:szCs w:val="22"/>
              </w:rPr>
            </w:pPr>
            <w:r>
              <w:rPr>
                <w:sz w:val="22"/>
                <w:szCs w:val="22"/>
              </w:rPr>
              <w:t>Metafora, přirovnání.</w:t>
            </w:r>
          </w:p>
          <w:p w:rsidR="003C0598" w:rsidRDefault="006E309A">
            <w:pPr>
              <w:pStyle w:val="Standard"/>
              <w:rPr>
                <w:sz w:val="22"/>
                <w:szCs w:val="22"/>
              </w:rPr>
            </w:pPr>
            <w:r>
              <w:rPr>
                <w:sz w:val="22"/>
                <w:szCs w:val="22"/>
              </w:rPr>
              <w:t>Tvořivá práce s literárním textem.</w:t>
            </w:r>
          </w:p>
          <w:p w:rsidR="003C0598" w:rsidRDefault="006E309A">
            <w:pPr>
              <w:pStyle w:val="Standard"/>
              <w:rPr>
                <w:sz w:val="22"/>
                <w:szCs w:val="22"/>
              </w:rPr>
            </w:pPr>
            <w:r>
              <w:rPr>
                <w:sz w:val="22"/>
                <w:szCs w:val="22"/>
              </w:rPr>
              <w:t>Dramatizace, scénky.</w:t>
            </w:r>
          </w:p>
          <w:p w:rsidR="003C0598" w:rsidRDefault="006E309A">
            <w:pPr>
              <w:pStyle w:val="Standard"/>
              <w:rPr>
                <w:sz w:val="22"/>
                <w:szCs w:val="22"/>
              </w:rPr>
            </w:pPr>
            <w:r>
              <w:rPr>
                <w:sz w:val="22"/>
                <w:szCs w:val="22"/>
              </w:rPr>
              <w:t>Výběr četby, vedení čtenářského deníku, knihovnické lekce.</w:t>
            </w:r>
          </w:p>
          <w:p w:rsidR="003C0598" w:rsidRDefault="006E309A">
            <w:pPr>
              <w:pStyle w:val="Standard"/>
              <w:rPr>
                <w:sz w:val="22"/>
                <w:szCs w:val="22"/>
              </w:rPr>
            </w:pPr>
            <w:r>
              <w:rPr>
                <w:sz w:val="22"/>
                <w:szCs w:val="22"/>
              </w:rPr>
              <w:t>Divadelní představení.</w:t>
            </w:r>
          </w:p>
          <w:p w:rsidR="003C0598" w:rsidRDefault="006E309A">
            <w:pPr>
              <w:pStyle w:val="Standard"/>
              <w:rPr>
                <w:sz w:val="22"/>
                <w:szCs w:val="22"/>
              </w:rPr>
            </w:pPr>
            <w:r>
              <w:rPr>
                <w:sz w:val="22"/>
                <w:szCs w:val="22"/>
              </w:rPr>
              <w:t>Typy divadelních představení: drama, komedie, opera, opereta, muzikál.</w:t>
            </w:r>
          </w:p>
          <w:p w:rsidR="003C0598" w:rsidRDefault="006E309A">
            <w:pPr>
              <w:pStyle w:val="Standard"/>
              <w:rPr>
                <w:sz w:val="22"/>
                <w:szCs w:val="22"/>
              </w:rPr>
            </w:pPr>
            <w:r>
              <w:rPr>
                <w:sz w:val="22"/>
                <w:szCs w:val="22"/>
              </w:rPr>
              <w:t>Inscenace, scénář, režie, hlavní a vedlejší postavy, časová posloupnost děje, herec, loutka, maňásek.</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Slovní zásoba, význam slov.</w:t>
            </w:r>
          </w:p>
          <w:p w:rsidR="003C0598" w:rsidRDefault="006E309A">
            <w:pPr>
              <w:pStyle w:val="Standard"/>
              <w:rPr>
                <w:sz w:val="22"/>
                <w:szCs w:val="22"/>
              </w:rPr>
            </w:pPr>
            <w:r>
              <w:rPr>
                <w:sz w:val="22"/>
                <w:szCs w:val="22"/>
              </w:rPr>
              <w:t>Stavba slov.</w:t>
            </w:r>
          </w:p>
          <w:p w:rsidR="003C0598" w:rsidRDefault="006E309A">
            <w:pPr>
              <w:pStyle w:val="Standard"/>
              <w:rPr>
                <w:sz w:val="22"/>
                <w:szCs w:val="22"/>
              </w:rPr>
            </w:pPr>
            <w:r>
              <w:rPr>
                <w:sz w:val="22"/>
                <w:szCs w:val="22"/>
              </w:rPr>
              <w:t>Tvoření slov, odvozování slov předponami, příponami, slovní kořen – společný pro všechna slova příbuzná, koncovka.</w:t>
            </w:r>
          </w:p>
          <w:p w:rsidR="003C0598" w:rsidRDefault="006E309A">
            <w:pPr>
              <w:pStyle w:val="Standard"/>
              <w:rPr>
                <w:sz w:val="22"/>
                <w:szCs w:val="22"/>
              </w:rPr>
            </w:pPr>
            <w:r>
              <w:rPr>
                <w:sz w:val="22"/>
                <w:szCs w:val="22"/>
              </w:rPr>
              <w:t>Souhláskové skupiny na styku předpony nebo přípony a kořene.</w:t>
            </w:r>
          </w:p>
          <w:p w:rsidR="003C0598" w:rsidRDefault="006E309A">
            <w:pPr>
              <w:pStyle w:val="Standard"/>
              <w:rPr>
                <w:sz w:val="22"/>
                <w:szCs w:val="22"/>
              </w:rPr>
            </w:pPr>
            <w:r>
              <w:rPr>
                <w:sz w:val="22"/>
                <w:szCs w:val="22"/>
              </w:rPr>
              <w:t>Slovní druhy, tvary slov.</w:t>
            </w:r>
          </w:p>
          <w:p w:rsidR="003C0598" w:rsidRDefault="006E309A">
            <w:pPr>
              <w:pStyle w:val="Standard"/>
              <w:rPr>
                <w:sz w:val="22"/>
                <w:szCs w:val="22"/>
              </w:rPr>
            </w:pPr>
            <w:r>
              <w:rPr>
                <w:sz w:val="22"/>
                <w:szCs w:val="22"/>
              </w:rPr>
              <w:t>Mluvnické kategorie podstatných jmen, koncovky podstatných jmen.</w:t>
            </w:r>
          </w:p>
          <w:p w:rsidR="003C0598" w:rsidRDefault="006E309A">
            <w:pPr>
              <w:pStyle w:val="Standard"/>
              <w:rPr>
                <w:sz w:val="22"/>
                <w:szCs w:val="22"/>
              </w:rPr>
            </w:pPr>
            <w:r>
              <w:rPr>
                <w:sz w:val="22"/>
                <w:szCs w:val="22"/>
              </w:rPr>
              <w:t>Přídavná jména, druhy, koncovky přídavných jmen tvrdých a měkkých.</w:t>
            </w:r>
          </w:p>
          <w:p w:rsidR="003C0598" w:rsidRDefault="006E309A">
            <w:pPr>
              <w:pStyle w:val="Standard"/>
              <w:rPr>
                <w:sz w:val="22"/>
                <w:szCs w:val="22"/>
              </w:rPr>
            </w:pPr>
            <w:r>
              <w:rPr>
                <w:sz w:val="22"/>
                <w:szCs w:val="22"/>
              </w:rPr>
              <w:t>Další slovní druhy (zájmena, číslovky).</w:t>
            </w:r>
          </w:p>
          <w:p w:rsidR="003C0598" w:rsidRDefault="006E309A">
            <w:pPr>
              <w:pStyle w:val="Standard"/>
              <w:rPr>
                <w:sz w:val="22"/>
                <w:szCs w:val="22"/>
              </w:rPr>
            </w:pPr>
            <w:r>
              <w:rPr>
                <w:sz w:val="22"/>
                <w:szCs w:val="22"/>
              </w:rPr>
              <w:t>Slovesa a jejich mluvnické kategorie.</w:t>
            </w:r>
          </w:p>
          <w:p w:rsidR="003C0598" w:rsidRDefault="006E309A">
            <w:pPr>
              <w:pStyle w:val="Standard"/>
              <w:rPr>
                <w:sz w:val="22"/>
                <w:szCs w:val="22"/>
              </w:rPr>
            </w:pPr>
            <w:r>
              <w:rPr>
                <w:sz w:val="22"/>
                <w:szCs w:val="22"/>
              </w:rPr>
              <w:t>Slovní druhy neohebné.</w:t>
            </w:r>
          </w:p>
          <w:p w:rsidR="003C0598" w:rsidRDefault="006E309A">
            <w:pPr>
              <w:pStyle w:val="Standard"/>
              <w:rPr>
                <w:sz w:val="22"/>
                <w:szCs w:val="22"/>
              </w:rPr>
            </w:pPr>
            <w:r>
              <w:rPr>
                <w:sz w:val="22"/>
                <w:szCs w:val="22"/>
              </w:rPr>
              <w:t>Podmět a přísudek, přísudek slovesný, shoda přísudku s holým podmětem.</w:t>
            </w:r>
          </w:p>
          <w:p w:rsidR="003C0598" w:rsidRDefault="006E309A">
            <w:pPr>
              <w:pStyle w:val="Standard"/>
              <w:rPr>
                <w:sz w:val="22"/>
                <w:szCs w:val="22"/>
              </w:rPr>
            </w:pPr>
            <w:r>
              <w:rPr>
                <w:sz w:val="22"/>
                <w:szCs w:val="22"/>
              </w:rPr>
              <w:t>Základní a rozvíjející větné členy.</w:t>
            </w:r>
          </w:p>
          <w:p w:rsidR="003C0598" w:rsidRDefault="006E309A">
            <w:pPr>
              <w:pStyle w:val="Standard"/>
              <w:rPr>
                <w:sz w:val="22"/>
                <w:szCs w:val="22"/>
              </w:rPr>
            </w:pPr>
            <w:r>
              <w:rPr>
                <w:sz w:val="22"/>
                <w:szCs w:val="22"/>
              </w:rPr>
              <w:t>Věta, souvětí.</w:t>
            </w:r>
          </w:p>
          <w:p w:rsidR="003C0598" w:rsidRDefault="006E309A">
            <w:pPr>
              <w:pStyle w:val="Standard"/>
              <w:rPr>
                <w:sz w:val="22"/>
                <w:szCs w:val="22"/>
              </w:rPr>
            </w:pPr>
            <w:r>
              <w:rPr>
                <w:sz w:val="22"/>
                <w:szCs w:val="22"/>
              </w:rPr>
              <w:t>Věta hlavní a vedlejší.</w:t>
            </w:r>
          </w:p>
          <w:p w:rsidR="003C0598" w:rsidRDefault="006E309A">
            <w:pPr>
              <w:pStyle w:val="Standard"/>
              <w:rPr>
                <w:sz w:val="22"/>
                <w:szCs w:val="22"/>
              </w:rPr>
            </w:pPr>
            <w:r>
              <w:rPr>
                <w:sz w:val="22"/>
                <w:szCs w:val="22"/>
              </w:rPr>
              <w:t>Zdokonalení v psaní slov s i/y po obojetných souhláskách.</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lastRenderedPageBreak/>
              <w:t>Pozorné, soustředěné, aktivní naslouchání – zaznamenávání slyšeného, reagování otázkami.</w:t>
            </w:r>
          </w:p>
          <w:p w:rsidR="003C0598" w:rsidRDefault="006E309A">
            <w:pPr>
              <w:pStyle w:val="Standard"/>
              <w:rPr>
                <w:sz w:val="22"/>
                <w:szCs w:val="22"/>
              </w:rPr>
            </w:pPr>
            <w:r>
              <w:rPr>
                <w:sz w:val="22"/>
                <w:szCs w:val="22"/>
              </w:rPr>
              <w:t>Zdvořilé naslouchání, vyjádření kontaktu s partnerem.</w:t>
            </w:r>
          </w:p>
          <w:p w:rsidR="003C0598" w:rsidRDefault="006E309A">
            <w:pPr>
              <w:pStyle w:val="Standard"/>
              <w:rPr>
                <w:sz w:val="22"/>
                <w:szCs w:val="22"/>
              </w:rPr>
            </w:pPr>
            <w:r>
              <w:rPr>
                <w:sz w:val="22"/>
                <w:szCs w:val="22"/>
              </w:rPr>
              <w:t>Rozhovory na dané téma.</w:t>
            </w:r>
          </w:p>
          <w:p w:rsidR="003C0598" w:rsidRDefault="006E309A">
            <w:pPr>
              <w:pStyle w:val="Standard"/>
              <w:rPr>
                <w:sz w:val="22"/>
                <w:szCs w:val="22"/>
              </w:rPr>
            </w:pPr>
            <w:r>
              <w:rPr>
                <w:sz w:val="22"/>
                <w:szCs w:val="22"/>
              </w:rPr>
              <w:t>Zahájení a ukončení dialogu.</w:t>
            </w:r>
          </w:p>
          <w:p w:rsidR="003C0598" w:rsidRDefault="006E309A">
            <w:pPr>
              <w:pStyle w:val="Standard"/>
              <w:rPr>
                <w:sz w:val="22"/>
                <w:szCs w:val="22"/>
              </w:rPr>
            </w:pPr>
            <w:r>
              <w:rPr>
                <w:sz w:val="22"/>
                <w:szCs w:val="22"/>
              </w:rPr>
              <w:t>Zdvořilé vystupování, střídání rolí mluvčího a posluchače.</w:t>
            </w:r>
          </w:p>
          <w:p w:rsidR="003C0598" w:rsidRDefault="006E309A">
            <w:pPr>
              <w:pStyle w:val="Standard"/>
              <w:rPr>
                <w:sz w:val="22"/>
                <w:szCs w:val="22"/>
              </w:rPr>
            </w:pPr>
            <w:r>
              <w:rPr>
                <w:sz w:val="22"/>
                <w:szCs w:val="22"/>
              </w:rPr>
              <w:t>Slohová cvičení s užitím spisovných výrazů.</w:t>
            </w:r>
          </w:p>
          <w:p w:rsidR="003C0598" w:rsidRDefault="006E309A">
            <w:pPr>
              <w:pStyle w:val="Standard"/>
              <w:rPr>
                <w:sz w:val="22"/>
                <w:szCs w:val="22"/>
              </w:rPr>
            </w:pPr>
            <w:r>
              <w:rPr>
                <w:sz w:val="22"/>
                <w:szCs w:val="22"/>
              </w:rPr>
              <w:t>Líčení zážitků.</w:t>
            </w:r>
          </w:p>
          <w:p w:rsidR="003C0598" w:rsidRDefault="006E309A">
            <w:pPr>
              <w:pStyle w:val="Standard"/>
              <w:rPr>
                <w:sz w:val="22"/>
                <w:szCs w:val="22"/>
              </w:rPr>
            </w:pPr>
            <w:r>
              <w:rPr>
                <w:sz w:val="22"/>
                <w:szCs w:val="22"/>
              </w:rPr>
              <w:t>Reklama její nebezpečí.</w:t>
            </w:r>
          </w:p>
          <w:p w:rsidR="003C0598" w:rsidRDefault="003C0598">
            <w:pPr>
              <w:pStyle w:val="Standard"/>
              <w:rPr>
                <w:sz w:val="22"/>
                <w:szCs w:val="22"/>
              </w:rPr>
            </w:pPr>
          </w:p>
          <w:p w:rsidR="003C0598" w:rsidRDefault="006E309A">
            <w:pPr>
              <w:pStyle w:val="Standard"/>
              <w:rPr>
                <w:sz w:val="22"/>
                <w:szCs w:val="22"/>
              </w:rPr>
            </w:pPr>
            <w:r>
              <w:rPr>
                <w:sz w:val="22"/>
                <w:szCs w:val="22"/>
              </w:rPr>
              <w:t>Vypravování, použití přímé řeči, dopis, popis pracovního postupu.</w:t>
            </w:r>
          </w:p>
          <w:p w:rsidR="003C0598" w:rsidRDefault="006E309A">
            <w:pPr>
              <w:pStyle w:val="Standard"/>
              <w:rPr>
                <w:sz w:val="22"/>
                <w:szCs w:val="22"/>
              </w:rPr>
            </w:pPr>
            <w:r>
              <w:rPr>
                <w:sz w:val="22"/>
                <w:szCs w:val="22"/>
              </w:rPr>
              <w:t>Užití mimojazykových prostředků řeči (mimika, gesta).</w:t>
            </w:r>
          </w:p>
          <w:p w:rsidR="003C0598" w:rsidRDefault="006E309A">
            <w:pPr>
              <w:pStyle w:val="Standard"/>
              <w:rPr>
                <w:sz w:val="22"/>
                <w:szCs w:val="22"/>
              </w:rPr>
            </w:pPr>
            <w:r>
              <w:rPr>
                <w:sz w:val="22"/>
                <w:szCs w:val="22"/>
              </w:rPr>
              <w:t>Formální úpravy textů, přehlednost textu.</w:t>
            </w:r>
          </w:p>
          <w:p w:rsidR="003C0598" w:rsidRDefault="006E309A">
            <w:pPr>
              <w:pStyle w:val="Standard"/>
              <w:rPr>
                <w:sz w:val="22"/>
                <w:szCs w:val="22"/>
              </w:rPr>
            </w:pPr>
            <w:r>
              <w:rPr>
                <w:sz w:val="22"/>
                <w:szCs w:val="22"/>
              </w:rPr>
              <w:t>Zpráva, oznámení, pozvánka, inzerát, vzkaz, výpis údajů.</w:t>
            </w:r>
          </w:p>
          <w:p w:rsidR="003C0598" w:rsidRDefault="006E309A">
            <w:pPr>
              <w:pStyle w:val="Standard"/>
              <w:rPr>
                <w:sz w:val="22"/>
                <w:szCs w:val="22"/>
              </w:rPr>
            </w:pPr>
            <w:r>
              <w:rPr>
                <w:sz w:val="22"/>
                <w:szCs w:val="22"/>
              </w:rPr>
              <w:t>Jednoduché tiskopisy (přihláška, dotazník)</w:t>
            </w:r>
          </w:p>
          <w:p w:rsidR="003C0598" w:rsidRDefault="006E309A">
            <w:pPr>
              <w:pStyle w:val="Standard"/>
              <w:rPr>
                <w:sz w:val="22"/>
                <w:szCs w:val="22"/>
              </w:rPr>
            </w:pPr>
            <w:r>
              <w:rPr>
                <w:sz w:val="22"/>
                <w:szCs w:val="22"/>
              </w:rPr>
              <w:t>Dopis</w:t>
            </w:r>
          </w:p>
        </w:tc>
        <w:tc>
          <w:tcPr>
            <w:tcW w:w="184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55" w:hanging="155"/>
              <w:rPr>
                <w:sz w:val="22"/>
                <w:szCs w:val="22"/>
              </w:rPr>
            </w:pPr>
            <w:r>
              <w:rPr>
                <w:sz w:val="22"/>
                <w:szCs w:val="22"/>
              </w:rPr>
              <w:lastRenderedPageBreak/>
              <w:t>OSV</w:t>
            </w:r>
          </w:p>
          <w:p w:rsidR="003C0598" w:rsidRDefault="006E309A">
            <w:pPr>
              <w:pStyle w:val="Standard"/>
              <w:ind w:left="155" w:hanging="155"/>
              <w:rPr>
                <w:sz w:val="22"/>
                <w:szCs w:val="22"/>
              </w:rPr>
            </w:pPr>
            <w:r>
              <w:rPr>
                <w:sz w:val="22"/>
                <w:szCs w:val="22"/>
              </w:rPr>
              <w:t>- Osobnostní rozvoj</w:t>
            </w:r>
          </w:p>
          <w:p w:rsidR="003C0598" w:rsidRDefault="006E309A">
            <w:pPr>
              <w:pStyle w:val="Standard"/>
              <w:ind w:left="155" w:hanging="155"/>
              <w:rPr>
                <w:sz w:val="22"/>
                <w:szCs w:val="22"/>
              </w:rPr>
            </w:pPr>
            <w:r>
              <w:rPr>
                <w:sz w:val="22"/>
                <w:szCs w:val="22"/>
              </w:rPr>
              <w:t>- Poznávání</w:t>
            </w:r>
          </w:p>
          <w:p w:rsidR="003C0598" w:rsidRDefault="006E309A">
            <w:pPr>
              <w:pStyle w:val="Standard"/>
              <w:ind w:left="155" w:hanging="155"/>
              <w:rPr>
                <w:sz w:val="22"/>
                <w:szCs w:val="22"/>
              </w:rPr>
            </w:pPr>
            <w:r>
              <w:rPr>
                <w:sz w:val="22"/>
                <w:szCs w:val="22"/>
              </w:rPr>
              <w:t>VEGS</w:t>
            </w:r>
          </w:p>
          <w:p w:rsidR="003C0598" w:rsidRDefault="006E309A">
            <w:pPr>
              <w:pStyle w:val="Standard"/>
              <w:ind w:left="155" w:hanging="155"/>
              <w:rPr>
                <w:sz w:val="22"/>
                <w:szCs w:val="22"/>
              </w:rPr>
            </w:pPr>
            <w:r>
              <w:rPr>
                <w:sz w:val="22"/>
                <w:szCs w:val="22"/>
              </w:rPr>
              <w:t>- Objevujeme Evropu a svět</w:t>
            </w:r>
          </w:p>
          <w:p w:rsidR="003C0598" w:rsidRDefault="006E309A">
            <w:pPr>
              <w:pStyle w:val="Standard"/>
              <w:ind w:left="155" w:hanging="155"/>
              <w:rPr>
                <w:sz w:val="22"/>
                <w:szCs w:val="22"/>
              </w:rPr>
            </w:pPr>
            <w:r>
              <w:rPr>
                <w:sz w:val="22"/>
                <w:szCs w:val="22"/>
              </w:rPr>
              <w:t>VDO</w:t>
            </w:r>
          </w:p>
          <w:p w:rsidR="003C0598" w:rsidRDefault="006E309A">
            <w:pPr>
              <w:pStyle w:val="Standard"/>
              <w:ind w:left="155" w:hanging="155"/>
              <w:rPr>
                <w:sz w:val="22"/>
                <w:szCs w:val="22"/>
              </w:rPr>
            </w:pPr>
            <w:r>
              <w:rPr>
                <w:sz w:val="22"/>
                <w:szCs w:val="22"/>
              </w:rPr>
              <w:t>- Evropa a svět nás zajímá</w:t>
            </w:r>
          </w:p>
          <w:p w:rsidR="003C0598" w:rsidRDefault="006E309A">
            <w:pPr>
              <w:pStyle w:val="Standard"/>
              <w:ind w:left="155" w:hanging="155"/>
              <w:rPr>
                <w:sz w:val="22"/>
                <w:szCs w:val="22"/>
              </w:rPr>
            </w:pPr>
            <w:proofErr w:type="spellStart"/>
            <w:r>
              <w:rPr>
                <w:sz w:val="22"/>
                <w:szCs w:val="22"/>
              </w:rPr>
              <w:t>MuV</w:t>
            </w:r>
            <w:proofErr w:type="spellEnd"/>
          </w:p>
          <w:p w:rsidR="003C0598" w:rsidRDefault="006E309A">
            <w:pPr>
              <w:pStyle w:val="Standard"/>
              <w:ind w:left="155" w:hanging="155"/>
              <w:rPr>
                <w:sz w:val="22"/>
                <w:szCs w:val="22"/>
              </w:rPr>
            </w:pPr>
            <w:r>
              <w:rPr>
                <w:sz w:val="22"/>
                <w:szCs w:val="22"/>
              </w:rPr>
              <w:t>- Lidské vztahy</w:t>
            </w:r>
          </w:p>
          <w:p w:rsidR="003C0598" w:rsidRDefault="006E309A">
            <w:pPr>
              <w:pStyle w:val="Standard"/>
              <w:ind w:left="155" w:hanging="155"/>
              <w:rPr>
                <w:sz w:val="22"/>
                <w:szCs w:val="22"/>
              </w:rPr>
            </w:pPr>
            <w:r>
              <w:rPr>
                <w:sz w:val="22"/>
                <w:szCs w:val="22"/>
              </w:rPr>
              <w:t>EV</w:t>
            </w:r>
          </w:p>
          <w:p w:rsidR="003C0598" w:rsidRDefault="006E309A">
            <w:pPr>
              <w:pStyle w:val="Standard"/>
              <w:ind w:left="155" w:hanging="155"/>
              <w:rPr>
                <w:sz w:val="22"/>
                <w:szCs w:val="22"/>
              </w:rPr>
            </w:pPr>
            <w:r>
              <w:rPr>
                <w:sz w:val="22"/>
                <w:szCs w:val="22"/>
              </w:rPr>
              <w:t>- Vztah člověka k prostředí</w:t>
            </w:r>
          </w:p>
          <w:p w:rsidR="003C0598" w:rsidRDefault="006E309A">
            <w:pPr>
              <w:pStyle w:val="Standard"/>
              <w:ind w:left="155" w:hanging="155"/>
              <w:rPr>
                <w:sz w:val="22"/>
                <w:szCs w:val="22"/>
              </w:rPr>
            </w:pPr>
            <w:proofErr w:type="spellStart"/>
            <w:r>
              <w:rPr>
                <w:sz w:val="22"/>
                <w:szCs w:val="22"/>
              </w:rPr>
              <w:t>MeV</w:t>
            </w:r>
            <w:proofErr w:type="spellEnd"/>
          </w:p>
          <w:p w:rsidR="003C0598" w:rsidRDefault="006E309A">
            <w:pPr>
              <w:pStyle w:val="Standard"/>
              <w:ind w:left="155" w:hanging="155"/>
              <w:rPr>
                <w:sz w:val="22"/>
                <w:szCs w:val="22"/>
              </w:rPr>
            </w:pPr>
            <w:r>
              <w:rPr>
                <w:sz w:val="22"/>
                <w:szCs w:val="22"/>
              </w:rPr>
              <w:t>- Kritické čtení a vnímání mediálního sdělení</w:t>
            </w: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OSV</w:t>
            </w:r>
          </w:p>
          <w:p w:rsidR="003C0598" w:rsidRDefault="006E309A">
            <w:pPr>
              <w:pStyle w:val="Standard"/>
              <w:ind w:left="155" w:hanging="155"/>
              <w:rPr>
                <w:sz w:val="22"/>
                <w:szCs w:val="22"/>
              </w:rPr>
            </w:pPr>
            <w:r>
              <w:rPr>
                <w:sz w:val="22"/>
                <w:szCs w:val="22"/>
              </w:rPr>
              <w:t>– Sebepoznání</w:t>
            </w:r>
          </w:p>
          <w:p w:rsidR="003C0598" w:rsidRDefault="006E309A">
            <w:pPr>
              <w:pStyle w:val="Standard"/>
              <w:ind w:left="155" w:hanging="155"/>
              <w:rPr>
                <w:sz w:val="22"/>
                <w:szCs w:val="22"/>
              </w:rPr>
            </w:pPr>
            <w:r>
              <w:rPr>
                <w:sz w:val="22"/>
                <w:szCs w:val="22"/>
              </w:rPr>
              <w:t>- Kooperace a </w:t>
            </w:r>
            <w:proofErr w:type="spellStart"/>
            <w:r>
              <w:rPr>
                <w:sz w:val="22"/>
                <w:szCs w:val="22"/>
              </w:rPr>
              <w:t>kompetice</w:t>
            </w:r>
            <w:proofErr w:type="spellEnd"/>
          </w:p>
          <w:p w:rsidR="003C0598" w:rsidRDefault="006E309A">
            <w:pPr>
              <w:pStyle w:val="Standard"/>
              <w:ind w:left="155" w:hanging="155"/>
              <w:rPr>
                <w:sz w:val="22"/>
                <w:szCs w:val="22"/>
              </w:rPr>
            </w:pPr>
            <w:r>
              <w:rPr>
                <w:sz w:val="22"/>
                <w:szCs w:val="22"/>
              </w:rPr>
              <w:t>- Občanská společnost a škola</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lastRenderedPageBreak/>
              <w:t>OSV</w:t>
            </w:r>
          </w:p>
          <w:p w:rsidR="003C0598" w:rsidRDefault="006E309A">
            <w:pPr>
              <w:pStyle w:val="Standard"/>
              <w:ind w:left="155" w:hanging="155"/>
              <w:rPr>
                <w:sz w:val="22"/>
                <w:szCs w:val="22"/>
              </w:rPr>
            </w:pPr>
            <w:r>
              <w:rPr>
                <w:sz w:val="22"/>
                <w:szCs w:val="22"/>
              </w:rPr>
              <w:t>- Komunikace</w:t>
            </w:r>
          </w:p>
          <w:p w:rsidR="003C0598" w:rsidRDefault="006E309A">
            <w:pPr>
              <w:pStyle w:val="Standard"/>
              <w:ind w:left="155" w:hanging="155"/>
              <w:rPr>
                <w:sz w:val="22"/>
                <w:szCs w:val="22"/>
              </w:rPr>
            </w:pPr>
            <w:r>
              <w:rPr>
                <w:sz w:val="22"/>
                <w:szCs w:val="22"/>
              </w:rPr>
              <w:t>- Mezilidské vztahy</w:t>
            </w:r>
          </w:p>
          <w:p w:rsidR="003C0598" w:rsidRDefault="003C0598">
            <w:pPr>
              <w:pStyle w:val="Standard"/>
              <w:ind w:left="155" w:hanging="155"/>
              <w:rPr>
                <w:sz w:val="22"/>
                <w:szCs w:val="22"/>
              </w:rPr>
            </w:pPr>
          </w:p>
          <w:p w:rsidR="003C0598" w:rsidRDefault="006E309A">
            <w:pPr>
              <w:pStyle w:val="Standard"/>
              <w:ind w:left="155" w:hanging="155"/>
              <w:rPr>
                <w:sz w:val="22"/>
                <w:szCs w:val="22"/>
              </w:rPr>
            </w:pPr>
            <w:proofErr w:type="spellStart"/>
            <w:r>
              <w:rPr>
                <w:sz w:val="22"/>
                <w:szCs w:val="22"/>
              </w:rPr>
              <w:t>MeV</w:t>
            </w:r>
            <w:proofErr w:type="spellEnd"/>
          </w:p>
          <w:p w:rsidR="003C0598" w:rsidRDefault="006E309A">
            <w:pPr>
              <w:pStyle w:val="Standard"/>
              <w:ind w:left="155" w:hanging="155"/>
              <w:rPr>
                <w:sz w:val="22"/>
                <w:szCs w:val="22"/>
              </w:rPr>
            </w:pPr>
            <w:r>
              <w:rPr>
                <w:sz w:val="22"/>
                <w:szCs w:val="22"/>
              </w:rPr>
              <w:t>- Kritické čtení a vnímání mediálního sdělení</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OSV</w:t>
            </w:r>
          </w:p>
          <w:p w:rsidR="003C0598" w:rsidRDefault="006E309A">
            <w:pPr>
              <w:pStyle w:val="Standard"/>
              <w:ind w:left="155" w:hanging="155"/>
              <w:rPr>
                <w:sz w:val="22"/>
                <w:szCs w:val="22"/>
              </w:rPr>
            </w:pPr>
            <w:r>
              <w:rPr>
                <w:sz w:val="22"/>
                <w:szCs w:val="22"/>
              </w:rPr>
              <w:t>- Komunikace</w:t>
            </w:r>
          </w:p>
          <w:p w:rsidR="003C0598" w:rsidRDefault="006E309A">
            <w:pPr>
              <w:pStyle w:val="Standard"/>
              <w:ind w:left="155" w:hanging="155"/>
              <w:rPr>
                <w:sz w:val="22"/>
                <w:szCs w:val="22"/>
              </w:rPr>
            </w:pPr>
            <w:r>
              <w:rPr>
                <w:sz w:val="22"/>
                <w:szCs w:val="22"/>
              </w:rPr>
              <w:t>- Poznávání lidí</w:t>
            </w:r>
          </w:p>
          <w:p w:rsidR="003C0598" w:rsidRDefault="006E309A">
            <w:pPr>
              <w:pStyle w:val="Standard"/>
              <w:ind w:left="155" w:hanging="155"/>
              <w:rPr>
                <w:sz w:val="22"/>
                <w:szCs w:val="22"/>
              </w:rPr>
            </w:pPr>
            <w:r>
              <w:rPr>
                <w:sz w:val="22"/>
                <w:szCs w:val="22"/>
              </w:rPr>
              <w:t>- Mezilidské vztahy</w:t>
            </w:r>
          </w:p>
          <w:p w:rsidR="003C0598" w:rsidRDefault="006E309A">
            <w:pPr>
              <w:pStyle w:val="Standard"/>
              <w:ind w:left="155" w:hanging="155"/>
              <w:rPr>
                <w:sz w:val="22"/>
                <w:szCs w:val="22"/>
              </w:rPr>
            </w:pPr>
            <w:proofErr w:type="spellStart"/>
            <w:r>
              <w:rPr>
                <w:sz w:val="22"/>
                <w:szCs w:val="22"/>
              </w:rPr>
              <w:t>MeV</w:t>
            </w:r>
            <w:proofErr w:type="spellEnd"/>
          </w:p>
          <w:p w:rsidR="003C0598" w:rsidRDefault="006E309A">
            <w:pPr>
              <w:pStyle w:val="Standard"/>
              <w:ind w:left="155" w:hanging="155"/>
              <w:rPr>
                <w:sz w:val="22"/>
                <w:szCs w:val="22"/>
              </w:rPr>
            </w:pPr>
            <w:r>
              <w:rPr>
                <w:sz w:val="22"/>
                <w:szCs w:val="22"/>
              </w:rPr>
              <w:t>- Vnímání autora mediálního sdělení</w:t>
            </w:r>
          </w:p>
          <w:p w:rsidR="003C0598" w:rsidRDefault="006E309A">
            <w:pPr>
              <w:pStyle w:val="Standard"/>
              <w:ind w:left="155" w:hanging="155"/>
              <w:rPr>
                <w:sz w:val="22"/>
                <w:szCs w:val="22"/>
              </w:rPr>
            </w:pPr>
            <w:r>
              <w:rPr>
                <w:sz w:val="22"/>
                <w:szCs w:val="22"/>
              </w:rPr>
              <w:t>- Fungování a vliv médií ve společnosti</w:t>
            </w: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VDO</w:t>
            </w:r>
          </w:p>
          <w:p w:rsidR="003C0598" w:rsidRDefault="006E309A">
            <w:pPr>
              <w:pStyle w:val="Standard"/>
              <w:ind w:left="155" w:hanging="155"/>
              <w:rPr>
                <w:sz w:val="22"/>
                <w:szCs w:val="22"/>
              </w:rPr>
            </w:pPr>
            <w:r>
              <w:rPr>
                <w:sz w:val="22"/>
                <w:szCs w:val="22"/>
              </w:rPr>
              <w:t>- Občan, společnost, stát</w:t>
            </w:r>
          </w:p>
        </w:tc>
      </w:tr>
    </w:tbl>
    <w:p w:rsidR="003C0598" w:rsidRDefault="003C0598">
      <w:pPr>
        <w:pStyle w:val="nadpis20"/>
        <w:outlineLvl w:val="9"/>
        <w:rPr>
          <w:rFonts w:ascii="Times New Roman" w:hAnsi="Times New Roman" w:cs="Times New Roman"/>
        </w:rPr>
      </w:pPr>
    </w:p>
    <w:p w:rsidR="003C0598" w:rsidRDefault="006E309A">
      <w:pPr>
        <w:pStyle w:val="nadpis20"/>
        <w:pageBreakBefore/>
        <w:spacing w:before="0"/>
        <w:outlineLvl w:val="9"/>
        <w:rPr>
          <w:rFonts w:ascii="Times New Roman" w:hAnsi="Times New Roman" w:cs="Times New Roman"/>
        </w:rPr>
      </w:pPr>
      <w:r>
        <w:rPr>
          <w:rFonts w:ascii="Times New Roman" w:hAnsi="Times New Roman" w:cs="Times New Roman"/>
        </w:rPr>
        <w:lastRenderedPageBreak/>
        <w:t>ANGLICKÝ JAZYK VE 3. – 5. ROČNÍKU</w:t>
      </w:r>
    </w:p>
    <w:p w:rsidR="003C0598" w:rsidRDefault="006E309A">
      <w:pPr>
        <w:pStyle w:val="nadpis2-l"/>
        <w:spacing w:before="240"/>
        <w:outlineLvl w:val="9"/>
        <w:rPr>
          <w:rFonts w:ascii="Times New Roman" w:hAnsi="Times New Roman" w:cs="Times New Roman"/>
        </w:rPr>
      </w:pPr>
      <w:r>
        <w:rPr>
          <w:rFonts w:ascii="Times New Roman" w:hAnsi="Times New Roman" w:cs="Times New Roman"/>
        </w:rPr>
        <w:t xml:space="preserve"> Charakteristika výuky:</w:t>
      </w:r>
    </w:p>
    <w:p w:rsidR="003C0598" w:rsidRDefault="006E309A">
      <w:pPr>
        <w:pStyle w:val="nadpis40"/>
        <w:outlineLvl w:val="9"/>
        <w:rPr>
          <w:rFonts w:ascii="Times New Roman" w:hAnsi="Times New Roman" w:cs="Times New Roman"/>
        </w:rPr>
      </w:pPr>
      <w:r>
        <w:rPr>
          <w:rFonts w:ascii="Times New Roman" w:hAnsi="Times New Roman" w:cs="Times New Roman"/>
        </w:rPr>
        <w:t>Obsahové, časové a organizační vymezení</w:t>
      </w:r>
    </w:p>
    <w:p w:rsidR="003C0598" w:rsidRDefault="006E309A">
      <w:pPr>
        <w:pStyle w:val="text-odst6za"/>
        <w:ind w:left="707" w:hanging="707"/>
      </w:pPr>
      <w:r>
        <w:rPr>
          <w:rFonts w:ascii="Times New Roman" w:hAnsi="Times New Roman" w:cs="Times New Roman"/>
        </w:rPr>
        <w:t>Vyučovací</w:t>
      </w:r>
      <w:r>
        <w:rPr>
          <w:rFonts w:ascii="Times New Roman" w:hAnsi="Times New Roman" w:cs="Times New Roman"/>
          <w:sz w:val="28"/>
          <w:szCs w:val="28"/>
        </w:rPr>
        <w:t xml:space="preserve"> </w:t>
      </w:r>
      <w:r>
        <w:rPr>
          <w:rFonts w:ascii="Times New Roman" w:hAnsi="Times New Roman" w:cs="Times New Roman"/>
        </w:rPr>
        <w:t>předmět Anglický jazyk se vyučuje jako samostatný předmět:</w:t>
      </w:r>
    </w:p>
    <w:p w:rsidR="003C0598" w:rsidRDefault="006E309A">
      <w:pPr>
        <w:pStyle w:val="text-odst6za"/>
        <w:spacing w:after="360"/>
        <w:ind w:left="709" w:hanging="707"/>
        <w:rPr>
          <w:rFonts w:ascii="Times New Roman" w:hAnsi="Times New Roman" w:cs="Times New Roman"/>
        </w:rPr>
      </w:pPr>
      <w:r>
        <w:rPr>
          <w:rFonts w:ascii="Times New Roman" w:hAnsi="Times New Roman" w:cs="Times New Roman"/>
        </w:rPr>
        <w:t>v 3. – 5. ročníku 3 hodiny týdně</w:t>
      </w:r>
    </w:p>
    <w:p w:rsidR="003C0598" w:rsidRDefault="006E309A">
      <w:pPr>
        <w:pStyle w:val="text-odst6za"/>
        <w:ind w:firstLine="0"/>
        <w:rPr>
          <w:rFonts w:ascii="Times New Roman" w:hAnsi="Times New Roman" w:cs="Times New Roman"/>
        </w:rPr>
      </w:pPr>
      <w:r>
        <w:rPr>
          <w:rFonts w:ascii="Times New Roman" w:hAnsi="Times New Roman" w:cs="Times New Roman"/>
        </w:rPr>
        <w:t>Výuka anglického jazyka v 1. období tvoří úvod do cizojazyčného vzdělávání žáků. Proto je v tomto období nejdůležitější probuzení zájmu o výuku angličtiny a vytváření pozitivního vztahu k učení cizímu jazyku. Abychom toho dosáhli, musí být vyučovací hodiny angličtiny v průběhu celého období prostoupeny zajímavostmi a pro žáky poutavými činnostmi, hrami a písničkami. Při výuce je třeba pracovat s vhodnými učebnicemi a pomůckami zpracovanými přiměřeně k věku dítěte.</w:t>
      </w:r>
    </w:p>
    <w:p w:rsidR="003C0598" w:rsidRDefault="006E309A">
      <w:pPr>
        <w:pStyle w:val="text-odst6za"/>
        <w:ind w:firstLine="0"/>
        <w:rPr>
          <w:rFonts w:ascii="Times New Roman" w:hAnsi="Times New Roman" w:cs="Times New Roman"/>
        </w:rPr>
      </w:pPr>
      <w:r>
        <w:rPr>
          <w:rFonts w:ascii="Times New Roman" w:hAnsi="Times New Roman" w:cs="Times New Roman"/>
        </w:rPr>
        <w:t>V tomto období se snažíme, aby žák porozuměl vyslechnutému sdělení, uměl ho opakovat, aby uměl použít naučená slova v jednoduchém spojení, aby dovedl základní slova a jednoduché věty přečíst a slova i zapsat, popřípadě k nim nakreslit obrázek.</w:t>
      </w:r>
    </w:p>
    <w:p w:rsidR="003C0598" w:rsidRDefault="006E309A">
      <w:pPr>
        <w:pStyle w:val="text-odst6za"/>
        <w:ind w:firstLine="0"/>
      </w:pPr>
      <w:r>
        <w:rPr>
          <w:rFonts w:ascii="Times New Roman" w:hAnsi="Times New Roman" w:cs="Times New Roman"/>
        </w:rPr>
        <w:t xml:space="preserve">Výuka jazyka vychází z jeho praktického použití. Výklad pravidel gramatiky je omezen na nezbytně nutné minimum potřebné k tvorbě jednoduchých vět. Slovní zásoba je volena především z okruhu zájmů dětí tohoto věku. Slova jsou vázána do vzájemných souvislostí. Upevňování, procvičování a využití </w:t>
      </w:r>
      <w:r>
        <w:rPr>
          <w:rFonts w:ascii="Times New Roman" w:hAnsi="Times New Roman" w:cs="Times New Roman"/>
          <w:spacing w:val="2"/>
        </w:rPr>
        <w:t xml:space="preserve">slovní zásoby v jednoduchých větách spojujeme vždy s činnostmi s konkrétním předmětem, obrázkem – s </w:t>
      </w:r>
      <w:r>
        <w:rPr>
          <w:rFonts w:ascii="Times New Roman" w:hAnsi="Times New Roman" w:cs="Times New Roman"/>
        </w:rPr>
        <w:t>tzv. názorem, a to v každé hodině. To je základem k tomu, aby se anglickému jazyku učil každý žák s chutí a věřil, že bude mít úspěch.</w:t>
      </w:r>
    </w:p>
    <w:p w:rsidR="003C0598" w:rsidRDefault="006E309A">
      <w:pPr>
        <w:pStyle w:val="text-odst6za"/>
        <w:ind w:firstLine="0"/>
        <w:rPr>
          <w:rFonts w:ascii="Times New Roman" w:hAnsi="Times New Roman" w:cs="Times New Roman"/>
        </w:rPr>
      </w:pPr>
      <w:r>
        <w:rPr>
          <w:rFonts w:ascii="Times New Roman" w:hAnsi="Times New Roman" w:cs="Times New Roman"/>
        </w:rPr>
        <w:t>Využíváme zvukových nahrávek, anglických říkanek a písniček, z nichž některé se žáci učí zpaměti.</w:t>
      </w:r>
    </w:p>
    <w:p w:rsidR="003C0598" w:rsidRDefault="006E309A">
      <w:pPr>
        <w:pStyle w:val="TextodatsvecRVPZV11bZarovnatdoblokuPrvndek1cmPed6b"/>
        <w:spacing w:after="120"/>
        <w:ind w:firstLine="0"/>
        <w:rPr>
          <w:sz w:val="24"/>
          <w:szCs w:val="24"/>
        </w:rPr>
      </w:pPr>
      <w:r>
        <w:rPr>
          <w:sz w:val="24"/>
          <w:szCs w:val="24"/>
        </w:rPr>
        <w:t>Vzdělávání v Cizím jazyce předpokládá dosažení úrovně A1 (podle Společného evropského referenčního rámce pro jazyky).</w:t>
      </w:r>
    </w:p>
    <w:p w:rsidR="003C0598" w:rsidRDefault="006E309A">
      <w:pPr>
        <w:pStyle w:val="Textpoznpodarou"/>
        <w:tabs>
          <w:tab w:val="left" w:pos="1134"/>
        </w:tabs>
        <w:spacing w:after="120"/>
        <w:ind w:left="567"/>
        <w:jc w:val="both"/>
      </w:pPr>
      <w:r>
        <w:rPr>
          <w:sz w:val="24"/>
          <w:szCs w:val="24"/>
          <w:u w:val="single"/>
        </w:rPr>
        <w:t>Úroveň A2</w:t>
      </w:r>
      <w:r>
        <w:rPr>
          <w:sz w:val="24"/>
          <w:szCs w:val="24"/>
        </w:rPr>
        <w:t>: Žák – rozumí větám a často používaným výrazům vztahujícím se k oblastem, které se bezprostředně týkají (např. základní informace o něm/ní a jeho/její rodině, o nakupování, místopisu a zaměstnání). Komunikuje prostřednictvím jednoduchých a běžných úloh, jež vyžadují jednoduchou a přímou výměnu informací o známých a běžných skutečnostech. Popíše jednoduchým způsobem svou vlastní rodinu, bezprostřední okolí a záležitostí týkající se jeho nejnaléhavějších potřeb.</w:t>
      </w:r>
    </w:p>
    <w:p w:rsidR="003C0598" w:rsidRDefault="006E309A">
      <w:pPr>
        <w:pStyle w:val="Textbody"/>
        <w:tabs>
          <w:tab w:val="left" w:pos="1134"/>
        </w:tabs>
        <w:ind w:left="567"/>
        <w:jc w:val="both"/>
      </w:pPr>
      <w:r>
        <w:rPr>
          <w:sz w:val="24"/>
          <w:szCs w:val="24"/>
          <w:u w:val="single"/>
        </w:rPr>
        <w:t>Úroveň A1</w:t>
      </w:r>
      <w:r>
        <w:rPr>
          <w:sz w:val="24"/>
          <w:szCs w:val="24"/>
        </w:rPr>
        <w:t>: Žák – rozumí známým každodenním výrazům a zcela základním frázím, jejichž cílem je vyhovět konkrétním potřebám, a tyto výrazy a fráze používá. Představí sebe a ostatní a klade jednoduché otázky týkající se informací osobního rázu, např. o místě, kde žije, o lidech, které zná, a věcech, které vlastní, a na podobné otázky odpovídá. Jednoduchým způsobem se domluví, mluví-li partner pomalu a jasně a je ochoten pomoci.</w:t>
      </w:r>
    </w:p>
    <w:p w:rsidR="003C0598" w:rsidRDefault="006E309A">
      <w:pPr>
        <w:pStyle w:val="Standard"/>
        <w:spacing w:line="216" w:lineRule="atLeast"/>
        <w:rPr>
          <w:color w:val="000000"/>
          <w:sz w:val="24"/>
          <w:szCs w:val="24"/>
        </w:rPr>
      </w:pPr>
      <w:r>
        <w:rPr>
          <w:color w:val="000000"/>
          <w:sz w:val="24"/>
          <w:szCs w:val="24"/>
        </w:rPr>
        <w:t xml:space="preserve"> Vzdělávací obsah vzdělávacích oborů Cizí (anglický)jazyk je možné nahradit v nejlepším zájmu žáka s přiznanými podpůrnými opatřeními od třetího stupně dle § 16 odst. 2 písm. b) jiným vzdělávacím obsahem v rámci IVP.</w:t>
      </w:r>
    </w:p>
    <w:p w:rsidR="003C0598" w:rsidRDefault="006E309A">
      <w:pPr>
        <w:pStyle w:val="Standard"/>
        <w:pageBreakBefore/>
        <w:spacing w:before="120" w:after="40" w:line="216" w:lineRule="atLeast"/>
        <w:rPr>
          <w:color w:val="000000"/>
          <w:sz w:val="24"/>
          <w:szCs w:val="24"/>
        </w:rPr>
      </w:pPr>
      <w:r>
        <w:rPr>
          <w:color w:val="000000"/>
          <w:sz w:val="24"/>
          <w:szCs w:val="24"/>
        </w:rPr>
        <w:lastRenderedPageBreak/>
        <w:t>Očekávané výstupy – 1. období</w:t>
      </w:r>
    </w:p>
    <w:p w:rsidR="003C0598" w:rsidRDefault="006E309A">
      <w:pPr>
        <w:pStyle w:val="Standard"/>
        <w:spacing w:before="240" w:after="240" w:line="216" w:lineRule="atLeast"/>
        <w:rPr>
          <w:b/>
          <w:bCs/>
          <w:sz w:val="24"/>
          <w:szCs w:val="24"/>
        </w:rPr>
      </w:pPr>
      <w:r>
        <w:rPr>
          <w:b/>
          <w:bCs/>
          <w:sz w:val="24"/>
          <w:szCs w:val="24"/>
        </w:rPr>
        <w:t>ŘEČOVÉ DOVEDNOSTI</w:t>
      </w:r>
    </w:p>
    <w:p w:rsidR="003C0598" w:rsidRDefault="006E309A">
      <w:pPr>
        <w:pStyle w:val="Standard"/>
        <w:spacing w:after="40" w:line="216" w:lineRule="atLeast"/>
        <w:rPr>
          <w:color w:val="000000"/>
          <w:sz w:val="24"/>
          <w:szCs w:val="24"/>
        </w:rPr>
      </w:pPr>
      <w:r>
        <w:rPr>
          <w:color w:val="000000"/>
          <w:sz w:val="24"/>
          <w:szCs w:val="24"/>
        </w:rPr>
        <w:t>žák:</w:t>
      </w:r>
    </w:p>
    <w:p w:rsidR="003C0598" w:rsidRDefault="006E309A">
      <w:pPr>
        <w:pStyle w:val="Odstavecseseznamem"/>
        <w:numPr>
          <w:ilvl w:val="0"/>
          <w:numId w:val="260"/>
        </w:numPr>
        <w:spacing w:after="40"/>
      </w:pPr>
      <w:r>
        <w:rPr>
          <w:color w:val="000000"/>
          <w:sz w:val="24"/>
          <w:szCs w:val="24"/>
        </w:rPr>
        <w:t>rozumí jednoduchým pokynům a</w:t>
      </w:r>
      <w:r>
        <w:rPr>
          <w:b/>
          <w:bCs/>
          <w:color w:val="000000"/>
          <w:sz w:val="24"/>
          <w:szCs w:val="24"/>
        </w:rPr>
        <w:t xml:space="preserve"> </w:t>
      </w:r>
      <w:r>
        <w:rPr>
          <w:sz w:val="24"/>
          <w:szCs w:val="24"/>
        </w:rPr>
        <w:t>otázkám učitele, které jsou sdělovány</w:t>
      </w:r>
      <w:r>
        <w:rPr>
          <w:b/>
          <w:bCs/>
          <w:sz w:val="24"/>
          <w:szCs w:val="24"/>
        </w:rPr>
        <w:t xml:space="preserve"> </w:t>
      </w:r>
      <w:r>
        <w:rPr>
          <w:sz w:val="24"/>
          <w:szCs w:val="24"/>
        </w:rPr>
        <w:t>pomalu a s pečlivou výslovností</w:t>
      </w:r>
      <w:r>
        <w:rPr>
          <w:b/>
          <w:bCs/>
          <w:sz w:val="24"/>
          <w:szCs w:val="24"/>
        </w:rPr>
        <w:t xml:space="preserve"> </w:t>
      </w:r>
      <w:r>
        <w:rPr>
          <w:sz w:val="24"/>
          <w:szCs w:val="24"/>
        </w:rPr>
        <w:t>a reaguje na ně</w:t>
      </w:r>
      <w:r>
        <w:rPr>
          <w:b/>
          <w:bCs/>
          <w:sz w:val="24"/>
          <w:szCs w:val="24"/>
        </w:rPr>
        <w:t xml:space="preserve"> </w:t>
      </w:r>
      <w:r>
        <w:rPr>
          <w:sz w:val="24"/>
          <w:szCs w:val="24"/>
        </w:rPr>
        <w:t>verbálně i neverbálně</w:t>
      </w:r>
    </w:p>
    <w:p w:rsidR="003C0598" w:rsidRDefault="006E309A">
      <w:pPr>
        <w:pStyle w:val="Odstavecseseznamem"/>
        <w:numPr>
          <w:ilvl w:val="0"/>
          <w:numId w:val="222"/>
        </w:numPr>
        <w:spacing w:after="40"/>
        <w:rPr>
          <w:sz w:val="24"/>
          <w:szCs w:val="24"/>
        </w:rPr>
      </w:pPr>
      <w:r>
        <w:rPr>
          <w:sz w:val="24"/>
          <w:szCs w:val="24"/>
        </w:rPr>
        <w:t>zopakuje a použije slova a slovní spojení, se kterými se v průběhu výuky setkal</w:t>
      </w:r>
    </w:p>
    <w:p w:rsidR="003C0598" w:rsidRDefault="006E309A">
      <w:pPr>
        <w:pStyle w:val="Odstavecseseznamem"/>
        <w:numPr>
          <w:ilvl w:val="0"/>
          <w:numId w:val="222"/>
        </w:numPr>
        <w:spacing w:after="40"/>
        <w:rPr>
          <w:sz w:val="24"/>
          <w:szCs w:val="24"/>
        </w:rPr>
      </w:pPr>
      <w:r>
        <w:rPr>
          <w:sz w:val="24"/>
          <w:szCs w:val="24"/>
        </w:rPr>
        <w:t>rozumí obsahu jednoduchého krátkého psaného textu, pokud má k dispozici vizuální oporu</w:t>
      </w:r>
    </w:p>
    <w:p w:rsidR="003C0598" w:rsidRDefault="006E309A">
      <w:pPr>
        <w:pStyle w:val="Odstavecseseznamem"/>
        <w:numPr>
          <w:ilvl w:val="0"/>
          <w:numId w:val="222"/>
        </w:numPr>
        <w:spacing w:after="40"/>
        <w:rPr>
          <w:sz w:val="24"/>
          <w:szCs w:val="24"/>
        </w:rPr>
      </w:pPr>
      <w:r>
        <w:rPr>
          <w:sz w:val="24"/>
          <w:szCs w:val="24"/>
        </w:rPr>
        <w:t>přiřadí mluvenou a psanou podobu téhož slova či slovního spojení</w:t>
      </w:r>
    </w:p>
    <w:p w:rsidR="003C0598" w:rsidRDefault="006E309A">
      <w:pPr>
        <w:pStyle w:val="Odstavecseseznamem"/>
        <w:numPr>
          <w:ilvl w:val="0"/>
          <w:numId w:val="222"/>
        </w:numPr>
        <w:spacing w:after="40"/>
        <w:rPr>
          <w:sz w:val="24"/>
          <w:szCs w:val="24"/>
        </w:rPr>
      </w:pPr>
      <w:r>
        <w:rPr>
          <w:sz w:val="24"/>
          <w:szCs w:val="24"/>
        </w:rPr>
        <w:t>píše slova a krátké věty na základě textové a vizuální předlohy</w:t>
      </w:r>
    </w:p>
    <w:p w:rsidR="003C0598" w:rsidRDefault="003C0598">
      <w:pPr>
        <w:pStyle w:val="Standard"/>
        <w:spacing w:after="40"/>
        <w:rPr>
          <w:sz w:val="24"/>
          <w:szCs w:val="24"/>
        </w:rPr>
      </w:pPr>
    </w:p>
    <w:p w:rsidR="003C0598" w:rsidRDefault="006E309A">
      <w:pPr>
        <w:pStyle w:val="Standard"/>
        <w:spacing w:after="40" w:line="216" w:lineRule="atLeast"/>
        <w:rPr>
          <w:color w:val="000000"/>
          <w:sz w:val="24"/>
          <w:szCs w:val="24"/>
        </w:rPr>
      </w:pPr>
      <w:r>
        <w:rPr>
          <w:color w:val="000000"/>
          <w:sz w:val="24"/>
          <w:szCs w:val="24"/>
        </w:rPr>
        <w:t>Očekávané výstupy – 2. období</w:t>
      </w:r>
    </w:p>
    <w:p w:rsidR="003C0598" w:rsidRDefault="006E309A">
      <w:pPr>
        <w:pStyle w:val="Standard"/>
        <w:spacing w:before="240" w:after="240" w:line="216" w:lineRule="atLeast"/>
        <w:rPr>
          <w:b/>
          <w:bCs/>
          <w:sz w:val="24"/>
          <w:szCs w:val="24"/>
        </w:rPr>
      </w:pPr>
      <w:r>
        <w:rPr>
          <w:b/>
          <w:bCs/>
          <w:sz w:val="24"/>
          <w:szCs w:val="24"/>
        </w:rPr>
        <w:t>POSLECH S POROZUMĚNÍM</w:t>
      </w:r>
    </w:p>
    <w:p w:rsidR="003C0598" w:rsidRDefault="006E309A">
      <w:pPr>
        <w:pStyle w:val="Standard"/>
        <w:spacing w:after="40" w:line="216" w:lineRule="atLeast"/>
        <w:rPr>
          <w:color w:val="000000"/>
          <w:sz w:val="24"/>
          <w:szCs w:val="24"/>
        </w:rPr>
      </w:pPr>
      <w:r>
        <w:rPr>
          <w:color w:val="000000"/>
          <w:sz w:val="24"/>
          <w:szCs w:val="24"/>
        </w:rPr>
        <w:t>žák:</w:t>
      </w:r>
    </w:p>
    <w:p w:rsidR="003C0598" w:rsidRDefault="006E309A">
      <w:pPr>
        <w:pStyle w:val="Odstavecseseznamem"/>
        <w:numPr>
          <w:ilvl w:val="0"/>
          <w:numId w:val="261"/>
        </w:numPr>
        <w:spacing w:after="40"/>
        <w:rPr>
          <w:sz w:val="24"/>
          <w:szCs w:val="24"/>
        </w:rPr>
      </w:pPr>
      <w:r>
        <w:rPr>
          <w:sz w:val="24"/>
          <w:szCs w:val="24"/>
        </w:rPr>
        <w:t>rozumí jednoduchým pokynům a otázkám učitele, které jsou sdělovány pomalu a s pečlivou výslovností</w:t>
      </w:r>
    </w:p>
    <w:p w:rsidR="003C0598" w:rsidRDefault="006E309A">
      <w:pPr>
        <w:pStyle w:val="Odstavecseseznamem"/>
        <w:numPr>
          <w:ilvl w:val="0"/>
          <w:numId w:val="223"/>
        </w:numPr>
        <w:spacing w:after="40"/>
      </w:pPr>
      <w:r>
        <w:rPr>
          <w:color w:val="000000"/>
          <w:sz w:val="24"/>
          <w:szCs w:val="24"/>
        </w:rPr>
        <w:t>rozumí slovům a jednoduchým větám</w:t>
      </w:r>
      <w:r>
        <w:rPr>
          <w:sz w:val="24"/>
          <w:szCs w:val="24"/>
        </w:rPr>
        <w:t>, pokud jsou pronášeny pomalu a zřetelně a týkají</w:t>
      </w:r>
    </w:p>
    <w:p w:rsidR="003C0598" w:rsidRDefault="006E309A">
      <w:pPr>
        <w:pStyle w:val="Odstavecseseznamem"/>
        <w:numPr>
          <w:ilvl w:val="0"/>
          <w:numId w:val="223"/>
        </w:numPr>
        <w:spacing w:after="40"/>
        <w:rPr>
          <w:sz w:val="24"/>
          <w:szCs w:val="24"/>
        </w:rPr>
      </w:pPr>
      <w:r>
        <w:rPr>
          <w:sz w:val="24"/>
          <w:szCs w:val="24"/>
        </w:rPr>
        <w:t>osvojovaných témat se, zejména pokud má k dispozici vizuální oporu</w:t>
      </w:r>
    </w:p>
    <w:p w:rsidR="003C0598" w:rsidRDefault="006E309A">
      <w:pPr>
        <w:pStyle w:val="Odstavecseseznamem"/>
        <w:numPr>
          <w:ilvl w:val="0"/>
          <w:numId w:val="223"/>
        </w:numPr>
        <w:spacing w:after="40"/>
        <w:rPr>
          <w:sz w:val="24"/>
          <w:szCs w:val="24"/>
        </w:rPr>
      </w:pPr>
      <w:r>
        <w:rPr>
          <w:sz w:val="24"/>
          <w:szCs w:val="24"/>
        </w:rPr>
        <w:t>rozumí jednoduchému poslechovému textu, pokud je pronášen pomalu a zřetelně a má k dispozici vizuální oporu</w:t>
      </w:r>
    </w:p>
    <w:p w:rsidR="003C0598" w:rsidRDefault="006E309A">
      <w:pPr>
        <w:pStyle w:val="Standard"/>
        <w:spacing w:before="240" w:after="240"/>
        <w:rPr>
          <w:b/>
          <w:bCs/>
          <w:sz w:val="24"/>
          <w:szCs w:val="24"/>
        </w:rPr>
      </w:pPr>
      <w:r>
        <w:rPr>
          <w:b/>
          <w:bCs/>
          <w:sz w:val="24"/>
          <w:szCs w:val="24"/>
        </w:rPr>
        <w:t>MLUVENÍ</w:t>
      </w:r>
    </w:p>
    <w:p w:rsidR="003C0598" w:rsidRDefault="006E309A">
      <w:pPr>
        <w:pStyle w:val="Standard"/>
        <w:spacing w:after="40" w:line="216" w:lineRule="atLeast"/>
        <w:rPr>
          <w:color w:val="000000"/>
          <w:sz w:val="24"/>
          <w:szCs w:val="24"/>
        </w:rPr>
      </w:pPr>
      <w:r>
        <w:rPr>
          <w:color w:val="000000"/>
          <w:sz w:val="24"/>
          <w:szCs w:val="24"/>
        </w:rPr>
        <w:t>žák:</w:t>
      </w:r>
    </w:p>
    <w:p w:rsidR="003C0598" w:rsidRDefault="006E309A">
      <w:pPr>
        <w:pStyle w:val="Odstavecseseznamem"/>
        <w:numPr>
          <w:ilvl w:val="0"/>
          <w:numId w:val="262"/>
        </w:numPr>
        <w:spacing w:after="40"/>
      </w:pPr>
      <w:r>
        <w:rPr>
          <w:sz w:val="24"/>
          <w:szCs w:val="24"/>
        </w:rPr>
        <w:t xml:space="preserve">zapojí </w:t>
      </w:r>
      <w:r>
        <w:rPr>
          <w:color w:val="000000"/>
          <w:sz w:val="24"/>
          <w:szCs w:val="24"/>
        </w:rPr>
        <w:t>se</w:t>
      </w:r>
      <w:r>
        <w:rPr>
          <w:sz w:val="24"/>
          <w:szCs w:val="24"/>
        </w:rPr>
        <w:t xml:space="preserve"> do jednoduchých rozhovorů, pozdraví a rozloučí se</w:t>
      </w:r>
    </w:p>
    <w:p w:rsidR="003C0598" w:rsidRDefault="006E309A">
      <w:pPr>
        <w:pStyle w:val="Odstavecseseznamem"/>
        <w:numPr>
          <w:ilvl w:val="0"/>
          <w:numId w:val="224"/>
        </w:numPr>
        <w:spacing w:after="40"/>
        <w:rPr>
          <w:sz w:val="24"/>
          <w:szCs w:val="24"/>
        </w:rPr>
      </w:pPr>
      <w:r>
        <w:rPr>
          <w:sz w:val="24"/>
          <w:szCs w:val="24"/>
        </w:rPr>
        <w:t>sdělí jednoduchým způsobem základní informace týkající se jeho samotného, rodiny, školy, volného času a dalších osvojovaných témat</w:t>
      </w:r>
    </w:p>
    <w:p w:rsidR="003C0598" w:rsidRDefault="006E309A">
      <w:pPr>
        <w:pStyle w:val="Odstavecseseznamem"/>
        <w:numPr>
          <w:ilvl w:val="0"/>
          <w:numId w:val="224"/>
        </w:numPr>
        <w:spacing w:after="40"/>
        <w:rPr>
          <w:sz w:val="24"/>
          <w:szCs w:val="24"/>
        </w:rPr>
      </w:pPr>
      <w:r>
        <w:rPr>
          <w:sz w:val="24"/>
          <w:szCs w:val="24"/>
        </w:rPr>
        <w:t>odpovídá na jednoduché otázky týkající se jeho samotného, rodiny, školy, volného času a dalších osvojovaných témat a podobné otázky pokládá</w:t>
      </w:r>
    </w:p>
    <w:p w:rsidR="003C0598" w:rsidRDefault="006E309A">
      <w:pPr>
        <w:pStyle w:val="Standard"/>
        <w:spacing w:before="240" w:after="240" w:line="216" w:lineRule="atLeast"/>
        <w:rPr>
          <w:b/>
          <w:bCs/>
          <w:sz w:val="24"/>
          <w:szCs w:val="24"/>
        </w:rPr>
      </w:pPr>
      <w:r>
        <w:rPr>
          <w:b/>
          <w:bCs/>
          <w:sz w:val="24"/>
          <w:szCs w:val="24"/>
        </w:rPr>
        <w:t>ČTENÍ S POROZUMĚNÍM</w:t>
      </w:r>
    </w:p>
    <w:p w:rsidR="003C0598" w:rsidRDefault="006E309A">
      <w:pPr>
        <w:pStyle w:val="Standard"/>
        <w:spacing w:after="40" w:line="216" w:lineRule="atLeast"/>
        <w:rPr>
          <w:color w:val="000000"/>
          <w:sz w:val="24"/>
          <w:szCs w:val="24"/>
        </w:rPr>
      </w:pPr>
      <w:r>
        <w:rPr>
          <w:color w:val="000000"/>
          <w:sz w:val="24"/>
          <w:szCs w:val="24"/>
        </w:rPr>
        <w:t>žák:</w:t>
      </w:r>
    </w:p>
    <w:p w:rsidR="003C0598" w:rsidRDefault="006E309A">
      <w:pPr>
        <w:pStyle w:val="Odstavecseseznamem"/>
        <w:numPr>
          <w:ilvl w:val="0"/>
          <w:numId w:val="263"/>
        </w:numPr>
        <w:spacing w:after="40"/>
        <w:rPr>
          <w:sz w:val="24"/>
          <w:szCs w:val="24"/>
        </w:rPr>
      </w:pPr>
      <w:r>
        <w:rPr>
          <w:sz w:val="24"/>
          <w:szCs w:val="24"/>
        </w:rPr>
        <w:t>vyhledá potřebnou informaci v jednoduchém textu, který se vztahuje k osvojovaným tématům</w:t>
      </w:r>
    </w:p>
    <w:p w:rsidR="003C0598" w:rsidRDefault="006E309A">
      <w:pPr>
        <w:pStyle w:val="Odstavecseseznamem"/>
        <w:numPr>
          <w:ilvl w:val="0"/>
          <w:numId w:val="225"/>
        </w:numPr>
        <w:spacing w:after="40"/>
        <w:rPr>
          <w:sz w:val="24"/>
          <w:szCs w:val="24"/>
        </w:rPr>
      </w:pPr>
      <w:r>
        <w:rPr>
          <w:sz w:val="24"/>
          <w:szCs w:val="24"/>
        </w:rPr>
        <w:t>rozumí jednoduchým krátkým textům z běžného života, zejména pokud má k dispozici vizuální oporu</w:t>
      </w:r>
    </w:p>
    <w:p w:rsidR="003C0598" w:rsidRDefault="006E309A">
      <w:pPr>
        <w:pStyle w:val="Standard"/>
        <w:spacing w:before="240" w:after="240"/>
        <w:rPr>
          <w:b/>
          <w:bCs/>
          <w:sz w:val="24"/>
          <w:szCs w:val="24"/>
        </w:rPr>
      </w:pPr>
      <w:r>
        <w:rPr>
          <w:b/>
          <w:bCs/>
          <w:sz w:val="24"/>
          <w:szCs w:val="24"/>
        </w:rPr>
        <w:t>PSANÍ</w:t>
      </w:r>
    </w:p>
    <w:p w:rsidR="003C0598" w:rsidRDefault="006E309A">
      <w:pPr>
        <w:pStyle w:val="Standard"/>
        <w:spacing w:after="40" w:line="216" w:lineRule="atLeast"/>
        <w:rPr>
          <w:color w:val="000000"/>
          <w:sz w:val="24"/>
          <w:szCs w:val="24"/>
        </w:rPr>
      </w:pPr>
      <w:r>
        <w:rPr>
          <w:color w:val="000000"/>
          <w:sz w:val="24"/>
          <w:szCs w:val="24"/>
        </w:rPr>
        <w:t>žák:</w:t>
      </w:r>
    </w:p>
    <w:p w:rsidR="003C0598" w:rsidRDefault="006E309A">
      <w:pPr>
        <w:pStyle w:val="Odstavecseseznamem"/>
        <w:numPr>
          <w:ilvl w:val="0"/>
          <w:numId w:val="264"/>
        </w:numPr>
        <w:spacing w:after="40"/>
      </w:pPr>
      <w:r>
        <w:rPr>
          <w:sz w:val="24"/>
          <w:szCs w:val="24"/>
        </w:rPr>
        <w:t>napíše</w:t>
      </w:r>
      <w:r>
        <w:rPr>
          <w:b/>
          <w:bCs/>
          <w:color w:val="000000"/>
          <w:sz w:val="24"/>
          <w:szCs w:val="24"/>
        </w:rPr>
        <w:t xml:space="preserve"> </w:t>
      </w:r>
      <w:r>
        <w:rPr>
          <w:color w:val="000000"/>
          <w:sz w:val="24"/>
          <w:szCs w:val="24"/>
        </w:rPr>
        <w:t xml:space="preserve">krátký text </w:t>
      </w:r>
      <w:r>
        <w:rPr>
          <w:sz w:val="24"/>
          <w:szCs w:val="24"/>
        </w:rPr>
        <w:t>s použitím jednoduchých vět a slovních spojení o sobě, rodině, činnostech</w:t>
      </w:r>
      <w:r>
        <w:rPr>
          <w:b/>
          <w:bCs/>
          <w:color w:val="FF0000"/>
          <w:sz w:val="24"/>
          <w:szCs w:val="24"/>
        </w:rPr>
        <w:t xml:space="preserve"> </w:t>
      </w:r>
      <w:r>
        <w:rPr>
          <w:sz w:val="24"/>
          <w:szCs w:val="24"/>
        </w:rPr>
        <w:t>a událostech z oblasti svých zájmů a každodenního života</w:t>
      </w:r>
    </w:p>
    <w:p w:rsidR="003C0598" w:rsidRDefault="006E309A">
      <w:pPr>
        <w:pStyle w:val="Odstavecseseznamem"/>
        <w:numPr>
          <w:ilvl w:val="0"/>
          <w:numId w:val="226"/>
        </w:numPr>
        <w:spacing w:after="40"/>
      </w:pPr>
      <w:r>
        <w:rPr>
          <w:color w:val="000000"/>
          <w:sz w:val="24"/>
          <w:szCs w:val="24"/>
        </w:rPr>
        <w:t xml:space="preserve">vyplní </w:t>
      </w:r>
      <w:r>
        <w:rPr>
          <w:sz w:val="24"/>
          <w:szCs w:val="24"/>
        </w:rPr>
        <w:t>osobní</w:t>
      </w:r>
      <w:r>
        <w:rPr>
          <w:color w:val="FF0000"/>
          <w:sz w:val="24"/>
          <w:szCs w:val="24"/>
        </w:rPr>
        <w:t xml:space="preserve"> </w:t>
      </w:r>
      <w:r>
        <w:rPr>
          <w:color w:val="000000"/>
          <w:sz w:val="24"/>
          <w:szCs w:val="24"/>
        </w:rPr>
        <w:t xml:space="preserve">údaje do </w:t>
      </w:r>
      <w:r>
        <w:rPr>
          <w:sz w:val="24"/>
          <w:szCs w:val="24"/>
        </w:rPr>
        <w:t>formuláře</w:t>
      </w:r>
    </w:p>
    <w:p w:rsidR="003C0598" w:rsidRDefault="003C0598">
      <w:pPr>
        <w:pStyle w:val="Standard"/>
        <w:rPr>
          <w:rFonts w:ascii="Arial" w:hAnsi="Arial" w:cs="Arial"/>
          <w:color w:val="000000"/>
          <w:sz w:val="14"/>
          <w:szCs w:val="14"/>
        </w:rPr>
      </w:pPr>
    </w:p>
    <w:p w:rsidR="003C0598" w:rsidRDefault="006E309A">
      <w:pPr>
        <w:pStyle w:val="Standard"/>
        <w:pageBreakBefore/>
        <w:shd w:val="clear" w:color="auto" w:fill="FFFFFF"/>
        <w:spacing w:line="216" w:lineRule="atLeast"/>
        <w:rPr>
          <w:color w:val="000000"/>
          <w:sz w:val="24"/>
          <w:szCs w:val="24"/>
        </w:rPr>
      </w:pPr>
      <w:r>
        <w:rPr>
          <w:color w:val="000000"/>
          <w:sz w:val="24"/>
          <w:szCs w:val="24"/>
        </w:rPr>
        <w:lastRenderedPageBreak/>
        <w:t>Učivo</w:t>
      </w:r>
    </w:p>
    <w:p w:rsidR="003C0598" w:rsidRDefault="006E309A">
      <w:pPr>
        <w:pStyle w:val="Standard"/>
        <w:numPr>
          <w:ilvl w:val="0"/>
          <w:numId w:val="265"/>
        </w:numPr>
        <w:shd w:val="clear" w:color="auto" w:fill="FFFFFF"/>
        <w:spacing w:after="120" w:line="216" w:lineRule="atLeast"/>
        <w:rPr>
          <w:sz w:val="24"/>
          <w:szCs w:val="24"/>
        </w:rPr>
      </w:pPr>
      <w:r>
        <w:rPr>
          <w:sz w:val="24"/>
          <w:szCs w:val="24"/>
        </w:rPr>
        <w:t>zvuková a grafická podoba jazyka – fonetické znaky (pasivně), základní výslovnostní návyky, vztah mezi zvukovou a grafickou podobou slov</w:t>
      </w:r>
    </w:p>
    <w:p w:rsidR="003C0598" w:rsidRDefault="006E309A">
      <w:pPr>
        <w:pStyle w:val="Standard"/>
        <w:numPr>
          <w:ilvl w:val="0"/>
          <w:numId w:val="266"/>
        </w:numPr>
        <w:shd w:val="clear" w:color="auto" w:fill="FFFFFF"/>
        <w:spacing w:after="120" w:line="216" w:lineRule="atLeast"/>
        <w:rPr>
          <w:sz w:val="24"/>
          <w:szCs w:val="24"/>
        </w:rPr>
      </w:pPr>
      <w:r>
        <w:rPr>
          <w:sz w:val="24"/>
          <w:szCs w:val="24"/>
        </w:rPr>
        <w:t xml:space="preserve">slovní zásoba – žáci si osvojí a umí používat základní slovní zásobu v komunikačních </w:t>
      </w:r>
      <w:proofErr w:type="gramStart"/>
      <w:r>
        <w:rPr>
          <w:sz w:val="24"/>
          <w:szCs w:val="24"/>
        </w:rPr>
        <w:t>situacích  probíraných</w:t>
      </w:r>
      <w:proofErr w:type="gramEnd"/>
      <w:r>
        <w:rPr>
          <w:sz w:val="24"/>
          <w:szCs w:val="24"/>
        </w:rPr>
        <w:t xml:space="preserve"> tematických okruhů a umí ji používat v komunikačních situacích, práce se slovníkem</w:t>
      </w:r>
    </w:p>
    <w:p w:rsidR="003C0598" w:rsidRDefault="006E309A">
      <w:pPr>
        <w:pStyle w:val="Standard"/>
        <w:numPr>
          <w:ilvl w:val="0"/>
          <w:numId w:val="165"/>
        </w:numPr>
        <w:spacing w:after="120"/>
      </w:pPr>
      <w:r>
        <w:rPr>
          <w:color w:val="000000"/>
          <w:sz w:val="24"/>
          <w:szCs w:val="24"/>
        </w:rPr>
        <w:t>tematické okruhy – domov, rodina, škola, volný čas</w:t>
      </w:r>
      <w:r>
        <w:rPr>
          <w:b/>
          <w:bCs/>
          <w:color w:val="000000"/>
          <w:sz w:val="24"/>
          <w:szCs w:val="24"/>
        </w:rPr>
        <w:t xml:space="preserve">, </w:t>
      </w:r>
      <w:r>
        <w:rPr>
          <w:sz w:val="24"/>
          <w:szCs w:val="24"/>
        </w:rPr>
        <w:t>povolání, lidské tělo, jídlo</w:t>
      </w:r>
      <w:r>
        <w:rPr>
          <w:color w:val="000000"/>
          <w:sz w:val="24"/>
          <w:szCs w:val="24"/>
        </w:rPr>
        <w:t xml:space="preserve">, oblékání, nákupy, </w:t>
      </w:r>
      <w:r>
        <w:rPr>
          <w:sz w:val="24"/>
          <w:szCs w:val="24"/>
        </w:rPr>
        <w:t>bydliště, dopravní prostředky, kalendářní rok</w:t>
      </w:r>
      <w:r>
        <w:rPr>
          <w:b/>
          <w:bCs/>
          <w:color w:val="FF0000"/>
          <w:sz w:val="24"/>
          <w:szCs w:val="24"/>
        </w:rPr>
        <w:t xml:space="preserve"> </w:t>
      </w:r>
      <w:r>
        <w:rPr>
          <w:b/>
          <w:bCs/>
          <w:color w:val="000000"/>
          <w:sz w:val="24"/>
          <w:szCs w:val="24"/>
        </w:rPr>
        <w:t>(</w:t>
      </w:r>
      <w:r>
        <w:rPr>
          <w:color w:val="000000"/>
          <w:sz w:val="24"/>
          <w:szCs w:val="24"/>
        </w:rPr>
        <w:t xml:space="preserve">svátky, </w:t>
      </w:r>
      <w:r>
        <w:rPr>
          <w:sz w:val="24"/>
          <w:szCs w:val="24"/>
        </w:rPr>
        <w:t>roční období, měsíce, dny v týdnu, hodiny), zvířata</w:t>
      </w:r>
      <w:r>
        <w:rPr>
          <w:b/>
          <w:bCs/>
          <w:color w:val="000000"/>
          <w:sz w:val="24"/>
          <w:szCs w:val="24"/>
        </w:rPr>
        <w:t xml:space="preserve">, </w:t>
      </w:r>
      <w:r>
        <w:rPr>
          <w:color w:val="000000"/>
          <w:sz w:val="24"/>
          <w:szCs w:val="24"/>
        </w:rPr>
        <w:t>příroda a, počasí</w:t>
      </w:r>
    </w:p>
    <w:p w:rsidR="003C0598" w:rsidRDefault="006E309A">
      <w:pPr>
        <w:pStyle w:val="Standard"/>
        <w:numPr>
          <w:ilvl w:val="0"/>
          <w:numId w:val="165"/>
        </w:numPr>
        <w:shd w:val="clear" w:color="auto" w:fill="FFFFFF"/>
        <w:spacing w:after="120" w:line="216" w:lineRule="atLeast"/>
        <w:rPr>
          <w:sz w:val="24"/>
          <w:szCs w:val="24"/>
        </w:rPr>
      </w:pPr>
      <w:r>
        <w:rPr>
          <w:sz w:val="24"/>
          <w:szCs w:val="24"/>
        </w:rPr>
        <w:t>mluvnice – základní gramatické struktury a typy vět (jsou tolerovány elementární chyby, které nenarušují smysl sdělení a porozumění)</w:t>
      </w:r>
    </w:p>
    <w:p w:rsidR="003C0598" w:rsidRDefault="006E309A">
      <w:pPr>
        <w:pStyle w:val="Standard"/>
        <w:shd w:val="clear" w:color="auto" w:fill="FFFFFF"/>
        <w:spacing w:after="120" w:line="216" w:lineRule="atLeast"/>
        <w:rPr>
          <w:b/>
          <w:bCs/>
          <w:sz w:val="24"/>
          <w:szCs w:val="24"/>
        </w:rPr>
      </w:pPr>
      <w:r>
        <w:rPr>
          <w:b/>
          <w:bCs/>
          <w:sz w:val="24"/>
          <w:szCs w:val="24"/>
        </w:rPr>
        <w:t>Při činnostním vyučování anglickému jazyku se zaměřujeme na:</w:t>
      </w:r>
    </w:p>
    <w:p w:rsidR="003C0598" w:rsidRDefault="006E309A">
      <w:pPr>
        <w:pStyle w:val="cislovani"/>
        <w:tabs>
          <w:tab w:val="clear" w:pos="1216"/>
          <w:tab w:val="left" w:pos="822"/>
        </w:tabs>
        <w:spacing w:after="120"/>
        <w:ind w:firstLine="709"/>
      </w:pPr>
      <w:r>
        <w:t>a) komunikační dovednosti (schopnost domluvit se v angličtině)</w:t>
      </w:r>
    </w:p>
    <w:p w:rsidR="003C0598" w:rsidRDefault="006E309A">
      <w:pPr>
        <w:pStyle w:val="cislovani"/>
        <w:tabs>
          <w:tab w:val="clear" w:pos="1216"/>
          <w:tab w:val="left" w:pos="822"/>
        </w:tabs>
        <w:spacing w:after="120"/>
        <w:ind w:firstLine="709"/>
      </w:pPr>
      <w:r>
        <w:t>b) slovní zásobu, čtení a porozumění řeči psané; porozumění řeči mluvené</w:t>
      </w:r>
    </w:p>
    <w:p w:rsidR="003C0598" w:rsidRDefault="006E309A">
      <w:pPr>
        <w:pStyle w:val="cislovani"/>
        <w:tabs>
          <w:tab w:val="clear" w:pos="1216"/>
          <w:tab w:val="left" w:pos="822"/>
        </w:tabs>
        <w:spacing w:after="120"/>
        <w:ind w:firstLine="709"/>
      </w:pPr>
      <w:r>
        <w:t>c) mluvnici a pravopis</w:t>
      </w:r>
    </w:p>
    <w:p w:rsidR="003C0598" w:rsidRDefault="006E309A">
      <w:pPr>
        <w:pStyle w:val="cislovani"/>
        <w:tabs>
          <w:tab w:val="clear" w:pos="1216"/>
          <w:tab w:val="left" w:pos="822"/>
        </w:tabs>
        <w:spacing w:after="120"/>
        <w:ind w:firstLine="709"/>
      </w:pPr>
      <w:r>
        <w:t>d) dramatickou výchovu</w:t>
      </w:r>
    </w:p>
    <w:p w:rsidR="003C0598" w:rsidRDefault="006E309A">
      <w:pPr>
        <w:pStyle w:val="cislovani"/>
        <w:tabs>
          <w:tab w:val="clear" w:pos="1216"/>
          <w:tab w:val="left" w:pos="822"/>
        </w:tabs>
        <w:spacing w:after="120"/>
        <w:ind w:firstLine="709"/>
        <w:rPr>
          <w:color w:val="00000A"/>
        </w:rPr>
      </w:pPr>
      <w:r>
        <w:rPr>
          <w:color w:val="00000A"/>
        </w:rPr>
        <w:t>e) základní poznatky o anglicky mluvících zemích</w:t>
      </w:r>
    </w:p>
    <w:p w:rsidR="003C0598" w:rsidRDefault="006E309A">
      <w:pPr>
        <w:pStyle w:val="cislovani"/>
        <w:tabs>
          <w:tab w:val="clear" w:pos="1216"/>
          <w:tab w:val="left" w:pos="822"/>
        </w:tabs>
        <w:spacing w:after="120"/>
        <w:ind w:firstLine="709"/>
        <w:rPr>
          <w:color w:val="00000A"/>
        </w:rPr>
      </w:pPr>
      <w:r>
        <w:rPr>
          <w:color w:val="00000A"/>
        </w:rPr>
        <w:t>f) pochopení jazyka jako prostředku historického a kulturního vývoje národa</w:t>
      </w:r>
    </w:p>
    <w:p w:rsidR="003C0598" w:rsidRDefault="006E309A">
      <w:pPr>
        <w:pStyle w:val="VetvtextuRVPZVCharPed3b"/>
        <w:spacing w:after="120"/>
        <w:ind w:right="0" w:firstLine="709"/>
      </w:pPr>
      <w:r>
        <w:t xml:space="preserve">g) </w:t>
      </w:r>
      <w:r>
        <w:rPr>
          <w:sz w:val="24"/>
          <w:szCs w:val="24"/>
        </w:rPr>
        <w:t>pochopení jazyka a jako důležitého nástroje celoživotního vzdělávání</w:t>
      </w:r>
    </w:p>
    <w:p w:rsidR="003C0598" w:rsidRDefault="006E309A">
      <w:pPr>
        <w:pStyle w:val="VetvtextuRVPZVCharPed3b"/>
        <w:spacing w:after="120"/>
        <w:ind w:right="0" w:firstLine="709"/>
      </w:pPr>
      <w:r>
        <w:t>h) rozvíjení pozitivního vztahu k mnohojazyčnosti a respektování kulturní rozmanitosti</w:t>
      </w:r>
    </w:p>
    <w:p w:rsidR="003C0598" w:rsidRDefault="006E309A">
      <w:pPr>
        <w:pStyle w:val="odrka-tun"/>
        <w:spacing w:after="120"/>
        <w:ind w:left="0" w:firstLine="0"/>
        <w:rPr>
          <w:rFonts w:ascii="Times New Roman" w:hAnsi="Times New Roman" w:cs="Times New Roman"/>
          <w:b w:val="0"/>
          <w:bCs w:val="0"/>
          <w:sz w:val="28"/>
          <w:szCs w:val="28"/>
        </w:rPr>
      </w:pPr>
      <w:r>
        <w:rPr>
          <w:rFonts w:ascii="Times New Roman" w:hAnsi="Times New Roman" w:cs="Times New Roman"/>
          <w:b w:val="0"/>
          <w:bCs w:val="0"/>
          <w:sz w:val="28"/>
          <w:szCs w:val="28"/>
        </w:rPr>
        <w:t>Průřezová témata</w:t>
      </w:r>
    </w:p>
    <w:p w:rsidR="003C0598" w:rsidRDefault="006E309A">
      <w:pPr>
        <w:pStyle w:val="odrka-tun"/>
        <w:spacing w:before="120" w:after="120"/>
        <w:ind w:left="0" w:firstLine="0"/>
        <w:rPr>
          <w:rFonts w:ascii="Times New Roman" w:hAnsi="Times New Roman" w:cs="Times New Roman"/>
        </w:rPr>
      </w:pPr>
      <w:r>
        <w:rPr>
          <w:rFonts w:ascii="Times New Roman" w:hAnsi="Times New Roman" w:cs="Times New Roman"/>
        </w:rPr>
        <w:t xml:space="preserve">V tomto předmětu jsou realizována: OSV, VDO, VEGS, </w:t>
      </w:r>
      <w:proofErr w:type="spellStart"/>
      <w:r>
        <w:rPr>
          <w:rFonts w:ascii="Times New Roman" w:hAnsi="Times New Roman" w:cs="Times New Roman"/>
        </w:rPr>
        <w:t>MuV</w:t>
      </w:r>
      <w:proofErr w:type="spellEnd"/>
      <w:r>
        <w:rPr>
          <w:rFonts w:ascii="Times New Roman" w:hAnsi="Times New Roman" w:cs="Times New Roman"/>
        </w:rPr>
        <w:t xml:space="preserve">, EV, </w:t>
      </w:r>
      <w:proofErr w:type="spellStart"/>
      <w:r>
        <w:rPr>
          <w:rFonts w:ascii="Times New Roman" w:hAnsi="Times New Roman" w:cs="Times New Roman"/>
        </w:rPr>
        <w:t>MeV</w:t>
      </w:r>
      <w:proofErr w:type="spellEnd"/>
    </w:p>
    <w:p w:rsidR="003C0598" w:rsidRDefault="006E309A">
      <w:pPr>
        <w:pStyle w:val="nadpis40"/>
        <w:outlineLvl w:val="9"/>
        <w:rPr>
          <w:rFonts w:ascii="Times New Roman" w:hAnsi="Times New Roman" w:cs="Times New Roman"/>
        </w:rPr>
      </w:pPr>
      <w:r>
        <w:rPr>
          <w:rFonts w:ascii="Times New Roman" w:hAnsi="Times New Roman" w:cs="Times New Roman"/>
        </w:rPr>
        <w:t>Výchovné a vzdělávací strategie pro rozvíjení klíčových kompetencí žáků</w:t>
      </w: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k učení</w:t>
      </w:r>
    </w:p>
    <w:p w:rsidR="003C0598" w:rsidRDefault="006E309A">
      <w:pPr>
        <w:pStyle w:val="text-odst6za"/>
        <w:numPr>
          <w:ilvl w:val="0"/>
          <w:numId w:val="19"/>
        </w:numPr>
        <w:rPr>
          <w:rFonts w:ascii="Times New Roman" w:hAnsi="Times New Roman" w:cs="Times New Roman"/>
        </w:rPr>
      </w:pPr>
      <w:r>
        <w:rPr>
          <w:rFonts w:ascii="Times New Roman" w:hAnsi="Times New Roman" w:cs="Times New Roman"/>
        </w:rPr>
        <w:t>učitel vede žáky k užívání jednoduché slovní zásoby u jednotlivých tematických celků</w:t>
      </w:r>
    </w:p>
    <w:p w:rsidR="003C0598" w:rsidRDefault="006E309A">
      <w:pPr>
        <w:pStyle w:val="text-odst6za"/>
        <w:numPr>
          <w:ilvl w:val="0"/>
          <w:numId w:val="19"/>
        </w:numPr>
        <w:rPr>
          <w:rFonts w:ascii="Times New Roman" w:hAnsi="Times New Roman" w:cs="Times New Roman"/>
        </w:rPr>
      </w:pPr>
      <w:r>
        <w:rPr>
          <w:rFonts w:ascii="Times New Roman" w:hAnsi="Times New Roman" w:cs="Times New Roman"/>
        </w:rPr>
        <w:t>učitel vytváří podmínky pro získávání dalších informací potřebných k práci</w:t>
      </w:r>
    </w:p>
    <w:p w:rsidR="003C0598" w:rsidRDefault="006E309A">
      <w:pPr>
        <w:pStyle w:val="text-odst6za"/>
        <w:numPr>
          <w:ilvl w:val="0"/>
          <w:numId w:val="19"/>
        </w:numPr>
        <w:rPr>
          <w:rFonts w:ascii="Times New Roman" w:hAnsi="Times New Roman" w:cs="Times New Roman"/>
        </w:rPr>
      </w:pPr>
      <w:r>
        <w:rPr>
          <w:rFonts w:ascii="Times New Roman" w:hAnsi="Times New Roman" w:cs="Times New Roman"/>
        </w:rPr>
        <w:t>učitel stanovuje dílčí vzdělávací cíle v pravopisu, fonetice, mluvnici</w:t>
      </w:r>
    </w:p>
    <w:p w:rsidR="003C0598" w:rsidRDefault="006E309A">
      <w:pPr>
        <w:pStyle w:val="text-odst6za"/>
        <w:numPr>
          <w:ilvl w:val="0"/>
          <w:numId w:val="19"/>
        </w:numPr>
        <w:rPr>
          <w:rFonts w:ascii="Times New Roman" w:hAnsi="Times New Roman" w:cs="Times New Roman"/>
        </w:rPr>
      </w:pPr>
      <w:r>
        <w:rPr>
          <w:rFonts w:ascii="Times New Roman" w:hAnsi="Times New Roman" w:cs="Times New Roman"/>
        </w:rPr>
        <w:t>žáci jsou motivováni k aktivnímu zapojování se do vyučovacího procesu</w:t>
      </w:r>
    </w:p>
    <w:p w:rsidR="003C0598" w:rsidRDefault="003C0598">
      <w:pPr>
        <w:pStyle w:val="text-odst6za"/>
        <w:ind w:left="1069" w:firstLine="0"/>
        <w:rPr>
          <w:rFonts w:ascii="Times New Roman" w:hAnsi="Times New Roman" w:cs="Times New Roman"/>
          <w:sz w:val="2"/>
          <w:szCs w:val="2"/>
        </w:rPr>
      </w:pP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k řešení problémů</w:t>
      </w:r>
    </w:p>
    <w:p w:rsidR="003C0598" w:rsidRDefault="006E309A">
      <w:pPr>
        <w:pStyle w:val="text-odst6za"/>
        <w:numPr>
          <w:ilvl w:val="0"/>
          <w:numId w:val="20"/>
        </w:numPr>
        <w:rPr>
          <w:rFonts w:ascii="Times New Roman" w:hAnsi="Times New Roman" w:cs="Times New Roman"/>
        </w:rPr>
      </w:pPr>
      <w:r>
        <w:rPr>
          <w:rFonts w:ascii="Times New Roman" w:hAnsi="Times New Roman" w:cs="Times New Roman"/>
        </w:rPr>
        <w:t>žáci používají jednoduché pokyny, dokončují úkoly</w:t>
      </w:r>
    </w:p>
    <w:p w:rsidR="003C0598" w:rsidRDefault="006E309A">
      <w:pPr>
        <w:pStyle w:val="text-odst6za"/>
        <w:numPr>
          <w:ilvl w:val="0"/>
          <w:numId w:val="20"/>
        </w:numPr>
        <w:rPr>
          <w:rFonts w:ascii="Times New Roman" w:hAnsi="Times New Roman" w:cs="Times New Roman"/>
        </w:rPr>
      </w:pPr>
      <w:r>
        <w:rPr>
          <w:rFonts w:ascii="Times New Roman" w:hAnsi="Times New Roman" w:cs="Times New Roman"/>
        </w:rPr>
        <w:t>žáci si vzájemně radí a pomáhají</w:t>
      </w:r>
    </w:p>
    <w:p w:rsidR="003C0598" w:rsidRDefault="006E309A">
      <w:pPr>
        <w:pStyle w:val="text-odst6za"/>
        <w:numPr>
          <w:ilvl w:val="0"/>
          <w:numId w:val="20"/>
        </w:numPr>
        <w:rPr>
          <w:rFonts w:ascii="Times New Roman" w:hAnsi="Times New Roman" w:cs="Times New Roman"/>
        </w:rPr>
      </w:pPr>
      <w:r>
        <w:rPr>
          <w:rFonts w:ascii="Times New Roman" w:hAnsi="Times New Roman" w:cs="Times New Roman"/>
        </w:rPr>
        <w:t>učitel hodnotí práci žáků způsobem, který jim umožňuje vnímat vlastní pokrok</w:t>
      </w:r>
    </w:p>
    <w:p w:rsidR="003C0598" w:rsidRDefault="003C0598">
      <w:pPr>
        <w:pStyle w:val="text-odst6za"/>
        <w:ind w:left="1069" w:firstLine="0"/>
        <w:rPr>
          <w:rFonts w:ascii="Times New Roman" w:hAnsi="Times New Roman" w:cs="Times New Roman"/>
          <w:sz w:val="2"/>
          <w:szCs w:val="2"/>
        </w:rPr>
      </w:pP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komunikativní</w:t>
      </w:r>
    </w:p>
    <w:p w:rsidR="003C0598" w:rsidRDefault="006E309A">
      <w:pPr>
        <w:pStyle w:val="text-odst6za"/>
        <w:numPr>
          <w:ilvl w:val="0"/>
          <w:numId w:val="21"/>
        </w:numPr>
        <w:rPr>
          <w:rFonts w:ascii="Times New Roman" w:hAnsi="Times New Roman" w:cs="Times New Roman"/>
        </w:rPr>
      </w:pPr>
      <w:r>
        <w:rPr>
          <w:rFonts w:ascii="Times New Roman" w:hAnsi="Times New Roman" w:cs="Times New Roman"/>
        </w:rPr>
        <w:t>učitel vede žáky k jednoduché konverzaci s kamarádem</w:t>
      </w:r>
    </w:p>
    <w:p w:rsidR="003C0598" w:rsidRDefault="006E309A">
      <w:pPr>
        <w:pStyle w:val="text-odst6za"/>
        <w:numPr>
          <w:ilvl w:val="0"/>
          <w:numId w:val="21"/>
        </w:numPr>
        <w:rPr>
          <w:rFonts w:ascii="Times New Roman" w:hAnsi="Times New Roman" w:cs="Times New Roman"/>
        </w:rPr>
      </w:pPr>
      <w:r>
        <w:rPr>
          <w:rFonts w:ascii="Times New Roman" w:hAnsi="Times New Roman" w:cs="Times New Roman"/>
        </w:rPr>
        <w:t>žáci dokáží jednoduchým způsobem vyjádřit své myšlenky k danému tématu</w:t>
      </w:r>
    </w:p>
    <w:p w:rsidR="003C0598" w:rsidRDefault="006E309A">
      <w:pPr>
        <w:pStyle w:val="text-odst6za"/>
        <w:numPr>
          <w:ilvl w:val="0"/>
          <w:numId w:val="21"/>
        </w:numPr>
        <w:rPr>
          <w:rFonts w:ascii="Times New Roman" w:hAnsi="Times New Roman" w:cs="Times New Roman"/>
        </w:rPr>
      </w:pPr>
      <w:r>
        <w:rPr>
          <w:rFonts w:ascii="Times New Roman" w:hAnsi="Times New Roman" w:cs="Times New Roman"/>
        </w:rPr>
        <w:t>žáci zpaměti reprodukují několik básní, říkadel a písní v anglickém jazyce</w:t>
      </w:r>
    </w:p>
    <w:p w:rsidR="003C0598" w:rsidRDefault="006E309A">
      <w:pPr>
        <w:pStyle w:val="text-odst6za"/>
        <w:numPr>
          <w:ilvl w:val="0"/>
          <w:numId w:val="21"/>
        </w:numPr>
        <w:rPr>
          <w:rFonts w:ascii="Times New Roman" w:hAnsi="Times New Roman" w:cs="Times New Roman"/>
        </w:rPr>
      </w:pPr>
      <w:r>
        <w:rPr>
          <w:rFonts w:ascii="Times New Roman" w:hAnsi="Times New Roman" w:cs="Times New Roman"/>
        </w:rPr>
        <w:t>žáci čtou jednoduchý text s porozuměním</w:t>
      </w:r>
    </w:p>
    <w:p w:rsidR="003C0598" w:rsidRDefault="006E309A">
      <w:pPr>
        <w:pStyle w:val="text-odst6za"/>
        <w:ind w:firstLine="0"/>
      </w:pPr>
      <w:r>
        <w:rPr>
          <w:rFonts w:ascii="Times New Roman" w:hAnsi="Times New Roman" w:cs="Times New Roman"/>
        </w:rPr>
        <w:lastRenderedPageBreak/>
        <w:t xml:space="preserve">   </w:t>
      </w:r>
      <w:r>
        <w:rPr>
          <w:rFonts w:ascii="Times New Roman" w:hAnsi="Times New Roman" w:cs="Times New Roman"/>
        </w:rPr>
        <w:tab/>
      </w:r>
      <w:r>
        <w:rPr>
          <w:rFonts w:ascii="Times New Roman" w:hAnsi="Times New Roman" w:cs="Times New Roman"/>
          <w:sz w:val="28"/>
          <w:szCs w:val="28"/>
        </w:rPr>
        <w:t>Kompetence sociální a personální</w:t>
      </w:r>
    </w:p>
    <w:p w:rsidR="003C0598" w:rsidRDefault="006E309A">
      <w:pPr>
        <w:pStyle w:val="text-odst6za"/>
        <w:numPr>
          <w:ilvl w:val="0"/>
          <w:numId w:val="22"/>
        </w:numPr>
        <w:rPr>
          <w:rFonts w:ascii="Times New Roman" w:hAnsi="Times New Roman" w:cs="Times New Roman"/>
        </w:rPr>
      </w:pPr>
      <w:r>
        <w:rPr>
          <w:rFonts w:ascii="Times New Roman" w:hAnsi="Times New Roman" w:cs="Times New Roman"/>
        </w:rPr>
        <w:t>učitel organizuje práci ve skupinách, aby žáci spolupracovali při řešení problémů</w:t>
      </w:r>
    </w:p>
    <w:p w:rsidR="003C0598" w:rsidRDefault="006E309A">
      <w:pPr>
        <w:pStyle w:val="text-odst6za"/>
        <w:numPr>
          <w:ilvl w:val="0"/>
          <w:numId w:val="22"/>
        </w:numPr>
        <w:rPr>
          <w:rFonts w:ascii="Times New Roman" w:hAnsi="Times New Roman" w:cs="Times New Roman"/>
        </w:rPr>
      </w:pPr>
      <w:r>
        <w:rPr>
          <w:rFonts w:ascii="Times New Roman" w:hAnsi="Times New Roman" w:cs="Times New Roman"/>
        </w:rPr>
        <w:t>učitel vede žáky k tvorbě otázek</w:t>
      </w:r>
    </w:p>
    <w:p w:rsidR="003C0598" w:rsidRDefault="006E309A">
      <w:pPr>
        <w:pStyle w:val="text-odst6za"/>
        <w:numPr>
          <w:ilvl w:val="0"/>
          <w:numId w:val="22"/>
        </w:numPr>
        <w:rPr>
          <w:rFonts w:ascii="Times New Roman" w:hAnsi="Times New Roman" w:cs="Times New Roman"/>
        </w:rPr>
      </w:pPr>
      <w:r>
        <w:rPr>
          <w:rFonts w:ascii="Times New Roman" w:hAnsi="Times New Roman" w:cs="Times New Roman"/>
        </w:rPr>
        <w:t>učitel vytváří příležitosti pro relevantní komunikaci mezi žáky</w:t>
      </w:r>
    </w:p>
    <w:p w:rsidR="003C0598" w:rsidRDefault="006E309A">
      <w:pPr>
        <w:pStyle w:val="text-odst6za"/>
        <w:numPr>
          <w:ilvl w:val="0"/>
          <w:numId w:val="22"/>
        </w:numPr>
        <w:rPr>
          <w:rFonts w:ascii="Times New Roman" w:hAnsi="Times New Roman" w:cs="Times New Roman"/>
        </w:rPr>
      </w:pPr>
      <w:r>
        <w:rPr>
          <w:rFonts w:ascii="Times New Roman" w:hAnsi="Times New Roman" w:cs="Times New Roman"/>
        </w:rPr>
        <w:t>žáci respektují pokyny pedagogů</w:t>
      </w:r>
    </w:p>
    <w:p w:rsidR="003C0598" w:rsidRDefault="006E309A">
      <w:pPr>
        <w:pStyle w:val="text-odst6za"/>
        <w:ind w:left="1069" w:firstLine="0"/>
        <w:rPr>
          <w:rFonts w:ascii="Times New Roman" w:hAnsi="Times New Roman" w:cs="Times New Roman"/>
          <w:sz w:val="2"/>
          <w:szCs w:val="2"/>
        </w:rPr>
      </w:pPr>
      <w:r>
        <w:rPr>
          <w:rFonts w:ascii="Times New Roman" w:hAnsi="Times New Roman" w:cs="Times New Roman"/>
          <w:sz w:val="2"/>
          <w:szCs w:val="2"/>
        </w:rPr>
        <w:t>x</w:t>
      </w: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občanské</w:t>
      </w:r>
    </w:p>
    <w:p w:rsidR="003C0598" w:rsidRDefault="006E309A">
      <w:pPr>
        <w:pStyle w:val="text-odst6za"/>
        <w:numPr>
          <w:ilvl w:val="0"/>
          <w:numId w:val="23"/>
        </w:numPr>
        <w:rPr>
          <w:rFonts w:ascii="Times New Roman" w:hAnsi="Times New Roman" w:cs="Times New Roman"/>
        </w:rPr>
      </w:pPr>
      <w:r>
        <w:rPr>
          <w:rFonts w:ascii="Times New Roman" w:hAnsi="Times New Roman" w:cs="Times New Roman"/>
        </w:rPr>
        <w:t>učitel využívá literatury - slovníky</w:t>
      </w:r>
    </w:p>
    <w:p w:rsidR="003C0598" w:rsidRDefault="006E309A">
      <w:pPr>
        <w:pStyle w:val="text-odst6za"/>
        <w:numPr>
          <w:ilvl w:val="0"/>
          <w:numId w:val="23"/>
        </w:numPr>
        <w:rPr>
          <w:rFonts w:ascii="Times New Roman" w:hAnsi="Times New Roman" w:cs="Times New Roman"/>
        </w:rPr>
      </w:pPr>
      <w:r>
        <w:rPr>
          <w:rFonts w:ascii="Times New Roman" w:hAnsi="Times New Roman" w:cs="Times New Roman"/>
        </w:rPr>
        <w:t>pro žáky s postižením jsou k dispozici vhodně přizpůsobené pracovní materiály</w:t>
      </w:r>
    </w:p>
    <w:p w:rsidR="003C0598" w:rsidRDefault="006E309A">
      <w:pPr>
        <w:pStyle w:val="text-odst6za"/>
        <w:numPr>
          <w:ilvl w:val="0"/>
          <w:numId w:val="23"/>
        </w:numPr>
        <w:rPr>
          <w:rFonts w:ascii="Times New Roman" w:hAnsi="Times New Roman" w:cs="Times New Roman"/>
        </w:rPr>
      </w:pPr>
      <w:r>
        <w:rPr>
          <w:rFonts w:ascii="Times New Roman" w:hAnsi="Times New Roman" w:cs="Times New Roman"/>
        </w:rPr>
        <w:t>vede žáka k pochopení jazyka jako prostředku historického a kulturního vývoje národa a důležitého sjednocujícího činitele národního společenství</w:t>
      </w:r>
    </w:p>
    <w:p w:rsidR="003C0598" w:rsidRDefault="006E309A">
      <w:pPr>
        <w:pStyle w:val="text-odst6za"/>
        <w:numPr>
          <w:ilvl w:val="0"/>
          <w:numId w:val="23"/>
        </w:numPr>
        <w:rPr>
          <w:rFonts w:ascii="Times New Roman" w:hAnsi="Times New Roman" w:cs="Times New Roman"/>
        </w:rPr>
      </w:pPr>
      <w:r>
        <w:rPr>
          <w:rFonts w:ascii="Times New Roman" w:hAnsi="Times New Roman" w:cs="Times New Roman"/>
        </w:rPr>
        <w:t>rozvíjení pozitivního vztahu k mnohojazyčnosti a respektování kulturní rozmanitosti</w:t>
      </w:r>
    </w:p>
    <w:p w:rsidR="003C0598" w:rsidRDefault="006E309A">
      <w:pPr>
        <w:pStyle w:val="Standard"/>
        <w:shd w:val="clear" w:color="auto" w:fill="FFFFFF"/>
        <w:spacing w:line="216" w:lineRule="atLeast"/>
        <w:ind w:left="1429"/>
        <w:rPr>
          <w:color w:val="000000"/>
          <w:sz w:val="24"/>
          <w:szCs w:val="24"/>
        </w:rPr>
      </w:pPr>
      <w:r>
        <w:rPr>
          <w:color w:val="000000"/>
          <w:sz w:val="24"/>
          <w:szCs w:val="24"/>
        </w:rPr>
        <w:t>vnímání a postupnému osvojování jazyka jako prostředku k získávání a předávání informací, k vyjádření jeho potřeb i prožitků a ke sdělování názorů</w:t>
      </w:r>
    </w:p>
    <w:p w:rsidR="003C0598" w:rsidRDefault="006E309A">
      <w:pPr>
        <w:pStyle w:val="Standard"/>
        <w:shd w:val="clear" w:color="auto" w:fill="FFFFFF"/>
        <w:spacing w:line="216" w:lineRule="atLeast"/>
        <w:ind w:left="1429"/>
        <w:rPr>
          <w:color w:val="000000"/>
          <w:sz w:val="24"/>
          <w:szCs w:val="24"/>
        </w:rPr>
      </w:pPr>
      <w:r>
        <w:rPr>
          <w:color w:val="000000"/>
          <w:sz w:val="24"/>
          <w:szCs w:val="24"/>
        </w:rPr>
        <w:t>zvládnutí pravidel mezilidské komunikace daného kulturního prostředí a rozvíjení pozitivního vztahu k jazyku v rámci interkulturní komunikace</w:t>
      </w:r>
    </w:p>
    <w:p w:rsidR="003C0598" w:rsidRDefault="003C0598">
      <w:pPr>
        <w:pStyle w:val="text-odst6za"/>
        <w:ind w:left="1429" w:firstLine="0"/>
        <w:rPr>
          <w:rFonts w:ascii="Times New Roman" w:hAnsi="Times New Roman" w:cs="Times New Roman"/>
          <w:sz w:val="2"/>
          <w:szCs w:val="2"/>
        </w:rPr>
      </w:pP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pracovní</w:t>
      </w:r>
    </w:p>
    <w:p w:rsidR="003C0598" w:rsidRDefault="006E309A">
      <w:pPr>
        <w:pStyle w:val="text-odst6za"/>
        <w:numPr>
          <w:ilvl w:val="0"/>
          <w:numId w:val="24"/>
        </w:numPr>
        <w:rPr>
          <w:rFonts w:ascii="Times New Roman" w:hAnsi="Times New Roman" w:cs="Times New Roman"/>
        </w:rPr>
      </w:pPr>
      <w:r>
        <w:rPr>
          <w:rFonts w:ascii="Times New Roman" w:hAnsi="Times New Roman" w:cs="Times New Roman"/>
        </w:rPr>
        <w:t>učitel vede žáky k organizování a plánování učení</w:t>
      </w:r>
    </w:p>
    <w:p w:rsidR="003C0598" w:rsidRDefault="006E309A">
      <w:pPr>
        <w:pStyle w:val="text-odst6za"/>
        <w:numPr>
          <w:ilvl w:val="0"/>
          <w:numId w:val="24"/>
        </w:numPr>
        <w:rPr>
          <w:rFonts w:ascii="Times New Roman" w:hAnsi="Times New Roman" w:cs="Times New Roman"/>
        </w:rPr>
      </w:pPr>
      <w:r>
        <w:rPr>
          <w:rFonts w:ascii="Times New Roman" w:hAnsi="Times New Roman" w:cs="Times New Roman"/>
        </w:rPr>
        <w:t>učitel se zajímá, jak žákům vyhovuje jeho způsob výuky</w:t>
      </w:r>
    </w:p>
    <w:p w:rsidR="003C0598" w:rsidRDefault="006E309A">
      <w:pPr>
        <w:pStyle w:val="text-odst6za"/>
        <w:numPr>
          <w:ilvl w:val="0"/>
          <w:numId w:val="24"/>
        </w:numPr>
        <w:rPr>
          <w:rFonts w:ascii="Times New Roman" w:hAnsi="Times New Roman" w:cs="Times New Roman"/>
        </w:rPr>
      </w:pPr>
      <w:r>
        <w:rPr>
          <w:rFonts w:ascii="Times New Roman" w:hAnsi="Times New Roman" w:cs="Times New Roman"/>
        </w:rPr>
        <w:t>učitel požaduje dodržování dohodnuté kvality, postupů, termínů</w:t>
      </w:r>
    </w:p>
    <w:p w:rsidR="003C0598" w:rsidRDefault="006E309A">
      <w:pPr>
        <w:pStyle w:val="text-odst6za"/>
        <w:numPr>
          <w:ilvl w:val="0"/>
          <w:numId w:val="24"/>
        </w:numPr>
        <w:rPr>
          <w:rFonts w:ascii="Times New Roman" w:hAnsi="Times New Roman" w:cs="Times New Roman"/>
        </w:rPr>
      </w:pPr>
      <w:r>
        <w:rPr>
          <w:rFonts w:ascii="Times New Roman" w:hAnsi="Times New Roman" w:cs="Times New Roman"/>
        </w:rPr>
        <w:t>pochopení jazyka a jako důležitého nástroje celoživotního vzdělávání</w:t>
      </w:r>
    </w:p>
    <w:p w:rsidR="003C0598" w:rsidRDefault="006E309A">
      <w:pPr>
        <w:pStyle w:val="Standard"/>
        <w:shd w:val="clear" w:color="auto" w:fill="FFFFFF"/>
        <w:spacing w:line="216" w:lineRule="atLeast"/>
        <w:ind w:left="1429"/>
        <w:rPr>
          <w:color w:val="000000"/>
          <w:sz w:val="24"/>
          <w:szCs w:val="24"/>
        </w:rPr>
      </w:pPr>
      <w:r>
        <w:rPr>
          <w:color w:val="000000"/>
          <w:sz w:val="24"/>
          <w:szCs w:val="24"/>
        </w:rPr>
        <w:t>rozvíjení pozitivního vztahu k mateřskému jazyku a jeho chápání</w:t>
      </w:r>
    </w:p>
    <w:p w:rsidR="003C0598" w:rsidRDefault="006E309A">
      <w:pPr>
        <w:pStyle w:val="Standard"/>
        <w:shd w:val="clear" w:color="auto" w:fill="FFFFFF"/>
        <w:spacing w:line="216" w:lineRule="atLeast"/>
        <w:ind w:left="1429"/>
        <w:rPr>
          <w:color w:val="000000"/>
          <w:sz w:val="24"/>
          <w:szCs w:val="24"/>
        </w:rPr>
      </w:pPr>
      <w:r>
        <w:rPr>
          <w:color w:val="000000"/>
          <w:sz w:val="24"/>
          <w:szCs w:val="24"/>
        </w:rPr>
        <w:t>jako zdroje pro rozvoj osobního i kulturního bohatství</w:t>
      </w:r>
    </w:p>
    <w:p w:rsidR="003C0598" w:rsidRDefault="003C0598">
      <w:pPr>
        <w:pStyle w:val="text-odst6za"/>
        <w:ind w:firstLine="0"/>
        <w:rPr>
          <w:rFonts w:ascii="Times New Roman" w:hAnsi="Times New Roman" w:cs="Times New Roman"/>
        </w:rPr>
      </w:pPr>
    </w:p>
    <w:p w:rsidR="003C0598" w:rsidRDefault="003C0598">
      <w:pPr>
        <w:pStyle w:val="text-odst6za"/>
        <w:ind w:firstLine="0"/>
        <w:rPr>
          <w:rFonts w:ascii="Times New Roman" w:hAnsi="Times New Roman" w:cs="Times New Roman"/>
        </w:rPr>
      </w:pPr>
    </w:p>
    <w:p w:rsidR="003C0598" w:rsidRDefault="003C0598">
      <w:pPr>
        <w:pStyle w:val="text-odst6za"/>
        <w:ind w:firstLine="0"/>
        <w:rPr>
          <w:rFonts w:ascii="Times New Roman" w:hAnsi="Times New Roman" w:cs="Times New Roman"/>
        </w:rPr>
      </w:pPr>
    </w:p>
    <w:p w:rsidR="003C0598" w:rsidRDefault="006E309A">
      <w:pPr>
        <w:pStyle w:val="nadpis20"/>
        <w:spacing w:before="0" w:after="240"/>
        <w:outlineLvl w:val="9"/>
        <w:rPr>
          <w:rFonts w:ascii="Times New Roman" w:hAnsi="Times New Roman" w:cs="Times New Roman"/>
        </w:rPr>
      </w:pPr>
      <w:r>
        <w:rPr>
          <w:rFonts w:ascii="Times New Roman" w:hAnsi="Times New Roman" w:cs="Times New Roman"/>
        </w:rPr>
        <w:t>Anglický jazyk – 3. ročník</w:t>
      </w:r>
    </w:p>
    <w:tbl>
      <w:tblPr>
        <w:tblW w:w="9895" w:type="dxa"/>
        <w:jc w:val="center"/>
        <w:tblLayout w:type="fixed"/>
        <w:tblCellMar>
          <w:left w:w="10" w:type="dxa"/>
          <w:right w:w="10" w:type="dxa"/>
        </w:tblCellMar>
        <w:tblLook w:val="04A0" w:firstRow="1" w:lastRow="0" w:firstColumn="1" w:lastColumn="0" w:noHBand="0" w:noVBand="1"/>
      </w:tblPr>
      <w:tblGrid>
        <w:gridCol w:w="1890"/>
        <w:gridCol w:w="3281"/>
        <w:gridCol w:w="3187"/>
        <w:gridCol w:w="1537"/>
      </w:tblGrid>
      <w:tr w:rsidR="003C0598">
        <w:trPr>
          <w:trHeight w:val="508"/>
          <w:jc w:val="center"/>
        </w:trPr>
        <w:tc>
          <w:tcPr>
            <w:tcW w:w="18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Téma</w:t>
            </w:r>
          </w:p>
        </w:tc>
        <w:tc>
          <w:tcPr>
            <w:tcW w:w="32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pPr>
            <w:r>
              <w:rPr>
                <w:sz w:val="22"/>
                <w:szCs w:val="22"/>
              </w:rPr>
              <w:t>Očekávané</w:t>
            </w:r>
            <w:r>
              <w:rPr>
                <w:b w:val="0"/>
                <w:bCs w:val="0"/>
                <w:sz w:val="22"/>
                <w:szCs w:val="22"/>
              </w:rPr>
              <w:t xml:space="preserve"> </w:t>
            </w:r>
            <w:r>
              <w:rPr>
                <w:sz w:val="22"/>
                <w:szCs w:val="22"/>
              </w:rPr>
              <w:t>výstupy</w:t>
            </w:r>
            <w:r>
              <w:rPr>
                <w:b w:val="0"/>
                <w:bCs w:val="0"/>
                <w:sz w:val="22"/>
                <w:szCs w:val="22"/>
              </w:rPr>
              <w:t>,</w:t>
            </w:r>
          </w:p>
          <w:p w:rsidR="003C0598" w:rsidRDefault="006E309A">
            <w:pPr>
              <w:pStyle w:val="Nadpis1"/>
            </w:pPr>
            <w:r>
              <w:rPr>
                <w:sz w:val="22"/>
                <w:szCs w:val="22"/>
              </w:rPr>
              <w:t>nástroje</w:t>
            </w:r>
            <w:r>
              <w:rPr>
                <w:b w:val="0"/>
                <w:bCs w:val="0"/>
                <w:sz w:val="22"/>
                <w:szCs w:val="22"/>
              </w:rPr>
              <w:t xml:space="preserve"> </w:t>
            </w:r>
            <w:r>
              <w:rPr>
                <w:sz w:val="22"/>
                <w:szCs w:val="22"/>
              </w:rPr>
              <w:t>hodnocení</w:t>
            </w:r>
          </w:p>
        </w:tc>
        <w:tc>
          <w:tcPr>
            <w:tcW w:w="318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Učivo a přesahy</w:t>
            </w:r>
          </w:p>
        </w:tc>
        <w:tc>
          <w:tcPr>
            <w:tcW w:w="153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Průřezová témata</w:t>
            </w:r>
          </w:p>
        </w:tc>
      </w:tr>
      <w:tr w:rsidR="003C0598">
        <w:trPr>
          <w:trHeight w:val="885"/>
          <w:jc w:val="center"/>
        </w:trPr>
        <w:tc>
          <w:tcPr>
            <w:tcW w:w="18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proofErr w:type="spellStart"/>
            <w:r>
              <w:rPr>
                <w:b/>
                <w:bCs/>
                <w:sz w:val="22"/>
                <w:szCs w:val="22"/>
              </w:rPr>
              <w:t>Audioorální</w:t>
            </w:r>
            <w:proofErr w:type="spellEnd"/>
            <w:r>
              <w:rPr>
                <w:b/>
                <w:bCs/>
                <w:sz w:val="22"/>
                <w:szCs w:val="22"/>
              </w:rPr>
              <w:t xml:space="preserve"> kurz</w:t>
            </w:r>
          </w:p>
          <w:p w:rsidR="003C0598" w:rsidRDefault="006E309A">
            <w:pPr>
              <w:pStyle w:val="Standard"/>
              <w:rPr>
                <w:b/>
                <w:bCs/>
                <w:sz w:val="22"/>
                <w:szCs w:val="22"/>
              </w:rPr>
            </w:pPr>
            <w:r>
              <w:rPr>
                <w:b/>
                <w:bCs/>
                <w:sz w:val="22"/>
                <w:szCs w:val="22"/>
              </w:rPr>
              <w:t>Hello</w:t>
            </w:r>
          </w:p>
          <w:p w:rsidR="003C0598" w:rsidRDefault="006E309A">
            <w:pPr>
              <w:pStyle w:val="Standard"/>
              <w:rPr>
                <w:b/>
                <w:bCs/>
                <w:sz w:val="22"/>
                <w:szCs w:val="22"/>
              </w:rPr>
            </w:pPr>
            <w:proofErr w:type="spellStart"/>
            <w:r>
              <w:rPr>
                <w:b/>
                <w:bCs/>
                <w:sz w:val="22"/>
                <w:szCs w:val="22"/>
              </w:rPr>
              <w:t>Good</w:t>
            </w:r>
            <w:proofErr w:type="spellEnd"/>
            <w:r>
              <w:rPr>
                <w:b/>
                <w:bCs/>
                <w:sz w:val="22"/>
                <w:szCs w:val="22"/>
              </w:rPr>
              <w:t xml:space="preserve"> </w:t>
            </w:r>
            <w:proofErr w:type="spellStart"/>
            <w:r>
              <w:rPr>
                <w:b/>
                <w:bCs/>
                <w:sz w:val="22"/>
                <w:szCs w:val="22"/>
              </w:rPr>
              <w:t>morning</w:t>
            </w:r>
            <w:proofErr w:type="spellEnd"/>
          </w:p>
          <w:p w:rsidR="003C0598" w:rsidRDefault="006E309A">
            <w:pPr>
              <w:pStyle w:val="Standard"/>
              <w:rPr>
                <w:b/>
                <w:bCs/>
                <w:sz w:val="22"/>
                <w:szCs w:val="22"/>
              </w:rPr>
            </w:pPr>
            <w:proofErr w:type="spellStart"/>
            <w:r>
              <w:rPr>
                <w:b/>
                <w:bCs/>
                <w:sz w:val="22"/>
                <w:szCs w:val="22"/>
              </w:rPr>
              <w:t>What’s</w:t>
            </w:r>
            <w:proofErr w:type="spellEnd"/>
            <w:r>
              <w:rPr>
                <w:b/>
                <w:bCs/>
                <w:sz w:val="22"/>
                <w:szCs w:val="22"/>
              </w:rPr>
              <w:t xml:space="preserve"> </w:t>
            </w:r>
            <w:proofErr w:type="spellStart"/>
            <w:r>
              <w:rPr>
                <w:b/>
                <w:bCs/>
                <w:sz w:val="22"/>
                <w:szCs w:val="22"/>
              </w:rPr>
              <w:t>the</w:t>
            </w:r>
            <w:proofErr w:type="spellEnd"/>
            <w:r>
              <w:rPr>
                <w:b/>
                <w:bCs/>
                <w:sz w:val="22"/>
                <w:szCs w:val="22"/>
              </w:rPr>
              <w:t xml:space="preserve"> </w:t>
            </w:r>
            <w:proofErr w:type="spellStart"/>
            <w:r>
              <w:rPr>
                <w:b/>
                <w:bCs/>
                <w:sz w:val="22"/>
                <w:szCs w:val="22"/>
              </w:rPr>
              <w:t>time</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 xml:space="preserve">My </w:t>
            </w:r>
            <w:proofErr w:type="spellStart"/>
            <w:r>
              <w:rPr>
                <w:b/>
                <w:bCs/>
                <w:sz w:val="22"/>
                <w:szCs w:val="22"/>
              </w:rPr>
              <w:t>school</w:t>
            </w:r>
            <w:proofErr w:type="spellEnd"/>
            <w:r>
              <w:rPr>
                <w:b/>
                <w:bCs/>
                <w:sz w:val="22"/>
                <w:szCs w:val="22"/>
              </w:rPr>
              <w:t xml:space="preserve"> </w:t>
            </w:r>
            <w:proofErr w:type="spellStart"/>
            <w:r>
              <w:rPr>
                <w:b/>
                <w:bCs/>
                <w:sz w:val="22"/>
                <w:szCs w:val="22"/>
              </w:rPr>
              <w:t>bag</w:t>
            </w:r>
            <w:proofErr w:type="spellEnd"/>
          </w:p>
          <w:p w:rsidR="003C0598" w:rsidRDefault="006E309A">
            <w:pPr>
              <w:pStyle w:val="Standard"/>
              <w:rPr>
                <w:b/>
                <w:bCs/>
                <w:sz w:val="22"/>
                <w:szCs w:val="22"/>
              </w:rPr>
            </w:pPr>
            <w:r>
              <w:rPr>
                <w:b/>
                <w:bCs/>
                <w:sz w:val="22"/>
                <w:szCs w:val="22"/>
              </w:rPr>
              <w:t xml:space="preserve">My </w:t>
            </w:r>
            <w:proofErr w:type="spellStart"/>
            <w:r>
              <w:rPr>
                <w:b/>
                <w:bCs/>
                <w:sz w:val="22"/>
                <w:szCs w:val="22"/>
              </w:rPr>
              <w:t>classroom</w:t>
            </w:r>
            <w:proofErr w:type="spellEnd"/>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What</w:t>
            </w:r>
            <w:proofErr w:type="spellEnd"/>
            <w:r>
              <w:rPr>
                <w:b/>
                <w:bCs/>
                <w:sz w:val="22"/>
                <w:szCs w:val="22"/>
              </w:rPr>
              <w:t xml:space="preserve"> </w:t>
            </w:r>
            <w:proofErr w:type="spellStart"/>
            <w:r>
              <w:rPr>
                <w:b/>
                <w:bCs/>
                <w:sz w:val="22"/>
                <w:szCs w:val="22"/>
              </w:rPr>
              <w:t>is</w:t>
            </w:r>
            <w:proofErr w:type="spellEnd"/>
            <w:r>
              <w:rPr>
                <w:b/>
                <w:bCs/>
                <w:sz w:val="22"/>
                <w:szCs w:val="22"/>
              </w:rPr>
              <w:t xml:space="preserve"> </w:t>
            </w:r>
            <w:proofErr w:type="spellStart"/>
            <w:r>
              <w:rPr>
                <w:b/>
                <w:bCs/>
                <w:sz w:val="22"/>
                <w:szCs w:val="22"/>
              </w:rPr>
              <w:t>it</w:t>
            </w:r>
            <w:proofErr w:type="spellEnd"/>
            <w:r>
              <w:rPr>
                <w:b/>
                <w:bCs/>
                <w:sz w:val="22"/>
                <w:szCs w:val="22"/>
              </w:rPr>
              <w:t>?</w:t>
            </w:r>
          </w:p>
          <w:p w:rsidR="003C0598" w:rsidRDefault="006E309A">
            <w:pPr>
              <w:pStyle w:val="Standard"/>
              <w:rPr>
                <w:b/>
                <w:bCs/>
                <w:sz w:val="22"/>
                <w:szCs w:val="22"/>
              </w:rPr>
            </w:pPr>
            <w:proofErr w:type="spellStart"/>
            <w:r>
              <w:rPr>
                <w:b/>
                <w:bCs/>
                <w:sz w:val="22"/>
                <w:szCs w:val="22"/>
              </w:rPr>
              <w:t>Who</w:t>
            </w:r>
            <w:proofErr w:type="spellEnd"/>
            <w:r>
              <w:rPr>
                <w:b/>
                <w:bCs/>
                <w:sz w:val="22"/>
                <w:szCs w:val="22"/>
              </w:rPr>
              <w:t xml:space="preserve"> </w:t>
            </w:r>
            <w:proofErr w:type="spellStart"/>
            <w:r>
              <w:rPr>
                <w:b/>
                <w:bCs/>
                <w:sz w:val="22"/>
                <w:szCs w:val="22"/>
              </w:rPr>
              <w:t>is</w:t>
            </w:r>
            <w:proofErr w:type="spellEnd"/>
            <w:r>
              <w:rPr>
                <w:b/>
                <w:bCs/>
                <w:sz w:val="22"/>
                <w:szCs w:val="22"/>
              </w:rPr>
              <w:t xml:space="preserve"> </w:t>
            </w:r>
            <w:proofErr w:type="spellStart"/>
            <w:r>
              <w:rPr>
                <w:b/>
                <w:bCs/>
                <w:sz w:val="22"/>
                <w:szCs w:val="22"/>
              </w:rPr>
              <w:t>it</w:t>
            </w:r>
            <w:proofErr w:type="spellEnd"/>
            <w:r>
              <w:rPr>
                <w:b/>
                <w:bCs/>
                <w:sz w:val="22"/>
                <w:szCs w:val="22"/>
              </w:rPr>
              <w:t>?</w:t>
            </w:r>
          </w:p>
          <w:p w:rsidR="003C0598" w:rsidRDefault="006E309A">
            <w:pPr>
              <w:pStyle w:val="Standard"/>
              <w:rPr>
                <w:b/>
                <w:bCs/>
                <w:sz w:val="22"/>
                <w:szCs w:val="22"/>
              </w:rPr>
            </w:pPr>
            <w:proofErr w:type="spellStart"/>
            <w:r>
              <w:rPr>
                <w:b/>
                <w:bCs/>
                <w:sz w:val="22"/>
                <w:szCs w:val="22"/>
              </w:rPr>
              <w:t>Is</w:t>
            </w:r>
            <w:proofErr w:type="spellEnd"/>
            <w:r>
              <w:rPr>
                <w:b/>
                <w:bCs/>
                <w:sz w:val="22"/>
                <w:szCs w:val="22"/>
              </w:rPr>
              <w:t xml:space="preserve"> </w:t>
            </w:r>
            <w:proofErr w:type="spellStart"/>
            <w:r>
              <w:rPr>
                <w:b/>
                <w:bCs/>
                <w:sz w:val="22"/>
                <w:szCs w:val="22"/>
              </w:rPr>
              <w:t>it</w:t>
            </w:r>
            <w:proofErr w:type="spellEnd"/>
            <w:r>
              <w:rPr>
                <w:b/>
                <w:bCs/>
                <w:sz w:val="22"/>
                <w:szCs w:val="22"/>
              </w:rPr>
              <w:t xml:space="preserve"> big?</w:t>
            </w:r>
          </w:p>
          <w:p w:rsidR="003C0598" w:rsidRDefault="006E309A">
            <w:pPr>
              <w:pStyle w:val="Standard"/>
              <w:rPr>
                <w:b/>
                <w:bCs/>
                <w:sz w:val="22"/>
                <w:szCs w:val="22"/>
              </w:rPr>
            </w:pPr>
            <w:proofErr w:type="spellStart"/>
            <w:r>
              <w:rPr>
                <w:b/>
                <w:bCs/>
                <w:sz w:val="22"/>
                <w:szCs w:val="22"/>
              </w:rPr>
              <w:t>Where</w:t>
            </w:r>
            <w:proofErr w:type="spellEnd"/>
            <w:r>
              <w:rPr>
                <w:b/>
                <w:bCs/>
                <w:sz w:val="22"/>
                <w:szCs w:val="22"/>
              </w:rPr>
              <w:t xml:space="preserve"> </w:t>
            </w:r>
            <w:proofErr w:type="spellStart"/>
            <w:r>
              <w:rPr>
                <w:b/>
                <w:bCs/>
                <w:sz w:val="22"/>
                <w:szCs w:val="22"/>
              </w:rPr>
              <w:t>is</w:t>
            </w:r>
            <w:proofErr w:type="spellEnd"/>
            <w:r>
              <w:rPr>
                <w:b/>
                <w:bCs/>
                <w:sz w:val="22"/>
                <w:szCs w:val="22"/>
              </w:rPr>
              <w:t xml:space="preserve"> </w:t>
            </w:r>
            <w:proofErr w:type="spellStart"/>
            <w:r>
              <w:rPr>
                <w:b/>
                <w:bCs/>
                <w:sz w:val="22"/>
                <w:szCs w:val="22"/>
              </w:rPr>
              <w:t>the</w:t>
            </w:r>
            <w:proofErr w:type="spellEnd"/>
            <w:r>
              <w:rPr>
                <w:b/>
                <w:bCs/>
                <w:sz w:val="22"/>
                <w:szCs w:val="22"/>
              </w:rPr>
              <w:t xml:space="preserve"> </w:t>
            </w:r>
            <w:proofErr w:type="spellStart"/>
            <w:r>
              <w:rPr>
                <w:b/>
                <w:bCs/>
                <w:sz w:val="22"/>
                <w:szCs w:val="22"/>
              </w:rPr>
              <w:t>ball</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I’m</w:t>
            </w:r>
            <w:proofErr w:type="spellEnd"/>
            <w:r>
              <w:rPr>
                <w:b/>
                <w:bCs/>
                <w:sz w:val="22"/>
                <w:szCs w:val="22"/>
              </w:rPr>
              <w:t xml:space="preserve"> </w:t>
            </w:r>
            <w:proofErr w:type="spellStart"/>
            <w:r>
              <w:rPr>
                <w:b/>
                <w:bCs/>
                <w:sz w:val="22"/>
                <w:szCs w:val="22"/>
              </w:rPr>
              <w:t>writting</w:t>
            </w:r>
            <w:proofErr w:type="spellEnd"/>
          </w:p>
          <w:p w:rsidR="003C0598" w:rsidRDefault="006E309A">
            <w:pPr>
              <w:pStyle w:val="Standard"/>
              <w:rPr>
                <w:b/>
                <w:bCs/>
                <w:sz w:val="22"/>
                <w:szCs w:val="22"/>
              </w:rPr>
            </w:pPr>
            <w:proofErr w:type="spellStart"/>
            <w:r>
              <w:rPr>
                <w:b/>
                <w:bCs/>
                <w:sz w:val="22"/>
                <w:szCs w:val="22"/>
              </w:rPr>
              <w:t>Let’s</w:t>
            </w:r>
            <w:proofErr w:type="spellEnd"/>
            <w:r>
              <w:rPr>
                <w:b/>
                <w:bCs/>
                <w:sz w:val="22"/>
                <w:szCs w:val="22"/>
              </w:rPr>
              <w:t xml:space="preserve"> go shopping</w:t>
            </w:r>
          </w:p>
          <w:p w:rsidR="003C0598" w:rsidRDefault="006E309A">
            <w:pPr>
              <w:pStyle w:val="Standard"/>
              <w:rPr>
                <w:b/>
                <w:bCs/>
                <w:sz w:val="22"/>
                <w:szCs w:val="22"/>
              </w:rPr>
            </w:pPr>
            <w:r>
              <w:rPr>
                <w:b/>
                <w:bCs/>
                <w:sz w:val="22"/>
                <w:szCs w:val="22"/>
              </w:rPr>
              <w:t xml:space="preserve">Mu mis </w:t>
            </w:r>
            <w:proofErr w:type="spellStart"/>
            <w:r>
              <w:rPr>
                <w:b/>
                <w:bCs/>
                <w:sz w:val="22"/>
                <w:szCs w:val="22"/>
              </w:rPr>
              <w:t>cooking</w:t>
            </w:r>
            <w:proofErr w:type="spellEnd"/>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How</w:t>
            </w:r>
            <w:proofErr w:type="spellEnd"/>
            <w:r>
              <w:rPr>
                <w:b/>
                <w:bCs/>
                <w:sz w:val="22"/>
                <w:szCs w:val="22"/>
              </w:rPr>
              <w:t xml:space="preserve"> </w:t>
            </w:r>
            <w:proofErr w:type="spellStart"/>
            <w:r>
              <w:rPr>
                <w:b/>
                <w:bCs/>
                <w:sz w:val="22"/>
                <w:szCs w:val="22"/>
              </w:rPr>
              <w:t>old</w:t>
            </w:r>
            <w:proofErr w:type="spellEnd"/>
            <w:r>
              <w:rPr>
                <w:b/>
                <w:bCs/>
                <w:sz w:val="22"/>
                <w:szCs w:val="22"/>
              </w:rPr>
              <w:t xml:space="preserve"> are </w:t>
            </w:r>
            <w:proofErr w:type="spellStart"/>
            <w:r>
              <w:rPr>
                <w:b/>
                <w:bCs/>
                <w:sz w:val="22"/>
                <w:szCs w:val="22"/>
              </w:rPr>
              <w:t>you</w:t>
            </w:r>
            <w:proofErr w:type="spellEnd"/>
            <w:r>
              <w:rPr>
                <w:b/>
                <w:bCs/>
                <w:sz w:val="22"/>
                <w:szCs w:val="22"/>
              </w:rPr>
              <w:t>?</w:t>
            </w:r>
          </w:p>
          <w:p w:rsidR="003C0598" w:rsidRDefault="006E309A">
            <w:pPr>
              <w:pStyle w:val="Standard"/>
              <w:rPr>
                <w:b/>
                <w:bCs/>
                <w:sz w:val="22"/>
                <w:szCs w:val="22"/>
              </w:rPr>
            </w:pPr>
            <w:r>
              <w:rPr>
                <w:b/>
                <w:bCs/>
                <w:sz w:val="22"/>
                <w:szCs w:val="22"/>
              </w:rPr>
              <w:t xml:space="preserve">My </w:t>
            </w:r>
            <w:proofErr w:type="spellStart"/>
            <w:r>
              <w:rPr>
                <w:b/>
                <w:bCs/>
                <w:sz w:val="22"/>
                <w:szCs w:val="22"/>
              </w:rPr>
              <w:t>family</w:t>
            </w:r>
            <w:proofErr w:type="spellEnd"/>
          </w:p>
          <w:p w:rsidR="003C0598" w:rsidRDefault="006E309A">
            <w:pPr>
              <w:pStyle w:val="Standard"/>
              <w:rPr>
                <w:b/>
                <w:bCs/>
                <w:sz w:val="22"/>
                <w:szCs w:val="22"/>
              </w:rPr>
            </w:pPr>
            <w:r>
              <w:rPr>
                <w:b/>
                <w:bCs/>
                <w:sz w:val="22"/>
                <w:szCs w:val="22"/>
              </w:rPr>
              <w:t xml:space="preserve">My </w:t>
            </w:r>
            <w:proofErr w:type="spellStart"/>
            <w:r>
              <w:rPr>
                <w:b/>
                <w:bCs/>
                <w:sz w:val="22"/>
                <w:szCs w:val="22"/>
              </w:rPr>
              <w:t>friends</w:t>
            </w:r>
            <w:proofErr w:type="spellEnd"/>
          </w:p>
          <w:p w:rsidR="003C0598" w:rsidRDefault="006E309A">
            <w:pPr>
              <w:pStyle w:val="Standard"/>
              <w:rPr>
                <w:b/>
                <w:bCs/>
                <w:sz w:val="22"/>
                <w:szCs w:val="22"/>
              </w:rPr>
            </w:pPr>
            <w:r>
              <w:rPr>
                <w:b/>
                <w:bCs/>
                <w:sz w:val="22"/>
                <w:szCs w:val="22"/>
              </w:rPr>
              <w:t xml:space="preserve">My </w:t>
            </w:r>
            <w:proofErr w:type="spellStart"/>
            <w:r>
              <w:rPr>
                <w:b/>
                <w:bCs/>
                <w:sz w:val="22"/>
                <w:szCs w:val="22"/>
              </w:rPr>
              <w:t>week</w:t>
            </w:r>
            <w:proofErr w:type="spellEnd"/>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The</w:t>
            </w:r>
            <w:proofErr w:type="spellEnd"/>
            <w:r>
              <w:rPr>
                <w:b/>
                <w:bCs/>
                <w:sz w:val="22"/>
                <w:szCs w:val="22"/>
              </w:rPr>
              <w:t xml:space="preserve"> </w:t>
            </w:r>
            <w:proofErr w:type="spellStart"/>
            <w:r>
              <w:rPr>
                <w:b/>
                <w:bCs/>
                <w:sz w:val="22"/>
                <w:szCs w:val="22"/>
              </w:rPr>
              <w:t>alphabet</w:t>
            </w:r>
            <w:proofErr w:type="spellEnd"/>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Colours</w:t>
            </w:r>
            <w:proofErr w:type="spellEnd"/>
          </w:p>
          <w:p w:rsidR="003C0598" w:rsidRDefault="006E309A">
            <w:pPr>
              <w:pStyle w:val="Standard"/>
              <w:rPr>
                <w:b/>
                <w:bCs/>
                <w:sz w:val="22"/>
                <w:szCs w:val="22"/>
              </w:rPr>
            </w:pPr>
            <w:proofErr w:type="spellStart"/>
            <w:r>
              <w:rPr>
                <w:b/>
                <w:bCs/>
                <w:sz w:val="22"/>
                <w:szCs w:val="22"/>
              </w:rPr>
              <w:t>Numbers</w:t>
            </w:r>
            <w:proofErr w:type="spellEnd"/>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My T-</w:t>
            </w:r>
            <w:proofErr w:type="spellStart"/>
            <w:r>
              <w:rPr>
                <w:b/>
                <w:bCs/>
                <w:sz w:val="22"/>
                <w:szCs w:val="22"/>
              </w:rPr>
              <w:t>shirt</w:t>
            </w:r>
            <w:proofErr w:type="spellEnd"/>
          </w:p>
          <w:p w:rsidR="003C0598" w:rsidRDefault="006E309A">
            <w:pPr>
              <w:pStyle w:val="Standard"/>
              <w:rPr>
                <w:b/>
                <w:bCs/>
                <w:sz w:val="22"/>
                <w:szCs w:val="22"/>
              </w:rPr>
            </w:pPr>
            <w:r>
              <w:rPr>
                <w:b/>
                <w:bCs/>
                <w:sz w:val="22"/>
                <w:szCs w:val="22"/>
              </w:rPr>
              <w:t xml:space="preserve">My </w:t>
            </w:r>
            <w:proofErr w:type="spellStart"/>
            <w:r>
              <w:rPr>
                <w:b/>
                <w:bCs/>
                <w:sz w:val="22"/>
                <w:szCs w:val="22"/>
              </w:rPr>
              <w:t>jeans</w:t>
            </w:r>
            <w:proofErr w:type="spellEnd"/>
          </w:p>
          <w:p w:rsidR="003C0598" w:rsidRDefault="006E309A">
            <w:pPr>
              <w:pStyle w:val="Standard"/>
              <w:rPr>
                <w:b/>
                <w:bCs/>
                <w:sz w:val="22"/>
                <w:szCs w:val="22"/>
              </w:rPr>
            </w:pPr>
            <w:r>
              <w:rPr>
                <w:b/>
                <w:bCs/>
                <w:sz w:val="22"/>
                <w:szCs w:val="22"/>
              </w:rPr>
              <w:t xml:space="preserve">My </w:t>
            </w:r>
            <w:proofErr w:type="spellStart"/>
            <w:r>
              <w:rPr>
                <w:b/>
                <w:bCs/>
                <w:sz w:val="22"/>
                <w:szCs w:val="22"/>
              </w:rPr>
              <w:t>pet</w:t>
            </w:r>
            <w:proofErr w:type="spellEnd"/>
          </w:p>
          <w:p w:rsidR="003C0598" w:rsidRDefault="006E309A">
            <w:pPr>
              <w:pStyle w:val="Standard"/>
              <w:rPr>
                <w:b/>
                <w:bCs/>
                <w:sz w:val="22"/>
                <w:szCs w:val="22"/>
              </w:rPr>
            </w:pPr>
            <w:r>
              <w:rPr>
                <w:b/>
                <w:bCs/>
                <w:sz w:val="22"/>
                <w:szCs w:val="22"/>
              </w:rPr>
              <w:t xml:space="preserve">My </w:t>
            </w:r>
            <w:proofErr w:type="spellStart"/>
            <w:r>
              <w:rPr>
                <w:b/>
                <w:bCs/>
                <w:sz w:val="22"/>
                <w:szCs w:val="22"/>
              </w:rPr>
              <w:t>toys</w:t>
            </w:r>
            <w:proofErr w:type="spellEnd"/>
          </w:p>
          <w:p w:rsidR="003C0598" w:rsidRDefault="006E309A">
            <w:pPr>
              <w:pStyle w:val="Standard"/>
              <w:rPr>
                <w:b/>
                <w:bCs/>
                <w:sz w:val="22"/>
                <w:szCs w:val="22"/>
              </w:rPr>
            </w:pPr>
            <w:r>
              <w:rPr>
                <w:b/>
                <w:bCs/>
                <w:sz w:val="22"/>
                <w:szCs w:val="22"/>
              </w:rPr>
              <w:t>My body</w:t>
            </w:r>
          </w:p>
          <w:p w:rsidR="003C0598" w:rsidRDefault="006E309A">
            <w:pPr>
              <w:pStyle w:val="Standard"/>
              <w:rPr>
                <w:b/>
                <w:bCs/>
                <w:sz w:val="22"/>
                <w:szCs w:val="22"/>
              </w:rPr>
            </w:pPr>
            <w:r>
              <w:rPr>
                <w:b/>
                <w:bCs/>
                <w:sz w:val="22"/>
                <w:szCs w:val="22"/>
              </w:rPr>
              <w:t xml:space="preserve">My </w:t>
            </w:r>
            <w:proofErr w:type="spellStart"/>
            <w:r>
              <w:rPr>
                <w:b/>
                <w:bCs/>
                <w:sz w:val="22"/>
                <w:szCs w:val="22"/>
              </w:rPr>
              <w:t>head</w:t>
            </w:r>
            <w:proofErr w:type="spellEnd"/>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Halloween</w:t>
            </w:r>
            <w:r>
              <w:rPr>
                <w:b/>
                <w:bCs/>
                <w:sz w:val="22"/>
                <w:szCs w:val="22"/>
              </w:rPr>
              <w:br/>
              <w:t xml:space="preserve">At </w:t>
            </w:r>
            <w:proofErr w:type="spellStart"/>
            <w:r>
              <w:rPr>
                <w:b/>
                <w:bCs/>
                <w:sz w:val="22"/>
                <w:szCs w:val="22"/>
              </w:rPr>
              <w:t>Christmas</w:t>
            </w:r>
            <w:proofErr w:type="spellEnd"/>
          </w:p>
        </w:tc>
        <w:tc>
          <w:tcPr>
            <w:tcW w:w="32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rozumí jednoduchým pokynům a větám</w:t>
            </w:r>
          </w:p>
          <w:p w:rsidR="003C0598" w:rsidRDefault="006E309A">
            <w:pPr>
              <w:pStyle w:val="Standard"/>
              <w:rPr>
                <w:sz w:val="22"/>
                <w:szCs w:val="22"/>
              </w:rPr>
            </w:pPr>
            <w:r>
              <w:rPr>
                <w:sz w:val="22"/>
                <w:szCs w:val="22"/>
              </w:rPr>
              <w:t>- adekvátně na ně reaguje</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určí školní potřeby, umí o ně požádat a poděkovat</w:t>
            </w:r>
          </w:p>
          <w:p w:rsidR="003C0598" w:rsidRDefault="006E309A">
            <w:pPr>
              <w:pStyle w:val="Standard"/>
              <w:rPr>
                <w:sz w:val="22"/>
                <w:szCs w:val="22"/>
              </w:rPr>
            </w:pPr>
            <w:r>
              <w:rPr>
                <w:sz w:val="22"/>
                <w:szCs w:val="22"/>
              </w:rPr>
              <w:t>- umí pojmenovat předměty ve třídě a zeptat se na ně</w:t>
            </w:r>
          </w:p>
          <w:p w:rsidR="003C0598" w:rsidRDefault="003C0598">
            <w:pPr>
              <w:pStyle w:val="Standard"/>
              <w:rPr>
                <w:sz w:val="22"/>
                <w:szCs w:val="22"/>
              </w:rPr>
            </w:pPr>
          </w:p>
          <w:p w:rsidR="003C0598" w:rsidRDefault="006E309A">
            <w:pPr>
              <w:pStyle w:val="Standard"/>
              <w:rPr>
                <w:sz w:val="22"/>
                <w:szCs w:val="22"/>
              </w:rPr>
            </w:pPr>
            <w:r>
              <w:rPr>
                <w:sz w:val="22"/>
                <w:szCs w:val="22"/>
              </w:rPr>
              <w:t>- vyslovuje a čte foneticky správně v přiměřeném rozsahu slovní zásoby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pochopí obsah a smysl jednoduché, pomalé a pečlivě vyslovované konverzace dvou osob s dostatkem času pro porozumění</w:t>
            </w:r>
          </w:p>
          <w:p w:rsidR="003C0598" w:rsidRDefault="006E309A">
            <w:pPr>
              <w:pStyle w:val="Standard"/>
              <w:rPr>
                <w:sz w:val="22"/>
                <w:szCs w:val="22"/>
              </w:rPr>
            </w:pPr>
            <w:r>
              <w:rPr>
                <w:sz w:val="22"/>
                <w:szCs w:val="22"/>
              </w:rPr>
              <w:t>- využívá prvky tvořivosti při společném plnění úkolů</w:t>
            </w:r>
          </w:p>
          <w:p w:rsidR="003C0598" w:rsidRDefault="003C0598">
            <w:pPr>
              <w:pStyle w:val="Standard"/>
              <w:rPr>
                <w:color w:val="99CC00"/>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rozlišuje grafickou a mluvenou podobu slova</w:t>
            </w:r>
          </w:p>
          <w:p w:rsidR="003C0598" w:rsidRDefault="006E309A">
            <w:pPr>
              <w:pStyle w:val="Standard"/>
              <w:rPr>
                <w:sz w:val="22"/>
                <w:szCs w:val="22"/>
              </w:rPr>
            </w:pPr>
            <w:r>
              <w:rPr>
                <w:sz w:val="22"/>
                <w:szCs w:val="22"/>
              </w:rPr>
              <w:t>- reflektuje situaci druhých a adekvátně poskytuje pomoc</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používá abecední slovník učebnice</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je seznámen se zvyky a symboly svátků v anglicky mluvících zemích</w:t>
            </w:r>
          </w:p>
        </w:tc>
        <w:tc>
          <w:tcPr>
            <w:tcW w:w="318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Pozdravy, představení se.</w:t>
            </w:r>
          </w:p>
          <w:p w:rsidR="003C0598" w:rsidRDefault="006E309A">
            <w:pPr>
              <w:pStyle w:val="Standard"/>
              <w:rPr>
                <w:sz w:val="22"/>
                <w:szCs w:val="22"/>
              </w:rPr>
            </w:pPr>
            <w:r>
              <w:rPr>
                <w:sz w:val="22"/>
                <w:szCs w:val="22"/>
              </w:rPr>
              <w:t xml:space="preserve">Základní pokyny učitele – </w:t>
            </w:r>
            <w:proofErr w:type="spellStart"/>
            <w:r>
              <w:rPr>
                <w:sz w:val="22"/>
                <w:szCs w:val="22"/>
              </w:rPr>
              <w:t>stand</w:t>
            </w:r>
            <w:proofErr w:type="spellEnd"/>
            <w:r>
              <w:rPr>
                <w:sz w:val="22"/>
                <w:szCs w:val="22"/>
              </w:rPr>
              <w:t xml:space="preserve"> up, </w:t>
            </w:r>
            <w:proofErr w:type="spellStart"/>
            <w:r>
              <w:rPr>
                <w:sz w:val="22"/>
                <w:szCs w:val="22"/>
              </w:rPr>
              <w:t>sit</w:t>
            </w:r>
            <w:proofErr w:type="spellEnd"/>
            <w:r>
              <w:rPr>
                <w:sz w:val="22"/>
                <w:szCs w:val="22"/>
              </w:rPr>
              <w:t xml:space="preserve"> </w:t>
            </w:r>
            <w:proofErr w:type="spellStart"/>
            <w:r>
              <w:rPr>
                <w:sz w:val="22"/>
                <w:szCs w:val="22"/>
              </w:rPr>
              <w:t>down</w:t>
            </w:r>
            <w:proofErr w:type="spellEnd"/>
            <w:r>
              <w:rPr>
                <w:sz w:val="22"/>
                <w:szCs w:val="22"/>
              </w:rPr>
              <w:t xml:space="preserve">, open, </w:t>
            </w:r>
            <w:proofErr w:type="spellStart"/>
            <w:r>
              <w:rPr>
                <w:sz w:val="22"/>
                <w:szCs w:val="22"/>
              </w:rPr>
              <w:t>close</w:t>
            </w:r>
            <w:proofErr w:type="spellEnd"/>
            <w:r>
              <w:rPr>
                <w:sz w:val="22"/>
                <w:szCs w:val="22"/>
              </w:rPr>
              <w:t xml:space="preserve"> </w:t>
            </w:r>
            <w:proofErr w:type="spellStart"/>
            <w:r>
              <w:rPr>
                <w:sz w:val="22"/>
                <w:szCs w:val="22"/>
              </w:rPr>
              <w:t>your</w:t>
            </w:r>
            <w:proofErr w:type="spellEnd"/>
            <w:r>
              <w:rPr>
                <w:sz w:val="22"/>
                <w:szCs w:val="22"/>
              </w:rPr>
              <w:t xml:space="preserve"> </w:t>
            </w:r>
            <w:proofErr w:type="spellStart"/>
            <w:r>
              <w:rPr>
                <w:sz w:val="22"/>
                <w:szCs w:val="22"/>
              </w:rPr>
              <w:t>book</w:t>
            </w:r>
            <w:proofErr w:type="spellEnd"/>
            <w:r>
              <w:rPr>
                <w:sz w:val="22"/>
                <w:szCs w:val="22"/>
              </w:rPr>
              <w:t xml:space="preserve">, listen, </w:t>
            </w:r>
            <w:proofErr w:type="spellStart"/>
            <w:r>
              <w:rPr>
                <w:sz w:val="22"/>
                <w:szCs w:val="22"/>
              </w:rPr>
              <w:t>look</w:t>
            </w:r>
            <w:proofErr w:type="spellEnd"/>
            <w:r>
              <w:rPr>
                <w:sz w:val="22"/>
                <w:szCs w:val="22"/>
              </w:rPr>
              <w:t xml:space="preserve">, </w:t>
            </w:r>
            <w:proofErr w:type="spellStart"/>
            <w:r>
              <w:rPr>
                <w:sz w:val="22"/>
                <w:szCs w:val="22"/>
              </w:rPr>
              <w:t>come</w:t>
            </w:r>
            <w:proofErr w:type="spellEnd"/>
            <w:r>
              <w:rPr>
                <w:sz w:val="22"/>
                <w:szCs w:val="22"/>
              </w:rPr>
              <w:t xml:space="preserve"> </w:t>
            </w:r>
            <w:proofErr w:type="spellStart"/>
            <w:r>
              <w:rPr>
                <w:sz w:val="22"/>
                <w:szCs w:val="22"/>
              </w:rPr>
              <w:t>here</w:t>
            </w:r>
            <w:proofErr w:type="spellEnd"/>
            <w:r>
              <w:rPr>
                <w:sz w:val="22"/>
                <w:szCs w:val="22"/>
              </w:rPr>
              <w:t>.</w:t>
            </w:r>
          </w:p>
          <w:p w:rsidR="003C0598" w:rsidRDefault="006E309A">
            <w:pPr>
              <w:pStyle w:val="Standard"/>
              <w:rPr>
                <w:sz w:val="22"/>
                <w:szCs w:val="22"/>
              </w:rPr>
            </w:pPr>
            <w:r>
              <w:rPr>
                <w:sz w:val="22"/>
                <w:szCs w:val="22"/>
              </w:rPr>
              <w:t>Seznámení s jinými národy.</w:t>
            </w:r>
          </w:p>
          <w:p w:rsidR="003C0598" w:rsidRDefault="003C0598">
            <w:pPr>
              <w:pStyle w:val="Standard"/>
              <w:rPr>
                <w:sz w:val="22"/>
                <w:szCs w:val="22"/>
              </w:rPr>
            </w:pPr>
          </w:p>
          <w:p w:rsidR="003C0598" w:rsidRDefault="006E309A">
            <w:pPr>
              <w:pStyle w:val="Standard"/>
              <w:rPr>
                <w:sz w:val="22"/>
                <w:szCs w:val="22"/>
              </w:rPr>
            </w:pPr>
            <w:r>
              <w:rPr>
                <w:sz w:val="22"/>
                <w:szCs w:val="22"/>
              </w:rPr>
              <w:t>Základní školní potřeby.</w:t>
            </w:r>
          </w:p>
          <w:p w:rsidR="003C0598" w:rsidRDefault="006E309A">
            <w:pPr>
              <w:pStyle w:val="Standard"/>
              <w:rPr>
                <w:sz w:val="22"/>
                <w:szCs w:val="22"/>
              </w:rPr>
            </w:pPr>
            <w:r>
              <w:rPr>
                <w:sz w:val="22"/>
                <w:szCs w:val="22"/>
              </w:rPr>
              <w:t>Předměty ve třídě.</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Tvoření jednoduchých vět, užívání a čtení neurčitého a určitého členu.</w:t>
            </w:r>
          </w:p>
          <w:p w:rsidR="003C0598" w:rsidRDefault="006E309A">
            <w:pPr>
              <w:pStyle w:val="Standard"/>
              <w:rPr>
                <w:sz w:val="22"/>
                <w:szCs w:val="22"/>
              </w:rPr>
            </w:pPr>
            <w:r>
              <w:rPr>
                <w:sz w:val="22"/>
                <w:szCs w:val="22"/>
              </w:rPr>
              <w:t>Základní předložky.</w:t>
            </w:r>
          </w:p>
          <w:p w:rsidR="003C0598" w:rsidRDefault="006E309A">
            <w:pPr>
              <w:pStyle w:val="Standard"/>
            </w:pPr>
            <w:r>
              <w:rPr>
                <w:sz w:val="22"/>
                <w:szCs w:val="22"/>
              </w:rPr>
              <w:lastRenderedPageBreak/>
              <w:t>Základní přídavná jména, popis předmětu.</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Přítomný čas průběhový, tvoření jednoduchých vazeb, činnosti z žákova života doma a ve škole.</w:t>
            </w:r>
          </w:p>
          <w:p w:rsidR="003C0598" w:rsidRDefault="006E309A">
            <w:pPr>
              <w:pStyle w:val="Standard"/>
              <w:rPr>
                <w:sz w:val="22"/>
                <w:szCs w:val="22"/>
              </w:rPr>
            </w:pPr>
            <w:r>
              <w:rPr>
                <w:sz w:val="22"/>
                <w:szCs w:val="22"/>
              </w:rPr>
              <w:t>Ovoce, zelenina</w:t>
            </w:r>
          </w:p>
          <w:p w:rsidR="003C0598" w:rsidRDefault="006E309A">
            <w:pPr>
              <w:pStyle w:val="Standard"/>
              <w:rPr>
                <w:sz w:val="22"/>
                <w:szCs w:val="22"/>
              </w:rPr>
            </w:pPr>
            <w:r>
              <w:rPr>
                <w:sz w:val="22"/>
                <w:szCs w:val="22"/>
              </w:rPr>
              <w:t xml:space="preserve">I </w:t>
            </w:r>
            <w:proofErr w:type="spellStart"/>
            <w:r>
              <w:rPr>
                <w:sz w:val="22"/>
                <w:szCs w:val="22"/>
              </w:rPr>
              <w:t>like</w:t>
            </w:r>
            <w:proofErr w:type="spellEnd"/>
            <w:r>
              <w:rPr>
                <w:sz w:val="22"/>
                <w:szCs w:val="22"/>
              </w:rPr>
              <w:t>…</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Využití číslovek, reakce na </w:t>
            </w:r>
            <w:proofErr w:type="spellStart"/>
            <w:r>
              <w:rPr>
                <w:sz w:val="22"/>
                <w:szCs w:val="22"/>
              </w:rPr>
              <w:t>otázku:“Kolik</w:t>
            </w:r>
            <w:proofErr w:type="spellEnd"/>
            <w:r>
              <w:rPr>
                <w:sz w:val="22"/>
                <w:szCs w:val="22"/>
              </w:rPr>
              <w:t xml:space="preserve"> máš roků?“.</w:t>
            </w:r>
          </w:p>
          <w:p w:rsidR="003C0598" w:rsidRDefault="006E309A">
            <w:pPr>
              <w:pStyle w:val="Standard"/>
              <w:rPr>
                <w:sz w:val="22"/>
                <w:szCs w:val="22"/>
              </w:rPr>
            </w:pPr>
            <w:r>
              <w:rPr>
                <w:sz w:val="22"/>
                <w:szCs w:val="22"/>
              </w:rPr>
              <w:t>Členové rodiny, kamarádi.</w:t>
            </w:r>
          </w:p>
          <w:p w:rsidR="003C0598" w:rsidRDefault="006E309A">
            <w:pPr>
              <w:pStyle w:val="Standard"/>
              <w:rPr>
                <w:sz w:val="22"/>
                <w:szCs w:val="22"/>
              </w:rPr>
            </w:pPr>
            <w:r>
              <w:rPr>
                <w:sz w:val="22"/>
                <w:szCs w:val="22"/>
              </w:rPr>
              <w:t>Podle fotografie představí členy rodiny.</w:t>
            </w:r>
          </w:p>
          <w:p w:rsidR="003C0598" w:rsidRDefault="006E309A">
            <w:pPr>
              <w:pStyle w:val="Standard"/>
              <w:rPr>
                <w:sz w:val="22"/>
                <w:szCs w:val="22"/>
              </w:rPr>
            </w:pPr>
            <w:r>
              <w:rPr>
                <w:sz w:val="22"/>
                <w:szCs w:val="22"/>
              </w:rPr>
              <w:t>Dny v týdnu – seznámení.</w:t>
            </w:r>
          </w:p>
          <w:p w:rsidR="003C0598" w:rsidRDefault="006E309A">
            <w:pPr>
              <w:pStyle w:val="Standard"/>
              <w:rPr>
                <w:sz w:val="22"/>
                <w:szCs w:val="22"/>
              </w:rPr>
            </w:pPr>
            <w:r>
              <w:rPr>
                <w:sz w:val="22"/>
                <w:szCs w:val="22"/>
              </w:rPr>
              <w:t>Druhy sportů</w:t>
            </w:r>
          </w:p>
          <w:p w:rsidR="003C0598" w:rsidRDefault="006E309A">
            <w:pPr>
              <w:pStyle w:val="Standard"/>
              <w:rPr>
                <w:sz w:val="22"/>
                <w:szCs w:val="22"/>
              </w:rPr>
            </w:pPr>
            <w:r>
              <w:rPr>
                <w:sz w:val="22"/>
                <w:szCs w:val="22"/>
              </w:rPr>
              <w:t>Věty se slovesem „</w:t>
            </w:r>
            <w:proofErr w:type="spellStart"/>
            <w:r>
              <w:rPr>
                <w:sz w:val="22"/>
                <w:szCs w:val="22"/>
              </w:rPr>
              <w:t>can</w:t>
            </w:r>
            <w:proofErr w:type="spellEnd"/>
            <w:r>
              <w:rPr>
                <w:sz w:val="22"/>
                <w:szCs w:val="22"/>
              </w:rPr>
              <w:t>“</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Zvuková a písemná podoba slov. „</w:t>
            </w:r>
            <w:proofErr w:type="spellStart"/>
            <w:r>
              <w:rPr>
                <w:sz w:val="22"/>
                <w:szCs w:val="22"/>
              </w:rPr>
              <w:t>Spelling</w:t>
            </w:r>
            <w:proofErr w:type="spellEnd"/>
            <w:r>
              <w:rPr>
                <w:sz w:val="22"/>
                <w:szCs w:val="22"/>
              </w:rPr>
              <w:t>“ vlastních jmen</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Základní škála barev.</w:t>
            </w:r>
          </w:p>
          <w:p w:rsidR="003C0598" w:rsidRDefault="006E309A">
            <w:pPr>
              <w:pStyle w:val="Standard"/>
              <w:rPr>
                <w:sz w:val="22"/>
                <w:szCs w:val="22"/>
              </w:rPr>
            </w:pPr>
            <w:r>
              <w:rPr>
                <w:sz w:val="22"/>
                <w:szCs w:val="22"/>
              </w:rPr>
              <w:t>Čísla do 12.</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Základní oblečení.</w:t>
            </w:r>
          </w:p>
          <w:p w:rsidR="003C0598" w:rsidRDefault="006E309A">
            <w:pPr>
              <w:pStyle w:val="Standard"/>
              <w:rPr>
                <w:sz w:val="22"/>
                <w:szCs w:val="22"/>
              </w:rPr>
            </w:pPr>
            <w:r>
              <w:rPr>
                <w:sz w:val="22"/>
                <w:szCs w:val="22"/>
              </w:rPr>
              <w:t>Domácí mazlíčci a co umí.</w:t>
            </w:r>
          </w:p>
          <w:p w:rsidR="003C0598" w:rsidRDefault="006E309A">
            <w:pPr>
              <w:pStyle w:val="Standard"/>
              <w:rPr>
                <w:sz w:val="22"/>
                <w:szCs w:val="22"/>
              </w:rPr>
            </w:pPr>
            <w:r>
              <w:rPr>
                <w:sz w:val="22"/>
                <w:szCs w:val="22"/>
              </w:rPr>
              <w:t>Hračky, seznámení s tvořením množného čísla podstatných jmen.</w:t>
            </w:r>
          </w:p>
          <w:p w:rsidR="003C0598" w:rsidRDefault="006E309A">
            <w:pPr>
              <w:pStyle w:val="Standard"/>
              <w:rPr>
                <w:sz w:val="22"/>
                <w:szCs w:val="22"/>
              </w:rPr>
            </w:pPr>
            <w:r>
              <w:rPr>
                <w:sz w:val="22"/>
                <w:szCs w:val="22"/>
              </w:rPr>
              <w:t xml:space="preserve">Části těla. „I </w:t>
            </w:r>
            <w:proofErr w:type="spellStart"/>
            <w:r>
              <w:rPr>
                <w:sz w:val="22"/>
                <w:szCs w:val="22"/>
              </w:rPr>
              <w:t>have</w:t>
            </w:r>
            <w:proofErr w:type="spellEnd"/>
            <w:r>
              <w:rPr>
                <w:sz w:val="22"/>
                <w:szCs w:val="22"/>
              </w:rPr>
              <w:t xml:space="preserve"> </w:t>
            </w:r>
            <w:proofErr w:type="spellStart"/>
            <w:r>
              <w:rPr>
                <w:sz w:val="22"/>
                <w:szCs w:val="22"/>
              </w:rPr>
              <w:t>got</w:t>
            </w:r>
            <w:proofErr w:type="spellEnd"/>
            <w:r>
              <w:rPr>
                <w:sz w:val="22"/>
                <w:szCs w:val="22"/>
              </w:rPr>
              <w:t>.“</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Tradice, kostýmy, dýně.</w:t>
            </w:r>
          </w:p>
          <w:p w:rsidR="003C0598" w:rsidRDefault="006E309A">
            <w:pPr>
              <w:pStyle w:val="Standard"/>
              <w:rPr>
                <w:sz w:val="22"/>
                <w:szCs w:val="22"/>
              </w:rPr>
            </w:pPr>
            <w:r>
              <w:rPr>
                <w:sz w:val="22"/>
                <w:szCs w:val="22"/>
              </w:rPr>
              <w:t>Jednoduché přání k Vánocům</w:t>
            </w:r>
          </w:p>
        </w:tc>
        <w:tc>
          <w:tcPr>
            <w:tcW w:w="153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proofErr w:type="spellStart"/>
            <w:r>
              <w:rPr>
                <w:sz w:val="22"/>
                <w:szCs w:val="22"/>
              </w:rPr>
              <w:lastRenderedPageBreak/>
              <w:t>MuV</w:t>
            </w:r>
            <w:proofErr w:type="spellEnd"/>
          </w:p>
          <w:p w:rsidR="003C0598" w:rsidRDefault="006E309A">
            <w:pPr>
              <w:pStyle w:val="Standard"/>
              <w:rPr>
                <w:sz w:val="22"/>
                <w:szCs w:val="22"/>
              </w:rPr>
            </w:pPr>
            <w:r>
              <w:rPr>
                <w:sz w:val="22"/>
                <w:szCs w:val="22"/>
              </w:rPr>
              <w:t xml:space="preserve">- </w:t>
            </w:r>
            <w:proofErr w:type="spellStart"/>
            <w:r>
              <w:rPr>
                <w:sz w:val="22"/>
                <w:szCs w:val="22"/>
              </w:rPr>
              <w:t>Multikulturalita</w:t>
            </w:r>
            <w:proofErr w:type="spellEnd"/>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OSV</w:t>
            </w:r>
          </w:p>
          <w:p w:rsidR="003C0598" w:rsidRDefault="006E309A">
            <w:pPr>
              <w:pStyle w:val="Standard"/>
              <w:rPr>
                <w:sz w:val="22"/>
                <w:szCs w:val="22"/>
              </w:rPr>
            </w:pPr>
            <w:r>
              <w:rPr>
                <w:sz w:val="22"/>
                <w:szCs w:val="22"/>
              </w:rPr>
              <w:t>- Sebepoznání</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6E309A">
            <w:pPr>
              <w:pStyle w:val="Standard"/>
              <w:ind w:left="117" w:hanging="117"/>
              <w:rPr>
                <w:sz w:val="22"/>
                <w:szCs w:val="22"/>
              </w:rPr>
            </w:pPr>
            <w:r>
              <w:rPr>
                <w:sz w:val="22"/>
                <w:szCs w:val="22"/>
              </w:rPr>
              <w:t>OSV</w:t>
            </w:r>
          </w:p>
          <w:p w:rsidR="003C0598" w:rsidRDefault="006E309A">
            <w:pPr>
              <w:pStyle w:val="Standard"/>
              <w:ind w:left="117" w:hanging="117"/>
              <w:rPr>
                <w:sz w:val="22"/>
                <w:szCs w:val="22"/>
              </w:rPr>
            </w:pPr>
            <w:r>
              <w:rPr>
                <w:sz w:val="22"/>
                <w:szCs w:val="22"/>
              </w:rPr>
              <w:t xml:space="preserve">- Kooperace a </w:t>
            </w:r>
            <w:proofErr w:type="spellStart"/>
            <w:r>
              <w:rPr>
                <w:sz w:val="22"/>
                <w:szCs w:val="22"/>
              </w:rPr>
              <w:t>kompetice</w:t>
            </w:r>
            <w:proofErr w:type="spellEnd"/>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6E309A">
            <w:pPr>
              <w:pStyle w:val="Standard"/>
              <w:ind w:left="117" w:hanging="117"/>
              <w:rPr>
                <w:sz w:val="22"/>
                <w:szCs w:val="22"/>
              </w:rPr>
            </w:pPr>
            <w:proofErr w:type="spellStart"/>
            <w:r>
              <w:rPr>
                <w:sz w:val="22"/>
                <w:szCs w:val="22"/>
              </w:rPr>
              <w:t>MuV</w:t>
            </w:r>
            <w:proofErr w:type="spellEnd"/>
          </w:p>
          <w:p w:rsidR="003C0598" w:rsidRDefault="006E309A">
            <w:pPr>
              <w:pStyle w:val="Standard"/>
              <w:ind w:left="117" w:hanging="117"/>
              <w:rPr>
                <w:sz w:val="22"/>
                <w:szCs w:val="22"/>
              </w:rPr>
            </w:pPr>
            <w:proofErr w:type="spellStart"/>
            <w:r>
              <w:rPr>
                <w:sz w:val="22"/>
                <w:szCs w:val="22"/>
              </w:rPr>
              <w:t>Mulltikultura</w:t>
            </w:r>
            <w:proofErr w:type="spellEnd"/>
            <w:r>
              <w:rPr>
                <w:sz w:val="22"/>
                <w:szCs w:val="22"/>
              </w:rPr>
              <w:t>-lita</w:t>
            </w: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6E309A">
            <w:pPr>
              <w:pStyle w:val="Standard"/>
              <w:ind w:left="117" w:hanging="117"/>
              <w:rPr>
                <w:sz w:val="22"/>
                <w:szCs w:val="22"/>
              </w:rPr>
            </w:pPr>
            <w:r>
              <w:rPr>
                <w:sz w:val="22"/>
                <w:szCs w:val="22"/>
              </w:rPr>
              <w:t>VEGS - Evropa a svět nás zajímá</w:t>
            </w:r>
          </w:p>
        </w:tc>
      </w:tr>
    </w:tbl>
    <w:p w:rsidR="003C0598" w:rsidRDefault="006E309A">
      <w:pPr>
        <w:pStyle w:val="nadpis20"/>
        <w:pageBreakBefore/>
        <w:spacing w:before="0" w:after="240"/>
        <w:outlineLvl w:val="9"/>
        <w:rPr>
          <w:rFonts w:ascii="Times New Roman" w:hAnsi="Times New Roman" w:cs="Times New Roman"/>
        </w:rPr>
      </w:pPr>
      <w:r>
        <w:rPr>
          <w:rFonts w:ascii="Times New Roman" w:hAnsi="Times New Roman" w:cs="Times New Roman"/>
        </w:rPr>
        <w:lastRenderedPageBreak/>
        <w:t>Anglický jazyk – 4. ročník</w:t>
      </w:r>
    </w:p>
    <w:tbl>
      <w:tblPr>
        <w:tblW w:w="9895" w:type="dxa"/>
        <w:tblInd w:w="-70" w:type="dxa"/>
        <w:tblLayout w:type="fixed"/>
        <w:tblCellMar>
          <w:left w:w="10" w:type="dxa"/>
          <w:right w:w="10" w:type="dxa"/>
        </w:tblCellMar>
        <w:tblLook w:val="04A0" w:firstRow="1" w:lastRow="0" w:firstColumn="1" w:lastColumn="0" w:noHBand="0" w:noVBand="1"/>
      </w:tblPr>
      <w:tblGrid>
        <w:gridCol w:w="1831"/>
        <w:gridCol w:w="3081"/>
        <w:gridCol w:w="3410"/>
        <w:gridCol w:w="1573"/>
      </w:tblGrid>
      <w:tr w:rsidR="003C0598">
        <w:trPr>
          <w:trHeight w:val="508"/>
        </w:trPr>
        <w:tc>
          <w:tcPr>
            <w:tcW w:w="18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Téma</w:t>
            </w:r>
          </w:p>
        </w:tc>
        <w:tc>
          <w:tcPr>
            <w:tcW w:w="30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341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Učivo a přesahy</w:t>
            </w:r>
          </w:p>
        </w:tc>
        <w:tc>
          <w:tcPr>
            <w:tcW w:w="15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Průřezová témata</w:t>
            </w:r>
          </w:p>
        </w:tc>
      </w:tr>
      <w:tr w:rsidR="003C0598">
        <w:trPr>
          <w:trHeight w:val="3580"/>
        </w:trPr>
        <w:tc>
          <w:tcPr>
            <w:tcW w:w="18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proofErr w:type="spellStart"/>
            <w:r>
              <w:rPr>
                <w:b/>
                <w:bCs/>
                <w:sz w:val="22"/>
                <w:szCs w:val="22"/>
              </w:rPr>
              <w:t>How</w:t>
            </w:r>
            <w:proofErr w:type="spellEnd"/>
            <w:r>
              <w:rPr>
                <w:b/>
                <w:bCs/>
                <w:sz w:val="22"/>
                <w:szCs w:val="22"/>
              </w:rPr>
              <w:t xml:space="preserve"> are </w:t>
            </w:r>
            <w:proofErr w:type="spellStart"/>
            <w:r>
              <w:rPr>
                <w:b/>
                <w:bCs/>
                <w:sz w:val="22"/>
                <w:szCs w:val="22"/>
              </w:rPr>
              <w:t>you</w:t>
            </w:r>
            <w:proofErr w:type="spellEnd"/>
            <w:r>
              <w:rPr>
                <w:b/>
                <w:bCs/>
                <w:sz w:val="22"/>
                <w:szCs w:val="22"/>
              </w:rPr>
              <w:t>?</w:t>
            </w:r>
          </w:p>
          <w:p w:rsidR="003C0598" w:rsidRDefault="006E309A">
            <w:pPr>
              <w:pStyle w:val="Standard"/>
              <w:rPr>
                <w:b/>
                <w:bCs/>
                <w:sz w:val="22"/>
                <w:szCs w:val="22"/>
              </w:rPr>
            </w:pPr>
            <w:proofErr w:type="spellStart"/>
            <w:r>
              <w:rPr>
                <w:b/>
                <w:bCs/>
                <w:sz w:val="22"/>
                <w:szCs w:val="22"/>
              </w:rPr>
              <w:t>Who</w:t>
            </w:r>
            <w:proofErr w:type="spellEnd"/>
            <w:r>
              <w:rPr>
                <w:b/>
                <w:bCs/>
                <w:sz w:val="22"/>
                <w:szCs w:val="22"/>
              </w:rPr>
              <w:t xml:space="preserve"> </w:t>
            </w:r>
            <w:proofErr w:type="spellStart"/>
            <w:r>
              <w:rPr>
                <w:b/>
                <w:bCs/>
                <w:sz w:val="22"/>
                <w:szCs w:val="22"/>
              </w:rPr>
              <w:t>am</w:t>
            </w:r>
            <w:proofErr w:type="spellEnd"/>
            <w:r>
              <w:rPr>
                <w:b/>
                <w:bCs/>
                <w:sz w:val="22"/>
                <w:szCs w:val="22"/>
              </w:rPr>
              <w:t xml:space="preserve"> I?</w:t>
            </w:r>
          </w:p>
          <w:p w:rsidR="003C0598" w:rsidRDefault="006E309A">
            <w:pPr>
              <w:pStyle w:val="Standard"/>
              <w:rPr>
                <w:b/>
                <w:bCs/>
                <w:sz w:val="22"/>
                <w:szCs w:val="22"/>
              </w:rPr>
            </w:pPr>
            <w:proofErr w:type="spellStart"/>
            <w:r>
              <w:rPr>
                <w:b/>
                <w:bCs/>
                <w:sz w:val="22"/>
                <w:szCs w:val="22"/>
              </w:rPr>
              <w:t>Have</w:t>
            </w:r>
            <w:proofErr w:type="spellEnd"/>
            <w:r>
              <w:rPr>
                <w:b/>
                <w:bCs/>
                <w:sz w:val="22"/>
                <w:szCs w:val="22"/>
              </w:rPr>
              <w:t xml:space="preserve"> </w:t>
            </w:r>
            <w:proofErr w:type="spellStart"/>
            <w:r>
              <w:rPr>
                <w:b/>
                <w:bCs/>
                <w:sz w:val="22"/>
                <w:szCs w:val="22"/>
              </w:rPr>
              <w:t>you</w:t>
            </w:r>
            <w:proofErr w:type="spellEnd"/>
            <w:r>
              <w:rPr>
                <w:b/>
                <w:bCs/>
                <w:sz w:val="22"/>
                <w:szCs w:val="22"/>
              </w:rPr>
              <w:t xml:space="preserve"> </w:t>
            </w:r>
            <w:proofErr w:type="spellStart"/>
            <w:r>
              <w:rPr>
                <w:b/>
                <w:bCs/>
                <w:sz w:val="22"/>
                <w:szCs w:val="22"/>
              </w:rPr>
              <w:t>got</w:t>
            </w:r>
            <w:proofErr w:type="spellEnd"/>
            <w:r>
              <w:rPr>
                <w:b/>
                <w:bCs/>
                <w:sz w:val="22"/>
                <w:szCs w:val="22"/>
              </w:rPr>
              <w:t xml:space="preserve"> a </w:t>
            </w:r>
            <w:proofErr w:type="spellStart"/>
            <w:r>
              <w:rPr>
                <w:b/>
                <w:bCs/>
                <w:sz w:val="22"/>
                <w:szCs w:val="22"/>
              </w:rPr>
              <w:t>sister</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Count</w:t>
            </w:r>
            <w:proofErr w:type="spellEnd"/>
            <w:r>
              <w:rPr>
                <w:b/>
                <w:bCs/>
                <w:sz w:val="22"/>
                <w:szCs w:val="22"/>
              </w:rPr>
              <w:t xml:space="preserve"> to </w:t>
            </w:r>
            <w:proofErr w:type="spellStart"/>
            <w:r>
              <w:rPr>
                <w:b/>
                <w:bCs/>
                <w:sz w:val="22"/>
                <w:szCs w:val="22"/>
              </w:rPr>
              <w:t>twenty</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 xml:space="preserve">In </w:t>
            </w:r>
            <w:proofErr w:type="spellStart"/>
            <w:r>
              <w:rPr>
                <w:b/>
                <w:bCs/>
                <w:sz w:val="22"/>
                <w:szCs w:val="22"/>
              </w:rPr>
              <w:t>the</w:t>
            </w:r>
            <w:proofErr w:type="spellEnd"/>
            <w:r>
              <w:rPr>
                <w:b/>
                <w:bCs/>
                <w:sz w:val="22"/>
                <w:szCs w:val="22"/>
              </w:rPr>
              <w:t xml:space="preserve"> </w:t>
            </w:r>
            <w:proofErr w:type="spellStart"/>
            <w:r>
              <w:rPr>
                <w:b/>
                <w:bCs/>
                <w:sz w:val="22"/>
                <w:szCs w:val="22"/>
              </w:rPr>
              <w:t>classroom</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Find</w:t>
            </w:r>
            <w:proofErr w:type="spellEnd"/>
            <w:r>
              <w:rPr>
                <w:b/>
                <w:bCs/>
                <w:sz w:val="22"/>
                <w:szCs w:val="22"/>
              </w:rPr>
              <w:t xml:space="preserve"> </w:t>
            </w:r>
            <w:proofErr w:type="spellStart"/>
            <w:r>
              <w:rPr>
                <w:b/>
                <w:bCs/>
                <w:sz w:val="22"/>
                <w:szCs w:val="22"/>
              </w:rPr>
              <w:t>the</w:t>
            </w:r>
            <w:proofErr w:type="spellEnd"/>
            <w:r>
              <w:rPr>
                <w:b/>
                <w:bCs/>
                <w:sz w:val="22"/>
                <w:szCs w:val="22"/>
              </w:rPr>
              <w:t xml:space="preserve"> </w:t>
            </w:r>
            <w:proofErr w:type="spellStart"/>
            <w:r>
              <w:rPr>
                <w:b/>
                <w:bCs/>
                <w:sz w:val="22"/>
                <w:szCs w:val="22"/>
              </w:rPr>
              <w:t>ball</w:t>
            </w:r>
            <w:proofErr w:type="spellEnd"/>
            <w:r>
              <w:rPr>
                <w:b/>
                <w:bCs/>
                <w:sz w:val="22"/>
                <w:szCs w:val="22"/>
              </w:rPr>
              <w:t>.</w:t>
            </w:r>
          </w:p>
          <w:p w:rsidR="003C0598" w:rsidRDefault="006E309A">
            <w:pPr>
              <w:pStyle w:val="Standard"/>
              <w:rPr>
                <w:b/>
                <w:bCs/>
                <w:sz w:val="22"/>
                <w:szCs w:val="22"/>
              </w:rPr>
            </w:pPr>
            <w:proofErr w:type="spellStart"/>
            <w:r>
              <w:rPr>
                <w:b/>
                <w:bCs/>
                <w:sz w:val="22"/>
                <w:szCs w:val="22"/>
              </w:rPr>
              <w:t>How</w:t>
            </w:r>
            <w:proofErr w:type="spellEnd"/>
            <w:r>
              <w:rPr>
                <w:b/>
                <w:bCs/>
                <w:sz w:val="22"/>
                <w:szCs w:val="22"/>
              </w:rPr>
              <w:t xml:space="preserve"> many </w:t>
            </w:r>
            <w:proofErr w:type="spellStart"/>
            <w:r>
              <w:rPr>
                <w:b/>
                <w:bCs/>
                <w:sz w:val="22"/>
                <w:szCs w:val="22"/>
              </w:rPr>
              <w:t>cars</w:t>
            </w:r>
            <w:proofErr w:type="spellEnd"/>
            <w:r>
              <w:rPr>
                <w:b/>
                <w:bCs/>
                <w:sz w:val="22"/>
                <w:szCs w:val="22"/>
              </w:rPr>
              <w:t xml:space="preserve"> are </w:t>
            </w:r>
            <w:proofErr w:type="spellStart"/>
            <w:r>
              <w:rPr>
                <w:b/>
                <w:bCs/>
                <w:sz w:val="22"/>
                <w:szCs w:val="22"/>
              </w:rPr>
              <w:t>there</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 xml:space="preserve">Kim </w:t>
            </w:r>
            <w:proofErr w:type="spellStart"/>
            <w:r>
              <w:rPr>
                <w:b/>
                <w:bCs/>
                <w:sz w:val="22"/>
                <w:szCs w:val="22"/>
              </w:rPr>
              <w:t>is</w:t>
            </w:r>
            <w:proofErr w:type="spellEnd"/>
            <w:r>
              <w:rPr>
                <w:b/>
                <w:bCs/>
                <w:sz w:val="22"/>
                <w:szCs w:val="22"/>
              </w:rPr>
              <w:t xml:space="preserve"> </w:t>
            </w:r>
            <w:proofErr w:type="spellStart"/>
            <w:r>
              <w:rPr>
                <w:b/>
                <w:bCs/>
                <w:sz w:val="22"/>
                <w:szCs w:val="22"/>
              </w:rPr>
              <w:t>ill</w:t>
            </w:r>
            <w:proofErr w:type="spellEnd"/>
            <w:r>
              <w:rPr>
                <w:b/>
                <w:bCs/>
                <w:sz w:val="22"/>
                <w:szCs w:val="22"/>
              </w:rPr>
              <w:t>.</w:t>
            </w:r>
          </w:p>
          <w:p w:rsidR="003C0598" w:rsidRDefault="006E309A">
            <w:pPr>
              <w:pStyle w:val="Standard"/>
              <w:rPr>
                <w:b/>
                <w:bCs/>
                <w:sz w:val="22"/>
                <w:szCs w:val="22"/>
              </w:rPr>
            </w:pPr>
            <w:r>
              <w:rPr>
                <w:b/>
                <w:bCs/>
                <w:sz w:val="22"/>
                <w:szCs w:val="22"/>
              </w:rPr>
              <w:t xml:space="preserve">My </w:t>
            </w:r>
            <w:proofErr w:type="spellStart"/>
            <w:r>
              <w:rPr>
                <w:b/>
                <w:bCs/>
                <w:sz w:val="22"/>
                <w:szCs w:val="22"/>
              </w:rPr>
              <w:t>hobbies</w:t>
            </w:r>
            <w:proofErr w:type="spellEnd"/>
            <w:r>
              <w:rPr>
                <w:b/>
                <w:bCs/>
                <w:sz w:val="22"/>
                <w:szCs w:val="22"/>
              </w:rPr>
              <w:t>.</w:t>
            </w: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 xml:space="preserve">My </w:t>
            </w:r>
            <w:proofErr w:type="spellStart"/>
            <w:r>
              <w:rPr>
                <w:b/>
                <w:bCs/>
                <w:sz w:val="22"/>
                <w:szCs w:val="22"/>
              </w:rPr>
              <w:t>new</w:t>
            </w:r>
            <w:proofErr w:type="spellEnd"/>
            <w:r>
              <w:rPr>
                <w:b/>
                <w:bCs/>
                <w:sz w:val="22"/>
                <w:szCs w:val="22"/>
              </w:rPr>
              <w:t xml:space="preserve"> </w:t>
            </w:r>
            <w:proofErr w:type="spellStart"/>
            <w:r>
              <w:rPr>
                <w:b/>
                <w:bCs/>
                <w:sz w:val="22"/>
                <w:szCs w:val="22"/>
              </w:rPr>
              <w:t>crayons</w:t>
            </w:r>
            <w:proofErr w:type="spellEnd"/>
            <w:r>
              <w:rPr>
                <w:b/>
                <w:bCs/>
                <w:sz w:val="22"/>
                <w:szCs w:val="22"/>
              </w:rPr>
              <w:t>.</w:t>
            </w:r>
          </w:p>
          <w:p w:rsidR="003C0598" w:rsidRDefault="006E309A">
            <w:pPr>
              <w:pStyle w:val="Standard"/>
              <w:rPr>
                <w:b/>
                <w:bCs/>
                <w:sz w:val="22"/>
                <w:szCs w:val="22"/>
              </w:rPr>
            </w:pPr>
            <w:proofErr w:type="spellStart"/>
            <w:r>
              <w:rPr>
                <w:b/>
                <w:bCs/>
                <w:sz w:val="22"/>
                <w:szCs w:val="22"/>
              </w:rPr>
              <w:t>Rob´s</w:t>
            </w:r>
            <w:proofErr w:type="spellEnd"/>
            <w:r>
              <w:rPr>
                <w:b/>
                <w:bCs/>
                <w:sz w:val="22"/>
                <w:szCs w:val="22"/>
              </w:rPr>
              <w:t xml:space="preserve"> </w:t>
            </w:r>
            <w:proofErr w:type="spellStart"/>
            <w:r>
              <w:rPr>
                <w:b/>
                <w:bCs/>
                <w:sz w:val="22"/>
                <w:szCs w:val="22"/>
              </w:rPr>
              <w:t>computer</w:t>
            </w:r>
            <w:proofErr w:type="spellEnd"/>
            <w:r>
              <w:rPr>
                <w:b/>
                <w:bCs/>
                <w:sz w:val="22"/>
                <w:szCs w:val="22"/>
              </w:rPr>
              <w:t>.</w:t>
            </w: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They</w:t>
            </w:r>
            <w:proofErr w:type="spellEnd"/>
            <w:r>
              <w:rPr>
                <w:b/>
                <w:bCs/>
                <w:sz w:val="22"/>
                <w:szCs w:val="22"/>
              </w:rPr>
              <w:t xml:space="preserve"> </w:t>
            </w:r>
            <w:proofErr w:type="spellStart"/>
            <w:r>
              <w:rPr>
                <w:b/>
                <w:bCs/>
                <w:sz w:val="22"/>
                <w:szCs w:val="22"/>
              </w:rPr>
              <w:t>can</w:t>
            </w:r>
            <w:proofErr w:type="spellEnd"/>
            <w:r>
              <w:rPr>
                <w:b/>
                <w:bCs/>
                <w:sz w:val="22"/>
                <w:szCs w:val="22"/>
              </w:rPr>
              <w:t xml:space="preserve"> mix </w:t>
            </w:r>
            <w:proofErr w:type="spellStart"/>
            <w:r>
              <w:rPr>
                <w:b/>
                <w:bCs/>
                <w:sz w:val="22"/>
                <w:szCs w:val="22"/>
              </w:rPr>
              <w:t>colours</w:t>
            </w:r>
            <w:proofErr w:type="spellEnd"/>
            <w:r>
              <w:rPr>
                <w:b/>
                <w:bCs/>
                <w:sz w:val="22"/>
                <w:szCs w:val="22"/>
              </w:rPr>
              <w:t>.</w:t>
            </w: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Welcome</w:t>
            </w:r>
            <w:proofErr w:type="spellEnd"/>
            <w:r>
              <w:rPr>
                <w:b/>
                <w:bCs/>
                <w:sz w:val="22"/>
                <w:szCs w:val="22"/>
              </w:rPr>
              <w:t>.</w:t>
            </w:r>
          </w:p>
          <w:p w:rsidR="003C0598" w:rsidRDefault="006E309A">
            <w:pPr>
              <w:pStyle w:val="Standard"/>
              <w:rPr>
                <w:b/>
                <w:bCs/>
                <w:sz w:val="22"/>
                <w:szCs w:val="22"/>
              </w:rPr>
            </w:pPr>
            <w:proofErr w:type="spellStart"/>
            <w:r>
              <w:rPr>
                <w:b/>
                <w:bCs/>
                <w:sz w:val="22"/>
                <w:szCs w:val="22"/>
              </w:rPr>
              <w:t>We</w:t>
            </w:r>
            <w:proofErr w:type="spellEnd"/>
            <w:r>
              <w:rPr>
                <w:b/>
                <w:bCs/>
                <w:sz w:val="22"/>
                <w:szCs w:val="22"/>
              </w:rPr>
              <w:t xml:space="preserve"> love </w:t>
            </w:r>
            <w:proofErr w:type="spellStart"/>
            <w:r>
              <w:rPr>
                <w:b/>
                <w:bCs/>
                <w:sz w:val="22"/>
                <w:szCs w:val="22"/>
              </w:rPr>
              <w:t>dogs</w:t>
            </w:r>
            <w:proofErr w:type="spellEnd"/>
            <w:r>
              <w:rPr>
                <w:b/>
                <w:bCs/>
                <w:sz w:val="22"/>
                <w:szCs w:val="22"/>
              </w:rPr>
              <w:t>.</w:t>
            </w:r>
          </w:p>
          <w:p w:rsidR="003C0598" w:rsidRDefault="006E309A">
            <w:pPr>
              <w:pStyle w:val="Standard"/>
              <w:rPr>
                <w:b/>
                <w:bCs/>
                <w:sz w:val="22"/>
                <w:szCs w:val="22"/>
              </w:rPr>
            </w:pPr>
            <w:r>
              <w:rPr>
                <w:b/>
                <w:bCs/>
                <w:sz w:val="22"/>
                <w:szCs w:val="22"/>
              </w:rPr>
              <w:t xml:space="preserve">My </w:t>
            </w:r>
            <w:proofErr w:type="spellStart"/>
            <w:r>
              <w:rPr>
                <w:b/>
                <w:bCs/>
                <w:sz w:val="22"/>
                <w:szCs w:val="22"/>
              </w:rPr>
              <w:t>day</w:t>
            </w:r>
            <w:proofErr w:type="spellEnd"/>
            <w:r>
              <w:rPr>
                <w:b/>
                <w:bCs/>
                <w:sz w:val="22"/>
                <w:szCs w:val="22"/>
              </w:rPr>
              <w:t xml:space="preserve">, </w:t>
            </w:r>
            <w:proofErr w:type="spellStart"/>
            <w:r>
              <w:rPr>
                <w:b/>
                <w:bCs/>
                <w:sz w:val="22"/>
                <w:szCs w:val="22"/>
              </w:rPr>
              <w:t>Dan´s</w:t>
            </w:r>
            <w:proofErr w:type="spellEnd"/>
            <w:r>
              <w:rPr>
                <w:b/>
                <w:bCs/>
                <w:sz w:val="22"/>
                <w:szCs w:val="22"/>
              </w:rPr>
              <w:t xml:space="preserve"> </w:t>
            </w:r>
            <w:proofErr w:type="spellStart"/>
            <w:r>
              <w:rPr>
                <w:b/>
                <w:bCs/>
                <w:sz w:val="22"/>
                <w:szCs w:val="22"/>
              </w:rPr>
              <w:t>day</w:t>
            </w:r>
            <w:proofErr w:type="spellEnd"/>
            <w:r>
              <w:rPr>
                <w:b/>
                <w:bCs/>
                <w:sz w:val="22"/>
                <w:szCs w:val="22"/>
              </w:rPr>
              <w:t>.</w:t>
            </w:r>
          </w:p>
          <w:p w:rsidR="003C0598" w:rsidRDefault="006E309A">
            <w:pPr>
              <w:pStyle w:val="Standard"/>
              <w:rPr>
                <w:b/>
                <w:bCs/>
                <w:sz w:val="22"/>
                <w:szCs w:val="22"/>
              </w:rPr>
            </w:pPr>
            <w:proofErr w:type="spellStart"/>
            <w:r>
              <w:rPr>
                <w:b/>
                <w:bCs/>
                <w:sz w:val="22"/>
                <w:szCs w:val="22"/>
              </w:rPr>
              <w:t>Sports</w:t>
            </w:r>
            <w:proofErr w:type="spellEnd"/>
            <w:r>
              <w:rPr>
                <w:b/>
                <w:bCs/>
                <w:sz w:val="22"/>
                <w:szCs w:val="22"/>
              </w:rPr>
              <w:t xml:space="preserve"> and  </w:t>
            </w:r>
            <w:proofErr w:type="spellStart"/>
            <w:r>
              <w:rPr>
                <w:b/>
                <w:bCs/>
                <w:sz w:val="22"/>
                <w:szCs w:val="22"/>
              </w:rPr>
              <w:t>games</w:t>
            </w:r>
            <w:proofErr w:type="spellEnd"/>
            <w:r>
              <w:rPr>
                <w:b/>
                <w:bCs/>
                <w:sz w:val="22"/>
                <w:szCs w:val="22"/>
              </w:rPr>
              <w:t>.</w:t>
            </w: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 xml:space="preserve">My </w:t>
            </w:r>
            <w:proofErr w:type="spellStart"/>
            <w:r>
              <w:rPr>
                <w:b/>
                <w:bCs/>
                <w:sz w:val="22"/>
                <w:szCs w:val="22"/>
              </w:rPr>
              <w:t>birthday</w:t>
            </w:r>
            <w:proofErr w:type="spellEnd"/>
            <w:r>
              <w:rPr>
                <w:b/>
                <w:bCs/>
                <w:sz w:val="22"/>
                <w:szCs w:val="22"/>
              </w:rPr>
              <w:t>.</w:t>
            </w:r>
          </w:p>
          <w:p w:rsidR="003C0598" w:rsidRDefault="006E309A">
            <w:pPr>
              <w:pStyle w:val="Standard"/>
              <w:rPr>
                <w:b/>
                <w:bCs/>
                <w:sz w:val="22"/>
                <w:szCs w:val="22"/>
              </w:rPr>
            </w:pPr>
            <w:r>
              <w:rPr>
                <w:b/>
                <w:bCs/>
                <w:sz w:val="22"/>
                <w:szCs w:val="22"/>
              </w:rPr>
              <w:t xml:space="preserve">My </w:t>
            </w:r>
            <w:proofErr w:type="spellStart"/>
            <w:r>
              <w:rPr>
                <w:b/>
                <w:bCs/>
                <w:sz w:val="22"/>
                <w:szCs w:val="22"/>
              </w:rPr>
              <w:t>home</w:t>
            </w:r>
            <w:proofErr w:type="spellEnd"/>
            <w:r>
              <w:rPr>
                <w:b/>
                <w:bCs/>
                <w:sz w:val="22"/>
                <w:szCs w:val="22"/>
              </w:rPr>
              <w:t>.</w:t>
            </w:r>
          </w:p>
          <w:p w:rsidR="003C0598" w:rsidRDefault="006E309A">
            <w:pPr>
              <w:pStyle w:val="Standard"/>
              <w:rPr>
                <w:b/>
                <w:bCs/>
                <w:sz w:val="22"/>
                <w:szCs w:val="22"/>
              </w:rPr>
            </w:pPr>
            <w:r>
              <w:rPr>
                <w:b/>
                <w:bCs/>
                <w:sz w:val="22"/>
                <w:szCs w:val="22"/>
              </w:rPr>
              <w:t xml:space="preserve">In </w:t>
            </w:r>
            <w:proofErr w:type="spellStart"/>
            <w:r>
              <w:rPr>
                <w:b/>
                <w:bCs/>
                <w:sz w:val="22"/>
                <w:szCs w:val="22"/>
              </w:rPr>
              <w:t>the</w:t>
            </w:r>
            <w:proofErr w:type="spellEnd"/>
            <w:r>
              <w:rPr>
                <w:b/>
                <w:bCs/>
                <w:sz w:val="22"/>
                <w:szCs w:val="22"/>
              </w:rPr>
              <w:t xml:space="preserve"> park.</w:t>
            </w:r>
          </w:p>
          <w:p w:rsidR="003C0598" w:rsidRDefault="006E309A">
            <w:pPr>
              <w:pStyle w:val="Standard"/>
              <w:rPr>
                <w:b/>
                <w:bCs/>
                <w:sz w:val="22"/>
                <w:szCs w:val="22"/>
              </w:rPr>
            </w:pPr>
            <w:proofErr w:type="spellStart"/>
            <w:r>
              <w:rPr>
                <w:b/>
                <w:bCs/>
                <w:sz w:val="22"/>
                <w:szCs w:val="22"/>
              </w:rPr>
              <w:t>Today</w:t>
            </w:r>
            <w:proofErr w:type="spellEnd"/>
            <w:r>
              <w:rPr>
                <w:b/>
                <w:bCs/>
                <w:sz w:val="22"/>
                <w:szCs w:val="22"/>
              </w:rPr>
              <w:t>.</w:t>
            </w:r>
          </w:p>
          <w:p w:rsidR="003C0598" w:rsidRDefault="006E309A">
            <w:pPr>
              <w:pStyle w:val="Standard"/>
              <w:rPr>
                <w:b/>
                <w:bCs/>
                <w:sz w:val="22"/>
                <w:szCs w:val="22"/>
              </w:rPr>
            </w:pPr>
            <w:r>
              <w:rPr>
                <w:b/>
                <w:bCs/>
                <w:sz w:val="22"/>
                <w:szCs w:val="22"/>
              </w:rPr>
              <w:t xml:space="preserve">In </w:t>
            </w:r>
            <w:proofErr w:type="spellStart"/>
            <w:r>
              <w:rPr>
                <w:b/>
                <w:bCs/>
                <w:sz w:val="22"/>
                <w:szCs w:val="22"/>
              </w:rPr>
              <w:t>the</w:t>
            </w:r>
            <w:proofErr w:type="spellEnd"/>
            <w:r>
              <w:rPr>
                <w:b/>
                <w:bCs/>
                <w:sz w:val="22"/>
                <w:szCs w:val="22"/>
              </w:rPr>
              <w:t xml:space="preserve"> </w:t>
            </w:r>
            <w:proofErr w:type="spellStart"/>
            <w:r>
              <w:rPr>
                <w:b/>
                <w:bCs/>
                <w:sz w:val="22"/>
                <w:szCs w:val="22"/>
              </w:rPr>
              <w:t>town</w:t>
            </w:r>
            <w:proofErr w:type="spellEnd"/>
            <w:r>
              <w:rPr>
                <w:b/>
                <w:bCs/>
                <w:sz w:val="22"/>
                <w:szCs w:val="22"/>
              </w:rPr>
              <w:t>.</w:t>
            </w:r>
          </w:p>
          <w:p w:rsidR="003C0598" w:rsidRDefault="006E309A">
            <w:pPr>
              <w:pStyle w:val="Standard"/>
              <w:rPr>
                <w:b/>
                <w:bCs/>
                <w:sz w:val="22"/>
                <w:szCs w:val="22"/>
              </w:rPr>
            </w:pPr>
            <w:proofErr w:type="spellStart"/>
            <w:r>
              <w:rPr>
                <w:b/>
                <w:bCs/>
                <w:sz w:val="22"/>
                <w:szCs w:val="22"/>
              </w:rPr>
              <w:t>Little</w:t>
            </w:r>
            <w:proofErr w:type="spellEnd"/>
            <w:r>
              <w:rPr>
                <w:b/>
                <w:bCs/>
                <w:sz w:val="22"/>
                <w:szCs w:val="22"/>
              </w:rPr>
              <w:t xml:space="preserve"> </w:t>
            </w:r>
            <w:proofErr w:type="spellStart"/>
            <w:r>
              <w:rPr>
                <w:b/>
                <w:bCs/>
                <w:sz w:val="22"/>
                <w:szCs w:val="22"/>
              </w:rPr>
              <w:t>Red</w:t>
            </w:r>
            <w:proofErr w:type="spellEnd"/>
            <w:r>
              <w:rPr>
                <w:b/>
                <w:bCs/>
                <w:sz w:val="22"/>
                <w:szCs w:val="22"/>
              </w:rPr>
              <w:t xml:space="preserve">  </w:t>
            </w:r>
            <w:proofErr w:type="spellStart"/>
            <w:r>
              <w:rPr>
                <w:b/>
                <w:bCs/>
                <w:sz w:val="22"/>
                <w:szCs w:val="22"/>
              </w:rPr>
              <w:t>Ridding</w:t>
            </w:r>
            <w:proofErr w:type="spellEnd"/>
            <w:r>
              <w:rPr>
                <w:b/>
                <w:bCs/>
                <w:sz w:val="22"/>
                <w:szCs w:val="22"/>
              </w:rPr>
              <w:t xml:space="preserve"> Hood.</w:t>
            </w:r>
          </w:p>
          <w:p w:rsidR="003C0598" w:rsidRDefault="006E309A">
            <w:pPr>
              <w:pStyle w:val="Standard"/>
              <w:rPr>
                <w:b/>
                <w:bCs/>
                <w:sz w:val="22"/>
                <w:szCs w:val="22"/>
              </w:rPr>
            </w:pPr>
            <w:r>
              <w:rPr>
                <w:b/>
                <w:bCs/>
                <w:sz w:val="22"/>
                <w:szCs w:val="22"/>
              </w:rPr>
              <w:t xml:space="preserve">Jack and </w:t>
            </w:r>
            <w:proofErr w:type="spellStart"/>
            <w:r>
              <w:rPr>
                <w:b/>
                <w:bCs/>
                <w:sz w:val="22"/>
                <w:szCs w:val="22"/>
              </w:rPr>
              <w:t>the</w:t>
            </w:r>
            <w:proofErr w:type="spellEnd"/>
            <w:r>
              <w:rPr>
                <w:b/>
                <w:bCs/>
                <w:sz w:val="22"/>
                <w:szCs w:val="22"/>
              </w:rPr>
              <w:t xml:space="preserve"> </w:t>
            </w:r>
            <w:proofErr w:type="spellStart"/>
            <w:r>
              <w:rPr>
                <w:b/>
                <w:bCs/>
                <w:sz w:val="22"/>
                <w:szCs w:val="22"/>
              </w:rPr>
              <w:t>beanstalk</w:t>
            </w:r>
            <w:proofErr w:type="spellEnd"/>
            <w:r>
              <w:rPr>
                <w:b/>
                <w:bCs/>
                <w:sz w:val="22"/>
                <w:szCs w:val="22"/>
              </w:rPr>
              <w:t>.</w:t>
            </w: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 xml:space="preserve">My </w:t>
            </w:r>
            <w:proofErr w:type="spellStart"/>
            <w:r>
              <w:rPr>
                <w:b/>
                <w:bCs/>
                <w:sz w:val="22"/>
                <w:szCs w:val="22"/>
              </w:rPr>
              <w:t>address</w:t>
            </w:r>
            <w:proofErr w:type="spellEnd"/>
            <w:r>
              <w:rPr>
                <w:b/>
                <w:bCs/>
                <w:sz w:val="22"/>
                <w:szCs w:val="22"/>
              </w:rPr>
              <w:t>.</w:t>
            </w:r>
          </w:p>
          <w:p w:rsidR="003C0598" w:rsidRDefault="006E309A">
            <w:pPr>
              <w:pStyle w:val="Standard"/>
              <w:rPr>
                <w:b/>
                <w:bCs/>
                <w:sz w:val="22"/>
                <w:szCs w:val="22"/>
              </w:rPr>
            </w:pPr>
            <w:proofErr w:type="spellStart"/>
            <w:r>
              <w:rPr>
                <w:b/>
                <w:bCs/>
                <w:sz w:val="22"/>
                <w:szCs w:val="22"/>
              </w:rPr>
              <w:t>Let´s</w:t>
            </w:r>
            <w:proofErr w:type="spellEnd"/>
            <w:r>
              <w:rPr>
                <w:b/>
                <w:bCs/>
                <w:sz w:val="22"/>
                <w:szCs w:val="22"/>
              </w:rPr>
              <w:t xml:space="preserve"> </w:t>
            </w:r>
            <w:proofErr w:type="spellStart"/>
            <w:r>
              <w:rPr>
                <w:b/>
                <w:bCs/>
                <w:sz w:val="22"/>
                <w:szCs w:val="22"/>
              </w:rPr>
              <w:t>cook</w:t>
            </w:r>
            <w:proofErr w:type="spellEnd"/>
            <w:r>
              <w:rPr>
                <w:b/>
                <w:bCs/>
                <w:sz w:val="22"/>
                <w:szCs w:val="22"/>
              </w:rPr>
              <w:t>.</w:t>
            </w:r>
          </w:p>
          <w:p w:rsidR="003C0598" w:rsidRDefault="006E309A">
            <w:pPr>
              <w:pStyle w:val="Standard"/>
              <w:rPr>
                <w:b/>
                <w:bCs/>
                <w:sz w:val="22"/>
                <w:szCs w:val="22"/>
              </w:rPr>
            </w:pPr>
            <w:r>
              <w:rPr>
                <w:b/>
                <w:bCs/>
                <w:sz w:val="22"/>
                <w:szCs w:val="22"/>
              </w:rPr>
              <w:t xml:space="preserve">Do </w:t>
            </w:r>
            <w:proofErr w:type="spellStart"/>
            <w:r>
              <w:rPr>
                <w:b/>
                <w:bCs/>
                <w:sz w:val="22"/>
                <w:szCs w:val="22"/>
              </w:rPr>
              <w:t>you</w:t>
            </w:r>
            <w:proofErr w:type="spellEnd"/>
            <w:r>
              <w:rPr>
                <w:b/>
                <w:bCs/>
                <w:sz w:val="22"/>
                <w:szCs w:val="22"/>
              </w:rPr>
              <w:t xml:space="preserve"> </w:t>
            </w:r>
            <w:proofErr w:type="spellStart"/>
            <w:proofErr w:type="gramStart"/>
            <w:r>
              <w:rPr>
                <w:b/>
                <w:bCs/>
                <w:sz w:val="22"/>
                <w:szCs w:val="22"/>
              </w:rPr>
              <w:t>eat</w:t>
            </w:r>
            <w:proofErr w:type="spellEnd"/>
            <w:r>
              <w:rPr>
                <w:b/>
                <w:bCs/>
                <w:sz w:val="22"/>
                <w:szCs w:val="22"/>
              </w:rPr>
              <w:t>..?</w:t>
            </w:r>
            <w:proofErr w:type="gramEnd"/>
          </w:p>
        </w:tc>
        <w:tc>
          <w:tcPr>
            <w:tcW w:w="30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rozumí známým slovům a jednoduchým větám</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rozumí obsahu a smyslu jednoduchých anglických vět</w:t>
            </w:r>
          </w:p>
          <w:p w:rsidR="003C0598" w:rsidRDefault="003C0598">
            <w:pPr>
              <w:pStyle w:val="Standard"/>
              <w:rPr>
                <w:sz w:val="22"/>
                <w:szCs w:val="22"/>
              </w:rPr>
            </w:pPr>
          </w:p>
          <w:p w:rsidR="003C0598" w:rsidRDefault="006E309A">
            <w:pPr>
              <w:pStyle w:val="Standard"/>
              <w:rPr>
                <w:sz w:val="22"/>
                <w:szCs w:val="22"/>
              </w:rPr>
            </w:pPr>
            <w:r>
              <w:rPr>
                <w:sz w:val="22"/>
                <w:szCs w:val="22"/>
              </w:rPr>
              <w:t>- čte nahlas foneticky správně jednoduché texty</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vytvoří odpověď na otázku</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používá slovník v učebnici</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sestaví gramaticky správně jednoduché písemné sdělení</w:t>
            </w:r>
          </w:p>
          <w:p w:rsidR="003C0598" w:rsidRDefault="003C0598">
            <w:pPr>
              <w:pStyle w:val="Standard"/>
              <w:rPr>
                <w:sz w:val="22"/>
                <w:szCs w:val="22"/>
              </w:rPr>
            </w:pPr>
          </w:p>
          <w:p w:rsidR="003C0598" w:rsidRDefault="006E309A">
            <w:pPr>
              <w:pStyle w:val="Standard"/>
              <w:rPr>
                <w:sz w:val="22"/>
                <w:szCs w:val="22"/>
              </w:rPr>
            </w:pPr>
            <w:r>
              <w:rPr>
                <w:sz w:val="22"/>
                <w:szCs w:val="22"/>
              </w:rPr>
              <w:t>- reprodukuje ústně i písemně obsah přiměřeně obtížného textu</w:t>
            </w:r>
          </w:p>
          <w:p w:rsidR="003C0598" w:rsidRDefault="003C0598">
            <w:pPr>
              <w:pStyle w:val="Standard"/>
              <w:rPr>
                <w:sz w:val="22"/>
                <w:szCs w:val="22"/>
              </w:rPr>
            </w:pPr>
          </w:p>
          <w:p w:rsidR="003C0598" w:rsidRDefault="006E309A">
            <w:pPr>
              <w:pStyle w:val="Standard"/>
              <w:rPr>
                <w:sz w:val="22"/>
                <w:szCs w:val="22"/>
              </w:rPr>
            </w:pPr>
            <w:r>
              <w:rPr>
                <w:sz w:val="22"/>
                <w:szCs w:val="22"/>
              </w:rPr>
              <w:t>- aktivně se zapojí do jednoduché konverzace, pozdraví a rozloučí se s kamarády</w:t>
            </w:r>
          </w:p>
        </w:tc>
        <w:tc>
          <w:tcPr>
            <w:tcW w:w="341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Jak se máš?</w:t>
            </w:r>
          </w:p>
          <w:p w:rsidR="003C0598" w:rsidRDefault="006E309A">
            <w:pPr>
              <w:pStyle w:val="Standard"/>
              <w:rPr>
                <w:sz w:val="22"/>
                <w:szCs w:val="22"/>
              </w:rPr>
            </w:pPr>
            <w:r>
              <w:rPr>
                <w:sz w:val="22"/>
                <w:szCs w:val="22"/>
              </w:rPr>
              <w:t>Kdo jsem? Odkud jsi?</w:t>
            </w:r>
          </w:p>
          <w:p w:rsidR="003C0598" w:rsidRDefault="006E309A">
            <w:pPr>
              <w:pStyle w:val="Standard"/>
              <w:rPr>
                <w:sz w:val="22"/>
                <w:szCs w:val="22"/>
              </w:rPr>
            </w:pPr>
            <w:r>
              <w:rPr>
                <w:sz w:val="22"/>
                <w:szCs w:val="22"/>
              </w:rPr>
              <w:t xml:space="preserve">To </w:t>
            </w:r>
            <w:proofErr w:type="spellStart"/>
            <w:r>
              <w:rPr>
                <w:sz w:val="22"/>
                <w:szCs w:val="22"/>
              </w:rPr>
              <w:t>have</w:t>
            </w:r>
            <w:proofErr w:type="spellEnd"/>
            <w:r>
              <w:rPr>
                <w:sz w:val="22"/>
                <w:szCs w:val="22"/>
              </w:rPr>
              <w:t xml:space="preserve"> </w:t>
            </w:r>
            <w:proofErr w:type="spellStart"/>
            <w:r>
              <w:rPr>
                <w:sz w:val="22"/>
                <w:szCs w:val="22"/>
              </w:rPr>
              <w:t>got</w:t>
            </w:r>
            <w:proofErr w:type="spellEnd"/>
            <w:r>
              <w:rPr>
                <w:sz w:val="22"/>
                <w:szCs w:val="22"/>
              </w:rPr>
              <w:t xml:space="preserve">. To </w:t>
            </w:r>
            <w:proofErr w:type="spellStart"/>
            <w:r>
              <w:rPr>
                <w:sz w:val="22"/>
                <w:szCs w:val="22"/>
              </w:rPr>
              <w:t>like</w:t>
            </w:r>
            <w:proofErr w:type="spellEnd"/>
            <w:r>
              <w:rPr>
                <w:sz w:val="22"/>
                <w:szCs w:val="22"/>
              </w:rPr>
              <w:t>.</w:t>
            </w:r>
          </w:p>
          <w:p w:rsidR="003C0598" w:rsidRDefault="006E309A">
            <w:pPr>
              <w:pStyle w:val="Standard"/>
              <w:rPr>
                <w:sz w:val="22"/>
                <w:szCs w:val="22"/>
              </w:rPr>
            </w:pPr>
            <w:r>
              <w:rPr>
                <w:sz w:val="22"/>
                <w:szCs w:val="22"/>
              </w:rPr>
              <w:t>Přivlastňovací zájmena jeho, její, toho.</w:t>
            </w:r>
          </w:p>
          <w:p w:rsidR="003C0598" w:rsidRDefault="003C0598">
            <w:pPr>
              <w:pStyle w:val="Standard"/>
              <w:rPr>
                <w:sz w:val="22"/>
                <w:szCs w:val="22"/>
              </w:rPr>
            </w:pPr>
          </w:p>
          <w:p w:rsidR="003C0598" w:rsidRDefault="006E309A">
            <w:pPr>
              <w:pStyle w:val="Standard"/>
              <w:rPr>
                <w:sz w:val="22"/>
                <w:szCs w:val="22"/>
              </w:rPr>
            </w:pPr>
            <w:r>
              <w:rPr>
                <w:sz w:val="22"/>
                <w:szCs w:val="22"/>
              </w:rPr>
              <w:t>Číslovky do 20 a postupně do 100.</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xml:space="preserve">Ve třídě, </w:t>
            </w:r>
            <w:proofErr w:type="gramStart"/>
            <w:r>
              <w:rPr>
                <w:sz w:val="22"/>
                <w:szCs w:val="22"/>
              </w:rPr>
              <w:t>vazba :</w:t>
            </w:r>
            <w:proofErr w:type="gramEnd"/>
            <w:r>
              <w:rPr>
                <w:sz w:val="22"/>
                <w:szCs w:val="22"/>
              </w:rPr>
              <w:t xml:space="preserve"> </w:t>
            </w:r>
            <w:proofErr w:type="spellStart"/>
            <w:r>
              <w:rPr>
                <w:sz w:val="22"/>
                <w:szCs w:val="22"/>
              </w:rPr>
              <w:t>There</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There</w:t>
            </w:r>
            <w:proofErr w:type="spellEnd"/>
            <w:r>
              <w:rPr>
                <w:sz w:val="22"/>
                <w:szCs w:val="22"/>
              </w:rPr>
              <w:t xml:space="preserve"> are…</w:t>
            </w:r>
          </w:p>
          <w:p w:rsidR="003C0598" w:rsidRDefault="006E309A">
            <w:pPr>
              <w:pStyle w:val="Standard"/>
              <w:rPr>
                <w:sz w:val="22"/>
                <w:szCs w:val="22"/>
              </w:rPr>
            </w:pPr>
            <w:r>
              <w:rPr>
                <w:sz w:val="22"/>
                <w:szCs w:val="22"/>
              </w:rPr>
              <w:t>Množné číslo podstatných jmen.</w:t>
            </w:r>
          </w:p>
          <w:p w:rsidR="003C0598" w:rsidRDefault="003C0598">
            <w:pPr>
              <w:pStyle w:val="Standard"/>
              <w:rPr>
                <w:sz w:val="22"/>
                <w:szCs w:val="22"/>
              </w:rPr>
            </w:pPr>
          </w:p>
          <w:p w:rsidR="003C0598" w:rsidRDefault="006E309A">
            <w:pPr>
              <w:pStyle w:val="Standard"/>
              <w:rPr>
                <w:sz w:val="22"/>
                <w:szCs w:val="22"/>
              </w:rPr>
            </w:pPr>
            <w:r>
              <w:rPr>
                <w:sz w:val="22"/>
                <w:szCs w:val="22"/>
              </w:rPr>
              <w:t xml:space="preserve">Otázka: </w:t>
            </w:r>
            <w:proofErr w:type="spellStart"/>
            <w:r>
              <w:rPr>
                <w:sz w:val="22"/>
                <w:szCs w:val="22"/>
              </w:rPr>
              <w:t>Where</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it</w:t>
            </w:r>
            <w:proofErr w:type="spellEnd"/>
            <w:r>
              <w:rPr>
                <w:sz w:val="22"/>
                <w:szCs w:val="22"/>
              </w:rPr>
              <w:t>?</w:t>
            </w:r>
          </w:p>
          <w:p w:rsidR="003C0598" w:rsidRDefault="006E309A">
            <w:pPr>
              <w:pStyle w:val="Standard"/>
              <w:rPr>
                <w:sz w:val="22"/>
                <w:szCs w:val="22"/>
              </w:rPr>
            </w:pPr>
            <w:r>
              <w:rPr>
                <w:sz w:val="22"/>
                <w:szCs w:val="22"/>
              </w:rPr>
              <w:t xml:space="preserve">Předložky: in, on, </w:t>
            </w:r>
            <w:proofErr w:type="spellStart"/>
            <w:r>
              <w:rPr>
                <w:sz w:val="22"/>
                <w:szCs w:val="22"/>
              </w:rPr>
              <w:t>under</w:t>
            </w:r>
            <w:proofErr w:type="spellEnd"/>
            <w:r>
              <w:rPr>
                <w:sz w:val="22"/>
                <w:szCs w:val="22"/>
              </w:rPr>
              <w:t xml:space="preserve">, postupně další: </w:t>
            </w:r>
            <w:proofErr w:type="spellStart"/>
            <w:r>
              <w:rPr>
                <w:sz w:val="22"/>
                <w:szCs w:val="22"/>
              </w:rPr>
              <w:t>next</w:t>
            </w:r>
            <w:proofErr w:type="spellEnd"/>
            <w:r>
              <w:rPr>
                <w:sz w:val="22"/>
                <w:szCs w:val="22"/>
              </w:rPr>
              <w:t xml:space="preserve"> to, </w:t>
            </w:r>
            <w:proofErr w:type="spellStart"/>
            <w:r>
              <w:rPr>
                <w:sz w:val="22"/>
                <w:szCs w:val="22"/>
              </w:rPr>
              <w:t>between</w:t>
            </w:r>
            <w:proofErr w:type="spellEnd"/>
            <w:r>
              <w:rPr>
                <w:sz w:val="22"/>
                <w:szCs w:val="22"/>
              </w:rPr>
              <w:t xml:space="preserve">, </w:t>
            </w:r>
            <w:proofErr w:type="spellStart"/>
            <w:r>
              <w:rPr>
                <w:sz w:val="22"/>
                <w:szCs w:val="22"/>
              </w:rPr>
              <w:t>opposite</w:t>
            </w:r>
            <w:proofErr w:type="spellEnd"/>
          </w:p>
          <w:p w:rsidR="003C0598" w:rsidRDefault="006E309A">
            <w:pPr>
              <w:pStyle w:val="Standard"/>
              <w:rPr>
                <w:sz w:val="22"/>
                <w:szCs w:val="22"/>
              </w:rPr>
            </w:pPr>
            <w:r>
              <w:rPr>
                <w:sz w:val="22"/>
                <w:szCs w:val="22"/>
              </w:rPr>
              <w:t>Sloveso být - kladné i záporné tvary.</w:t>
            </w:r>
          </w:p>
          <w:p w:rsidR="003C0598" w:rsidRDefault="003C0598">
            <w:pPr>
              <w:pStyle w:val="Standard"/>
              <w:rPr>
                <w:sz w:val="22"/>
                <w:szCs w:val="22"/>
              </w:rPr>
            </w:pPr>
          </w:p>
          <w:p w:rsidR="003C0598" w:rsidRDefault="006E309A">
            <w:pPr>
              <w:pStyle w:val="Standard"/>
              <w:rPr>
                <w:sz w:val="22"/>
                <w:szCs w:val="22"/>
              </w:rPr>
            </w:pPr>
            <w:r>
              <w:rPr>
                <w:sz w:val="22"/>
                <w:szCs w:val="22"/>
              </w:rPr>
              <w:t>Přítomný čas prostý + otázka</w:t>
            </w:r>
          </w:p>
          <w:p w:rsidR="003C0598" w:rsidRDefault="006E309A">
            <w:pPr>
              <w:pStyle w:val="Standard"/>
              <w:rPr>
                <w:sz w:val="22"/>
                <w:szCs w:val="22"/>
              </w:rPr>
            </w:pPr>
            <w:r>
              <w:rPr>
                <w:sz w:val="22"/>
                <w:szCs w:val="22"/>
              </w:rPr>
              <w:t>a krátká odpověď kladná i záporná.</w:t>
            </w:r>
          </w:p>
          <w:p w:rsidR="003C0598" w:rsidRDefault="003C0598">
            <w:pPr>
              <w:pStyle w:val="Standard"/>
              <w:rPr>
                <w:sz w:val="22"/>
                <w:szCs w:val="22"/>
              </w:rPr>
            </w:pPr>
          </w:p>
          <w:p w:rsidR="003C0598" w:rsidRDefault="006E309A">
            <w:pPr>
              <w:pStyle w:val="Standard"/>
              <w:rPr>
                <w:sz w:val="22"/>
                <w:szCs w:val="22"/>
              </w:rPr>
            </w:pPr>
            <w:r>
              <w:rPr>
                <w:sz w:val="22"/>
                <w:szCs w:val="22"/>
              </w:rPr>
              <w:t>Přivlastňovací pád.</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Barvy.</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Vítejte, pozdravy, odpovědi na ně.</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Narozeniny, představování kamarádů</w:t>
            </w:r>
          </w:p>
          <w:p w:rsidR="003C0598" w:rsidRDefault="006E309A">
            <w:pPr>
              <w:pStyle w:val="Standard"/>
              <w:rPr>
                <w:sz w:val="22"/>
                <w:szCs w:val="22"/>
              </w:rPr>
            </w:pPr>
            <w:r>
              <w:rPr>
                <w:sz w:val="22"/>
                <w:szCs w:val="22"/>
              </w:rPr>
              <w:t>Řekni něco o sobě</w:t>
            </w:r>
          </w:p>
          <w:p w:rsidR="003C0598" w:rsidRDefault="006E309A">
            <w:pPr>
              <w:pStyle w:val="Standard"/>
              <w:rPr>
                <w:sz w:val="22"/>
                <w:szCs w:val="22"/>
              </w:rPr>
            </w:pPr>
            <w:r>
              <w:rPr>
                <w:sz w:val="22"/>
                <w:szCs w:val="22"/>
              </w:rPr>
              <w:t>Čtení textů.</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Rozhovory ve dvojicích na dané téma v průběhu celého školního roku.</w:t>
            </w:r>
          </w:p>
        </w:tc>
        <w:tc>
          <w:tcPr>
            <w:tcW w:w="15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OSV</w:t>
            </w:r>
          </w:p>
          <w:p w:rsidR="003C0598" w:rsidRDefault="006E309A">
            <w:pPr>
              <w:pStyle w:val="Standard"/>
              <w:rPr>
                <w:sz w:val="22"/>
                <w:szCs w:val="22"/>
              </w:rPr>
            </w:pPr>
            <w:r>
              <w:rPr>
                <w:sz w:val="22"/>
                <w:szCs w:val="22"/>
              </w:rPr>
              <w:t>- Sociální rozvoj</w:t>
            </w:r>
          </w:p>
          <w:p w:rsidR="003C0598" w:rsidRDefault="006E309A">
            <w:pPr>
              <w:pStyle w:val="Standard"/>
              <w:rPr>
                <w:sz w:val="22"/>
                <w:szCs w:val="22"/>
              </w:rPr>
            </w:pPr>
            <w:r>
              <w:rPr>
                <w:sz w:val="22"/>
                <w:szCs w:val="22"/>
              </w:rPr>
              <w:t>- Poznávání lidí</w:t>
            </w:r>
          </w:p>
          <w:p w:rsidR="003C0598" w:rsidRDefault="006E309A">
            <w:pPr>
              <w:pStyle w:val="Standard"/>
              <w:rPr>
                <w:sz w:val="22"/>
                <w:szCs w:val="22"/>
              </w:rPr>
            </w:pPr>
            <w:r>
              <w:rPr>
                <w:sz w:val="22"/>
                <w:szCs w:val="22"/>
              </w:rPr>
              <w:t>- Komunikace</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ind w:left="155" w:hanging="155"/>
              <w:rPr>
                <w:sz w:val="22"/>
                <w:szCs w:val="22"/>
              </w:rPr>
            </w:pPr>
            <w:r>
              <w:rPr>
                <w:sz w:val="22"/>
                <w:szCs w:val="22"/>
              </w:rPr>
              <w:t>VDO</w:t>
            </w:r>
          </w:p>
          <w:p w:rsidR="003C0598" w:rsidRDefault="006E309A">
            <w:pPr>
              <w:pStyle w:val="Standard"/>
              <w:ind w:left="155" w:hanging="155"/>
              <w:rPr>
                <w:sz w:val="22"/>
                <w:szCs w:val="22"/>
              </w:rPr>
            </w:pPr>
            <w:r>
              <w:rPr>
                <w:sz w:val="22"/>
                <w:szCs w:val="22"/>
              </w:rPr>
              <w:t>- Občanská společnost a škola</w:t>
            </w:r>
          </w:p>
          <w:p w:rsidR="003C0598" w:rsidRDefault="006E309A">
            <w:pPr>
              <w:pStyle w:val="Standard"/>
              <w:ind w:left="155" w:hanging="155"/>
              <w:rPr>
                <w:sz w:val="22"/>
                <w:szCs w:val="22"/>
              </w:rPr>
            </w:pPr>
            <w:r>
              <w:rPr>
                <w:sz w:val="22"/>
                <w:szCs w:val="22"/>
              </w:rPr>
              <w:t>- Jsme Evropané</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ind w:left="155" w:hanging="155"/>
              <w:rPr>
                <w:sz w:val="22"/>
                <w:szCs w:val="22"/>
              </w:rPr>
            </w:pPr>
            <w:proofErr w:type="spellStart"/>
            <w:r>
              <w:rPr>
                <w:sz w:val="22"/>
                <w:szCs w:val="22"/>
              </w:rPr>
              <w:t>MuV</w:t>
            </w:r>
            <w:proofErr w:type="spellEnd"/>
          </w:p>
          <w:p w:rsidR="003C0598" w:rsidRDefault="006E309A">
            <w:pPr>
              <w:pStyle w:val="Standard"/>
              <w:ind w:left="155" w:hanging="155"/>
              <w:rPr>
                <w:sz w:val="22"/>
                <w:szCs w:val="22"/>
              </w:rPr>
            </w:pPr>
            <w:r>
              <w:rPr>
                <w:sz w:val="22"/>
                <w:szCs w:val="22"/>
              </w:rPr>
              <w:t>- Lidské vztahy</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EV</w:t>
            </w:r>
          </w:p>
          <w:p w:rsidR="003C0598" w:rsidRDefault="006E309A">
            <w:pPr>
              <w:pStyle w:val="Standard"/>
              <w:ind w:left="155" w:hanging="155"/>
              <w:rPr>
                <w:sz w:val="22"/>
                <w:szCs w:val="22"/>
              </w:rPr>
            </w:pPr>
            <w:r>
              <w:rPr>
                <w:sz w:val="22"/>
                <w:szCs w:val="22"/>
              </w:rPr>
              <w:t>- Vztah člověka k prostředí</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ind w:left="155" w:hanging="155"/>
              <w:rPr>
                <w:sz w:val="22"/>
                <w:szCs w:val="22"/>
              </w:rPr>
            </w:pPr>
            <w:proofErr w:type="spellStart"/>
            <w:r>
              <w:rPr>
                <w:sz w:val="22"/>
                <w:szCs w:val="22"/>
              </w:rPr>
              <w:t>MeV</w:t>
            </w:r>
            <w:proofErr w:type="spellEnd"/>
          </w:p>
          <w:p w:rsidR="003C0598" w:rsidRDefault="006E309A">
            <w:pPr>
              <w:pStyle w:val="Standard"/>
              <w:ind w:left="155" w:hanging="155"/>
              <w:rPr>
                <w:sz w:val="22"/>
                <w:szCs w:val="22"/>
              </w:rPr>
            </w:pPr>
            <w:r>
              <w:rPr>
                <w:sz w:val="22"/>
                <w:szCs w:val="22"/>
              </w:rPr>
              <w:t>- Práce v realizačním týmu</w:t>
            </w:r>
          </w:p>
        </w:tc>
      </w:tr>
    </w:tbl>
    <w:p w:rsidR="003C0598" w:rsidRDefault="006E309A">
      <w:pPr>
        <w:pStyle w:val="nadpis20"/>
        <w:pageBreakBefore/>
        <w:spacing w:before="0" w:after="240"/>
        <w:outlineLvl w:val="9"/>
        <w:rPr>
          <w:rFonts w:ascii="Times New Roman" w:hAnsi="Times New Roman" w:cs="Times New Roman"/>
        </w:rPr>
      </w:pPr>
      <w:r>
        <w:rPr>
          <w:rFonts w:ascii="Times New Roman" w:hAnsi="Times New Roman" w:cs="Times New Roman"/>
        </w:rPr>
        <w:lastRenderedPageBreak/>
        <w:t>Angličtina – 5. ročník</w:t>
      </w:r>
    </w:p>
    <w:tbl>
      <w:tblPr>
        <w:tblW w:w="9895" w:type="dxa"/>
        <w:tblInd w:w="-70" w:type="dxa"/>
        <w:tblLayout w:type="fixed"/>
        <w:tblCellMar>
          <w:left w:w="10" w:type="dxa"/>
          <w:right w:w="10" w:type="dxa"/>
        </w:tblCellMar>
        <w:tblLook w:val="04A0" w:firstRow="1" w:lastRow="0" w:firstColumn="1" w:lastColumn="0" w:noHBand="0" w:noVBand="1"/>
      </w:tblPr>
      <w:tblGrid>
        <w:gridCol w:w="1517"/>
        <w:gridCol w:w="3205"/>
        <w:gridCol w:w="3542"/>
        <w:gridCol w:w="1631"/>
      </w:tblGrid>
      <w:tr w:rsidR="003C0598">
        <w:trPr>
          <w:trHeight w:val="508"/>
        </w:trPr>
        <w:tc>
          <w:tcPr>
            <w:tcW w:w="151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Téma</w:t>
            </w:r>
          </w:p>
        </w:tc>
        <w:tc>
          <w:tcPr>
            <w:tcW w:w="3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354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Učivo a přesahy</w:t>
            </w:r>
          </w:p>
        </w:tc>
        <w:tc>
          <w:tcPr>
            <w:tcW w:w="16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Průřezová témata</w:t>
            </w:r>
          </w:p>
        </w:tc>
      </w:tr>
      <w:tr w:rsidR="003C0598">
        <w:trPr>
          <w:trHeight w:val="2682"/>
        </w:trPr>
        <w:tc>
          <w:tcPr>
            <w:tcW w:w="151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 xml:space="preserve">Are </w:t>
            </w:r>
            <w:proofErr w:type="spellStart"/>
            <w:r>
              <w:rPr>
                <w:b/>
                <w:bCs/>
                <w:sz w:val="22"/>
                <w:szCs w:val="22"/>
              </w:rPr>
              <w:t>they</w:t>
            </w:r>
            <w:proofErr w:type="spellEnd"/>
            <w:r>
              <w:rPr>
                <w:b/>
                <w:bCs/>
                <w:sz w:val="22"/>
                <w:szCs w:val="22"/>
              </w:rPr>
              <w:t xml:space="preserve"> </w:t>
            </w:r>
            <w:proofErr w:type="spellStart"/>
            <w:r>
              <w:rPr>
                <w:b/>
                <w:bCs/>
                <w:sz w:val="22"/>
                <w:szCs w:val="22"/>
              </w:rPr>
              <w:t>the</w:t>
            </w:r>
            <w:proofErr w:type="spellEnd"/>
            <w:r>
              <w:rPr>
                <w:b/>
                <w:bCs/>
                <w:sz w:val="22"/>
                <w:szCs w:val="22"/>
              </w:rPr>
              <w:t xml:space="preserve"> </w:t>
            </w:r>
            <w:proofErr w:type="spellStart"/>
            <w:r>
              <w:rPr>
                <w:b/>
                <w:bCs/>
                <w:sz w:val="22"/>
                <w:szCs w:val="22"/>
              </w:rPr>
              <w:t>same</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What´s</w:t>
            </w:r>
            <w:proofErr w:type="spellEnd"/>
            <w:r>
              <w:rPr>
                <w:b/>
                <w:bCs/>
                <w:sz w:val="22"/>
                <w:szCs w:val="22"/>
              </w:rPr>
              <w:t xml:space="preserve"> on?</w:t>
            </w:r>
          </w:p>
          <w:p w:rsidR="003C0598" w:rsidRDefault="006E309A">
            <w:pPr>
              <w:pStyle w:val="Standard"/>
              <w:rPr>
                <w:b/>
                <w:bCs/>
                <w:sz w:val="22"/>
                <w:szCs w:val="22"/>
              </w:rPr>
            </w:pPr>
            <w:proofErr w:type="spellStart"/>
            <w:r>
              <w:rPr>
                <w:b/>
                <w:bCs/>
                <w:sz w:val="22"/>
                <w:szCs w:val="22"/>
              </w:rPr>
              <w:t>What´s</w:t>
            </w:r>
            <w:proofErr w:type="spellEnd"/>
            <w:r>
              <w:rPr>
                <w:b/>
                <w:bCs/>
                <w:sz w:val="22"/>
                <w:szCs w:val="22"/>
              </w:rPr>
              <w:t xml:space="preserve"> </w:t>
            </w:r>
            <w:proofErr w:type="spellStart"/>
            <w:r>
              <w:rPr>
                <w:b/>
                <w:bCs/>
                <w:sz w:val="22"/>
                <w:szCs w:val="22"/>
              </w:rPr>
              <w:t>the</w:t>
            </w:r>
            <w:proofErr w:type="spellEnd"/>
            <w:r>
              <w:rPr>
                <w:b/>
                <w:bCs/>
                <w:sz w:val="22"/>
                <w:szCs w:val="22"/>
              </w:rPr>
              <w:t xml:space="preserve"> </w:t>
            </w:r>
            <w:proofErr w:type="spellStart"/>
            <w:r>
              <w:rPr>
                <w:b/>
                <w:bCs/>
                <w:sz w:val="22"/>
                <w:szCs w:val="22"/>
              </w:rPr>
              <w:t>weather</w:t>
            </w:r>
            <w:proofErr w:type="spellEnd"/>
            <w:r>
              <w:rPr>
                <w:b/>
                <w:bCs/>
                <w:sz w:val="22"/>
                <w:szCs w:val="22"/>
              </w:rPr>
              <w:t xml:space="preserve"> </w:t>
            </w:r>
            <w:proofErr w:type="spellStart"/>
            <w:r>
              <w:rPr>
                <w:b/>
                <w:bCs/>
                <w:sz w:val="22"/>
                <w:szCs w:val="22"/>
              </w:rPr>
              <w:t>like</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Goldilocks</w:t>
            </w:r>
            <w:proofErr w:type="spellEnd"/>
            <w:r>
              <w:rPr>
                <w:b/>
                <w:bCs/>
                <w:sz w:val="22"/>
                <w:szCs w:val="22"/>
              </w:rPr>
              <w:t xml:space="preserve"> and </w:t>
            </w:r>
            <w:proofErr w:type="spellStart"/>
            <w:r>
              <w:rPr>
                <w:b/>
                <w:bCs/>
                <w:sz w:val="22"/>
                <w:szCs w:val="22"/>
              </w:rPr>
              <w:t>three</w:t>
            </w:r>
            <w:proofErr w:type="spellEnd"/>
            <w:r>
              <w:rPr>
                <w:b/>
                <w:bCs/>
                <w:sz w:val="22"/>
                <w:szCs w:val="22"/>
              </w:rPr>
              <w:t xml:space="preserve"> </w:t>
            </w:r>
            <w:proofErr w:type="spellStart"/>
            <w:r>
              <w:rPr>
                <w:b/>
                <w:bCs/>
                <w:sz w:val="22"/>
                <w:szCs w:val="22"/>
              </w:rPr>
              <w:t>bears</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 xml:space="preserve">My </w:t>
            </w:r>
            <w:proofErr w:type="spellStart"/>
            <w:r>
              <w:rPr>
                <w:b/>
                <w:bCs/>
                <w:sz w:val="22"/>
                <w:szCs w:val="22"/>
              </w:rPr>
              <w:t>winter</w:t>
            </w:r>
            <w:proofErr w:type="spellEnd"/>
            <w:r>
              <w:rPr>
                <w:b/>
                <w:bCs/>
                <w:sz w:val="22"/>
                <w:szCs w:val="22"/>
              </w:rPr>
              <w:t xml:space="preserve"> </w:t>
            </w:r>
            <w:proofErr w:type="spellStart"/>
            <w:r>
              <w:rPr>
                <w:b/>
                <w:bCs/>
                <w:sz w:val="22"/>
                <w:szCs w:val="22"/>
              </w:rPr>
              <w:t>holiday</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Farm</w:t>
            </w:r>
            <w:proofErr w:type="spellEnd"/>
            <w:r>
              <w:rPr>
                <w:b/>
                <w:bCs/>
                <w:sz w:val="22"/>
                <w:szCs w:val="22"/>
              </w:rPr>
              <w:t xml:space="preserve"> </w:t>
            </w:r>
            <w:proofErr w:type="spellStart"/>
            <w:r>
              <w:rPr>
                <w:b/>
                <w:bCs/>
                <w:sz w:val="22"/>
                <w:szCs w:val="22"/>
              </w:rPr>
              <w:t>animals</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 xml:space="preserve">In </w:t>
            </w:r>
            <w:proofErr w:type="spellStart"/>
            <w:r>
              <w:rPr>
                <w:b/>
                <w:bCs/>
                <w:sz w:val="22"/>
                <w:szCs w:val="22"/>
              </w:rPr>
              <w:t>our</w:t>
            </w:r>
            <w:proofErr w:type="spellEnd"/>
            <w:r>
              <w:rPr>
                <w:b/>
                <w:bCs/>
                <w:sz w:val="22"/>
                <w:szCs w:val="22"/>
              </w:rPr>
              <w:t xml:space="preserve"> </w:t>
            </w:r>
            <w:proofErr w:type="spellStart"/>
            <w:r>
              <w:rPr>
                <w:b/>
                <w:bCs/>
                <w:sz w:val="22"/>
                <w:szCs w:val="22"/>
              </w:rPr>
              <w:t>flat</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 xml:space="preserve">In </w:t>
            </w:r>
            <w:proofErr w:type="spellStart"/>
            <w:r>
              <w:rPr>
                <w:b/>
                <w:bCs/>
                <w:sz w:val="22"/>
                <w:szCs w:val="22"/>
              </w:rPr>
              <w:t>our</w:t>
            </w:r>
            <w:proofErr w:type="spellEnd"/>
            <w:r>
              <w:rPr>
                <w:b/>
                <w:bCs/>
                <w:sz w:val="22"/>
                <w:szCs w:val="22"/>
              </w:rPr>
              <w:t xml:space="preserve"> house.</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 xml:space="preserve">Great </w:t>
            </w:r>
            <w:proofErr w:type="spellStart"/>
            <w:r>
              <w:rPr>
                <w:b/>
                <w:bCs/>
                <w:sz w:val="22"/>
                <w:szCs w:val="22"/>
              </w:rPr>
              <w:t>Britain</w:t>
            </w:r>
            <w:proofErr w:type="spellEnd"/>
            <w:r>
              <w:rPr>
                <w:b/>
                <w:bCs/>
                <w:sz w:val="22"/>
                <w:szCs w:val="22"/>
              </w:rPr>
              <w:t>.</w:t>
            </w:r>
          </w:p>
          <w:p w:rsidR="003C0598" w:rsidRDefault="006E309A">
            <w:pPr>
              <w:pStyle w:val="Standard"/>
              <w:rPr>
                <w:b/>
                <w:bCs/>
                <w:sz w:val="22"/>
                <w:szCs w:val="22"/>
              </w:rPr>
            </w:pPr>
            <w:proofErr w:type="spellStart"/>
            <w:r>
              <w:rPr>
                <w:b/>
                <w:bCs/>
                <w:sz w:val="22"/>
                <w:szCs w:val="22"/>
              </w:rPr>
              <w:t>The</w:t>
            </w:r>
            <w:proofErr w:type="spellEnd"/>
            <w:r>
              <w:rPr>
                <w:b/>
                <w:bCs/>
                <w:sz w:val="22"/>
                <w:szCs w:val="22"/>
              </w:rPr>
              <w:t xml:space="preserve"> USA.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Who</w:t>
            </w:r>
            <w:proofErr w:type="spellEnd"/>
            <w:r>
              <w:rPr>
                <w:b/>
                <w:bCs/>
                <w:sz w:val="22"/>
                <w:szCs w:val="22"/>
              </w:rPr>
              <w:t xml:space="preserve"> </w:t>
            </w:r>
            <w:proofErr w:type="spellStart"/>
            <w:r>
              <w:rPr>
                <w:b/>
                <w:bCs/>
                <w:sz w:val="22"/>
                <w:szCs w:val="22"/>
              </w:rPr>
              <w:t>is</w:t>
            </w:r>
            <w:proofErr w:type="spellEnd"/>
            <w:r>
              <w:rPr>
                <w:b/>
                <w:bCs/>
                <w:sz w:val="22"/>
                <w:szCs w:val="22"/>
              </w:rPr>
              <w:t xml:space="preserve"> </w:t>
            </w:r>
            <w:proofErr w:type="spellStart"/>
            <w:r>
              <w:rPr>
                <w:b/>
                <w:bCs/>
                <w:sz w:val="22"/>
                <w:szCs w:val="22"/>
              </w:rPr>
              <w:t>who</w:t>
            </w:r>
            <w:proofErr w:type="spellEnd"/>
            <w:r>
              <w:rPr>
                <w:b/>
                <w:bCs/>
                <w:sz w:val="22"/>
                <w:szCs w:val="22"/>
              </w:rPr>
              <w:t>?</w:t>
            </w:r>
          </w:p>
          <w:p w:rsidR="003C0598" w:rsidRDefault="006E309A">
            <w:pPr>
              <w:pStyle w:val="Standard"/>
              <w:rPr>
                <w:b/>
                <w:bCs/>
                <w:sz w:val="22"/>
                <w:szCs w:val="22"/>
              </w:rPr>
            </w:pPr>
            <w:r>
              <w:rPr>
                <w:b/>
                <w:bCs/>
                <w:sz w:val="22"/>
                <w:szCs w:val="22"/>
              </w:rPr>
              <w:t xml:space="preserve">I </w:t>
            </w:r>
            <w:proofErr w:type="spellStart"/>
            <w:r>
              <w:rPr>
                <w:b/>
                <w:bCs/>
                <w:sz w:val="22"/>
                <w:szCs w:val="22"/>
              </w:rPr>
              <w:t>wasn´t</w:t>
            </w:r>
            <w:proofErr w:type="spellEnd"/>
            <w:r>
              <w:rPr>
                <w:b/>
                <w:bCs/>
                <w:sz w:val="22"/>
                <w:szCs w:val="22"/>
              </w:rPr>
              <w:t xml:space="preserve"> </w:t>
            </w:r>
            <w:proofErr w:type="spellStart"/>
            <w:r>
              <w:rPr>
                <w:b/>
                <w:bCs/>
                <w:sz w:val="22"/>
                <w:szCs w:val="22"/>
              </w:rPr>
              <w:t>at</w:t>
            </w:r>
            <w:proofErr w:type="spellEnd"/>
            <w:r>
              <w:rPr>
                <w:b/>
                <w:bCs/>
                <w:sz w:val="22"/>
                <w:szCs w:val="22"/>
              </w:rPr>
              <w:t xml:space="preserve"> </w:t>
            </w:r>
            <w:proofErr w:type="spellStart"/>
            <w:r>
              <w:rPr>
                <w:b/>
                <w:bCs/>
                <w:sz w:val="22"/>
                <w:szCs w:val="22"/>
              </w:rPr>
              <w:t>school</w:t>
            </w:r>
            <w:proofErr w:type="spellEnd"/>
            <w:r>
              <w:rPr>
                <w:b/>
                <w:bCs/>
                <w:sz w:val="22"/>
                <w:szCs w:val="22"/>
              </w:rPr>
              <w:t>.</w:t>
            </w:r>
          </w:p>
          <w:p w:rsidR="003C0598" w:rsidRDefault="006E309A">
            <w:pPr>
              <w:pStyle w:val="Standard"/>
              <w:rPr>
                <w:b/>
                <w:bCs/>
                <w:sz w:val="22"/>
                <w:szCs w:val="22"/>
              </w:rPr>
            </w:pPr>
            <w:proofErr w:type="spellStart"/>
            <w:r>
              <w:rPr>
                <w:b/>
                <w:bCs/>
                <w:sz w:val="22"/>
                <w:szCs w:val="22"/>
              </w:rPr>
              <w:t>We</w:t>
            </w:r>
            <w:proofErr w:type="spellEnd"/>
            <w:r>
              <w:rPr>
                <w:b/>
                <w:bCs/>
                <w:sz w:val="22"/>
                <w:szCs w:val="22"/>
              </w:rPr>
              <w:t xml:space="preserve"> had </w:t>
            </w:r>
            <w:proofErr w:type="spellStart"/>
            <w:r>
              <w:rPr>
                <w:b/>
                <w:bCs/>
                <w:sz w:val="22"/>
                <w:szCs w:val="22"/>
              </w:rPr>
              <w:t>fish</w:t>
            </w:r>
            <w:proofErr w:type="spellEnd"/>
            <w:r>
              <w:rPr>
                <w:b/>
                <w:bCs/>
                <w:sz w:val="22"/>
                <w:szCs w:val="22"/>
              </w:rPr>
              <w:t>.</w:t>
            </w:r>
          </w:p>
          <w:p w:rsidR="003C0598" w:rsidRDefault="006E309A">
            <w:pPr>
              <w:pStyle w:val="Standard"/>
              <w:rPr>
                <w:b/>
                <w:bCs/>
                <w:sz w:val="22"/>
                <w:szCs w:val="22"/>
              </w:rPr>
            </w:pPr>
            <w:proofErr w:type="spellStart"/>
            <w:r>
              <w:rPr>
                <w:b/>
                <w:bCs/>
                <w:sz w:val="22"/>
                <w:szCs w:val="22"/>
              </w:rPr>
              <w:t>It</w:t>
            </w:r>
            <w:proofErr w:type="spellEnd"/>
            <w:r>
              <w:rPr>
                <w:b/>
                <w:bCs/>
                <w:sz w:val="22"/>
                <w:szCs w:val="22"/>
              </w:rPr>
              <w:t xml:space="preserve"> </w:t>
            </w:r>
            <w:proofErr w:type="spellStart"/>
            <w:r>
              <w:rPr>
                <w:b/>
                <w:bCs/>
                <w:sz w:val="22"/>
                <w:szCs w:val="22"/>
              </w:rPr>
              <w:t>didn´t</w:t>
            </w:r>
            <w:proofErr w:type="spellEnd"/>
            <w:r>
              <w:rPr>
                <w:b/>
                <w:bCs/>
                <w:sz w:val="22"/>
                <w:szCs w:val="22"/>
              </w:rPr>
              <w:t xml:space="preserve"> </w:t>
            </w:r>
            <w:proofErr w:type="spellStart"/>
            <w:r>
              <w:rPr>
                <w:b/>
                <w:bCs/>
                <w:sz w:val="22"/>
                <w:szCs w:val="22"/>
              </w:rPr>
              <w:t>work</w:t>
            </w:r>
            <w:proofErr w:type="spellEnd"/>
            <w:r>
              <w:rPr>
                <w:b/>
                <w:bCs/>
                <w:sz w:val="22"/>
                <w:szCs w:val="22"/>
              </w:rPr>
              <w:t>.</w:t>
            </w:r>
          </w:p>
          <w:p w:rsidR="003C0598" w:rsidRDefault="006E309A">
            <w:pPr>
              <w:pStyle w:val="Standard"/>
              <w:rPr>
                <w:b/>
                <w:bCs/>
                <w:sz w:val="22"/>
                <w:szCs w:val="22"/>
              </w:rPr>
            </w:pPr>
            <w:r>
              <w:rPr>
                <w:b/>
                <w:bCs/>
                <w:sz w:val="22"/>
                <w:szCs w:val="22"/>
              </w:rPr>
              <w:t xml:space="preserve">I </w:t>
            </w:r>
            <w:proofErr w:type="spellStart"/>
            <w:r>
              <w:rPr>
                <w:b/>
                <w:bCs/>
                <w:sz w:val="22"/>
                <w:szCs w:val="22"/>
              </w:rPr>
              <w:t>went</w:t>
            </w:r>
            <w:proofErr w:type="spellEnd"/>
            <w:r>
              <w:rPr>
                <w:b/>
                <w:bCs/>
                <w:sz w:val="22"/>
                <w:szCs w:val="22"/>
              </w:rPr>
              <w:t xml:space="preserve"> to </w:t>
            </w:r>
            <w:proofErr w:type="spellStart"/>
            <w:r>
              <w:rPr>
                <w:b/>
                <w:bCs/>
                <w:sz w:val="22"/>
                <w:szCs w:val="22"/>
              </w:rPr>
              <w:t>the</w:t>
            </w:r>
            <w:proofErr w:type="spellEnd"/>
            <w:r>
              <w:rPr>
                <w:b/>
                <w:bCs/>
                <w:sz w:val="22"/>
                <w:szCs w:val="22"/>
              </w:rPr>
              <w:t xml:space="preserve"> </w:t>
            </w:r>
            <w:proofErr w:type="spellStart"/>
            <w:r>
              <w:rPr>
                <w:b/>
                <w:bCs/>
                <w:sz w:val="22"/>
                <w:szCs w:val="22"/>
              </w:rPr>
              <w:t>shop</w:t>
            </w:r>
            <w:proofErr w:type="spellEnd"/>
            <w:r>
              <w:rPr>
                <w:b/>
                <w:bCs/>
                <w:sz w:val="22"/>
                <w:szCs w:val="22"/>
              </w:rPr>
              <w:t>.</w:t>
            </w: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Personal</w:t>
            </w:r>
            <w:proofErr w:type="spellEnd"/>
            <w:r>
              <w:rPr>
                <w:b/>
                <w:bCs/>
                <w:sz w:val="22"/>
                <w:szCs w:val="22"/>
              </w:rPr>
              <w:t xml:space="preserve"> </w:t>
            </w:r>
            <w:proofErr w:type="spellStart"/>
            <w:r>
              <w:rPr>
                <w:b/>
                <w:bCs/>
                <w:sz w:val="22"/>
                <w:szCs w:val="22"/>
              </w:rPr>
              <w:t>computer</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Jobs</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I´ll</w:t>
            </w:r>
            <w:proofErr w:type="spellEnd"/>
            <w:r>
              <w:rPr>
                <w:b/>
                <w:bCs/>
                <w:sz w:val="22"/>
                <w:szCs w:val="22"/>
              </w:rPr>
              <w:t xml:space="preserve"> </w:t>
            </w:r>
            <w:proofErr w:type="spellStart"/>
            <w:r>
              <w:rPr>
                <w:b/>
                <w:bCs/>
                <w:sz w:val="22"/>
                <w:szCs w:val="22"/>
              </w:rPr>
              <w:t>be</w:t>
            </w:r>
            <w:proofErr w:type="spellEnd"/>
            <w:r>
              <w:rPr>
                <w:b/>
                <w:bCs/>
                <w:sz w:val="22"/>
                <w:szCs w:val="22"/>
              </w:rPr>
              <w:t xml:space="preserve"> </w:t>
            </w:r>
            <w:proofErr w:type="spellStart"/>
            <w:r>
              <w:rPr>
                <w:b/>
                <w:bCs/>
                <w:sz w:val="22"/>
                <w:szCs w:val="22"/>
              </w:rPr>
              <w:t>there</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What</w:t>
            </w:r>
            <w:proofErr w:type="spellEnd"/>
            <w:r>
              <w:rPr>
                <w:b/>
                <w:bCs/>
                <w:sz w:val="22"/>
                <w:szCs w:val="22"/>
              </w:rPr>
              <w:t xml:space="preserve"> </w:t>
            </w:r>
            <w:proofErr w:type="spellStart"/>
            <w:r>
              <w:rPr>
                <w:b/>
                <w:bCs/>
                <w:sz w:val="22"/>
                <w:szCs w:val="22"/>
              </w:rPr>
              <w:t>time</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What´s</w:t>
            </w:r>
            <w:proofErr w:type="spellEnd"/>
            <w:r>
              <w:rPr>
                <w:b/>
                <w:bCs/>
                <w:sz w:val="22"/>
                <w:szCs w:val="22"/>
              </w:rPr>
              <w:t xml:space="preserve"> </w:t>
            </w:r>
            <w:proofErr w:type="spellStart"/>
            <w:r>
              <w:rPr>
                <w:b/>
                <w:bCs/>
                <w:sz w:val="22"/>
                <w:szCs w:val="22"/>
              </w:rPr>
              <w:t>the</w:t>
            </w:r>
            <w:proofErr w:type="spellEnd"/>
            <w:r>
              <w:rPr>
                <w:b/>
                <w:bCs/>
                <w:sz w:val="22"/>
                <w:szCs w:val="22"/>
              </w:rPr>
              <w:t xml:space="preserve"> </w:t>
            </w:r>
            <w:proofErr w:type="spellStart"/>
            <w:r>
              <w:rPr>
                <w:b/>
                <w:bCs/>
                <w:sz w:val="22"/>
                <w:szCs w:val="22"/>
              </w:rPr>
              <w:t>date</w:t>
            </w:r>
            <w:proofErr w:type="spellEnd"/>
            <w:r>
              <w:rPr>
                <w:b/>
                <w:bCs/>
                <w:sz w:val="22"/>
                <w:szCs w:val="22"/>
              </w:rPr>
              <w:t xml:space="preserve"> </w:t>
            </w:r>
            <w:proofErr w:type="spellStart"/>
            <w:r>
              <w:rPr>
                <w:b/>
                <w:bCs/>
                <w:sz w:val="22"/>
                <w:szCs w:val="22"/>
              </w:rPr>
              <w:t>today</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I´d</w:t>
            </w:r>
            <w:proofErr w:type="spellEnd"/>
            <w:r>
              <w:rPr>
                <w:b/>
                <w:bCs/>
                <w:sz w:val="22"/>
                <w:szCs w:val="22"/>
              </w:rPr>
              <w:t xml:space="preserve"> </w:t>
            </w:r>
            <w:proofErr w:type="spellStart"/>
            <w:r>
              <w:rPr>
                <w:b/>
                <w:bCs/>
                <w:sz w:val="22"/>
                <w:szCs w:val="22"/>
              </w:rPr>
              <w:t>like</w:t>
            </w:r>
            <w:proofErr w:type="spellEnd"/>
            <w:r>
              <w:rPr>
                <w:b/>
                <w:bCs/>
                <w:sz w:val="22"/>
                <w:szCs w:val="22"/>
              </w:rPr>
              <w:t xml:space="preserve"> </w:t>
            </w:r>
            <w:proofErr w:type="spellStart"/>
            <w:r>
              <w:rPr>
                <w:b/>
                <w:bCs/>
                <w:sz w:val="22"/>
                <w:szCs w:val="22"/>
              </w:rPr>
              <w:t>an</w:t>
            </w:r>
            <w:proofErr w:type="spellEnd"/>
            <w:r>
              <w:rPr>
                <w:b/>
                <w:bCs/>
                <w:sz w:val="22"/>
                <w:szCs w:val="22"/>
              </w:rPr>
              <w:t xml:space="preserve"> </w:t>
            </w:r>
            <w:proofErr w:type="spellStart"/>
            <w:r>
              <w:rPr>
                <w:b/>
                <w:bCs/>
                <w:sz w:val="22"/>
                <w:szCs w:val="22"/>
              </w:rPr>
              <w:t>egg</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Good</w:t>
            </w:r>
            <w:proofErr w:type="spellEnd"/>
            <w:r>
              <w:rPr>
                <w:b/>
                <w:bCs/>
                <w:sz w:val="22"/>
                <w:szCs w:val="22"/>
              </w:rPr>
              <w:t xml:space="preserve"> </w:t>
            </w:r>
            <w:proofErr w:type="spellStart"/>
            <w:r>
              <w:rPr>
                <w:b/>
                <w:bCs/>
                <w:sz w:val="22"/>
                <w:szCs w:val="22"/>
              </w:rPr>
              <w:t>luck</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What´s</w:t>
            </w:r>
            <w:proofErr w:type="spellEnd"/>
            <w:r>
              <w:rPr>
                <w:b/>
                <w:bCs/>
                <w:sz w:val="22"/>
                <w:szCs w:val="22"/>
              </w:rPr>
              <w:t xml:space="preserve"> </w:t>
            </w:r>
            <w:proofErr w:type="spellStart"/>
            <w:r>
              <w:rPr>
                <w:b/>
                <w:bCs/>
                <w:sz w:val="22"/>
                <w:szCs w:val="22"/>
              </w:rPr>
              <w:t>the</w:t>
            </w:r>
            <w:proofErr w:type="spellEnd"/>
            <w:r>
              <w:rPr>
                <w:b/>
                <w:bCs/>
                <w:sz w:val="22"/>
                <w:szCs w:val="22"/>
              </w:rPr>
              <w:t xml:space="preserve"> </w:t>
            </w:r>
            <w:proofErr w:type="spellStart"/>
            <w:r>
              <w:rPr>
                <w:b/>
                <w:bCs/>
                <w:sz w:val="22"/>
                <w:szCs w:val="22"/>
              </w:rPr>
              <w:t>matter</w:t>
            </w:r>
            <w:proofErr w:type="spellEnd"/>
            <w:r>
              <w:rPr>
                <w:b/>
                <w:bCs/>
                <w:sz w:val="22"/>
                <w:szCs w:val="22"/>
              </w:rPr>
              <w:t xml:space="preserve"> </w:t>
            </w:r>
            <w:proofErr w:type="spellStart"/>
            <w:r>
              <w:rPr>
                <w:b/>
                <w:bCs/>
                <w:sz w:val="22"/>
                <w:szCs w:val="22"/>
              </w:rPr>
              <w:t>with</w:t>
            </w:r>
            <w:proofErr w:type="spellEnd"/>
            <w:r>
              <w:rPr>
                <w:b/>
                <w:bCs/>
                <w:sz w:val="22"/>
                <w:szCs w:val="22"/>
              </w:rPr>
              <w:t xml:space="preserve"> </w:t>
            </w:r>
            <w:proofErr w:type="spellStart"/>
            <w:r>
              <w:rPr>
                <w:b/>
                <w:bCs/>
                <w:sz w:val="22"/>
                <w:szCs w:val="22"/>
              </w:rPr>
              <w:t>you</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What</w:t>
            </w:r>
            <w:proofErr w:type="spellEnd"/>
            <w:r>
              <w:rPr>
                <w:b/>
                <w:bCs/>
                <w:sz w:val="22"/>
                <w:szCs w:val="22"/>
              </w:rPr>
              <w:t xml:space="preserve"> do </w:t>
            </w:r>
            <w:proofErr w:type="spellStart"/>
            <w:r>
              <w:rPr>
                <w:b/>
                <w:bCs/>
                <w:sz w:val="22"/>
                <w:szCs w:val="22"/>
              </w:rPr>
              <w:t>you</w:t>
            </w:r>
            <w:proofErr w:type="spellEnd"/>
            <w:r>
              <w:rPr>
                <w:b/>
                <w:bCs/>
                <w:sz w:val="22"/>
                <w:szCs w:val="22"/>
              </w:rPr>
              <w:t xml:space="preserve"> </w:t>
            </w:r>
            <w:proofErr w:type="spellStart"/>
            <w:r>
              <w:rPr>
                <w:b/>
                <w:bCs/>
                <w:sz w:val="22"/>
                <w:szCs w:val="22"/>
              </w:rPr>
              <w:t>need</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How</w:t>
            </w:r>
            <w:proofErr w:type="spellEnd"/>
            <w:r>
              <w:rPr>
                <w:b/>
                <w:bCs/>
                <w:sz w:val="22"/>
                <w:szCs w:val="22"/>
              </w:rPr>
              <w:t xml:space="preserve"> much </w:t>
            </w:r>
            <w:proofErr w:type="spellStart"/>
            <w:r>
              <w:rPr>
                <w:b/>
                <w:bCs/>
                <w:sz w:val="22"/>
                <w:szCs w:val="22"/>
              </w:rPr>
              <w:t>is</w:t>
            </w:r>
            <w:proofErr w:type="spellEnd"/>
            <w:r>
              <w:rPr>
                <w:b/>
                <w:bCs/>
                <w:sz w:val="22"/>
                <w:szCs w:val="22"/>
              </w:rPr>
              <w:t xml:space="preserve"> </w:t>
            </w:r>
            <w:proofErr w:type="spellStart"/>
            <w:r>
              <w:rPr>
                <w:b/>
                <w:bCs/>
                <w:sz w:val="22"/>
                <w:szCs w:val="22"/>
              </w:rPr>
              <w:t>it</w:t>
            </w:r>
            <w:proofErr w:type="spellEnd"/>
            <w:r>
              <w:rPr>
                <w:b/>
                <w:bCs/>
                <w:sz w:val="22"/>
                <w:szCs w:val="22"/>
              </w:rPr>
              <w:t>?</w:t>
            </w: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proofErr w:type="spellStart"/>
            <w:r>
              <w:rPr>
                <w:b/>
                <w:bCs/>
                <w:sz w:val="22"/>
                <w:szCs w:val="22"/>
              </w:rPr>
              <w:t>Little</w:t>
            </w:r>
            <w:proofErr w:type="spellEnd"/>
            <w:r>
              <w:rPr>
                <w:b/>
                <w:bCs/>
                <w:sz w:val="22"/>
                <w:szCs w:val="22"/>
              </w:rPr>
              <w:t xml:space="preserve"> </w:t>
            </w:r>
            <w:proofErr w:type="spellStart"/>
            <w:r>
              <w:rPr>
                <w:b/>
                <w:bCs/>
                <w:sz w:val="22"/>
                <w:szCs w:val="22"/>
              </w:rPr>
              <w:t>red</w:t>
            </w:r>
            <w:proofErr w:type="spellEnd"/>
            <w:r>
              <w:rPr>
                <w:b/>
                <w:bCs/>
                <w:sz w:val="22"/>
                <w:szCs w:val="22"/>
              </w:rPr>
              <w:t xml:space="preserve"> hen.</w:t>
            </w:r>
          </w:p>
        </w:tc>
        <w:tc>
          <w:tcPr>
            <w:tcW w:w="3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rozumí známým slovům a jednoduchým větám se vztahem k osvojovaným tématům</w:t>
            </w:r>
          </w:p>
          <w:p w:rsidR="003C0598" w:rsidRDefault="003C0598">
            <w:pPr>
              <w:pStyle w:val="Standard"/>
              <w:rPr>
                <w:sz w:val="22"/>
                <w:szCs w:val="22"/>
              </w:rPr>
            </w:pPr>
          </w:p>
          <w:p w:rsidR="003C0598" w:rsidRDefault="006E309A">
            <w:pPr>
              <w:pStyle w:val="Standard"/>
              <w:rPr>
                <w:sz w:val="22"/>
                <w:szCs w:val="22"/>
              </w:rPr>
            </w:pPr>
            <w:r>
              <w:rPr>
                <w:sz w:val="22"/>
                <w:szCs w:val="22"/>
              </w:rPr>
              <w:t>- rozumí obsahu a smyslu jednoduchých anglických textů (časopisy, obrazové a poslechové materiály) a využívá je při své práci</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čte nahlas plynule a foneticky správně jednoduché texty obsahující známou slovní zásobu</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vyhledá v jednoduchém textu potřebnou informaci a vytvoří odpověď</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používá dvojjazyčný slovník</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sestaví gramaticky a formálně správně jednoduché písemné sdělení, krátký text a odpověď na sdělení, vyplní své údaje do formulářů</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reprodukuje ústně i písemně obsah přiměřeně obtížného textu a jednoduché konverzace</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obměňuje krátké texty se zachováním smyslu textu</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aktivně se zapojí do jednoduché konverzace, pozdraví a rozloučí se s dospělými i kamarádem, poskytne požadovanou informaci</w:t>
            </w:r>
          </w:p>
        </w:tc>
        <w:tc>
          <w:tcPr>
            <w:tcW w:w="354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Školní potřeby, velikost, stáří a kvalita věcí a předmětů.</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Orientace v televizním programu, vyjádření časové posloupnosti</w:t>
            </w:r>
          </w:p>
          <w:p w:rsidR="003C0598" w:rsidRDefault="006E309A">
            <w:pPr>
              <w:pStyle w:val="Standard"/>
              <w:rPr>
                <w:sz w:val="22"/>
                <w:szCs w:val="22"/>
              </w:rPr>
            </w:pPr>
            <w:r>
              <w:rPr>
                <w:sz w:val="22"/>
                <w:szCs w:val="22"/>
              </w:rPr>
              <w:t>Roční období, počasí, tři významné britské svátky.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Čtení pohádky.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Zimní sporty, hry dětí na sněhu, vyjádření neexistence předmětu v místě (</w:t>
            </w:r>
            <w:proofErr w:type="spellStart"/>
            <w:r>
              <w:rPr>
                <w:sz w:val="22"/>
                <w:szCs w:val="22"/>
              </w:rPr>
              <w:t>there</w:t>
            </w:r>
            <w:proofErr w:type="spellEnd"/>
            <w:r>
              <w:rPr>
                <w:sz w:val="22"/>
                <w:szCs w:val="22"/>
              </w:rPr>
              <w:t xml:space="preserve"> </w:t>
            </w:r>
            <w:proofErr w:type="spellStart"/>
            <w:r>
              <w:rPr>
                <w:sz w:val="22"/>
                <w:szCs w:val="22"/>
              </w:rPr>
              <w:t>is</w:t>
            </w:r>
            <w:proofErr w:type="spellEnd"/>
            <w:r>
              <w:rPr>
                <w:sz w:val="22"/>
                <w:szCs w:val="22"/>
              </w:rPr>
              <w:t xml:space="preserve"> no sun in </w:t>
            </w:r>
            <w:proofErr w:type="spellStart"/>
            <w:r>
              <w:rPr>
                <w:sz w:val="22"/>
                <w:szCs w:val="22"/>
              </w:rPr>
              <w:t>the</w:t>
            </w:r>
            <w:proofErr w:type="spellEnd"/>
            <w:r>
              <w:rPr>
                <w:sz w:val="22"/>
                <w:szCs w:val="22"/>
              </w:rPr>
              <w:t xml:space="preserve"> </w:t>
            </w:r>
            <w:proofErr w:type="spellStart"/>
            <w:r>
              <w:rPr>
                <w:sz w:val="22"/>
                <w:szCs w:val="22"/>
              </w:rPr>
              <w:t>sky</w:t>
            </w:r>
            <w:proofErr w:type="spellEnd"/>
            <w:r>
              <w:rPr>
                <w:sz w:val="22"/>
                <w:szCs w:val="22"/>
              </w:rPr>
              <w:t>).</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Domácí zvířata a jejich užitek, vyjádření stupně vlastnosti.</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Vybavení bytu nábytkem, doplňky a přístroji, existence objektu v místě.</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xml:space="preserve">Poschodí, rozmístění místností v domě, příjem telefonních čísel, britská </w:t>
            </w:r>
            <w:proofErr w:type="gramStart"/>
            <w:r>
              <w:rPr>
                <w:sz w:val="22"/>
                <w:szCs w:val="22"/>
              </w:rPr>
              <w:t>adresa .</w:t>
            </w:r>
            <w:proofErr w:type="gramEnd"/>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Zeměpisné znalosti o Velké Británii.</w:t>
            </w:r>
          </w:p>
          <w:p w:rsidR="003C0598" w:rsidRDefault="006E309A">
            <w:pPr>
              <w:pStyle w:val="Standard"/>
              <w:rPr>
                <w:sz w:val="22"/>
                <w:szCs w:val="22"/>
              </w:rPr>
            </w:pPr>
            <w:r>
              <w:rPr>
                <w:sz w:val="22"/>
                <w:szCs w:val="22"/>
              </w:rPr>
              <w:t>Základní zeměpisné údaje o USA.</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Napíše o sobě, své rodině, zájmech, vyjádření libosti a nelibosti.</w:t>
            </w:r>
          </w:p>
          <w:p w:rsidR="003C0598" w:rsidRDefault="006E309A">
            <w:pPr>
              <w:pStyle w:val="Standard"/>
              <w:rPr>
                <w:sz w:val="22"/>
                <w:szCs w:val="22"/>
              </w:rPr>
            </w:pPr>
            <w:r>
              <w:rPr>
                <w:sz w:val="22"/>
                <w:szCs w:val="22"/>
              </w:rPr>
              <w:t>Minulý čas prostý slovesa být.</w:t>
            </w:r>
          </w:p>
          <w:p w:rsidR="003C0598" w:rsidRDefault="006E309A">
            <w:pPr>
              <w:pStyle w:val="Standard"/>
              <w:rPr>
                <w:sz w:val="22"/>
                <w:szCs w:val="22"/>
              </w:rPr>
            </w:pPr>
            <w:r>
              <w:rPr>
                <w:sz w:val="22"/>
                <w:szCs w:val="22"/>
              </w:rPr>
              <w:t>Minulý čas prostý slovesa mít.</w:t>
            </w:r>
          </w:p>
          <w:p w:rsidR="003C0598" w:rsidRDefault="006E309A">
            <w:pPr>
              <w:pStyle w:val="Standard"/>
              <w:rPr>
                <w:sz w:val="22"/>
                <w:szCs w:val="22"/>
              </w:rPr>
            </w:pPr>
            <w:r>
              <w:rPr>
                <w:sz w:val="22"/>
                <w:szCs w:val="22"/>
              </w:rPr>
              <w:t>Minulý čas prostý pravidelných sloves.</w:t>
            </w:r>
          </w:p>
          <w:p w:rsidR="003C0598" w:rsidRDefault="006E309A">
            <w:pPr>
              <w:pStyle w:val="Standard"/>
              <w:rPr>
                <w:sz w:val="22"/>
                <w:szCs w:val="22"/>
              </w:rPr>
            </w:pPr>
            <w:r>
              <w:rPr>
                <w:sz w:val="22"/>
                <w:szCs w:val="22"/>
              </w:rPr>
              <w:t>Minulý čas nepravidelných sloves.</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Vyjádření osobního vztahu k počítačům, jejich význam a potřebnost.</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Povolání rodičů.</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xml:space="preserve">Budoucí čas při momentálním rozhodnutí (I </w:t>
            </w:r>
            <w:proofErr w:type="spellStart"/>
            <w:r>
              <w:rPr>
                <w:sz w:val="22"/>
                <w:szCs w:val="22"/>
              </w:rPr>
              <w:t>think</w:t>
            </w:r>
            <w:proofErr w:type="spellEnd"/>
            <w:r>
              <w:rPr>
                <w:sz w:val="22"/>
                <w:szCs w:val="22"/>
              </w:rPr>
              <w:t xml:space="preserve"> I </w:t>
            </w:r>
            <w:proofErr w:type="spellStart"/>
            <w:r>
              <w:rPr>
                <w:sz w:val="22"/>
                <w:szCs w:val="22"/>
              </w:rPr>
              <w:t>will</w:t>
            </w:r>
            <w:proofErr w:type="spellEnd"/>
            <w:r>
              <w:rPr>
                <w:sz w:val="22"/>
                <w:szCs w:val="22"/>
              </w:rPr>
              <w:t>…).</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xml:space="preserve">Časové údaje na analogových i digitálních hodinách ve </w:t>
            </w:r>
            <w:proofErr w:type="gramStart"/>
            <w:r>
              <w:rPr>
                <w:sz w:val="22"/>
                <w:szCs w:val="22"/>
              </w:rPr>
              <w:t>12ti</w:t>
            </w:r>
            <w:proofErr w:type="gramEnd"/>
            <w:r>
              <w:rPr>
                <w:sz w:val="22"/>
                <w:szCs w:val="22"/>
              </w:rPr>
              <w:t xml:space="preserve"> hodinovém režimu.</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Měsíce v kalendářním roce, datum narozenin, státní svátky.</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Stravovací návyky, oblíbené kombinace jídel, vyjádření přání: rád bych (</w:t>
            </w:r>
            <w:proofErr w:type="spellStart"/>
            <w:r>
              <w:rPr>
                <w:sz w:val="22"/>
                <w:szCs w:val="22"/>
              </w:rPr>
              <w:t>I´d</w:t>
            </w:r>
            <w:proofErr w:type="spellEnd"/>
            <w:r>
              <w:rPr>
                <w:sz w:val="22"/>
                <w:szCs w:val="22"/>
              </w:rPr>
              <w:t xml:space="preserve"> </w:t>
            </w:r>
            <w:proofErr w:type="spellStart"/>
            <w:r>
              <w:rPr>
                <w:sz w:val="22"/>
                <w:szCs w:val="22"/>
              </w:rPr>
              <w:t>like</w:t>
            </w:r>
            <w:proofErr w:type="spellEnd"/>
            <w:r>
              <w:rPr>
                <w:sz w:val="22"/>
                <w:szCs w:val="22"/>
              </w:rPr>
              <w:t>...).</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xml:space="preserve">Štěstí ve hře, vyjádření vlastnictví, sdělení zájmu nebo přání (I </w:t>
            </w:r>
            <w:proofErr w:type="spellStart"/>
            <w:r>
              <w:rPr>
                <w:sz w:val="22"/>
                <w:szCs w:val="22"/>
              </w:rPr>
              <w:t>want</w:t>
            </w:r>
            <w:proofErr w:type="spellEnd"/>
            <w:r>
              <w:rPr>
                <w:sz w:val="22"/>
                <w:szCs w:val="22"/>
              </w:rPr>
              <w:t>).</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Vyjádření zdravotních potíží, otázka na příčinu – proč? Odůvodnit řešení – protože…</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xml:space="preserve">Školní pomůcky do VV a PČ, vyjádření vlastní potřeby něco mít nebo konat (I </w:t>
            </w:r>
            <w:proofErr w:type="spellStart"/>
            <w:r>
              <w:rPr>
                <w:sz w:val="22"/>
                <w:szCs w:val="22"/>
              </w:rPr>
              <w:t>need</w:t>
            </w:r>
            <w:proofErr w:type="spellEnd"/>
            <w:r>
              <w:rPr>
                <w:sz w:val="22"/>
                <w:szCs w:val="22"/>
              </w:rPr>
              <w:t>).</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Otázka na cenu zboží, orientace v britské měně.</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Čtení a dramatizace pohádky.</w:t>
            </w:r>
          </w:p>
        </w:tc>
        <w:tc>
          <w:tcPr>
            <w:tcW w:w="16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55" w:hanging="155"/>
              <w:rPr>
                <w:sz w:val="22"/>
                <w:szCs w:val="22"/>
              </w:rPr>
            </w:pPr>
            <w:r>
              <w:rPr>
                <w:sz w:val="22"/>
                <w:szCs w:val="22"/>
              </w:rPr>
              <w:lastRenderedPageBreak/>
              <w:t>OSV</w:t>
            </w:r>
          </w:p>
          <w:p w:rsidR="003C0598" w:rsidRDefault="006E309A">
            <w:pPr>
              <w:pStyle w:val="Standard"/>
              <w:ind w:left="155" w:hanging="155"/>
              <w:rPr>
                <w:sz w:val="22"/>
                <w:szCs w:val="22"/>
              </w:rPr>
            </w:pPr>
            <w:r>
              <w:rPr>
                <w:sz w:val="22"/>
                <w:szCs w:val="22"/>
              </w:rPr>
              <w:t>- Sebepoznávání</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VDO</w:t>
            </w:r>
          </w:p>
          <w:p w:rsidR="003C0598" w:rsidRDefault="006E309A">
            <w:pPr>
              <w:pStyle w:val="Standard"/>
              <w:ind w:left="155" w:hanging="155"/>
              <w:rPr>
                <w:sz w:val="22"/>
                <w:szCs w:val="22"/>
              </w:rPr>
            </w:pPr>
            <w:r>
              <w:rPr>
                <w:sz w:val="22"/>
                <w:szCs w:val="22"/>
              </w:rPr>
              <w:t>- Občanská společnost a škola</w:t>
            </w:r>
          </w:p>
          <w:p w:rsidR="003C0598" w:rsidRDefault="006E309A">
            <w:pPr>
              <w:pStyle w:val="Standard"/>
              <w:ind w:left="155" w:hanging="155"/>
              <w:rPr>
                <w:sz w:val="22"/>
                <w:szCs w:val="22"/>
              </w:rPr>
            </w:pPr>
            <w:r>
              <w:rPr>
                <w:sz w:val="22"/>
                <w:szCs w:val="22"/>
              </w:rPr>
              <w:t>- Občan, společnost, stát</w:t>
            </w:r>
          </w:p>
          <w:p w:rsidR="003C0598" w:rsidRDefault="006E309A">
            <w:pPr>
              <w:pStyle w:val="Standard"/>
              <w:ind w:left="155" w:hanging="155"/>
              <w:rPr>
                <w:sz w:val="22"/>
                <w:szCs w:val="22"/>
              </w:rPr>
            </w:pPr>
            <w:r>
              <w:rPr>
                <w:sz w:val="22"/>
                <w:szCs w:val="22"/>
              </w:rPr>
              <w:t>- Objevujeme Evropu a svět</w:t>
            </w:r>
          </w:p>
          <w:p w:rsidR="003C0598" w:rsidRDefault="003C0598">
            <w:pPr>
              <w:pStyle w:val="Standard"/>
              <w:ind w:left="155" w:hanging="155"/>
              <w:rPr>
                <w:sz w:val="22"/>
                <w:szCs w:val="22"/>
              </w:rPr>
            </w:pPr>
          </w:p>
          <w:p w:rsidR="003C0598" w:rsidRDefault="006E309A">
            <w:pPr>
              <w:pStyle w:val="Standard"/>
              <w:ind w:left="155" w:hanging="155"/>
              <w:rPr>
                <w:sz w:val="22"/>
                <w:szCs w:val="22"/>
              </w:rPr>
            </w:pPr>
            <w:proofErr w:type="spellStart"/>
            <w:r>
              <w:rPr>
                <w:sz w:val="22"/>
                <w:szCs w:val="22"/>
              </w:rPr>
              <w:t>MuV</w:t>
            </w:r>
            <w:proofErr w:type="spellEnd"/>
          </w:p>
          <w:p w:rsidR="003C0598" w:rsidRDefault="006E309A">
            <w:pPr>
              <w:pStyle w:val="Standard"/>
              <w:ind w:left="155" w:hanging="155"/>
              <w:rPr>
                <w:sz w:val="22"/>
                <w:szCs w:val="22"/>
              </w:rPr>
            </w:pPr>
            <w:r>
              <w:rPr>
                <w:sz w:val="22"/>
                <w:szCs w:val="22"/>
              </w:rPr>
              <w:t>- Etnický původ</w:t>
            </w: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EV</w:t>
            </w:r>
          </w:p>
          <w:p w:rsidR="003C0598" w:rsidRDefault="006E309A">
            <w:pPr>
              <w:pStyle w:val="Standard"/>
              <w:ind w:left="155" w:hanging="155"/>
              <w:rPr>
                <w:sz w:val="22"/>
                <w:szCs w:val="22"/>
              </w:rPr>
            </w:pPr>
            <w:r>
              <w:rPr>
                <w:sz w:val="22"/>
                <w:szCs w:val="22"/>
              </w:rPr>
              <w:t>- Lidské aktivity a problémy životního prostředí</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rPr>
                <w:sz w:val="22"/>
                <w:szCs w:val="22"/>
              </w:rPr>
            </w:pPr>
          </w:p>
          <w:p w:rsidR="003C0598" w:rsidRDefault="006E309A">
            <w:pPr>
              <w:pStyle w:val="Standard"/>
              <w:ind w:left="155" w:hanging="155"/>
              <w:rPr>
                <w:sz w:val="22"/>
                <w:szCs w:val="22"/>
              </w:rPr>
            </w:pPr>
            <w:r>
              <w:rPr>
                <w:sz w:val="22"/>
                <w:szCs w:val="22"/>
              </w:rPr>
              <w:t>OSV</w:t>
            </w:r>
          </w:p>
          <w:p w:rsidR="003C0598" w:rsidRDefault="006E309A">
            <w:pPr>
              <w:pStyle w:val="Standard"/>
              <w:ind w:left="155" w:hanging="155"/>
              <w:rPr>
                <w:sz w:val="22"/>
                <w:szCs w:val="22"/>
              </w:rPr>
            </w:pPr>
            <w:r>
              <w:rPr>
                <w:sz w:val="22"/>
                <w:szCs w:val="22"/>
              </w:rPr>
              <w:t>- Osobnostní rozvoj</w:t>
            </w:r>
          </w:p>
          <w:p w:rsidR="003C0598" w:rsidRDefault="006E309A">
            <w:pPr>
              <w:pStyle w:val="Standard"/>
              <w:ind w:left="155" w:hanging="155"/>
              <w:rPr>
                <w:sz w:val="22"/>
                <w:szCs w:val="22"/>
              </w:rPr>
            </w:pPr>
            <w:r>
              <w:rPr>
                <w:sz w:val="22"/>
                <w:szCs w:val="22"/>
              </w:rPr>
              <w:t>- Poznávání</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ind w:left="155" w:hanging="155"/>
              <w:rPr>
                <w:sz w:val="22"/>
                <w:szCs w:val="22"/>
              </w:rPr>
            </w:pPr>
            <w:proofErr w:type="spellStart"/>
            <w:r>
              <w:rPr>
                <w:sz w:val="22"/>
                <w:szCs w:val="22"/>
              </w:rPr>
              <w:t>MeV</w:t>
            </w:r>
            <w:proofErr w:type="spellEnd"/>
          </w:p>
          <w:p w:rsidR="003C0598" w:rsidRDefault="006E309A">
            <w:pPr>
              <w:pStyle w:val="Standard"/>
              <w:ind w:left="155" w:hanging="155"/>
              <w:rPr>
                <w:sz w:val="22"/>
                <w:szCs w:val="22"/>
              </w:rPr>
            </w:pPr>
            <w:r>
              <w:rPr>
                <w:sz w:val="22"/>
                <w:szCs w:val="22"/>
              </w:rPr>
              <w:t>- Fungování a vliv médií ve společnosti</w:t>
            </w:r>
          </w:p>
          <w:p w:rsidR="003C0598" w:rsidRDefault="003C0598">
            <w:pPr>
              <w:pStyle w:val="Standard"/>
              <w:rPr>
                <w:sz w:val="22"/>
                <w:szCs w:val="22"/>
              </w:rPr>
            </w:pPr>
          </w:p>
        </w:tc>
      </w:tr>
    </w:tbl>
    <w:p w:rsidR="003C0598" w:rsidRDefault="006E309A">
      <w:pPr>
        <w:pStyle w:val="nadpis10"/>
        <w:pageBreakBefore/>
        <w:jc w:val="left"/>
        <w:outlineLvl w:val="9"/>
        <w:rPr>
          <w:rFonts w:ascii="Times New Roman" w:hAnsi="Times New Roman" w:cs="Times New Roman"/>
        </w:rPr>
      </w:pPr>
      <w:r>
        <w:rPr>
          <w:rFonts w:ascii="Times New Roman" w:hAnsi="Times New Roman" w:cs="Times New Roman"/>
        </w:rPr>
        <w:lastRenderedPageBreak/>
        <w:t>10.2 Matematika a její aplikace</w:t>
      </w:r>
    </w:p>
    <w:p w:rsidR="003C0598" w:rsidRDefault="006E309A">
      <w:pPr>
        <w:pStyle w:val="text"/>
        <w:rPr>
          <w:rFonts w:ascii="Times New Roman" w:hAnsi="Times New Roman" w:cs="Times New Roman"/>
        </w:rPr>
      </w:pPr>
      <w:r>
        <w:rPr>
          <w:rFonts w:ascii="Times New Roman" w:hAnsi="Times New Roman" w:cs="Times New Roman"/>
        </w:rPr>
        <w:t>Vzdělávací oblast je v 1. – 5. ročníku realizována prostřednictvím vyučovacího předmětu:</w:t>
      </w:r>
    </w:p>
    <w:p w:rsidR="003C0598" w:rsidRDefault="006E309A">
      <w:pPr>
        <w:pStyle w:val="nadpis20"/>
        <w:outlineLvl w:val="9"/>
        <w:rPr>
          <w:rFonts w:ascii="Times New Roman" w:hAnsi="Times New Roman" w:cs="Times New Roman"/>
        </w:rPr>
      </w:pPr>
      <w:r>
        <w:rPr>
          <w:rFonts w:ascii="Times New Roman" w:hAnsi="Times New Roman" w:cs="Times New Roman"/>
        </w:rPr>
        <w:t>MATEMATIKA</w:t>
      </w:r>
    </w:p>
    <w:p w:rsidR="003C0598" w:rsidRDefault="006E309A">
      <w:pPr>
        <w:pStyle w:val="nadpis2-l"/>
        <w:outlineLvl w:val="9"/>
        <w:rPr>
          <w:rFonts w:ascii="Times New Roman" w:hAnsi="Times New Roman" w:cs="Times New Roman"/>
        </w:rPr>
      </w:pPr>
      <w:r>
        <w:rPr>
          <w:rFonts w:ascii="Times New Roman" w:hAnsi="Times New Roman" w:cs="Times New Roman"/>
        </w:rPr>
        <w:t>Charakteristika vyučovacího předmětu – 1. stupeň</w:t>
      </w:r>
    </w:p>
    <w:p w:rsidR="003C0598" w:rsidRDefault="006E309A">
      <w:pPr>
        <w:pStyle w:val="odrka-tun"/>
        <w:rPr>
          <w:rFonts w:ascii="Times New Roman" w:hAnsi="Times New Roman" w:cs="Times New Roman"/>
        </w:rPr>
      </w:pPr>
      <w:r>
        <w:rPr>
          <w:rFonts w:ascii="Times New Roman" w:hAnsi="Times New Roman" w:cs="Times New Roman"/>
        </w:rPr>
        <w:t>Obsahové, časové a organizační vymezení</w:t>
      </w:r>
    </w:p>
    <w:p w:rsidR="003C0598" w:rsidRDefault="006E309A">
      <w:pPr>
        <w:pStyle w:val="text-odst6za"/>
        <w:ind w:firstLine="386"/>
        <w:rPr>
          <w:rFonts w:ascii="Times New Roman" w:hAnsi="Times New Roman" w:cs="Times New Roman"/>
        </w:rPr>
      </w:pPr>
      <w:r>
        <w:rPr>
          <w:rFonts w:ascii="Times New Roman" w:hAnsi="Times New Roman" w:cs="Times New Roman"/>
        </w:rPr>
        <w:t>je realizována v 1. až 5. ročníku:</w:t>
      </w:r>
    </w:p>
    <w:p w:rsidR="003C0598" w:rsidRDefault="006E309A">
      <w:pPr>
        <w:pStyle w:val="text-odst6za"/>
        <w:ind w:firstLine="386"/>
        <w:rPr>
          <w:rFonts w:ascii="Times New Roman" w:hAnsi="Times New Roman" w:cs="Times New Roman"/>
        </w:rPr>
      </w:pPr>
      <w:r>
        <w:rPr>
          <w:rFonts w:ascii="Times New Roman" w:hAnsi="Times New Roman" w:cs="Times New Roman"/>
        </w:rPr>
        <w:t>v 1. ročníku jsou 4 hodiny týdně,</w:t>
      </w:r>
    </w:p>
    <w:p w:rsidR="003C0598" w:rsidRDefault="006E309A">
      <w:pPr>
        <w:pStyle w:val="text-odst6za"/>
        <w:ind w:firstLine="386"/>
        <w:rPr>
          <w:rFonts w:ascii="Times New Roman" w:hAnsi="Times New Roman" w:cs="Times New Roman"/>
        </w:rPr>
      </w:pPr>
      <w:r>
        <w:rPr>
          <w:rFonts w:ascii="Times New Roman" w:hAnsi="Times New Roman" w:cs="Times New Roman"/>
        </w:rPr>
        <w:t>ve 2. až 5. ročníku jsou 5 hodin týdně,</w:t>
      </w:r>
    </w:p>
    <w:p w:rsidR="003C0598" w:rsidRDefault="003C0598">
      <w:pPr>
        <w:pStyle w:val="Standard"/>
      </w:pPr>
    </w:p>
    <w:p w:rsidR="003C0598" w:rsidRDefault="006E309A">
      <w:pPr>
        <w:pStyle w:val="odrka-tun"/>
        <w:rPr>
          <w:rFonts w:ascii="Times New Roman" w:hAnsi="Times New Roman" w:cs="Times New Roman"/>
        </w:rPr>
      </w:pPr>
      <w:r>
        <w:rPr>
          <w:rFonts w:ascii="Times New Roman" w:hAnsi="Times New Roman" w:cs="Times New Roman"/>
        </w:rPr>
        <w:t>Vzdělávací obsah je rozdělen na čtyři tematické okruhy:</w:t>
      </w:r>
    </w:p>
    <w:p w:rsidR="003C0598" w:rsidRDefault="006E309A">
      <w:pPr>
        <w:pStyle w:val="text-odst6za"/>
        <w:ind w:firstLine="0"/>
      </w:pPr>
      <w:r>
        <w:rPr>
          <w:rFonts w:ascii="Times New Roman" w:hAnsi="Times New Roman" w:cs="Times New Roman"/>
          <w:b/>
          <w:bCs/>
        </w:rPr>
        <w:t xml:space="preserve">čísla a početní operace - </w:t>
      </w:r>
      <w:r>
        <w:rPr>
          <w:rFonts w:ascii="Times New Roman" w:hAnsi="Times New Roman" w:cs="Times New Roman"/>
        </w:rPr>
        <w:t>osvojení aritmetických operací ve třech složkách:</w:t>
      </w:r>
    </w:p>
    <w:p w:rsidR="003C0598" w:rsidRDefault="006E309A">
      <w:pPr>
        <w:pStyle w:val="text-odst6za"/>
        <w:numPr>
          <w:ilvl w:val="0"/>
          <w:numId w:val="267"/>
        </w:numPr>
        <w:rPr>
          <w:rFonts w:ascii="Times New Roman" w:hAnsi="Times New Roman" w:cs="Times New Roman"/>
        </w:rPr>
      </w:pPr>
      <w:r>
        <w:rPr>
          <w:rFonts w:ascii="Times New Roman" w:hAnsi="Times New Roman" w:cs="Times New Roman"/>
        </w:rPr>
        <w:t>dovednost provádět operaci</w:t>
      </w:r>
    </w:p>
    <w:p w:rsidR="003C0598" w:rsidRDefault="006E309A">
      <w:pPr>
        <w:pStyle w:val="text-odst6za"/>
        <w:numPr>
          <w:ilvl w:val="0"/>
          <w:numId w:val="25"/>
        </w:numPr>
        <w:rPr>
          <w:rFonts w:ascii="Times New Roman" w:hAnsi="Times New Roman" w:cs="Times New Roman"/>
        </w:rPr>
      </w:pPr>
      <w:r>
        <w:rPr>
          <w:rFonts w:ascii="Times New Roman" w:hAnsi="Times New Roman" w:cs="Times New Roman"/>
        </w:rPr>
        <w:t>algoritmické porozumění</w:t>
      </w:r>
    </w:p>
    <w:p w:rsidR="003C0598" w:rsidRDefault="006E309A">
      <w:pPr>
        <w:pStyle w:val="text-odst6za"/>
        <w:numPr>
          <w:ilvl w:val="0"/>
          <w:numId w:val="25"/>
        </w:numPr>
        <w:rPr>
          <w:rFonts w:ascii="Times New Roman" w:hAnsi="Times New Roman" w:cs="Times New Roman"/>
        </w:rPr>
      </w:pPr>
      <w:r>
        <w:rPr>
          <w:rFonts w:ascii="Times New Roman" w:hAnsi="Times New Roman" w:cs="Times New Roman"/>
        </w:rPr>
        <w:t>významové porozumění</w:t>
      </w:r>
    </w:p>
    <w:p w:rsidR="003C0598" w:rsidRDefault="006E309A">
      <w:pPr>
        <w:pStyle w:val="text-odst6za"/>
        <w:numPr>
          <w:ilvl w:val="0"/>
          <w:numId w:val="25"/>
        </w:numPr>
        <w:rPr>
          <w:rFonts w:ascii="Times New Roman" w:hAnsi="Times New Roman" w:cs="Times New Roman"/>
        </w:rPr>
      </w:pPr>
      <w:r>
        <w:rPr>
          <w:rFonts w:ascii="Times New Roman" w:hAnsi="Times New Roman" w:cs="Times New Roman"/>
        </w:rPr>
        <w:t>získávání číselných údajů, seznámení se s pojmem proměnná</w:t>
      </w:r>
    </w:p>
    <w:p w:rsidR="003C0598" w:rsidRDefault="006E309A">
      <w:pPr>
        <w:pStyle w:val="text-odst6za"/>
        <w:rPr>
          <w:rFonts w:ascii="Times New Roman" w:hAnsi="Times New Roman" w:cs="Times New Roman"/>
        </w:rPr>
      </w:pPr>
      <w:r>
        <w:rPr>
          <w:rFonts w:ascii="Times New Roman" w:hAnsi="Times New Roman" w:cs="Times New Roman"/>
        </w:rPr>
        <w:t xml:space="preserve"> </w:t>
      </w:r>
    </w:p>
    <w:p w:rsidR="003C0598" w:rsidRDefault="006E309A">
      <w:pPr>
        <w:pStyle w:val="text-odst6za"/>
        <w:ind w:firstLine="0"/>
      </w:pPr>
      <w:r>
        <w:rPr>
          <w:rFonts w:ascii="Times New Roman" w:hAnsi="Times New Roman" w:cs="Times New Roman"/>
          <w:b/>
          <w:bCs/>
        </w:rPr>
        <w:t xml:space="preserve">závislosti, vztahy a práce s daty - </w:t>
      </w:r>
      <w:r>
        <w:rPr>
          <w:rFonts w:ascii="Times New Roman" w:hAnsi="Times New Roman" w:cs="Times New Roman"/>
        </w:rPr>
        <w:t>rozpoznávání a uvědomění si určitých typů změn a závislostí, jejich analyzování z tabulek, diagramů a grafů</w:t>
      </w:r>
    </w:p>
    <w:p w:rsidR="003C0598" w:rsidRDefault="006E309A">
      <w:pPr>
        <w:pStyle w:val="text-odst6za"/>
        <w:rPr>
          <w:rFonts w:ascii="Times New Roman" w:hAnsi="Times New Roman" w:cs="Times New Roman"/>
        </w:rPr>
      </w:pPr>
      <w:r>
        <w:rPr>
          <w:rFonts w:ascii="Times New Roman" w:hAnsi="Times New Roman" w:cs="Times New Roman"/>
        </w:rPr>
        <w:t xml:space="preserve"> </w:t>
      </w:r>
    </w:p>
    <w:p w:rsidR="003C0598" w:rsidRDefault="006E309A">
      <w:pPr>
        <w:pStyle w:val="text-odst6za"/>
        <w:ind w:firstLine="0"/>
      </w:pPr>
      <w:r>
        <w:rPr>
          <w:rFonts w:ascii="Times New Roman" w:hAnsi="Times New Roman" w:cs="Times New Roman"/>
          <w:b/>
          <w:bCs/>
        </w:rPr>
        <w:t xml:space="preserve">geometrie v rovině a prostoru - </w:t>
      </w:r>
      <w:r>
        <w:rPr>
          <w:rFonts w:ascii="Times New Roman" w:hAnsi="Times New Roman" w:cs="Times New Roman"/>
        </w:rPr>
        <w:t>určování a znázorňování geometrických útvarů a modelování reálných situací, zkoumání tvarů a prostoru</w:t>
      </w:r>
    </w:p>
    <w:p w:rsidR="003C0598" w:rsidRDefault="003C0598">
      <w:pPr>
        <w:pStyle w:val="text-odst6za"/>
        <w:rPr>
          <w:rFonts w:ascii="Times New Roman" w:hAnsi="Times New Roman" w:cs="Times New Roman"/>
        </w:rPr>
      </w:pPr>
    </w:p>
    <w:p w:rsidR="003C0598" w:rsidRDefault="006E309A">
      <w:pPr>
        <w:pStyle w:val="text-odst6za"/>
        <w:ind w:firstLine="0"/>
      </w:pPr>
      <w:r>
        <w:rPr>
          <w:rFonts w:ascii="Times New Roman" w:hAnsi="Times New Roman" w:cs="Times New Roman"/>
          <w:b/>
          <w:bCs/>
        </w:rPr>
        <w:t xml:space="preserve">nestandardní aplikační úlohy a problémy - </w:t>
      </w:r>
      <w:r>
        <w:rPr>
          <w:rFonts w:ascii="Times New Roman" w:hAnsi="Times New Roman" w:cs="Times New Roman"/>
        </w:rPr>
        <w:t>uplatňování logického myšlení, řešení problémových situací a úloh z běžného života</w:t>
      </w:r>
    </w:p>
    <w:p w:rsidR="003C0598" w:rsidRDefault="003C0598">
      <w:pPr>
        <w:pStyle w:val="odrka-tun"/>
        <w:spacing w:before="0" w:after="0"/>
        <w:rPr>
          <w:rFonts w:ascii="Times New Roman" w:hAnsi="Times New Roman" w:cs="Times New Roman"/>
        </w:rPr>
      </w:pPr>
    </w:p>
    <w:p w:rsidR="003C0598" w:rsidRDefault="006E309A">
      <w:pPr>
        <w:pStyle w:val="odrka-tun"/>
        <w:spacing w:before="0" w:after="0"/>
        <w:rPr>
          <w:rFonts w:ascii="Times New Roman" w:hAnsi="Times New Roman" w:cs="Times New Roman"/>
        </w:rPr>
      </w:pPr>
      <w:r>
        <w:rPr>
          <w:rFonts w:ascii="Times New Roman" w:hAnsi="Times New Roman" w:cs="Times New Roman"/>
        </w:rPr>
        <w:t>Organizace</w:t>
      </w:r>
    </w:p>
    <w:p w:rsidR="003C0598" w:rsidRDefault="003C0598">
      <w:pPr>
        <w:pStyle w:val="text"/>
        <w:rPr>
          <w:rFonts w:cs="Times New Roman"/>
        </w:rPr>
      </w:pPr>
    </w:p>
    <w:p w:rsidR="003C0598" w:rsidRDefault="006E309A">
      <w:pPr>
        <w:pStyle w:val="text-odst6za"/>
        <w:ind w:firstLine="0"/>
        <w:rPr>
          <w:rFonts w:ascii="Times New Roman" w:hAnsi="Times New Roman" w:cs="Times New Roman"/>
        </w:rPr>
      </w:pPr>
      <w:r>
        <w:rPr>
          <w:rFonts w:ascii="Times New Roman" w:hAnsi="Times New Roman" w:cs="Times New Roman"/>
        </w:rPr>
        <w:t>Žáci z každého ročníku pracují během vyučovací hodiny ve třídě nebo v počítačové učebně a využívají k učení různé formy práce. Během hodiny učitel a žáci používají všechny dostupné vyučovací pomůcky.</w:t>
      </w:r>
    </w:p>
    <w:p w:rsidR="003C0598" w:rsidRDefault="003C0598">
      <w:pPr>
        <w:pStyle w:val="Standard"/>
      </w:pPr>
    </w:p>
    <w:p w:rsidR="003C0598" w:rsidRDefault="006E309A">
      <w:pPr>
        <w:pStyle w:val="odrka-tun"/>
        <w:rPr>
          <w:rFonts w:ascii="Times New Roman" w:hAnsi="Times New Roman" w:cs="Times New Roman"/>
        </w:rPr>
      </w:pPr>
      <w:r>
        <w:rPr>
          <w:rFonts w:ascii="Times New Roman" w:hAnsi="Times New Roman" w:cs="Times New Roman"/>
        </w:rPr>
        <w:t>Průřezová témata</w:t>
      </w:r>
    </w:p>
    <w:p w:rsidR="003C0598" w:rsidRDefault="006E309A">
      <w:pPr>
        <w:pStyle w:val="text-odst6za"/>
        <w:rPr>
          <w:rFonts w:ascii="Times New Roman" w:hAnsi="Times New Roman" w:cs="Times New Roman"/>
        </w:rPr>
      </w:pPr>
      <w:r>
        <w:rPr>
          <w:rFonts w:ascii="Times New Roman" w:hAnsi="Times New Roman" w:cs="Times New Roman"/>
        </w:rPr>
        <w:t xml:space="preserve">V tomto předmětu jsou realizována: OSV,VDO, VEGS, </w:t>
      </w:r>
      <w:proofErr w:type="spellStart"/>
      <w:r>
        <w:rPr>
          <w:rFonts w:ascii="Times New Roman" w:hAnsi="Times New Roman" w:cs="Times New Roman"/>
        </w:rPr>
        <w:t>MuV</w:t>
      </w:r>
      <w:proofErr w:type="spellEnd"/>
      <w:r>
        <w:rPr>
          <w:rFonts w:ascii="Times New Roman" w:hAnsi="Times New Roman" w:cs="Times New Roman"/>
        </w:rPr>
        <w:t xml:space="preserve">, EV, </w:t>
      </w:r>
      <w:proofErr w:type="spellStart"/>
      <w:r>
        <w:rPr>
          <w:rFonts w:ascii="Times New Roman" w:hAnsi="Times New Roman" w:cs="Times New Roman"/>
        </w:rPr>
        <w:t>MeV</w:t>
      </w:r>
      <w:proofErr w:type="spellEnd"/>
      <w:r>
        <w:rPr>
          <w:rFonts w:ascii="Times New Roman" w:hAnsi="Times New Roman" w:cs="Times New Roman"/>
        </w:rPr>
        <w:t>.</w:t>
      </w:r>
    </w:p>
    <w:p w:rsidR="003C0598" w:rsidRDefault="003C0598">
      <w:pPr>
        <w:pStyle w:val="Standard"/>
        <w:spacing w:after="200" w:line="276" w:lineRule="auto"/>
        <w:rPr>
          <w:b/>
          <w:bCs/>
          <w:spacing w:val="13"/>
          <w:sz w:val="28"/>
          <w:szCs w:val="28"/>
        </w:rPr>
      </w:pPr>
    </w:p>
    <w:p w:rsidR="003C0598" w:rsidRDefault="006E309A">
      <w:pPr>
        <w:pStyle w:val="nadpis2-l"/>
        <w:pageBreakBefore/>
        <w:outlineLvl w:val="9"/>
        <w:rPr>
          <w:rFonts w:ascii="Times New Roman" w:hAnsi="Times New Roman" w:cs="Times New Roman"/>
        </w:rPr>
      </w:pPr>
      <w:r>
        <w:rPr>
          <w:rFonts w:ascii="Times New Roman" w:hAnsi="Times New Roman" w:cs="Times New Roman"/>
        </w:rPr>
        <w:lastRenderedPageBreak/>
        <w:t>Výchovné a vzdělávací strategie pro rozvoj klíčových kompetencí žáků</w:t>
      </w:r>
    </w:p>
    <w:p w:rsidR="003C0598" w:rsidRDefault="006E309A">
      <w:pPr>
        <w:pStyle w:val="text-odst6za"/>
        <w:jc w:val="left"/>
        <w:rPr>
          <w:rFonts w:ascii="Times New Roman" w:hAnsi="Times New Roman" w:cs="Times New Roman"/>
          <w:sz w:val="28"/>
          <w:szCs w:val="28"/>
        </w:rPr>
      </w:pPr>
      <w:r>
        <w:rPr>
          <w:rFonts w:ascii="Times New Roman" w:hAnsi="Times New Roman" w:cs="Times New Roman"/>
          <w:sz w:val="28"/>
          <w:szCs w:val="28"/>
        </w:rPr>
        <w:t>Kompetence k učení</w:t>
      </w:r>
    </w:p>
    <w:p w:rsidR="003C0598" w:rsidRDefault="006E309A">
      <w:pPr>
        <w:pStyle w:val="text-odst6za"/>
        <w:numPr>
          <w:ilvl w:val="0"/>
          <w:numId w:val="268"/>
        </w:numPr>
        <w:jc w:val="left"/>
        <w:rPr>
          <w:rFonts w:ascii="Times New Roman" w:hAnsi="Times New Roman" w:cs="Times New Roman"/>
        </w:rPr>
      </w:pPr>
      <w:r>
        <w:rPr>
          <w:rFonts w:ascii="Times New Roman" w:hAnsi="Times New Roman" w:cs="Times New Roman"/>
        </w:rPr>
        <w:t>učí se přesně a stručně vyjadřovat užíváním mat. jazyka včetně symboliky</w:t>
      </w:r>
    </w:p>
    <w:p w:rsidR="003C0598" w:rsidRDefault="006E309A">
      <w:pPr>
        <w:pStyle w:val="text-odst6za"/>
        <w:numPr>
          <w:ilvl w:val="0"/>
          <w:numId w:val="26"/>
        </w:numPr>
        <w:jc w:val="left"/>
        <w:rPr>
          <w:rFonts w:ascii="Times New Roman" w:hAnsi="Times New Roman" w:cs="Times New Roman"/>
        </w:rPr>
      </w:pPr>
      <w:r>
        <w:rPr>
          <w:rFonts w:ascii="Times New Roman" w:hAnsi="Times New Roman" w:cs="Times New Roman"/>
        </w:rPr>
        <w:t>prováděním rozborů a zápisů při řešení úloh a zdokonaluje grafický projev</w:t>
      </w:r>
    </w:p>
    <w:p w:rsidR="003C0598" w:rsidRDefault="006E309A">
      <w:pPr>
        <w:pStyle w:val="text-odst6za"/>
        <w:numPr>
          <w:ilvl w:val="0"/>
          <w:numId w:val="26"/>
        </w:numPr>
        <w:jc w:val="left"/>
        <w:rPr>
          <w:rFonts w:ascii="Times New Roman" w:hAnsi="Times New Roman" w:cs="Times New Roman"/>
        </w:rPr>
      </w:pPr>
      <w:r>
        <w:rPr>
          <w:rFonts w:ascii="Times New Roman" w:hAnsi="Times New Roman" w:cs="Times New Roman"/>
        </w:rPr>
        <w:t>rozvíjí abstraktní, exaktní, kombinatorické a logické myšlení k věcné a srozumitelné argumentaci</w:t>
      </w:r>
    </w:p>
    <w:p w:rsidR="003C0598" w:rsidRDefault="006E309A">
      <w:pPr>
        <w:pStyle w:val="text-odst6za"/>
        <w:numPr>
          <w:ilvl w:val="0"/>
          <w:numId w:val="26"/>
        </w:numPr>
        <w:jc w:val="left"/>
        <w:rPr>
          <w:rFonts w:ascii="Times New Roman" w:hAnsi="Times New Roman" w:cs="Times New Roman"/>
        </w:rPr>
      </w:pPr>
      <w:r>
        <w:rPr>
          <w:rFonts w:ascii="Times New Roman" w:hAnsi="Times New Roman" w:cs="Times New Roman"/>
        </w:rPr>
        <w:t>učitel umožňuje žákům, aby se podíleli na utváření kritérií hodnocení činností nebo jejich výsledků</w:t>
      </w:r>
    </w:p>
    <w:p w:rsidR="003C0598" w:rsidRDefault="006E309A">
      <w:pPr>
        <w:pStyle w:val="text-odst6za"/>
        <w:numPr>
          <w:ilvl w:val="0"/>
          <w:numId w:val="26"/>
        </w:numPr>
        <w:jc w:val="left"/>
        <w:rPr>
          <w:rFonts w:ascii="Times New Roman" w:hAnsi="Times New Roman" w:cs="Times New Roman"/>
        </w:rPr>
      </w:pPr>
      <w:r>
        <w:rPr>
          <w:rFonts w:ascii="Times New Roman" w:hAnsi="Times New Roman" w:cs="Times New Roman"/>
        </w:rPr>
        <w:t>srozumitelně jim vysvětluje, co se mají naučit</w:t>
      </w:r>
    </w:p>
    <w:p w:rsidR="003C0598" w:rsidRDefault="006E309A">
      <w:pPr>
        <w:pStyle w:val="text-odst6za"/>
        <w:numPr>
          <w:ilvl w:val="0"/>
          <w:numId w:val="26"/>
        </w:numPr>
        <w:jc w:val="left"/>
        <w:rPr>
          <w:rFonts w:ascii="Times New Roman" w:hAnsi="Times New Roman" w:cs="Times New Roman"/>
        </w:rPr>
      </w:pPr>
      <w:r>
        <w:rPr>
          <w:rFonts w:ascii="Times New Roman" w:hAnsi="Times New Roman" w:cs="Times New Roman"/>
        </w:rPr>
        <w:t>stanovuje dílčí vzdělávací cíle v souladu s cíli vzdělávacího programu</w:t>
      </w:r>
    </w:p>
    <w:p w:rsidR="003C0598" w:rsidRDefault="006E309A">
      <w:pPr>
        <w:pStyle w:val="text-odst6za"/>
        <w:numPr>
          <w:ilvl w:val="0"/>
          <w:numId w:val="26"/>
        </w:numPr>
        <w:jc w:val="left"/>
        <w:rPr>
          <w:rFonts w:ascii="Times New Roman" w:hAnsi="Times New Roman" w:cs="Times New Roman"/>
        </w:rPr>
      </w:pPr>
      <w:r>
        <w:rPr>
          <w:rFonts w:ascii="Times New Roman" w:hAnsi="Times New Roman" w:cs="Times New Roman"/>
        </w:rPr>
        <w:t>vede žáky k ověřování výsledků</w:t>
      </w:r>
    </w:p>
    <w:p w:rsidR="003C0598" w:rsidRDefault="003C0598">
      <w:pPr>
        <w:pStyle w:val="text-odst6za"/>
        <w:ind w:left="1069" w:firstLine="0"/>
        <w:jc w:val="left"/>
        <w:rPr>
          <w:rFonts w:ascii="Times New Roman" w:hAnsi="Times New Roman" w:cs="Times New Roman"/>
        </w:rPr>
      </w:pPr>
    </w:p>
    <w:p w:rsidR="003C0598" w:rsidRDefault="006E309A">
      <w:pPr>
        <w:pStyle w:val="text-odst6za"/>
        <w:jc w:val="left"/>
        <w:rPr>
          <w:rFonts w:ascii="Times New Roman" w:hAnsi="Times New Roman" w:cs="Times New Roman"/>
          <w:sz w:val="28"/>
          <w:szCs w:val="28"/>
        </w:rPr>
      </w:pPr>
      <w:r>
        <w:rPr>
          <w:rFonts w:ascii="Times New Roman" w:hAnsi="Times New Roman" w:cs="Times New Roman"/>
          <w:sz w:val="28"/>
          <w:szCs w:val="28"/>
        </w:rPr>
        <w:t>Kompetence k řešení problémů</w:t>
      </w:r>
    </w:p>
    <w:p w:rsidR="003C0598" w:rsidRDefault="006E309A">
      <w:pPr>
        <w:pStyle w:val="text-odst6za"/>
        <w:numPr>
          <w:ilvl w:val="0"/>
          <w:numId w:val="269"/>
        </w:numPr>
        <w:jc w:val="left"/>
        <w:rPr>
          <w:rFonts w:ascii="Times New Roman" w:hAnsi="Times New Roman" w:cs="Times New Roman"/>
        </w:rPr>
      </w:pPr>
      <w:r>
        <w:rPr>
          <w:rFonts w:ascii="Times New Roman" w:hAnsi="Times New Roman" w:cs="Times New Roman"/>
        </w:rPr>
        <w:t>učí se rozvíjet důvěru ve vlastní schopnosti a možnosti při řešení úloh</w:t>
      </w:r>
    </w:p>
    <w:p w:rsidR="003C0598" w:rsidRDefault="006E309A">
      <w:pPr>
        <w:pStyle w:val="text-odst6za"/>
        <w:numPr>
          <w:ilvl w:val="0"/>
          <w:numId w:val="27"/>
        </w:numPr>
        <w:jc w:val="left"/>
        <w:rPr>
          <w:rFonts w:ascii="Times New Roman" w:hAnsi="Times New Roman" w:cs="Times New Roman"/>
        </w:rPr>
      </w:pPr>
      <w:r>
        <w:rPr>
          <w:rFonts w:ascii="Times New Roman" w:hAnsi="Times New Roman" w:cs="Times New Roman"/>
        </w:rPr>
        <w:t>k sebekontrole, k systematičnosti, vytrvalosti a přesnosti</w:t>
      </w:r>
    </w:p>
    <w:p w:rsidR="003C0598" w:rsidRDefault="006E309A">
      <w:pPr>
        <w:pStyle w:val="text-odst6za"/>
        <w:numPr>
          <w:ilvl w:val="0"/>
          <w:numId w:val="27"/>
        </w:numPr>
        <w:jc w:val="left"/>
        <w:rPr>
          <w:rFonts w:ascii="Times New Roman" w:hAnsi="Times New Roman" w:cs="Times New Roman"/>
        </w:rPr>
      </w:pPr>
      <w:r>
        <w:rPr>
          <w:rFonts w:ascii="Times New Roman" w:hAnsi="Times New Roman" w:cs="Times New Roman"/>
        </w:rPr>
        <w:t>učí se provádět rozbor problémů a plánu řešení</w:t>
      </w:r>
    </w:p>
    <w:p w:rsidR="003C0598" w:rsidRDefault="006E309A">
      <w:pPr>
        <w:pStyle w:val="text-odst6za"/>
        <w:numPr>
          <w:ilvl w:val="0"/>
          <w:numId w:val="27"/>
        </w:numPr>
        <w:jc w:val="left"/>
        <w:rPr>
          <w:rFonts w:ascii="Times New Roman" w:hAnsi="Times New Roman" w:cs="Times New Roman"/>
        </w:rPr>
      </w:pPr>
      <w:r>
        <w:rPr>
          <w:rFonts w:ascii="Times New Roman" w:hAnsi="Times New Roman" w:cs="Times New Roman"/>
        </w:rPr>
        <w:t>odhadování výsledků, volbě správného postupu, vyhodnocování správností výsledků</w:t>
      </w:r>
    </w:p>
    <w:p w:rsidR="003C0598" w:rsidRDefault="006E309A">
      <w:pPr>
        <w:pStyle w:val="text-odst6za"/>
        <w:numPr>
          <w:ilvl w:val="0"/>
          <w:numId w:val="27"/>
        </w:numPr>
        <w:jc w:val="left"/>
        <w:rPr>
          <w:rFonts w:ascii="Times New Roman" w:hAnsi="Times New Roman" w:cs="Times New Roman"/>
        </w:rPr>
      </w:pPr>
      <w:r>
        <w:rPr>
          <w:rFonts w:ascii="Times New Roman" w:hAnsi="Times New Roman" w:cs="Times New Roman"/>
        </w:rPr>
        <w:t>učitel se zajímá o náměty, názory, zkušenosti žáků</w:t>
      </w:r>
    </w:p>
    <w:p w:rsidR="003C0598" w:rsidRDefault="006E309A">
      <w:pPr>
        <w:pStyle w:val="text-odst6za"/>
        <w:numPr>
          <w:ilvl w:val="0"/>
          <w:numId w:val="27"/>
        </w:numPr>
        <w:jc w:val="left"/>
        <w:rPr>
          <w:rFonts w:ascii="Times New Roman" w:hAnsi="Times New Roman" w:cs="Times New Roman"/>
        </w:rPr>
      </w:pPr>
      <w:r>
        <w:rPr>
          <w:rFonts w:ascii="Times New Roman" w:hAnsi="Times New Roman" w:cs="Times New Roman"/>
        </w:rPr>
        <w:t>klade otevřené otázky a vybízí žáky k pojmenování cíle činnosti</w:t>
      </w:r>
    </w:p>
    <w:p w:rsidR="003C0598" w:rsidRDefault="006E309A">
      <w:pPr>
        <w:pStyle w:val="text-odst6za"/>
        <w:numPr>
          <w:ilvl w:val="0"/>
          <w:numId w:val="27"/>
        </w:numPr>
        <w:jc w:val="left"/>
        <w:rPr>
          <w:rFonts w:ascii="Times New Roman" w:hAnsi="Times New Roman" w:cs="Times New Roman"/>
        </w:rPr>
      </w:pPr>
      <w:r>
        <w:rPr>
          <w:rFonts w:ascii="Times New Roman" w:hAnsi="Times New Roman" w:cs="Times New Roman"/>
        </w:rPr>
        <w:t>vede žáky k plánování úkolů a postupů; zařazuje metody, při kterých docházejí k objevům, řešením a závěrům sami žáci</w:t>
      </w:r>
    </w:p>
    <w:p w:rsidR="003C0598" w:rsidRDefault="006E309A">
      <w:pPr>
        <w:pStyle w:val="text-odst6za"/>
        <w:numPr>
          <w:ilvl w:val="0"/>
          <w:numId w:val="27"/>
        </w:numPr>
        <w:jc w:val="left"/>
        <w:rPr>
          <w:rFonts w:ascii="Times New Roman" w:hAnsi="Times New Roman" w:cs="Times New Roman"/>
        </w:rPr>
      </w:pPr>
      <w:r>
        <w:rPr>
          <w:rFonts w:ascii="Times New Roman" w:hAnsi="Times New Roman" w:cs="Times New Roman"/>
        </w:rPr>
        <w:t>umožňuje, aby žáci v hodině pracovali s odbornou literaturou</w:t>
      </w:r>
    </w:p>
    <w:p w:rsidR="003C0598" w:rsidRDefault="006E309A">
      <w:pPr>
        <w:pStyle w:val="text-odst6za"/>
        <w:numPr>
          <w:ilvl w:val="0"/>
          <w:numId w:val="27"/>
        </w:numPr>
        <w:jc w:val="left"/>
        <w:rPr>
          <w:rFonts w:ascii="Times New Roman" w:hAnsi="Times New Roman" w:cs="Times New Roman"/>
        </w:rPr>
      </w:pPr>
      <w:r>
        <w:rPr>
          <w:rFonts w:ascii="Times New Roman" w:hAnsi="Times New Roman" w:cs="Times New Roman"/>
        </w:rPr>
        <w:t>učitel podle potřeby žákům v činnostech pomáhá, pracuje s chybou žáka jako s příležitostí, jak ukázat cestu ke správnému řešení</w:t>
      </w:r>
    </w:p>
    <w:p w:rsidR="003C0598" w:rsidRDefault="003C0598">
      <w:pPr>
        <w:pStyle w:val="odrka-tun"/>
        <w:spacing w:before="120" w:after="120"/>
        <w:ind w:left="0" w:firstLine="0"/>
        <w:jc w:val="left"/>
        <w:rPr>
          <w:rFonts w:ascii="Times New Roman" w:hAnsi="Times New Roman" w:cs="Times New Roman"/>
        </w:rPr>
      </w:pPr>
    </w:p>
    <w:p w:rsidR="003C0598" w:rsidRDefault="006E309A">
      <w:pPr>
        <w:pStyle w:val="text-odst6za"/>
        <w:jc w:val="left"/>
        <w:rPr>
          <w:rFonts w:ascii="Times New Roman" w:hAnsi="Times New Roman" w:cs="Times New Roman"/>
          <w:sz w:val="28"/>
          <w:szCs w:val="28"/>
        </w:rPr>
      </w:pPr>
      <w:r>
        <w:rPr>
          <w:rFonts w:ascii="Times New Roman" w:hAnsi="Times New Roman" w:cs="Times New Roman"/>
          <w:sz w:val="28"/>
          <w:szCs w:val="28"/>
        </w:rPr>
        <w:t>Kompetence komunikativní</w:t>
      </w:r>
    </w:p>
    <w:p w:rsidR="003C0598" w:rsidRDefault="006E309A">
      <w:pPr>
        <w:pStyle w:val="text-odst6za"/>
        <w:numPr>
          <w:ilvl w:val="0"/>
          <w:numId w:val="270"/>
        </w:numPr>
        <w:jc w:val="left"/>
        <w:rPr>
          <w:rFonts w:ascii="Times New Roman" w:hAnsi="Times New Roman" w:cs="Times New Roman"/>
        </w:rPr>
      </w:pPr>
      <w:r>
        <w:rPr>
          <w:rFonts w:ascii="Times New Roman" w:hAnsi="Times New Roman" w:cs="Times New Roman"/>
        </w:rPr>
        <w:t>žáci se učí přesnému a stručnému vyjadřování užíváním matematického jazyka včetně symboliky</w:t>
      </w:r>
    </w:p>
    <w:p w:rsidR="003C0598" w:rsidRDefault="006E309A">
      <w:pPr>
        <w:pStyle w:val="text-odst6za"/>
        <w:numPr>
          <w:ilvl w:val="0"/>
          <w:numId w:val="28"/>
        </w:numPr>
        <w:jc w:val="left"/>
        <w:rPr>
          <w:rFonts w:ascii="Times New Roman" w:hAnsi="Times New Roman" w:cs="Times New Roman"/>
        </w:rPr>
      </w:pPr>
      <w:r>
        <w:rPr>
          <w:rFonts w:ascii="Times New Roman" w:hAnsi="Times New Roman" w:cs="Times New Roman"/>
        </w:rPr>
        <w:t>učitel zadává úkoly způsobem, který umožňuje volbu různých postupů</w:t>
      </w:r>
    </w:p>
    <w:p w:rsidR="003C0598" w:rsidRDefault="006E309A">
      <w:pPr>
        <w:pStyle w:val="text-odst6za"/>
        <w:numPr>
          <w:ilvl w:val="0"/>
          <w:numId w:val="28"/>
        </w:numPr>
        <w:jc w:val="left"/>
        <w:rPr>
          <w:rFonts w:ascii="Times New Roman" w:hAnsi="Times New Roman" w:cs="Times New Roman"/>
        </w:rPr>
      </w:pPr>
      <w:r>
        <w:rPr>
          <w:rFonts w:ascii="Times New Roman" w:hAnsi="Times New Roman" w:cs="Times New Roman"/>
        </w:rPr>
        <w:t>vede žáky k užívání správné terminologie a symboliky</w:t>
      </w:r>
    </w:p>
    <w:p w:rsidR="003C0598" w:rsidRDefault="006E309A">
      <w:pPr>
        <w:pStyle w:val="text-odst6za"/>
        <w:numPr>
          <w:ilvl w:val="0"/>
          <w:numId w:val="28"/>
        </w:numPr>
        <w:jc w:val="left"/>
        <w:rPr>
          <w:rFonts w:ascii="Times New Roman" w:hAnsi="Times New Roman" w:cs="Times New Roman"/>
        </w:rPr>
      </w:pPr>
      <w:r>
        <w:rPr>
          <w:rFonts w:ascii="Times New Roman" w:hAnsi="Times New Roman" w:cs="Times New Roman"/>
        </w:rPr>
        <w:t>vede žáky k výstižnému, souvislému a kultivovanému projevu</w:t>
      </w:r>
    </w:p>
    <w:p w:rsidR="003C0598" w:rsidRDefault="003C0598">
      <w:pPr>
        <w:pStyle w:val="text-odst6za"/>
        <w:ind w:left="1069" w:firstLine="0"/>
        <w:jc w:val="left"/>
        <w:rPr>
          <w:rFonts w:ascii="Times New Roman" w:hAnsi="Times New Roman" w:cs="Times New Roman"/>
        </w:rPr>
      </w:pPr>
    </w:p>
    <w:p w:rsidR="003C0598" w:rsidRDefault="006E309A">
      <w:pPr>
        <w:pStyle w:val="text-odst6za"/>
        <w:pageBreakBefore/>
        <w:jc w:val="left"/>
        <w:rPr>
          <w:rFonts w:ascii="Times New Roman" w:hAnsi="Times New Roman" w:cs="Times New Roman"/>
          <w:sz w:val="28"/>
          <w:szCs w:val="28"/>
        </w:rPr>
      </w:pPr>
      <w:r>
        <w:rPr>
          <w:rFonts w:ascii="Times New Roman" w:hAnsi="Times New Roman" w:cs="Times New Roman"/>
          <w:sz w:val="28"/>
          <w:szCs w:val="28"/>
        </w:rPr>
        <w:lastRenderedPageBreak/>
        <w:t>Kompetence sociální a personální</w:t>
      </w:r>
    </w:p>
    <w:p w:rsidR="003C0598" w:rsidRDefault="006E309A">
      <w:pPr>
        <w:pStyle w:val="text-odst6za"/>
        <w:numPr>
          <w:ilvl w:val="0"/>
          <w:numId w:val="271"/>
        </w:numPr>
        <w:jc w:val="left"/>
        <w:rPr>
          <w:rFonts w:ascii="Times New Roman" w:hAnsi="Times New Roman" w:cs="Times New Roman"/>
        </w:rPr>
      </w:pPr>
      <w:r>
        <w:rPr>
          <w:rFonts w:ascii="Times New Roman" w:hAnsi="Times New Roman" w:cs="Times New Roman"/>
        </w:rPr>
        <w:t>žáci jsou vedeni ke kritickému usuzování</w:t>
      </w:r>
    </w:p>
    <w:p w:rsidR="003C0598" w:rsidRDefault="006E309A">
      <w:pPr>
        <w:pStyle w:val="text-odst6za"/>
        <w:numPr>
          <w:ilvl w:val="0"/>
          <w:numId w:val="29"/>
        </w:numPr>
        <w:jc w:val="left"/>
        <w:rPr>
          <w:rFonts w:ascii="Times New Roman" w:hAnsi="Times New Roman" w:cs="Times New Roman"/>
        </w:rPr>
      </w:pPr>
      <w:r>
        <w:rPr>
          <w:rFonts w:ascii="Times New Roman" w:hAnsi="Times New Roman" w:cs="Times New Roman"/>
        </w:rPr>
        <w:t>srozumitelné a věcné argumentaci prostřednictvím řešení matematických problémů</w:t>
      </w:r>
    </w:p>
    <w:p w:rsidR="003C0598" w:rsidRDefault="006E309A">
      <w:pPr>
        <w:pStyle w:val="text-odst6za"/>
        <w:numPr>
          <w:ilvl w:val="0"/>
          <w:numId w:val="29"/>
        </w:numPr>
        <w:jc w:val="left"/>
        <w:rPr>
          <w:rFonts w:ascii="Times New Roman" w:hAnsi="Times New Roman" w:cs="Times New Roman"/>
        </w:rPr>
      </w:pPr>
      <w:r>
        <w:rPr>
          <w:rFonts w:ascii="Times New Roman" w:hAnsi="Times New Roman" w:cs="Times New Roman"/>
        </w:rPr>
        <w:t>ke kolegiální radě a pomoci</w:t>
      </w:r>
    </w:p>
    <w:p w:rsidR="003C0598" w:rsidRDefault="006E309A">
      <w:pPr>
        <w:pStyle w:val="text-odst6za"/>
        <w:numPr>
          <w:ilvl w:val="0"/>
          <w:numId w:val="29"/>
        </w:numPr>
        <w:jc w:val="left"/>
        <w:rPr>
          <w:rFonts w:ascii="Times New Roman" w:hAnsi="Times New Roman" w:cs="Times New Roman"/>
        </w:rPr>
      </w:pPr>
      <w:r>
        <w:rPr>
          <w:rFonts w:ascii="Times New Roman" w:hAnsi="Times New Roman" w:cs="Times New Roman"/>
        </w:rPr>
        <w:t>učí se pracovat v týmu</w:t>
      </w:r>
    </w:p>
    <w:p w:rsidR="003C0598" w:rsidRDefault="006E309A">
      <w:pPr>
        <w:pStyle w:val="text-odst6za"/>
        <w:numPr>
          <w:ilvl w:val="0"/>
          <w:numId w:val="29"/>
        </w:numPr>
        <w:jc w:val="left"/>
        <w:rPr>
          <w:rFonts w:ascii="Times New Roman" w:hAnsi="Times New Roman" w:cs="Times New Roman"/>
        </w:rPr>
      </w:pPr>
      <w:r>
        <w:rPr>
          <w:rFonts w:ascii="Times New Roman" w:hAnsi="Times New Roman" w:cs="Times New Roman"/>
        </w:rPr>
        <w:t>učitel umožňuje každému žákovi zažít úspěch</w:t>
      </w:r>
    </w:p>
    <w:p w:rsidR="003C0598" w:rsidRDefault="006E309A">
      <w:pPr>
        <w:pStyle w:val="text-odst6za"/>
        <w:numPr>
          <w:ilvl w:val="0"/>
          <w:numId w:val="29"/>
        </w:numPr>
        <w:jc w:val="left"/>
        <w:rPr>
          <w:rFonts w:ascii="Times New Roman" w:hAnsi="Times New Roman" w:cs="Times New Roman"/>
        </w:rPr>
      </w:pPr>
      <w:r>
        <w:rPr>
          <w:rFonts w:ascii="Times New Roman" w:hAnsi="Times New Roman" w:cs="Times New Roman"/>
        </w:rPr>
        <w:t>podněcuje žáky k argumentaci</w:t>
      </w:r>
    </w:p>
    <w:p w:rsidR="003C0598" w:rsidRDefault="006E309A">
      <w:pPr>
        <w:pStyle w:val="text-odst6za"/>
        <w:numPr>
          <w:ilvl w:val="0"/>
          <w:numId w:val="29"/>
        </w:numPr>
        <w:jc w:val="left"/>
        <w:rPr>
          <w:rFonts w:ascii="Times New Roman" w:hAnsi="Times New Roman" w:cs="Times New Roman"/>
        </w:rPr>
      </w:pPr>
      <w:r>
        <w:rPr>
          <w:rFonts w:ascii="Times New Roman" w:hAnsi="Times New Roman" w:cs="Times New Roman"/>
        </w:rPr>
        <w:t>hodnotí žáky způsobem, který jim umožňuje vnímat vlastní pokrok</w:t>
      </w:r>
    </w:p>
    <w:p w:rsidR="003C0598" w:rsidRDefault="003C0598">
      <w:pPr>
        <w:pStyle w:val="text-odst6za"/>
        <w:ind w:left="1069" w:firstLine="0"/>
        <w:jc w:val="left"/>
        <w:rPr>
          <w:rFonts w:ascii="Times New Roman" w:hAnsi="Times New Roman" w:cs="Times New Roman"/>
        </w:rPr>
      </w:pPr>
    </w:p>
    <w:p w:rsidR="003C0598" w:rsidRDefault="006E309A">
      <w:pPr>
        <w:pStyle w:val="text-odst6za"/>
        <w:jc w:val="left"/>
        <w:rPr>
          <w:rFonts w:ascii="Times New Roman" w:hAnsi="Times New Roman" w:cs="Times New Roman"/>
          <w:sz w:val="28"/>
          <w:szCs w:val="28"/>
        </w:rPr>
      </w:pPr>
      <w:r>
        <w:rPr>
          <w:rFonts w:ascii="Times New Roman" w:hAnsi="Times New Roman" w:cs="Times New Roman"/>
          <w:sz w:val="28"/>
          <w:szCs w:val="28"/>
        </w:rPr>
        <w:t>Kompetence občanská</w:t>
      </w:r>
    </w:p>
    <w:p w:rsidR="003C0598" w:rsidRDefault="006E309A">
      <w:pPr>
        <w:pStyle w:val="text-odst6za"/>
        <w:numPr>
          <w:ilvl w:val="0"/>
          <w:numId w:val="272"/>
        </w:numPr>
        <w:jc w:val="left"/>
        <w:rPr>
          <w:rFonts w:ascii="Times New Roman" w:hAnsi="Times New Roman" w:cs="Times New Roman"/>
        </w:rPr>
      </w:pPr>
      <w:r>
        <w:rPr>
          <w:rFonts w:ascii="Times New Roman" w:hAnsi="Times New Roman" w:cs="Times New Roman"/>
        </w:rPr>
        <w:t>při zpracovávání informací jsou žáci vedeni ke kritickému myšlení nad obsahy sdělení</w:t>
      </w:r>
    </w:p>
    <w:p w:rsidR="003C0598" w:rsidRDefault="006E309A">
      <w:pPr>
        <w:pStyle w:val="text-odst6za"/>
        <w:numPr>
          <w:ilvl w:val="0"/>
          <w:numId w:val="30"/>
        </w:numPr>
        <w:jc w:val="left"/>
        <w:rPr>
          <w:rFonts w:ascii="Times New Roman" w:hAnsi="Times New Roman" w:cs="Times New Roman"/>
        </w:rPr>
      </w:pPr>
      <w:r>
        <w:rPr>
          <w:rFonts w:ascii="Times New Roman" w:hAnsi="Times New Roman" w:cs="Times New Roman"/>
        </w:rPr>
        <w:t>učí se hodnotit svoji práci a práci ostatních</w:t>
      </w:r>
    </w:p>
    <w:p w:rsidR="003C0598" w:rsidRDefault="006E309A">
      <w:pPr>
        <w:pStyle w:val="text-odst6za"/>
        <w:numPr>
          <w:ilvl w:val="0"/>
          <w:numId w:val="30"/>
        </w:numPr>
        <w:jc w:val="left"/>
        <w:rPr>
          <w:rFonts w:ascii="Times New Roman" w:hAnsi="Times New Roman" w:cs="Times New Roman"/>
        </w:rPr>
      </w:pPr>
      <w:r>
        <w:rPr>
          <w:rFonts w:ascii="Times New Roman" w:hAnsi="Times New Roman" w:cs="Times New Roman"/>
        </w:rPr>
        <w:t>jsou vedeni k ohleduplnosti a taktu</w:t>
      </w:r>
    </w:p>
    <w:p w:rsidR="003C0598" w:rsidRDefault="006E309A">
      <w:pPr>
        <w:pStyle w:val="text-odst6za"/>
        <w:numPr>
          <w:ilvl w:val="0"/>
          <w:numId w:val="30"/>
        </w:numPr>
        <w:jc w:val="left"/>
        <w:rPr>
          <w:rFonts w:ascii="Times New Roman" w:hAnsi="Times New Roman" w:cs="Times New Roman"/>
        </w:rPr>
      </w:pPr>
      <w:r>
        <w:rPr>
          <w:rFonts w:ascii="Times New Roman" w:hAnsi="Times New Roman" w:cs="Times New Roman"/>
        </w:rPr>
        <w:t>učí se vnímat složitosti světa</w:t>
      </w:r>
    </w:p>
    <w:p w:rsidR="003C0598" w:rsidRDefault="006E309A">
      <w:pPr>
        <w:pStyle w:val="text-odst6za"/>
        <w:numPr>
          <w:ilvl w:val="0"/>
          <w:numId w:val="30"/>
        </w:numPr>
        <w:jc w:val="left"/>
        <w:rPr>
          <w:rFonts w:ascii="Times New Roman" w:hAnsi="Times New Roman" w:cs="Times New Roman"/>
        </w:rPr>
      </w:pPr>
      <w:r>
        <w:rPr>
          <w:rFonts w:ascii="Times New Roman" w:hAnsi="Times New Roman" w:cs="Times New Roman"/>
        </w:rPr>
        <w:t>učitel podle potřeby žákům v činnostech pomáhá a umožňuje jim, aby na základě jasných kritérií hodnotili své činnosti nebo výsledky</w:t>
      </w:r>
    </w:p>
    <w:p w:rsidR="003C0598" w:rsidRDefault="003C0598">
      <w:pPr>
        <w:pStyle w:val="text-odst6za"/>
        <w:ind w:left="1069" w:firstLine="0"/>
        <w:jc w:val="left"/>
        <w:rPr>
          <w:rFonts w:ascii="Times New Roman" w:hAnsi="Times New Roman" w:cs="Times New Roman"/>
        </w:rPr>
      </w:pPr>
    </w:p>
    <w:p w:rsidR="003C0598" w:rsidRDefault="006E309A">
      <w:pPr>
        <w:pStyle w:val="text-odst6za"/>
        <w:jc w:val="left"/>
      </w:pPr>
      <w:r>
        <w:rPr>
          <w:rFonts w:ascii="Times New Roman" w:hAnsi="Times New Roman" w:cs="Times New Roman"/>
        </w:rPr>
        <w:t xml:space="preserve"> </w:t>
      </w:r>
      <w:r>
        <w:rPr>
          <w:rFonts w:ascii="Times New Roman" w:hAnsi="Times New Roman" w:cs="Times New Roman"/>
          <w:sz w:val="28"/>
          <w:szCs w:val="28"/>
        </w:rPr>
        <w:t>Kompetence pracovní</w:t>
      </w:r>
    </w:p>
    <w:p w:rsidR="003C0598" w:rsidRDefault="006E309A">
      <w:pPr>
        <w:pStyle w:val="text-odst6za"/>
        <w:numPr>
          <w:ilvl w:val="0"/>
          <w:numId w:val="273"/>
        </w:numPr>
        <w:jc w:val="left"/>
        <w:rPr>
          <w:rFonts w:ascii="Times New Roman" w:hAnsi="Times New Roman" w:cs="Times New Roman"/>
        </w:rPr>
      </w:pPr>
      <w:r>
        <w:rPr>
          <w:rFonts w:ascii="Times New Roman" w:hAnsi="Times New Roman" w:cs="Times New Roman"/>
        </w:rPr>
        <w:t>žáci jsou vedeni k vytváření zásoby matematických nástrojů pro řešení reálných situací v životě</w:t>
      </w:r>
    </w:p>
    <w:p w:rsidR="003C0598" w:rsidRDefault="006E309A">
      <w:pPr>
        <w:pStyle w:val="text-odst6za"/>
        <w:numPr>
          <w:ilvl w:val="0"/>
          <w:numId w:val="31"/>
        </w:numPr>
        <w:jc w:val="left"/>
        <w:rPr>
          <w:rFonts w:ascii="Times New Roman" w:hAnsi="Times New Roman" w:cs="Times New Roman"/>
        </w:rPr>
      </w:pPr>
      <w:r>
        <w:rPr>
          <w:rFonts w:ascii="Times New Roman" w:hAnsi="Times New Roman" w:cs="Times New Roman"/>
        </w:rPr>
        <w:t>učí se využívat matematické poznatky a dovednosti v praktických činnostech</w:t>
      </w:r>
    </w:p>
    <w:p w:rsidR="003C0598" w:rsidRDefault="006E309A">
      <w:pPr>
        <w:pStyle w:val="text-odst6za"/>
        <w:numPr>
          <w:ilvl w:val="0"/>
          <w:numId w:val="31"/>
        </w:numPr>
        <w:jc w:val="left"/>
        <w:rPr>
          <w:rFonts w:ascii="Times New Roman" w:hAnsi="Times New Roman" w:cs="Times New Roman"/>
        </w:rPr>
      </w:pPr>
      <w:r>
        <w:rPr>
          <w:rFonts w:ascii="Times New Roman" w:hAnsi="Times New Roman" w:cs="Times New Roman"/>
        </w:rPr>
        <w:t>pro žáky s postižením jsou k dispozici vhodně přizpůsobené pracovní materiály</w:t>
      </w:r>
    </w:p>
    <w:p w:rsidR="003C0598" w:rsidRDefault="006E309A">
      <w:pPr>
        <w:pStyle w:val="text-odst6za"/>
        <w:numPr>
          <w:ilvl w:val="0"/>
          <w:numId w:val="31"/>
        </w:numPr>
        <w:jc w:val="left"/>
        <w:rPr>
          <w:rFonts w:ascii="Times New Roman" w:hAnsi="Times New Roman" w:cs="Times New Roman"/>
        </w:rPr>
      </w:pPr>
      <w:r>
        <w:rPr>
          <w:rFonts w:ascii="Times New Roman" w:hAnsi="Times New Roman" w:cs="Times New Roman"/>
        </w:rPr>
        <w:t>učitel zadává úkoly, při kterých žáci vyhledávají a kombinují informace z různých informačních zdrojů, a které vyžadují využití poznatků z různých předmětů</w:t>
      </w:r>
    </w:p>
    <w:p w:rsidR="003C0598" w:rsidRDefault="006E309A">
      <w:pPr>
        <w:pStyle w:val="text-odst6za"/>
        <w:numPr>
          <w:ilvl w:val="0"/>
          <w:numId w:val="31"/>
        </w:numPr>
        <w:jc w:val="left"/>
        <w:rPr>
          <w:rFonts w:ascii="Times New Roman" w:hAnsi="Times New Roman" w:cs="Times New Roman"/>
        </w:rPr>
      </w:pPr>
      <w:r>
        <w:rPr>
          <w:rFonts w:ascii="Times New Roman" w:hAnsi="Times New Roman" w:cs="Times New Roman"/>
        </w:rPr>
        <w:t>vede žáky ke správným způsobům užití vybavení, techniky a pomůcek</w:t>
      </w:r>
    </w:p>
    <w:p w:rsidR="003C0598" w:rsidRDefault="006E309A">
      <w:pPr>
        <w:pStyle w:val="text-odst6za"/>
        <w:numPr>
          <w:ilvl w:val="0"/>
          <w:numId w:val="31"/>
        </w:numPr>
        <w:jc w:val="left"/>
        <w:rPr>
          <w:rFonts w:ascii="Times New Roman" w:hAnsi="Times New Roman" w:cs="Times New Roman"/>
        </w:rPr>
      </w:pPr>
      <w:r>
        <w:rPr>
          <w:rFonts w:ascii="Times New Roman" w:hAnsi="Times New Roman" w:cs="Times New Roman"/>
        </w:rPr>
        <w:t>vytváří příležitosti k interpretaci různých textů, obrazových materiálů, grafů a jiných forem záznamů</w:t>
      </w:r>
    </w:p>
    <w:p w:rsidR="003C0598" w:rsidRDefault="006E309A">
      <w:pPr>
        <w:pStyle w:val="nadpis20"/>
        <w:pageBreakBefore/>
        <w:spacing w:before="0"/>
        <w:outlineLvl w:val="9"/>
        <w:rPr>
          <w:rFonts w:ascii="Times New Roman" w:hAnsi="Times New Roman" w:cs="Times New Roman"/>
        </w:rPr>
      </w:pPr>
      <w:proofErr w:type="gramStart"/>
      <w:r>
        <w:rPr>
          <w:rFonts w:ascii="Times New Roman" w:hAnsi="Times New Roman" w:cs="Times New Roman"/>
        </w:rPr>
        <w:lastRenderedPageBreak/>
        <w:t>MATEMATIKA  –</w:t>
      </w:r>
      <w:proofErr w:type="gramEnd"/>
      <w:r>
        <w:rPr>
          <w:rFonts w:ascii="Times New Roman" w:hAnsi="Times New Roman" w:cs="Times New Roman"/>
        </w:rPr>
        <w:t xml:space="preserve">  1. ročník</w:t>
      </w:r>
    </w:p>
    <w:tbl>
      <w:tblPr>
        <w:tblW w:w="9896" w:type="dxa"/>
        <w:tblInd w:w="-70" w:type="dxa"/>
        <w:tblLayout w:type="fixed"/>
        <w:tblCellMar>
          <w:left w:w="10" w:type="dxa"/>
          <w:right w:w="10" w:type="dxa"/>
        </w:tblCellMar>
        <w:tblLook w:val="04A0" w:firstRow="1" w:lastRow="0" w:firstColumn="1" w:lastColumn="0" w:noHBand="0" w:noVBand="1"/>
      </w:tblPr>
      <w:tblGrid>
        <w:gridCol w:w="1386"/>
        <w:gridCol w:w="3420"/>
        <w:gridCol w:w="3420"/>
        <w:gridCol w:w="1670"/>
      </w:tblGrid>
      <w:tr w:rsidR="003C0598">
        <w:trPr>
          <w:trHeight w:val="508"/>
        </w:trPr>
        <w:tc>
          <w:tcPr>
            <w:tcW w:w="138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Téma</w:t>
            </w:r>
          </w:p>
        </w:tc>
        <w:tc>
          <w:tcPr>
            <w:tcW w:w="342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342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Učivo a přesahy</w:t>
            </w:r>
          </w:p>
        </w:tc>
        <w:tc>
          <w:tcPr>
            <w:tcW w:w="167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Průřezová témata</w:t>
            </w:r>
          </w:p>
        </w:tc>
      </w:tr>
      <w:tr w:rsidR="003C0598">
        <w:trPr>
          <w:trHeight w:val="8227"/>
        </w:trPr>
        <w:tc>
          <w:tcPr>
            <w:tcW w:w="138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Přirozená čísla 0 – 10:</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b/>
                <w:bCs/>
                <w:sz w:val="22"/>
                <w:szCs w:val="22"/>
              </w:rPr>
            </w:pPr>
            <w:r>
              <w:rPr>
                <w:b/>
                <w:bCs/>
                <w:sz w:val="22"/>
                <w:szCs w:val="22"/>
              </w:rPr>
              <w:t>Přirozená čísla do 20:</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Geometrie:</w:t>
            </w:r>
          </w:p>
        </w:tc>
        <w:tc>
          <w:tcPr>
            <w:tcW w:w="342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pozná číslice 0 až 10, umí je napsat a přečíst</w:t>
            </w:r>
          </w:p>
          <w:p w:rsidR="003C0598" w:rsidRDefault="006E309A">
            <w:pPr>
              <w:pStyle w:val="Standard"/>
              <w:rPr>
                <w:sz w:val="22"/>
                <w:szCs w:val="22"/>
              </w:rPr>
            </w:pPr>
            <w:r>
              <w:rPr>
                <w:sz w:val="22"/>
                <w:szCs w:val="22"/>
              </w:rPr>
              <w:t>- chápe význam slov méně, více, první, poslední, větší, menší apod.</w:t>
            </w:r>
          </w:p>
          <w:p w:rsidR="003C0598" w:rsidRDefault="006E309A">
            <w:pPr>
              <w:pStyle w:val="Standard"/>
              <w:rPr>
                <w:sz w:val="22"/>
                <w:szCs w:val="22"/>
              </w:rPr>
            </w:pPr>
            <w:r>
              <w:rPr>
                <w:sz w:val="22"/>
                <w:szCs w:val="22"/>
              </w:rPr>
              <w:t>- dokáže seřadit čísla podle velikosti vzestupně i sestupně</w:t>
            </w:r>
          </w:p>
          <w:p w:rsidR="003C0598" w:rsidRDefault="006E309A">
            <w:pPr>
              <w:pStyle w:val="Standard"/>
              <w:rPr>
                <w:sz w:val="22"/>
                <w:szCs w:val="22"/>
              </w:rPr>
            </w:pPr>
            <w:r>
              <w:rPr>
                <w:sz w:val="22"/>
                <w:szCs w:val="22"/>
              </w:rPr>
              <w:t>- dokáže přiřadit čísla do 10 na číselnou osu</w:t>
            </w:r>
          </w:p>
          <w:p w:rsidR="003C0598" w:rsidRDefault="006E309A">
            <w:pPr>
              <w:pStyle w:val="Standard"/>
              <w:rPr>
                <w:sz w:val="22"/>
                <w:szCs w:val="22"/>
              </w:rPr>
            </w:pPr>
            <w:r>
              <w:rPr>
                <w:sz w:val="22"/>
                <w:szCs w:val="22"/>
              </w:rPr>
              <w:t xml:space="preserve">- správně používá matem. symboly +, </w:t>
            </w:r>
            <w:proofErr w:type="gramStart"/>
            <w:r>
              <w:rPr>
                <w:sz w:val="22"/>
                <w:szCs w:val="22"/>
              </w:rPr>
              <w:t>- ,</w:t>
            </w:r>
            <w:proofErr w:type="gramEnd"/>
            <w:r>
              <w:rPr>
                <w:sz w:val="22"/>
                <w:szCs w:val="22"/>
              </w:rPr>
              <w:t xml:space="preserve"> = , &lt; , &gt;</w:t>
            </w:r>
          </w:p>
          <w:p w:rsidR="003C0598" w:rsidRDefault="006E309A">
            <w:pPr>
              <w:pStyle w:val="Standard"/>
              <w:rPr>
                <w:sz w:val="22"/>
                <w:szCs w:val="22"/>
              </w:rPr>
            </w:pPr>
            <w:r>
              <w:rPr>
                <w:sz w:val="22"/>
                <w:szCs w:val="22"/>
              </w:rPr>
              <w:t>- umí rozložit čísla v oboru do 10</w:t>
            </w:r>
          </w:p>
          <w:p w:rsidR="003C0598" w:rsidRDefault="006E309A">
            <w:pPr>
              <w:pStyle w:val="Standard"/>
              <w:rPr>
                <w:sz w:val="22"/>
                <w:szCs w:val="22"/>
              </w:rPr>
            </w:pPr>
            <w:r>
              <w:rPr>
                <w:sz w:val="22"/>
                <w:szCs w:val="22"/>
              </w:rPr>
              <w:t>- umí zapsat, přečíst, vypočítat příklady na sčítání a odčítání do 10</w:t>
            </w:r>
          </w:p>
          <w:p w:rsidR="003C0598" w:rsidRDefault="006E309A">
            <w:pPr>
              <w:pStyle w:val="Standard"/>
              <w:rPr>
                <w:sz w:val="22"/>
                <w:szCs w:val="22"/>
              </w:rPr>
            </w:pPr>
            <w:r>
              <w:rPr>
                <w:sz w:val="22"/>
                <w:szCs w:val="22"/>
              </w:rPr>
              <w:t>- řeší jednoduché slovní úlohy</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pozná číslice 11 až 20, umí je napsat a přečíst</w:t>
            </w:r>
          </w:p>
          <w:p w:rsidR="003C0598" w:rsidRDefault="006E309A">
            <w:pPr>
              <w:pStyle w:val="Standard"/>
              <w:rPr>
                <w:sz w:val="22"/>
                <w:szCs w:val="22"/>
              </w:rPr>
            </w:pPr>
            <w:r>
              <w:rPr>
                <w:sz w:val="22"/>
                <w:szCs w:val="22"/>
              </w:rPr>
              <w:t>- seřadí správně čísla do 20</w:t>
            </w:r>
          </w:p>
          <w:p w:rsidR="003C0598" w:rsidRDefault="006E309A">
            <w:pPr>
              <w:pStyle w:val="Standard"/>
              <w:rPr>
                <w:sz w:val="22"/>
                <w:szCs w:val="22"/>
              </w:rPr>
            </w:pPr>
            <w:r>
              <w:rPr>
                <w:sz w:val="22"/>
                <w:szCs w:val="22"/>
              </w:rPr>
              <w:t>- zvládne umístit čísla do 20 na číselnou osu</w:t>
            </w:r>
          </w:p>
          <w:p w:rsidR="003C0598" w:rsidRDefault="006E309A">
            <w:pPr>
              <w:pStyle w:val="Standard"/>
              <w:rPr>
                <w:sz w:val="22"/>
                <w:szCs w:val="22"/>
              </w:rPr>
            </w:pPr>
            <w:r>
              <w:rPr>
                <w:sz w:val="22"/>
                <w:szCs w:val="22"/>
              </w:rPr>
              <w:t>- dokáže rozložit čísla na desítku a jednotky</w:t>
            </w:r>
          </w:p>
          <w:p w:rsidR="003C0598" w:rsidRDefault="006E309A">
            <w:pPr>
              <w:pStyle w:val="Standard"/>
              <w:rPr>
                <w:sz w:val="22"/>
                <w:szCs w:val="22"/>
              </w:rPr>
            </w:pPr>
            <w:r>
              <w:rPr>
                <w:sz w:val="22"/>
                <w:szCs w:val="22"/>
              </w:rPr>
              <w:t>- vypočítá příklady na sčítání a odčítání do 20</w:t>
            </w:r>
          </w:p>
          <w:p w:rsidR="003C0598" w:rsidRDefault="006E309A">
            <w:pPr>
              <w:pStyle w:val="Standard"/>
              <w:rPr>
                <w:sz w:val="22"/>
                <w:szCs w:val="22"/>
              </w:rPr>
            </w:pPr>
            <w:r>
              <w:rPr>
                <w:sz w:val="22"/>
                <w:szCs w:val="22"/>
              </w:rPr>
              <w:t>- řeší jednoduché slovní úlohy do dvaceti bez přechodu i s přechodem přes desítku</w:t>
            </w:r>
          </w:p>
          <w:p w:rsidR="003C0598" w:rsidRDefault="006E309A">
            <w:pPr>
              <w:pStyle w:val="Standard"/>
              <w:rPr>
                <w:sz w:val="22"/>
                <w:szCs w:val="22"/>
              </w:rPr>
            </w:pPr>
            <w:r>
              <w:rPr>
                <w:sz w:val="22"/>
                <w:szCs w:val="22"/>
              </w:rPr>
              <w:t>- vyřeší příklady typu o – n více, méně</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xml:space="preserve">- rozlišuje a umí pojmenovat jednoduché </w:t>
            </w:r>
            <w:proofErr w:type="spellStart"/>
            <w:r>
              <w:rPr>
                <w:sz w:val="22"/>
                <w:szCs w:val="22"/>
              </w:rPr>
              <w:t>geom</w:t>
            </w:r>
            <w:proofErr w:type="spellEnd"/>
            <w:r>
              <w:rPr>
                <w:sz w:val="22"/>
                <w:szCs w:val="22"/>
              </w:rPr>
              <w:t>. útvary</w:t>
            </w:r>
          </w:p>
          <w:p w:rsidR="003C0598" w:rsidRDefault="006E309A">
            <w:pPr>
              <w:pStyle w:val="Standard"/>
              <w:rPr>
                <w:sz w:val="22"/>
                <w:szCs w:val="22"/>
              </w:rPr>
            </w:pPr>
            <w:r>
              <w:rPr>
                <w:sz w:val="22"/>
                <w:szCs w:val="22"/>
              </w:rPr>
              <w:t xml:space="preserve">- modeluje </w:t>
            </w:r>
            <w:proofErr w:type="spellStart"/>
            <w:r>
              <w:rPr>
                <w:sz w:val="22"/>
                <w:szCs w:val="22"/>
              </w:rPr>
              <w:t>jedn</w:t>
            </w:r>
            <w:proofErr w:type="spellEnd"/>
            <w:r>
              <w:rPr>
                <w:sz w:val="22"/>
                <w:szCs w:val="22"/>
              </w:rPr>
              <w:t xml:space="preserve">. </w:t>
            </w:r>
            <w:proofErr w:type="spellStart"/>
            <w:r>
              <w:rPr>
                <w:sz w:val="22"/>
                <w:szCs w:val="22"/>
              </w:rPr>
              <w:t>geom</w:t>
            </w:r>
            <w:proofErr w:type="spellEnd"/>
            <w:r>
              <w:rPr>
                <w:sz w:val="22"/>
                <w:szCs w:val="22"/>
              </w:rPr>
              <w:t>. útvary v rovině</w:t>
            </w:r>
          </w:p>
          <w:p w:rsidR="003C0598" w:rsidRDefault="006E309A">
            <w:pPr>
              <w:pStyle w:val="Standard"/>
              <w:rPr>
                <w:sz w:val="22"/>
                <w:szCs w:val="22"/>
              </w:rPr>
            </w:pPr>
            <w:r>
              <w:rPr>
                <w:sz w:val="22"/>
                <w:szCs w:val="22"/>
              </w:rPr>
              <w:t>- pozná základní geometrická tělesa</w:t>
            </w:r>
          </w:p>
          <w:p w:rsidR="003C0598" w:rsidRDefault="006E309A">
            <w:pPr>
              <w:pStyle w:val="Standard"/>
              <w:rPr>
                <w:sz w:val="22"/>
                <w:szCs w:val="22"/>
              </w:rPr>
            </w:pPr>
            <w:r>
              <w:rPr>
                <w:sz w:val="22"/>
                <w:szCs w:val="22"/>
              </w:rPr>
              <w:t xml:space="preserve">- </w:t>
            </w:r>
            <w:proofErr w:type="spellStart"/>
            <w:r>
              <w:rPr>
                <w:sz w:val="22"/>
                <w:szCs w:val="22"/>
              </w:rPr>
              <w:t>geom</w:t>
            </w:r>
            <w:proofErr w:type="spellEnd"/>
            <w:r>
              <w:rPr>
                <w:sz w:val="22"/>
                <w:szCs w:val="22"/>
              </w:rPr>
              <w:t>. útvary třídí podle tvaru, velikosti, barev</w:t>
            </w:r>
          </w:p>
          <w:p w:rsidR="003C0598" w:rsidRDefault="006E309A">
            <w:pPr>
              <w:pStyle w:val="Standard"/>
              <w:rPr>
                <w:sz w:val="22"/>
                <w:szCs w:val="22"/>
              </w:rPr>
            </w:pPr>
            <w:r>
              <w:rPr>
                <w:sz w:val="22"/>
                <w:szCs w:val="22"/>
              </w:rPr>
              <w:t>- orientuje se v prostoru – nahoře, dole, před, za apod.</w:t>
            </w:r>
          </w:p>
        </w:tc>
        <w:tc>
          <w:tcPr>
            <w:tcW w:w="342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Čtení číslic 0 – 10.</w:t>
            </w:r>
          </w:p>
          <w:p w:rsidR="003C0598" w:rsidRDefault="006E309A">
            <w:pPr>
              <w:pStyle w:val="Standard"/>
              <w:rPr>
                <w:sz w:val="22"/>
                <w:szCs w:val="22"/>
              </w:rPr>
            </w:pPr>
            <w:r>
              <w:rPr>
                <w:sz w:val="22"/>
                <w:szCs w:val="22"/>
              </w:rPr>
              <w:t>Vytváření souborů o daném počtu předmětů.</w:t>
            </w:r>
          </w:p>
          <w:p w:rsidR="003C0598" w:rsidRDefault="006E309A">
            <w:pPr>
              <w:pStyle w:val="Standard"/>
              <w:rPr>
                <w:sz w:val="22"/>
                <w:szCs w:val="22"/>
              </w:rPr>
            </w:pPr>
            <w:r>
              <w:rPr>
                <w:sz w:val="22"/>
                <w:szCs w:val="22"/>
              </w:rPr>
              <w:t>Porovnávaní počtu předmětů a čísel  0 - 10.</w:t>
            </w:r>
          </w:p>
          <w:p w:rsidR="003C0598" w:rsidRDefault="006E309A">
            <w:pPr>
              <w:pStyle w:val="Standard"/>
              <w:rPr>
                <w:sz w:val="22"/>
                <w:szCs w:val="22"/>
              </w:rPr>
            </w:pPr>
            <w:r>
              <w:rPr>
                <w:sz w:val="22"/>
                <w:szCs w:val="22"/>
              </w:rPr>
              <w:t>Posloupnost čísel, číselná osa 0 -10.</w:t>
            </w:r>
          </w:p>
          <w:p w:rsidR="003C0598" w:rsidRDefault="006E309A">
            <w:pPr>
              <w:pStyle w:val="Standard"/>
              <w:rPr>
                <w:sz w:val="22"/>
                <w:szCs w:val="22"/>
              </w:rPr>
            </w:pPr>
            <w:r>
              <w:rPr>
                <w:sz w:val="22"/>
                <w:szCs w:val="22"/>
              </w:rPr>
              <w:t>Rozklad čísel.</w:t>
            </w:r>
          </w:p>
          <w:p w:rsidR="003C0598" w:rsidRDefault="006E309A">
            <w:pPr>
              <w:pStyle w:val="Standard"/>
              <w:rPr>
                <w:sz w:val="22"/>
                <w:szCs w:val="22"/>
              </w:rPr>
            </w:pPr>
            <w:proofErr w:type="gramStart"/>
            <w:r>
              <w:rPr>
                <w:sz w:val="22"/>
                <w:szCs w:val="22"/>
              </w:rPr>
              <w:t>Znaménka &gt;,&lt;</w:t>
            </w:r>
            <w:proofErr w:type="gramEnd"/>
            <w:r>
              <w:rPr>
                <w:sz w:val="22"/>
                <w:szCs w:val="22"/>
              </w:rPr>
              <w:t>,=,uspořádání před, za, hned před, hned za, první, poslední.</w:t>
            </w:r>
          </w:p>
          <w:p w:rsidR="003C0598" w:rsidRDefault="006E309A">
            <w:pPr>
              <w:pStyle w:val="Standard"/>
              <w:rPr>
                <w:sz w:val="22"/>
                <w:szCs w:val="22"/>
              </w:rPr>
            </w:pPr>
            <w:r>
              <w:rPr>
                <w:sz w:val="22"/>
                <w:szCs w:val="22"/>
              </w:rPr>
              <w:t>Sčítání a odčítání do 10.</w:t>
            </w:r>
          </w:p>
          <w:p w:rsidR="003C0598" w:rsidRDefault="006E309A">
            <w:pPr>
              <w:pStyle w:val="Standard"/>
              <w:rPr>
                <w:sz w:val="22"/>
                <w:szCs w:val="22"/>
              </w:rPr>
            </w:pPr>
            <w:r>
              <w:rPr>
                <w:sz w:val="22"/>
                <w:szCs w:val="22"/>
              </w:rPr>
              <w:t>Jednoduché slovní úlohy na porovnávání, sčítání a odčítání s názorem.</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Čtení číslic 11 – 20.</w:t>
            </w:r>
          </w:p>
          <w:p w:rsidR="003C0598" w:rsidRDefault="006E309A">
            <w:pPr>
              <w:pStyle w:val="Standard"/>
              <w:rPr>
                <w:sz w:val="22"/>
                <w:szCs w:val="22"/>
              </w:rPr>
            </w:pPr>
            <w:r>
              <w:rPr>
                <w:sz w:val="22"/>
                <w:szCs w:val="22"/>
              </w:rPr>
              <w:t>Vytváření souborů o daném počtu předmětů.</w:t>
            </w:r>
          </w:p>
          <w:p w:rsidR="003C0598" w:rsidRDefault="006E309A">
            <w:pPr>
              <w:pStyle w:val="Standard"/>
              <w:rPr>
                <w:sz w:val="22"/>
                <w:szCs w:val="22"/>
              </w:rPr>
            </w:pPr>
            <w:r>
              <w:rPr>
                <w:sz w:val="22"/>
                <w:szCs w:val="22"/>
              </w:rPr>
              <w:t>Porovnávaní počtu předmětů a čísel 11 - 20.</w:t>
            </w:r>
          </w:p>
          <w:p w:rsidR="003C0598" w:rsidRDefault="006E309A">
            <w:pPr>
              <w:pStyle w:val="Standard"/>
              <w:rPr>
                <w:sz w:val="22"/>
                <w:szCs w:val="22"/>
              </w:rPr>
            </w:pPr>
            <w:r>
              <w:rPr>
                <w:sz w:val="22"/>
                <w:szCs w:val="22"/>
              </w:rPr>
              <w:t>Posloupnost čísel, číselná osa do 20.</w:t>
            </w:r>
          </w:p>
          <w:p w:rsidR="003C0598" w:rsidRDefault="006E309A">
            <w:pPr>
              <w:pStyle w:val="Standard"/>
              <w:rPr>
                <w:sz w:val="22"/>
                <w:szCs w:val="22"/>
              </w:rPr>
            </w:pPr>
            <w:r>
              <w:rPr>
                <w:sz w:val="22"/>
                <w:szCs w:val="22"/>
              </w:rPr>
              <w:t>Rozklad čísel.</w:t>
            </w:r>
          </w:p>
          <w:p w:rsidR="003C0598" w:rsidRDefault="006E309A">
            <w:pPr>
              <w:pStyle w:val="Standard"/>
              <w:rPr>
                <w:sz w:val="22"/>
                <w:szCs w:val="22"/>
              </w:rPr>
            </w:pPr>
            <w:r>
              <w:rPr>
                <w:sz w:val="22"/>
                <w:szCs w:val="22"/>
              </w:rPr>
              <w:t>Desítky a jednotky.</w:t>
            </w:r>
          </w:p>
          <w:p w:rsidR="003C0598" w:rsidRDefault="006E309A">
            <w:pPr>
              <w:pStyle w:val="Standard"/>
              <w:rPr>
                <w:sz w:val="22"/>
                <w:szCs w:val="22"/>
              </w:rPr>
            </w:pPr>
            <w:r>
              <w:rPr>
                <w:sz w:val="22"/>
                <w:szCs w:val="22"/>
              </w:rPr>
              <w:t>Sčítání a odčítání do 20 bez přechodu desítky.</w:t>
            </w:r>
          </w:p>
          <w:p w:rsidR="003C0598" w:rsidRDefault="006E309A">
            <w:pPr>
              <w:pStyle w:val="Standard"/>
              <w:rPr>
                <w:sz w:val="22"/>
                <w:szCs w:val="22"/>
              </w:rPr>
            </w:pPr>
            <w:r>
              <w:rPr>
                <w:sz w:val="22"/>
                <w:szCs w:val="22"/>
              </w:rPr>
              <w:t>Sčítání a odčítání do 20 s přechodem přes základ 10.</w:t>
            </w:r>
          </w:p>
          <w:p w:rsidR="003C0598" w:rsidRDefault="006E309A">
            <w:pPr>
              <w:pStyle w:val="Standard"/>
              <w:rPr>
                <w:sz w:val="22"/>
                <w:szCs w:val="22"/>
              </w:rPr>
            </w:pPr>
            <w:r>
              <w:rPr>
                <w:sz w:val="22"/>
                <w:szCs w:val="22"/>
              </w:rPr>
              <w:t>Sčítání se třemi sčítanci a postupné odčítání čísel.</w:t>
            </w:r>
          </w:p>
          <w:p w:rsidR="003C0598" w:rsidRDefault="006E309A">
            <w:pPr>
              <w:pStyle w:val="Standard"/>
              <w:rPr>
                <w:sz w:val="22"/>
                <w:szCs w:val="22"/>
              </w:rPr>
            </w:pPr>
            <w:r>
              <w:rPr>
                <w:sz w:val="22"/>
                <w:szCs w:val="22"/>
              </w:rPr>
              <w:t>Jednoduché slovní úlohy na porovnávání, sčítání a odčítání, s příklady typu o n - více, o n - méně.</w:t>
            </w:r>
          </w:p>
          <w:p w:rsidR="003C0598" w:rsidRDefault="003C0598">
            <w:pPr>
              <w:pStyle w:val="Textbody"/>
              <w:spacing w:after="0"/>
              <w:rPr>
                <w:sz w:val="22"/>
                <w:szCs w:val="22"/>
              </w:rPr>
            </w:pPr>
          </w:p>
          <w:p w:rsidR="003C0598" w:rsidRDefault="003C0598">
            <w:pPr>
              <w:pStyle w:val="Textbody"/>
              <w:spacing w:after="0"/>
              <w:rPr>
                <w:sz w:val="22"/>
                <w:szCs w:val="22"/>
              </w:rPr>
            </w:pPr>
          </w:p>
          <w:p w:rsidR="003C0598" w:rsidRDefault="006E309A">
            <w:pPr>
              <w:pStyle w:val="Textbody"/>
              <w:spacing w:after="0"/>
              <w:rPr>
                <w:sz w:val="22"/>
                <w:szCs w:val="22"/>
              </w:rPr>
            </w:pPr>
            <w:r>
              <w:rPr>
                <w:sz w:val="22"/>
                <w:szCs w:val="22"/>
              </w:rPr>
              <w:t>Orientace v prostoru: vpravo, vlevo, pod, nad před, za, hned před, hned za.</w:t>
            </w:r>
          </w:p>
          <w:p w:rsidR="003C0598" w:rsidRDefault="006E309A">
            <w:pPr>
              <w:pStyle w:val="Standard"/>
              <w:rPr>
                <w:sz w:val="22"/>
                <w:szCs w:val="22"/>
              </w:rPr>
            </w:pPr>
            <w:r>
              <w:rPr>
                <w:sz w:val="22"/>
                <w:szCs w:val="22"/>
              </w:rPr>
              <w:t>Rovinné obrazce: trojúhelník, čtverec, obdélník, kruh.</w:t>
            </w:r>
          </w:p>
          <w:p w:rsidR="003C0598" w:rsidRDefault="006E309A">
            <w:pPr>
              <w:pStyle w:val="Standard"/>
              <w:rPr>
                <w:sz w:val="22"/>
                <w:szCs w:val="22"/>
              </w:rPr>
            </w:pPr>
            <w:r>
              <w:rPr>
                <w:sz w:val="22"/>
                <w:szCs w:val="22"/>
              </w:rPr>
              <w:t>Tělesa: krychle, kvádr, koule, válec.</w:t>
            </w:r>
          </w:p>
        </w:tc>
        <w:tc>
          <w:tcPr>
            <w:tcW w:w="167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OSV</w:t>
            </w:r>
          </w:p>
          <w:p w:rsidR="003C0598" w:rsidRDefault="006E309A">
            <w:pPr>
              <w:pStyle w:val="Standard"/>
              <w:rPr>
                <w:sz w:val="22"/>
                <w:szCs w:val="22"/>
              </w:rPr>
            </w:pPr>
            <w:r>
              <w:rPr>
                <w:sz w:val="22"/>
                <w:szCs w:val="22"/>
              </w:rPr>
              <w:t>- Psychohygiena</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EV</w:t>
            </w:r>
          </w:p>
          <w:p w:rsidR="003C0598" w:rsidRDefault="006E309A">
            <w:pPr>
              <w:pStyle w:val="Standard"/>
              <w:rPr>
                <w:sz w:val="22"/>
                <w:szCs w:val="22"/>
              </w:rPr>
            </w:pPr>
            <w:r>
              <w:rPr>
                <w:sz w:val="22"/>
                <w:szCs w:val="22"/>
              </w:rPr>
              <w:t>- Vztah člověka a prostředí</w:t>
            </w:r>
          </w:p>
        </w:tc>
      </w:tr>
    </w:tbl>
    <w:p w:rsidR="003C0598" w:rsidRDefault="003C0598">
      <w:pPr>
        <w:pStyle w:val="Standard"/>
      </w:pPr>
    </w:p>
    <w:p w:rsidR="003C0598" w:rsidRDefault="003C0598">
      <w:pPr>
        <w:pStyle w:val="text-odst6za"/>
        <w:rPr>
          <w:rFonts w:ascii="Times New Roman" w:hAnsi="Times New Roman" w:cs="Times New Roman"/>
        </w:rPr>
      </w:pPr>
    </w:p>
    <w:p w:rsidR="003C0598" w:rsidRDefault="003C0598">
      <w:pPr>
        <w:pStyle w:val="Standard"/>
        <w:spacing w:after="200" w:line="276" w:lineRule="auto"/>
        <w:rPr>
          <w:b/>
          <w:bCs/>
          <w:spacing w:val="13"/>
          <w:sz w:val="28"/>
          <w:szCs w:val="28"/>
        </w:rPr>
      </w:pPr>
    </w:p>
    <w:p w:rsidR="003C0598" w:rsidRDefault="006E309A">
      <w:pPr>
        <w:pStyle w:val="nadpis20"/>
        <w:pageBreakBefore/>
        <w:outlineLvl w:val="9"/>
        <w:rPr>
          <w:rFonts w:ascii="Times New Roman" w:hAnsi="Times New Roman" w:cs="Times New Roman"/>
        </w:rPr>
      </w:pPr>
      <w:r>
        <w:rPr>
          <w:rFonts w:ascii="Times New Roman" w:hAnsi="Times New Roman" w:cs="Times New Roman"/>
        </w:rPr>
        <w:lastRenderedPageBreak/>
        <w:t>MATEMATIKA – 2. ročník</w:t>
      </w:r>
    </w:p>
    <w:tbl>
      <w:tblPr>
        <w:tblW w:w="9895" w:type="dxa"/>
        <w:tblInd w:w="-70" w:type="dxa"/>
        <w:tblLayout w:type="fixed"/>
        <w:tblCellMar>
          <w:left w:w="10" w:type="dxa"/>
          <w:right w:w="10" w:type="dxa"/>
        </w:tblCellMar>
        <w:tblLook w:val="04A0" w:firstRow="1" w:lastRow="0" w:firstColumn="1" w:lastColumn="0" w:noHBand="0" w:noVBand="1"/>
      </w:tblPr>
      <w:tblGrid>
        <w:gridCol w:w="1685"/>
        <w:gridCol w:w="3045"/>
        <w:gridCol w:w="3534"/>
        <w:gridCol w:w="1631"/>
      </w:tblGrid>
      <w:tr w:rsidR="003C0598">
        <w:trPr>
          <w:trHeight w:val="508"/>
        </w:trPr>
        <w:tc>
          <w:tcPr>
            <w:tcW w:w="168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Téma</w:t>
            </w:r>
          </w:p>
        </w:tc>
        <w:tc>
          <w:tcPr>
            <w:tcW w:w="30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353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Učivo a přesahy</w:t>
            </w:r>
          </w:p>
        </w:tc>
        <w:tc>
          <w:tcPr>
            <w:tcW w:w="16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Průřezová témata</w:t>
            </w:r>
          </w:p>
        </w:tc>
      </w:tr>
      <w:tr w:rsidR="003C0598">
        <w:trPr>
          <w:trHeight w:val="1248"/>
        </w:trPr>
        <w:tc>
          <w:tcPr>
            <w:tcW w:w="168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Přirozená čísla do 100:</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Násobení a dělení</w:t>
            </w:r>
          </w:p>
          <w:p w:rsidR="003C0598" w:rsidRDefault="006E309A">
            <w:pPr>
              <w:pStyle w:val="Standard"/>
              <w:rPr>
                <w:b/>
                <w:bCs/>
                <w:sz w:val="22"/>
                <w:szCs w:val="22"/>
              </w:rPr>
            </w:pPr>
            <w:r>
              <w:rPr>
                <w:b/>
                <w:bCs/>
                <w:sz w:val="22"/>
                <w:szCs w:val="22"/>
              </w:rPr>
              <w:t>přirozených čísel v oboru násobilek do 100:</w:t>
            </w: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Geometrie:</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tc>
        <w:tc>
          <w:tcPr>
            <w:tcW w:w="30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xml:space="preserve">- sčítá a odčítá v oboru do </w:t>
            </w:r>
            <w:proofErr w:type="gramStart"/>
            <w:r>
              <w:rPr>
                <w:sz w:val="22"/>
                <w:szCs w:val="22"/>
              </w:rPr>
              <w:t>20-ti</w:t>
            </w:r>
            <w:proofErr w:type="gramEnd"/>
            <w:r>
              <w:rPr>
                <w:sz w:val="22"/>
                <w:szCs w:val="22"/>
              </w:rPr>
              <w:t xml:space="preserve"> s přechodem přes desítku</w:t>
            </w:r>
          </w:p>
          <w:p w:rsidR="003C0598" w:rsidRDefault="006E309A">
            <w:pPr>
              <w:pStyle w:val="Standard"/>
              <w:rPr>
                <w:sz w:val="22"/>
                <w:szCs w:val="22"/>
              </w:rPr>
            </w:pPr>
            <w:r>
              <w:rPr>
                <w:sz w:val="22"/>
                <w:szCs w:val="22"/>
              </w:rPr>
              <w:t>- spočítá prvky daného souboru do 100</w:t>
            </w:r>
          </w:p>
          <w:p w:rsidR="003C0598" w:rsidRDefault="006E309A">
            <w:pPr>
              <w:pStyle w:val="Standard"/>
              <w:rPr>
                <w:sz w:val="22"/>
                <w:szCs w:val="22"/>
              </w:rPr>
            </w:pPr>
            <w:r>
              <w:rPr>
                <w:sz w:val="22"/>
                <w:szCs w:val="22"/>
              </w:rPr>
              <w:t>- tvoří konkrétní soubory (na počítadle, penězi, ve čtvercové síti apod.) s daným počtem prvků do 100</w:t>
            </w:r>
          </w:p>
          <w:p w:rsidR="003C0598" w:rsidRDefault="006E309A">
            <w:pPr>
              <w:pStyle w:val="Standard"/>
              <w:rPr>
                <w:sz w:val="22"/>
                <w:szCs w:val="22"/>
              </w:rPr>
            </w:pPr>
            <w:r>
              <w:rPr>
                <w:sz w:val="22"/>
                <w:szCs w:val="22"/>
              </w:rPr>
              <w:t>- porovnává čísla do 100 a vztahy mezi nimi zapisuje pomocí symbolů</w:t>
            </w:r>
          </w:p>
          <w:p w:rsidR="003C0598" w:rsidRDefault="006E309A">
            <w:pPr>
              <w:pStyle w:val="Standard"/>
              <w:rPr>
                <w:sz w:val="22"/>
                <w:szCs w:val="22"/>
              </w:rPr>
            </w:pPr>
            <w:r>
              <w:rPr>
                <w:sz w:val="22"/>
                <w:szCs w:val="22"/>
              </w:rPr>
              <w:t>- orientuje se na číselné ose</w:t>
            </w:r>
          </w:p>
          <w:p w:rsidR="003C0598" w:rsidRDefault="006E309A">
            <w:pPr>
              <w:pStyle w:val="Standard"/>
              <w:rPr>
                <w:sz w:val="22"/>
                <w:szCs w:val="22"/>
              </w:rPr>
            </w:pPr>
            <w:r>
              <w:rPr>
                <w:sz w:val="22"/>
                <w:szCs w:val="22"/>
              </w:rPr>
              <w:t>- zaokrouhluje dané číslo na desítky</w:t>
            </w:r>
          </w:p>
          <w:p w:rsidR="003C0598" w:rsidRDefault="006E309A">
            <w:pPr>
              <w:pStyle w:val="Standard"/>
              <w:rPr>
                <w:sz w:val="22"/>
                <w:szCs w:val="22"/>
              </w:rPr>
            </w:pPr>
            <w:r>
              <w:rPr>
                <w:sz w:val="22"/>
                <w:szCs w:val="22"/>
              </w:rPr>
              <w:t>- sčítá a odčítá v oboru do 100 s přechodem přes desítku</w:t>
            </w:r>
          </w:p>
          <w:p w:rsidR="003C0598" w:rsidRDefault="006E309A">
            <w:pPr>
              <w:pStyle w:val="Standard"/>
              <w:rPr>
                <w:sz w:val="22"/>
                <w:szCs w:val="22"/>
              </w:rPr>
            </w:pPr>
            <w:r>
              <w:rPr>
                <w:sz w:val="22"/>
                <w:szCs w:val="22"/>
              </w:rPr>
              <w:t>- řeší slovní úlohy vedoucí ke sčítání a odčítání čísel v oboru do 100</w:t>
            </w:r>
          </w:p>
          <w:p w:rsidR="003C0598" w:rsidRDefault="006E309A">
            <w:pPr>
              <w:pStyle w:val="Standard"/>
              <w:rPr>
                <w:sz w:val="22"/>
                <w:szCs w:val="22"/>
              </w:rPr>
            </w:pPr>
            <w:r>
              <w:rPr>
                <w:sz w:val="22"/>
                <w:szCs w:val="22"/>
              </w:rPr>
              <w:t>- řeší slovní úlohy s užitím vztahů o n-více(méně) v oboru do 100</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seznámí se s násobením a dělením</w:t>
            </w:r>
          </w:p>
          <w:p w:rsidR="003C0598" w:rsidRDefault="006E309A">
            <w:pPr>
              <w:pStyle w:val="Standard"/>
              <w:rPr>
                <w:sz w:val="22"/>
                <w:szCs w:val="22"/>
              </w:rPr>
            </w:pPr>
            <w:r>
              <w:rPr>
                <w:sz w:val="22"/>
                <w:szCs w:val="22"/>
              </w:rPr>
              <w:t>- řeší jednoduché slovní úlohy na násobení a dělení</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kreslí křivé a rovné čáry</w:t>
            </w:r>
          </w:p>
          <w:p w:rsidR="003C0598" w:rsidRDefault="006E309A">
            <w:pPr>
              <w:pStyle w:val="Standard"/>
              <w:rPr>
                <w:sz w:val="22"/>
                <w:szCs w:val="22"/>
              </w:rPr>
            </w:pPr>
            <w:r>
              <w:rPr>
                <w:sz w:val="22"/>
                <w:szCs w:val="22"/>
              </w:rPr>
              <w:t>- umí označit bod, krajní body úsečky</w:t>
            </w:r>
          </w:p>
          <w:p w:rsidR="003C0598" w:rsidRDefault="006E309A">
            <w:pPr>
              <w:pStyle w:val="Standard"/>
              <w:rPr>
                <w:sz w:val="22"/>
                <w:szCs w:val="22"/>
              </w:rPr>
            </w:pPr>
            <w:r>
              <w:rPr>
                <w:sz w:val="22"/>
                <w:szCs w:val="22"/>
              </w:rPr>
              <w:t>- rýsuje a měří délku úsečky na centimetry</w:t>
            </w:r>
          </w:p>
          <w:p w:rsidR="003C0598" w:rsidRDefault="006E309A">
            <w:pPr>
              <w:pStyle w:val="Standard"/>
              <w:rPr>
                <w:sz w:val="22"/>
                <w:szCs w:val="22"/>
              </w:rPr>
            </w:pPr>
            <w:r>
              <w:rPr>
                <w:sz w:val="22"/>
                <w:szCs w:val="22"/>
              </w:rPr>
              <w:t>- seznamuje se se základními jednotkami délky</w:t>
            </w:r>
          </w:p>
          <w:p w:rsidR="003C0598" w:rsidRDefault="006E309A">
            <w:pPr>
              <w:pStyle w:val="Standard"/>
              <w:rPr>
                <w:sz w:val="22"/>
                <w:szCs w:val="22"/>
              </w:rPr>
            </w:pPr>
            <w:r>
              <w:rPr>
                <w:sz w:val="22"/>
                <w:szCs w:val="22"/>
              </w:rPr>
              <w:t>- odhaduje délku úsečky, porovnává úsečky</w:t>
            </w:r>
          </w:p>
          <w:p w:rsidR="003C0598" w:rsidRDefault="006E309A">
            <w:pPr>
              <w:pStyle w:val="Standard"/>
              <w:rPr>
                <w:sz w:val="22"/>
                <w:szCs w:val="22"/>
              </w:rPr>
            </w:pPr>
            <w:r>
              <w:rPr>
                <w:sz w:val="22"/>
                <w:szCs w:val="22"/>
              </w:rPr>
              <w:t>- zná časové jednotky hodina, minuta</w:t>
            </w:r>
          </w:p>
          <w:p w:rsidR="003C0598" w:rsidRDefault="006E309A">
            <w:pPr>
              <w:pStyle w:val="Standard"/>
              <w:rPr>
                <w:sz w:val="22"/>
                <w:szCs w:val="22"/>
              </w:rPr>
            </w:pPr>
            <w:r>
              <w:rPr>
                <w:sz w:val="22"/>
                <w:szCs w:val="22"/>
              </w:rPr>
              <w:t>- čte časové údaje na různých typech hodin</w:t>
            </w:r>
          </w:p>
          <w:p w:rsidR="003C0598" w:rsidRDefault="006E309A">
            <w:pPr>
              <w:pStyle w:val="Standard"/>
              <w:rPr>
                <w:sz w:val="22"/>
                <w:szCs w:val="22"/>
              </w:rPr>
            </w:pPr>
            <w:r>
              <w:rPr>
                <w:sz w:val="22"/>
                <w:szCs w:val="22"/>
              </w:rPr>
              <w:t>- poznává geometrická tělesa v praxi</w:t>
            </w:r>
          </w:p>
          <w:p w:rsidR="003C0598" w:rsidRDefault="006E309A">
            <w:pPr>
              <w:pStyle w:val="Standard"/>
              <w:rPr>
                <w:sz w:val="22"/>
                <w:szCs w:val="22"/>
              </w:rPr>
            </w:pPr>
            <w:r>
              <w:rPr>
                <w:sz w:val="22"/>
                <w:szCs w:val="22"/>
              </w:rPr>
              <w:t>- rozlišuje geometrické útvary</w:t>
            </w:r>
          </w:p>
          <w:p w:rsidR="003C0598" w:rsidRDefault="006E309A">
            <w:pPr>
              <w:pStyle w:val="Standard"/>
              <w:rPr>
                <w:sz w:val="22"/>
                <w:szCs w:val="22"/>
              </w:rPr>
            </w:pPr>
            <w:r>
              <w:rPr>
                <w:sz w:val="22"/>
                <w:szCs w:val="22"/>
              </w:rPr>
              <w:t>- modeluje tělesa</w:t>
            </w:r>
          </w:p>
          <w:p w:rsidR="003C0598" w:rsidRDefault="006E309A">
            <w:pPr>
              <w:pStyle w:val="Standard"/>
              <w:rPr>
                <w:sz w:val="22"/>
                <w:szCs w:val="22"/>
              </w:rPr>
            </w:pPr>
            <w:r>
              <w:rPr>
                <w:sz w:val="22"/>
                <w:szCs w:val="22"/>
              </w:rPr>
              <w:t>- seznámí se s jednotkami hmotnosti</w:t>
            </w:r>
          </w:p>
        </w:tc>
        <w:tc>
          <w:tcPr>
            <w:tcW w:w="353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Opakování učiva z 1. ročníku – rozklad čísel do 10, numerace do 20, porovnávání čísel, automatizace spojů sčítání a odčítání do 20, jednoduché slovní úlohy spojené s názorem.</w:t>
            </w:r>
          </w:p>
          <w:p w:rsidR="003C0598" w:rsidRDefault="006E309A">
            <w:pPr>
              <w:pStyle w:val="Standard"/>
              <w:rPr>
                <w:sz w:val="22"/>
                <w:szCs w:val="22"/>
              </w:rPr>
            </w:pPr>
            <w:r>
              <w:rPr>
                <w:sz w:val="22"/>
                <w:szCs w:val="22"/>
              </w:rPr>
              <w:t>Sčítání a odčítání do 20 s přechodem přes základ 10.</w:t>
            </w:r>
          </w:p>
          <w:p w:rsidR="003C0598" w:rsidRDefault="006E309A">
            <w:pPr>
              <w:pStyle w:val="Standard"/>
              <w:rPr>
                <w:sz w:val="22"/>
                <w:szCs w:val="22"/>
              </w:rPr>
            </w:pPr>
            <w:r>
              <w:rPr>
                <w:sz w:val="22"/>
                <w:szCs w:val="22"/>
              </w:rPr>
              <w:t>Přirozená čísla do 100:</w:t>
            </w:r>
          </w:p>
          <w:p w:rsidR="003C0598" w:rsidRDefault="006E309A">
            <w:pPr>
              <w:pStyle w:val="Standard"/>
              <w:rPr>
                <w:sz w:val="22"/>
                <w:szCs w:val="22"/>
              </w:rPr>
            </w:pPr>
            <w:r>
              <w:rPr>
                <w:sz w:val="22"/>
                <w:szCs w:val="22"/>
              </w:rPr>
              <w:t>Posloupnost přirozených čísel.</w:t>
            </w:r>
          </w:p>
          <w:p w:rsidR="003C0598" w:rsidRDefault="006E309A">
            <w:pPr>
              <w:pStyle w:val="Standard"/>
              <w:rPr>
                <w:sz w:val="22"/>
                <w:szCs w:val="22"/>
              </w:rPr>
            </w:pPr>
            <w:r>
              <w:rPr>
                <w:sz w:val="22"/>
                <w:szCs w:val="22"/>
              </w:rPr>
              <w:t>Čtení a zápis čísel, číselná osa.</w:t>
            </w:r>
          </w:p>
          <w:p w:rsidR="003C0598" w:rsidRDefault="006E309A">
            <w:pPr>
              <w:pStyle w:val="Standard"/>
              <w:rPr>
                <w:sz w:val="22"/>
                <w:szCs w:val="22"/>
              </w:rPr>
            </w:pPr>
            <w:r>
              <w:rPr>
                <w:sz w:val="22"/>
                <w:szCs w:val="22"/>
              </w:rPr>
              <w:t>Porovnávání desítek, zaokrouhlování na desítky.</w:t>
            </w:r>
          </w:p>
          <w:p w:rsidR="003C0598" w:rsidRDefault="006E309A">
            <w:pPr>
              <w:pStyle w:val="Standard"/>
              <w:rPr>
                <w:sz w:val="22"/>
                <w:szCs w:val="22"/>
              </w:rPr>
            </w:pPr>
            <w:r>
              <w:rPr>
                <w:sz w:val="22"/>
                <w:szCs w:val="22"/>
              </w:rPr>
              <w:t>Počítání do 100 po desítkách, počítání po jednotkách v různých desítkách, sčítání a odčítání desítek.</w:t>
            </w:r>
          </w:p>
          <w:p w:rsidR="003C0598" w:rsidRDefault="006E309A">
            <w:pPr>
              <w:pStyle w:val="Standard"/>
              <w:rPr>
                <w:sz w:val="22"/>
                <w:szCs w:val="22"/>
              </w:rPr>
            </w:pPr>
            <w:r>
              <w:rPr>
                <w:sz w:val="22"/>
                <w:szCs w:val="22"/>
              </w:rPr>
              <w:t>Sčítání a odčítání do 100 bez přechodu přes desítku.</w:t>
            </w:r>
          </w:p>
          <w:p w:rsidR="003C0598" w:rsidRDefault="006E309A">
            <w:pPr>
              <w:pStyle w:val="Standard"/>
              <w:rPr>
                <w:sz w:val="22"/>
                <w:szCs w:val="22"/>
              </w:rPr>
            </w:pPr>
            <w:r>
              <w:rPr>
                <w:sz w:val="22"/>
                <w:szCs w:val="22"/>
              </w:rPr>
              <w:t>Sčítání a odčítání do 100 s přechodem přes desítku.</w:t>
            </w:r>
          </w:p>
          <w:p w:rsidR="003C0598" w:rsidRDefault="006E309A">
            <w:pPr>
              <w:pStyle w:val="Standard"/>
              <w:rPr>
                <w:sz w:val="22"/>
                <w:szCs w:val="22"/>
              </w:rPr>
            </w:pPr>
            <w:r>
              <w:rPr>
                <w:sz w:val="22"/>
                <w:szCs w:val="22"/>
              </w:rPr>
              <w:t>Sčítání a odčítání dvojciferných čísel (typy: 23 + 41; 68 – 34). Řešení a vytváření jednoduchých slovních úloh k jednotlivým typům příkladů na sčítání a odčítání</w:t>
            </w:r>
          </w:p>
          <w:p w:rsidR="003C0598" w:rsidRDefault="003C0598">
            <w:pPr>
              <w:pStyle w:val="Standard"/>
              <w:rPr>
                <w:sz w:val="22"/>
                <w:szCs w:val="22"/>
              </w:rPr>
            </w:pPr>
          </w:p>
          <w:p w:rsidR="003C0598" w:rsidRDefault="006E309A">
            <w:pPr>
              <w:pStyle w:val="Standard"/>
              <w:rPr>
                <w:sz w:val="22"/>
                <w:szCs w:val="22"/>
              </w:rPr>
            </w:pPr>
            <w:r>
              <w:rPr>
                <w:sz w:val="22"/>
                <w:szCs w:val="22"/>
              </w:rPr>
              <w:t>Příprava na násobení. Nás. 2, 3, 4, 5.</w:t>
            </w:r>
          </w:p>
          <w:p w:rsidR="003C0598" w:rsidRDefault="006E309A">
            <w:pPr>
              <w:pStyle w:val="Standard"/>
              <w:rPr>
                <w:sz w:val="22"/>
                <w:szCs w:val="22"/>
              </w:rPr>
            </w:pPr>
            <w:r>
              <w:rPr>
                <w:sz w:val="22"/>
                <w:szCs w:val="22"/>
              </w:rPr>
              <w:t>Názorné zavedení násobení a dělení na souborech různých předmětů.</w:t>
            </w:r>
          </w:p>
          <w:p w:rsidR="003C0598" w:rsidRDefault="006E309A">
            <w:pPr>
              <w:pStyle w:val="Standard"/>
              <w:rPr>
                <w:sz w:val="22"/>
                <w:szCs w:val="22"/>
              </w:rPr>
            </w:pPr>
            <w:r>
              <w:rPr>
                <w:sz w:val="22"/>
                <w:szCs w:val="22"/>
              </w:rPr>
              <w:t>Násobky daných čísel.</w:t>
            </w:r>
          </w:p>
          <w:p w:rsidR="003C0598" w:rsidRDefault="006E309A">
            <w:pPr>
              <w:pStyle w:val="Standard"/>
              <w:rPr>
                <w:sz w:val="22"/>
                <w:szCs w:val="22"/>
              </w:rPr>
            </w:pPr>
            <w:r>
              <w:rPr>
                <w:sz w:val="22"/>
                <w:szCs w:val="22"/>
              </w:rPr>
              <w:t>Řešení a vytváření slovních úloh na násobení a dělení</w:t>
            </w:r>
          </w:p>
          <w:p w:rsidR="003C0598" w:rsidRDefault="006E309A">
            <w:pPr>
              <w:pStyle w:val="Standard"/>
              <w:rPr>
                <w:sz w:val="22"/>
                <w:szCs w:val="22"/>
              </w:rPr>
            </w:pPr>
            <w:r>
              <w:rPr>
                <w:sz w:val="22"/>
                <w:szCs w:val="22"/>
              </w:rPr>
              <w:t>v oboru násobilek.</w:t>
            </w:r>
          </w:p>
          <w:p w:rsidR="003C0598" w:rsidRDefault="003C0598">
            <w:pPr>
              <w:pStyle w:val="Standard"/>
              <w:rPr>
                <w:sz w:val="22"/>
                <w:szCs w:val="22"/>
              </w:rPr>
            </w:pPr>
          </w:p>
          <w:p w:rsidR="003C0598" w:rsidRDefault="006E309A">
            <w:pPr>
              <w:pStyle w:val="Standard"/>
              <w:rPr>
                <w:sz w:val="22"/>
                <w:szCs w:val="22"/>
              </w:rPr>
            </w:pPr>
            <w:r>
              <w:rPr>
                <w:sz w:val="22"/>
                <w:szCs w:val="22"/>
              </w:rPr>
              <w:t>Bod, čára, otevřená a uzavřená čára, lomená čára.</w:t>
            </w:r>
          </w:p>
          <w:p w:rsidR="003C0598" w:rsidRDefault="006E309A">
            <w:pPr>
              <w:pStyle w:val="Standard"/>
              <w:rPr>
                <w:sz w:val="22"/>
                <w:szCs w:val="22"/>
              </w:rPr>
            </w:pPr>
            <w:r>
              <w:rPr>
                <w:sz w:val="22"/>
                <w:szCs w:val="22"/>
              </w:rPr>
              <w:t>Úsečka – měření, rýsování, porovnávání.</w:t>
            </w:r>
          </w:p>
          <w:p w:rsidR="003C0598" w:rsidRDefault="006E309A">
            <w:pPr>
              <w:pStyle w:val="Standard"/>
              <w:rPr>
                <w:sz w:val="22"/>
                <w:szCs w:val="22"/>
              </w:rPr>
            </w:pPr>
            <w:r>
              <w:rPr>
                <w:sz w:val="22"/>
                <w:szCs w:val="22"/>
              </w:rPr>
              <w:t>Praktické měření délek, jednotky délky – metr, centimetr.</w:t>
            </w:r>
          </w:p>
          <w:p w:rsidR="003C0598" w:rsidRDefault="006E309A">
            <w:pPr>
              <w:pStyle w:val="Standard"/>
              <w:rPr>
                <w:sz w:val="22"/>
                <w:szCs w:val="22"/>
              </w:rPr>
            </w:pPr>
            <w:r>
              <w:rPr>
                <w:sz w:val="22"/>
                <w:szCs w:val="22"/>
              </w:rPr>
              <w:t>Jednotky času (hodina, minuta), poznávání hodin na hodinách ručičkových i digitálních, orientace v čase.</w:t>
            </w:r>
          </w:p>
          <w:p w:rsidR="003C0598" w:rsidRDefault="006E309A">
            <w:pPr>
              <w:pStyle w:val="Standard"/>
              <w:rPr>
                <w:sz w:val="22"/>
                <w:szCs w:val="22"/>
              </w:rPr>
            </w:pPr>
            <w:r>
              <w:rPr>
                <w:sz w:val="22"/>
                <w:szCs w:val="22"/>
              </w:rPr>
              <w:t>Souměrnost.</w:t>
            </w:r>
          </w:p>
          <w:p w:rsidR="003C0598" w:rsidRDefault="006E309A">
            <w:pPr>
              <w:pStyle w:val="Standard"/>
              <w:rPr>
                <w:sz w:val="22"/>
                <w:szCs w:val="22"/>
              </w:rPr>
            </w:pPr>
            <w:r>
              <w:rPr>
                <w:sz w:val="22"/>
                <w:szCs w:val="22"/>
              </w:rPr>
              <w:t>Geometrické útvary rovinné a prostorové, hry s tvary, modelování, rozlišování modelů těles.</w:t>
            </w:r>
          </w:p>
          <w:p w:rsidR="003C0598" w:rsidRDefault="006E309A">
            <w:pPr>
              <w:pStyle w:val="Standard"/>
              <w:rPr>
                <w:sz w:val="22"/>
                <w:szCs w:val="22"/>
              </w:rPr>
            </w:pPr>
            <w:r>
              <w:rPr>
                <w:sz w:val="22"/>
                <w:szCs w:val="22"/>
              </w:rPr>
              <w:t>Seznámení s jednotkami hmotnosti.</w:t>
            </w:r>
          </w:p>
        </w:tc>
        <w:tc>
          <w:tcPr>
            <w:tcW w:w="16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OSV</w:t>
            </w:r>
          </w:p>
          <w:p w:rsidR="003C0598" w:rsidRDefault="006E309A">
            <w:pPr>
              <w:pStyle w:val="Standard"/>
              <w:rPr>
                <w:sz w:val="22"/>
                <w:szCs w:val="22"/>
              </w:rPr>
            </w:pPr>
            <w:r>
              <w:rPr>
                <w:sz w:val="22"/>
                <w:szCs w:val="22"/>
              </w:rPr>
              <w:t>- Kreativita</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ind w:left="194" w:hanging="194"/>
              <w:rPr>
                <w:sz w:val="22"/>
                <w:szCs w:val="22"/>
              </w:rPr>
            </w:pPr>
          </w:p>
          <w:p w:rsidR="003C0598" w:rsidRDefault="006E309A">
            <w:pPr>
              <w:pStyle w:val="Standard"/>
              <w:ind w:left="194" w:hanging="194"/>
              <w:rPr>
                <w:sz w:val="22"/>
                <w:szCs w:val="22"/>
              </w:rPr>
            </w:pPr>
            <w:r>
              <w:rPr>
                <w:sz w:val="22"/>
                <w:szCs w:val="22"/>
              </w:rPr>
              <w:t>VDO</w:t>
            </w:r>
          </w:p>
          <w:p w:rsidR="003C0598" w:rsidRDefault="006E309A">
            <w:pPr>
              <w:pStyle w:val="Standard"/>
              <w:ind w:left="194" w:hanging="194"/>
              <w:rPr>
                <w:sz w:val="22"/>
                <w:szCs w:val="22"/>
              </w:rPr>
            </w:pPr>
            <w:r>
              <w:rPr>
                <w:sz w:val="22"/>
                <w:szCs w:val="22"/>
              </w:rPr>
              <w:t>- Občanská spol. a škola</w:t>
            </w: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6E309A">
            <w:pPr>
              <w:pStyle w:val="Standard"/>
              <w:ind w:left="194" w:hanging="194"/>
              <w:rPr>
                <w:sz w:val="22"/>
                <w:szCs w:val="22"/>
              </w:rPr>
            </w:pPr>
            <w:r>
              <w:rPr>
                <w:sz w:val="22"/>
                <w:szCs w:val="22"/>
              </w:rPr>
              <w:t>OSV</w:t>
            </w:r>
          </w:p>
          <w:p w:rsidR="003C0598" w:rsidRDefault="006E309A">
            <w:pPr>
              <w:pStyle w:val="Standard"/>
              <w:ind w:left="194" w:hanging="194"/>
              <w:rPr>
                <w:sz w:val="22"/>
                <w:szCs w:val="22"/>
              </w:rPr>
            </w:pPr>
            <w:r>
              <w:rPr>
                <w:sz w:val="22"/>
                <w:szCs w:val="22"/>
              </w:rPr>
              <w:t>- Osobnostní rozvoj</w:t>
            </w:r>
          </w:p>
          <w:p w:rsidR="003C0598" w:rsidRDefault="006E309A">
            <w:pPr>
              <w:pStyle w:val="Standard"/>
              <w:ind w:left="194" w:hanging="194"/>
              <w:rPr>
                <w:sz w:val="22"/>
                <w:szCs w:val="22"/>
              </w:rPr>
            </w:pPr>
            <w:r>
              <w:rPr>
                <w:sz w:val="22"/>
                <w:szCs w:val="22"/>
              </w:rPr>
              <w:t>EV</w:t>
            </w:r>
          </w:p>
          <w:p w:rsidR="003C0598" w:rsidRDefault="006E309A">
            <w:pPr>
              <w:pStyle w:val="Standard"/>
              <w:ind w:left="194" w:hanging="194"/>
              <w:rPr>
                <w:sz w:val="22"/>
                <w:szCs w:val="22"/>
              </w:rPr>
            </w:pPr>
            <w:r>
              <w:rPr>
                <w:sz w:val="22"/>
                <w:szCs w:val="22"/>
              </w:rPr>
              <w:t>- Vztah člověka a prostředí</w:t>
            </w:r>
          </w:p>
        </w:tc>
      </w:tr>
    </w:tbl>
    <w:p w:rsidR="003C0598" w:rsidRDefault="006E309A">
      <w:pPr>
        <w:pStyle w:val="nadpis20"/>
        <w:pageBreakBefore/>
        <w:spacing w:before="0"/>
        <w:outlineLvl w:val="9"/>
        <w:rPr>
          <w:rFonts w:ascii="Times New Roman" w:hAnsi="Times New Roman" w:cs="Times New Roman"/>
        </w:rPr>
      </w:pPr>
      <w:r>
        <w:rPr>
          <w:rFonts w:ascii="Times New Roman" w:hAnsi="Times New Roman" w:cs="Times New Roman"/>
        </w:rPr>
        <w:lastRenderedPageBreak/>
        <w:t>MATEMATIKA - 3. ročník</w:t>
      </w:r>
    </w:p>
    <w:tbl>
      <w:tblPr>
        <w:tblW w:w="9895" w:type="dxa"/>
        <w:tblInd w:w="-70" w:type="dxa"/>
        <w:tblLayout w:type="fixed"/>
        <w:tblCellMar>
          <w:left w:w="10" w:type="dxa"/>
          <w:right w:w="10" w:type="dxa"/>
        </w:tblCellMar>
        <w:tblLook w:val="04A0" w:firstRow="1" w:lastRow="0" w:firstColumn="1" w:lastColumn="0" w:noHBand="0" w:noVBand="1"/>
      </w:tblPr>
      <w:tblGrid>
        <w:gridCol w:w="1517"/>
        <w:gridCol w:w="3343"/>
        <w:gridCol w:w="3741"/>
        <w:gridCol w:w="1294"/>
      </w:tblGrid>
      <w:tr w:rsidR="003C0598">
        <w:trPr>
          <w:trHeight w:val="508"/>
        </w:trPr>
        <w:tc>
          <w:tcPr>
            <w:tcW w:w="151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Téma</w:t>
            </w:r>
          </w:p>
        </w:tc>
        <w:tc>
          <w:tcPr>
            <w:tcW w:w="334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37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Učivo a přesahy</w:t>
            </w:r>
          </w:p>
        </w:tc>
        <w:tc>
          <w:tcPr>
            <w:tcW w:w="129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Průřezová témata</w:t>
            </w:r>
          </w:p>
        </w:tc>
      </w:tr>
      <w:tr w:rsidR="003C0598">
        <w:trPr>
          <w:trHeight w:val="6635"/>
        </w:trPr>
        <w:tc>
          <w:tcPr>
            <w:tcW w:w="151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Přirozená čísla 0 - 1000</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Násobení a dělení v oboru</w:t>
            </w:r>
          </w:p>
          <w:p w:rsidR="003C0598" w:rsidRDefault="006E309A">
            <w:pPr>
              <w:pStyle w:val="Standard"/>
              <w:rPr>
                <w:b/>
                <w:bCs/>
                <w:sz w:val="22"/>
                <w:szCs w:val="22"/>
              </w:rPr>
            </w:pPr>
            <w:r>
              <w:rPr>
                <w:b/>
                <w:bCs/>
                <w:sz w:val="22"/>
                <w:szCs w:val="22"/>
              </w:rPr>
              <w:t>násobilek a mimo obor</w:t>
            </w:r>
          </w:p>
          <w:p w:rsidR="003C0598" w:rsidRDefault="006E309A">
            <w:pPr>
              <w:pStyle w:val="Standard"/>
              <w:rPr>
                <w:b/>
                <w:bCs/>
                <w:sz w:val="22"/>
                <w:szCs w:val="22"/>
              </w:rPr>
            </w:pPr>
            <w:r>
              <w:rPr>
                <w:b/>
                <w:bCs/>
                <w:sz w:val="22"/>
                <w:szCs w:val="22"/>
              </w:rPr>
              <w:t>násobilek v číselném oboru do 100</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Nadpis2"/>
              <w:spacing w:before="0" w:after="0"/>
              <w:rPr>
                <w:rFonts w:ascii="Times New Roman" w:hAnsi="Times New Roman" w:cs="Times New Roman"/>
                <w:b w:val="0"/>
                <w:bCs w:val="0"/>
                <w:i w:val="0"/>
                <w:iCs w:val="0"/>
                <w:sz w:val="22"/>
                <w:szCs w:val="22"/>
              </w:rPr>
            </w:pPr>
          </w:p>
          <w:p w:rsidR="003C0598" w:rsidRDefault="003C0598">
            <w:pPr>
              <w:pStyle w:val="Standard"/>
            </w:pPr>
          </w:p>
          <w:p w:rsidR="003C0598" w:rsidRDefault="003C0598">
            <w:pPr>
              <w:pStyle w:val="Nadpis2"/>
              <w:spacing w:before="0" w:after="0"/>
              <w:rPr>
                <w:rFonts w:ascii="Times New Roman" w:hAnsi="Times New Roman" w:cs="Times New Roman"/>
                <w:i w:val="0"/>
                <w:iCs w:val="0"/>
                <w:sz w:val="22"/>
                <w:szCs w:val="22"/>
              </w:rPr>
            </w:pPr>
          </w:p>
          <w:p w:rsidR="003C0598" w:rsidRDefault="006E309A">
            <w:pPr>
              <w:pStyle w:val="Nadpis2"/>
              <w:spacing w:before="0" w:after="0"/>
              <w:rPr>
                <w:rFonts w:ascii="Times New Roman" w:hAnsi="Times New Roman" w:cs="Times New Roman"/>
                <w:i w:val="0"/>
                <w:iCs w:val="0"/>
                <w:sz w:val="22"/>
                <w:szCs w:val="22"/>
              </w:rPr>
            </w:pPr>
            <w:r>
              <w:rPr>
                <w:rFonts w:ascii="Times New Roman" w:hAnsi="Times New Roman" w:cs="Times New Roman"/>
                <w:i w:val="0"/>
                <w:iCs w:val="0"/>
                <w:sz w:val="22"/>
                <w:szCs w:val="22"/>
              </w:rPr>
              <w:t>Závislosti, vztahy a práce s daty</w:t>
            </w:r>
          </w:p>
          <w:p w:rsidR="003C0598" w:rsidRDefault="003C0598">
            <w:pPr>
              <w:pStyle w:val="Nadpis2"/>
              <w:spacing w:before="0" w:after="0"/>
              <w:rPr>
                <w:rFonts w:ascii="Times New Roman" w:hAnsi="Times New Roman" w:cs="Times New Roman"/>
                <w:i w:val="0"/>
                <w:iCs w:val="0"/>
                <w:sz w:val="22"/>
                <w:szCs w:val="22"/>
              </w:rPr>
            </w:pPr>
          </w:p>
          <w:p w:rsidR="003C0598" w:rsidRDefault="003C0598">
            <w:pPr>
              <w:pStyle w:val="Standard"/>
            </w:pPr>
          </w:p>
          <w:p w:rsidR="003C0598" w:rsidRDefault="003C0598">
            <w:pPr>
              <w:pStyle w:val="Standard"/>
            </w:pPr>
          </w:p>
          <w:p w:rsidR="003C0598" w:rsidRDefault="006E309A">
            <w:pPr>
              <w:pStyle w:val="Nadpis2"/>
              <w:spacing w:before="0" w:after="0"/>
              <w:rPr>
                <w:rFonts w:ascii="Times New Roman" w:hAnsi="Times New Roman" w:cs="Times New Roman"/>
                <w:i w:val="0"/>
                <w:iCs w:val="0"/>
                <w:sz w:val="22"/>
                <w:szCs w:val="22"/>
              </w:rPr>
            </w:pPr>
            <w:r>
              <w:rPr>
                <w:rFonts w:ascii="Times New Roman" w:hAnsi="Times New Roman" w:cs="Times New Roman"/>
                <w:i w:val="0"/>
                <w:iCs w:val="0"/>
                <w:sz w:val="22"/>
                <w:szCs w:val="22"/>
              </w:rPr>
              <w:t>Geometrie</w:t>
            </w:r>
          </w:p>
        </w:tc>
        <w:tc>
          <w:tcPr>
            <w:tcW w:w="334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čte a píše trojciferná čísla</w:t>
            </w:r>
          </w:p>
          <w:p w:rsidR="003C0598" w:rsidRDefault="006E309A">
            <w:pPr>
              <w:pStyle w:val="Standard"/>
              <w:rPr>
                <w:sz w:val="22"/>
                <w:szCs w:val="22"/>
              </w:rPr>
            </w:pPr>
            <w:r>
              <w:rPr>
                <w:sz w:val="22"/>
                <w:szCs w:val="22"/>
              </w:rPr>
              <w:t>- vytvoří konkrétní soubor s daným počtem prvků do 1000 (penězi, milimetrovým papírem)</w:t>
            </w:r>
          </w:p>
          <w:p w:rsidR="003C0598" w:rsidRDefault="006E309A">
            <w:pPr>
              <w:pStyle w:val="Standard"/>
              <w:rPr>
                <w:sz w:val="22"/>
                <w:szCs w:val="22"/>
              </w:rPr>
            </w:pPr>
            <w:r>
              <w:rPr>
                <w:sz w:val="22"/>
                <w:szCs w:val="22"/>
              </w:rPr>
              <w:t>- zobrazuje daná čísla na číselné ose</w:t>
            </w:r>
          </w:p>
          <w:p w:rsidR="003C0598" w:rsidRDefault="006E309A">
            <w:pPr>
              <w:pStyle w:val="Standard"/>
              <w:rPr>
                <w:sz w:val="22"/>
                <w:szCs w:val="22"/>
              </w:rPr>
            </w:pPr>
            <w:r>
              <w:rPr>
                <w:sz w:val="22"/>
                <w:szCs w:val="22"/>
              </w:rPr>
              <w:t>- porovnává čísla do 1000</w:t>
            </w:r>
          </w:p>
          <w:p w:rsidR="003C0598" w:rsidRDefault="006E309A">
            <w:pPr>
              <w:pStyle w:val="Standard"/>
              <w:rPr>
                <w:sz w:val="22"/>
                <w:szCs w:val="22"/>
              </w:rPr>
            </w:pPr>
            <w:r>
              <w:rPr>
                <w:sz w:val="22"/>
                <w:szCs w:val="22"/>
              </w:rPr>
              <w:t>- používá sčítání a odčítání v daném oboru při řešení praktických úloh</w:t>
            </w:r>
          </w:p>
          <w:p w:rsidR="003C0598" w:rsidRDefault="006E309A">
            <w:pPr>
              <w:pStyle w:val="Standard"/>
              <w:rPr>
                <w:sz w:val="22"/>
                <w:szCs w:val="22"/>
              </w:rPr>
            </w:pPr>
            <w:r>
              <w:rPr>
                <w:sz w:val="22"/>
                <w:szCs w:val="22"/>
              </w:rPr>
              <w:t>- provádí zpaměti jednoduché početní operace s přirozenými čísly</w:t>
            </w:r>
          </w:p>
          <w:p w:rsidR="003C0598" w:rsidRDefault="006E309A">
            <w:pPr>
              <w:pStyle w:val="Standard"/>
              <w:rPr>
                <w:sz w:val="22"/>
                <w:szCs w:val="22"/>
              </w:rPr>
            </w:pPr>
            <w:r>
              <w:rPr>
                <w:sz w:val="22"/>
                <w:szCs w:val="22"/>
              </w:rPr>
              <w:t>- písemně sčítá a odčítá dvě trojciferná čísla a provádí kontrolu svého výpočtu</w:t>
            </w:r>
          </w:p>
          <w:p w:rsidR="003C0598" w:rsidRDefault="006E309A">
            <w:pPr>
              <w:pStyle w:val="Standard"/>
              <w:rPr>
                <w:sz w:val="22"/>
                <w:szCs w:val="22"/>
              </w:rPr>
            </w:pPr>
            <w:r>
              <w:rPr>
                <w:sz w:val="22"/>
                <w:szCs w:val="22"/>
              </w:rPr>
              <w:t>- řeší i tvoří slovní úlohy na porovnávání, numeraci dvou trojciferných čísel, na vztahy o </w:t>
            </w:r>
            <w:proofErr w:type="spellStart"/>
            <w:r>
              <w:rPr>
                <w:sz w:val="22"/>
                <w:szCs w:val="22"/>
              </w:rPr>
              <w:t>nvíce</w:t>
            </w:r>
            <w:proofErr w:type="spellEnd"/>
            <w:r>
              <w:rPr>
                <w:sz w:val="22"/>
                <w:szCs w:val="22"/>
              </w:rPr>
              <w:t xml:space="preserve"> (méně)</w:t>
            </w:r>
          </w:p>
          <w:p w:rsidR="003C0598" w:rsidRDefault="006E309A">
            <w:pPr>
              <w:pStyle w:val="Standard"/>
              <w:rPr>
                <w:sz w:val="22"/>
                <w:szCs w:val="22"/>
              </w:rPr>
            </w:pPr>
            <w:r>
              <w:rPr>
                <w:sz w:val="22"/>
                <w:szCs w:val="22"/>
              </w:rPr>
              <w:t>- řeší složené slovní úlohy</w:t>
            </w:r>
          </w:p>
          <w:p w:rsidR="003C0598" w:rsidRDefault="006E309A">
            <w:pPr>
              <w:pStyle w:val="Standard"/>
              <w:rPr>
                <w:sz w:val="22"/>
                <w:szCs w:val="22"/>
              </w:rPr>
            </w:pPr>
            <w:r>
              <w:rPr>
                <w:sz w:val="22"/>
                <w:szCs w:val="22"/>
              </w:rPr>
              <w:t>- dokáže zapsat čísla pomocí římských číslic (1-100)</w:t>
            </w:r>
          </w:p>
          <w:p w:rsidR="003C0598" w:rsidRDefault="006E309A">
            <w:pPr>
              <w:pStyle w:val="Standard"/>
              <w:rPr>
                <w:sz w:val="22"/>
                <w:szCs w:val="22"/>
              </w:rPr>
            </w:pPr>
            <w:r>
              <w:rPr>
                <w:sz w:val="22"/>
                <w:szCs w:val="22"/>
              </w:rPr>
              <w:t>- rozezná sudá a lichá čísla v oboru do tisíce</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automaticky užívá všech spojů násobilek</w:t>
            </w:r>
          </w:p>
          <w:p w:rsidR="003C0598" w:rsidRDefault="006E309A">
            <w:pPr>
              <w:pStyle w:val="Standard"/>
              <w:rPr>
                <w:sz w:val="22"/>
                <w:szCs w:val="22"/>
              </w:rPr>
            </w:pPr>
            <w:r>
              <w:rPr>
                <w:sz w:val="22"/>
                <w:szCs w:val="22"/>
              </w:rPr>
              <w:t>- automaticky dělí v oboru násobilek</w:t>
            </w:r>
          </w:p>
          <w:p w:rsidR="003C0598" w:rsidRDefault="006E309A">
            <w:pPr>
              <w:pStyle w:val="Standard"/>
              <w:rPr>
                <w:sz w:val="22"/>
                <w:szCs w:val="22"/>
              </w:rPr>
            </w:pPr>
            <w:r>
              <w:rPr>
                <w:sz w:val="22"/>
                <w:szCs w:val="22"/>
              </w:rPr>
              <w:t>- pamětně násobí dvojciferné číslo jednociferným číslem v jednoduchých případech</w:t>
            </w:r>
          </w:p>
          <w:p w:rsidR="003C0598" w:rsidRDefault="006E309A">
            <w:pPr>
              <w:pStyle w:val="Standard"/>
              <w:rPr>
                <w:sz w:val="22"/>
                <w:szCs w:val="22"/>
              </w:rPr>
            </w:pPr>
            <w:r>
              <w:rPr>
                <w:sz w:val="22"/>
                <w:szCs w:val="22"/>
              </w:rPr>
              <w:t>- dělí dvojciferné číslo jednociferným mimo obor násobilek</w:t>
            </w:r>
          </w:p>
          <w:p w:rsidR="003C0598" w:rsidRDefault="006E309A">
            <w:pPr>
              <w:pStyle w:val="Standard"/>
              <w:rPr>
                <w:sz w:val="22"/>
                <w:szCs w:val="22"/>
              </w:rPr>
            </w:pPr>
            <w:r>
              <w:rPr>
                <w:sz w:val="22"/>
                <w:szCs w:val="22"/>
              </w:rPr>
              <w:t>- určuje neúplný podíl a zbytek v jednoduchých případech</w:t>
            </w:r>
          </w:p>
          <w:p w:rsidR="003C0598" w:rsidRDefault="006E309A">
            <w:pPr>
              <w:pStyle w:val="Standard"/>
              <w:rPr>
                <w:sz w:val="22"/>
                <w:szCs w:val="22"/>
              </w:rPr>
            </w:pPr>
            <w:r>
              <w:rPr>
                <w:sz w:val="22"/>
                <w:szCs w:val="22"/>
              </w:rPr>
              <w:t>- čte a sestavuje tabulky násobků</w:t>
            </w:r>
          </w:p>
          <w:p w:rsidR="003C0598" w:rsidRDefault="006E309A">
            <w:pPr>
              <w:pStyle w:val="Standard"/>
              <w:rPr>
                <w:sz w:val="22"/>
                <w:szCs w:val="22"/>
              </w:rPr>
            </w:pPr>
            <w:r>
              <w:rPr>
                <w:sz w:val="22"/>
                <w:szCs w:val="22"/>
              </w:rPr>
              <w:t>- užívá tabulkové zápisy v praxi (ceny zboží apod.)</w:t>
            </w:r>
          </w:p>
          <w:p w:rsidR="003C0598" w:rsidRDefault="006E309A">
            <w:pPr>
              <w:pStyle w:val="Standard"/>
              <w:rPr>
                <w:sz w:val="22"/>
                <w:szCs w:val="22"/>
              </w:rPr>
            </w:pPr>
            <w:r>
              <w:rPr>
                <w:sz w:val="22"/>
                <w:szCs w:val="22"/>
              </w:rPr>
              <w:t>- řeší a vytváří slovní úlohy vedoucí k násobení dvojciferného čísla jednociferným a dělení dvojciferného čísla jednociferným</w:t>
            </w:r>
          </w:p>
          <w:p w:rsidR="003C0598" w:rsidRDefault="006E309A">
            <w:pPr>
              <w:pStyle w:val="Standard"/>
              <w:rPr>
                <w:sz w:val="22"/>
                <w:szCs w:val="22"/>
              </w:rPr>
            </w:pPr>
            <w:r>
              <w:rPr>
                <w:sz w:val="22"/>
                <w:szCs w:val="22"/>
              </w:rPr>
              <w:t>- orientuje se v čase, provádí jednoduché převody jednotek času</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lastRenderedPageBreak/>
              <w:t>- řeší slovní úlohy vedoucí k užití vztahů n-krát více, n-krát méně</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umí označit bod, krajní body úsečky, průsečík</w:t>
            </w:r>
          </w:p>
          <w:p w:rsidR="003C0598" w:rsidRDefault="006E309A">
            <w:pPr>
              <w:pStyle w:val="Standard"/>
              <w:rPr>
                <w:sz w:val="22"/>
                <w:szCs w:val="22"/>
              </w:rPr>
            </w:pPr>
            <w:r>
              <w:rPr>
                <w:sz w:val="22"/>
                <w:szCs w:val="22"/>
              </w:rPr>
              <w:t>dvou přímek</w:t>
            </w:r>
          </w:p>
          <w:p w:rsidR="003C0598" w:rsidRDefault="006E309A">
            <w:pPr>
              <w:pStyle w:val="Standard"/>
              <w:rPr>
                <w:sz w:val="22"/>
                <w:szCs w:val="22"/>
              </w:rPr>
            </w:pPr>
            <w:r>
              <w:rPr>
                <w:sz w:val="22"/>
                <w:szCs w:val="22"/>
              </w:rPr>
              <w:t>- měří délku úsečky s přesností na milimetry</w:t>
            </w:r>
          </w:p>
          <w:p w:rsidR="003C0598" w:rsidRDefault="006E309A">
            <w:pPr>
              <w:pStyle w:val="Standard"/>
              <w:rPr>
                <w:sz w:val="22"/>
                <w:szCs w:val="22"/>
              </w:rPr>
            </w:pPr>
            <w:r>
              <w:rPr>
                <w:sz w:val="22"/>
                <w:szCs w:val="22"/>
              </w:rPr>
              <w:t>- sestrojí úsečku dané délky</w:t>
            </w:r>
          </w:p>
          <w:p w:rsidR="003C0598" w:rsidRDefault="006E309A">
            <w:pPr>
              <w:pStyle w:val="Standard"/>
              <w:rPr>
                <w:sz w:val="22"/>
                <w:szCs w:val="22"/>
              </w:rPr>
            </w:pPr>
            <w:r>
              <w:rPr>
                <w:sz w:val="22"/>
                <w:szCs w:val="22"/>
              </w:rPr>
              <w:t>- provádí odhad délky, vzdáleností</w:t>
            </w:r>
          </w:p>
          <w:p w:rsidR="003C0598" w:rsidRDefault="006E309A">
            <w:pPr>
              <w:pStyle w:val="Standard"/>
              <w:rPr>
                <w:sz w:val="22"/>
                <w:szCs w:val="22"/>
              </w:rPr>
            </w:pPr>
            <w:r>
              <w:rPr>
                <w:sz w:val="22"/>
                <w:szCs w:val="22"/>
              </w:rPr>
              <w:t>- provádí jednoduché převody délky</w:t>
            </w:r>
          </w:p>
          <w:p w:rsidR="003C0598" w:rsidRDefault="006E309A">
            <w:pPr>
              <w:pStyle w:val="Standard"/>
              <w:rPr>
                <w:sz w:val="22"/>
                <w:szCs w:val="22"/>
              </w:rPr>
            </w:pPr>
            <w:r>
              <w:rPr>
                <w:sz w:val="22"/>
                <w:szCs w:val="22"/>
              </w:rPr>
              <w:t>- určí obvod jednoduchého obrazce - trojúhelník, čtverec, obdélník sečtením délek jeho stran</w:t>
            </w:r>
          </w:p>
          <w:p w:rsidR="003C0598" w:rsidRDefault="006E309A">
            <w:pPr>
              <w:pStyle w:val="Standard"/>
              <w:rPr>
                <w:sz w:val="22"/>
                <w:szCs w:val="22"/>
              </w:rPr>
            </w:pPr>
            <w:r>
              <w:rPr>
                <w:sz w:val="22"/>
                <w:szCs w:val="22"/>
              </w:rPr>
              <w:t>- rozezná a modeluje jednoduché souměrné útvary v rovině</w:t>
            </w:r>
          </w:p>
          <w:p w:rsidR="003C0598" w:rsidRDefault="006E309A">
            <w:pPr>
              <w:pStyle w:val="Standard"/>
              <w:rPr>
                <w:sz w:val="22"/>
                <w:szCs w:val="22"/>
              </w:rPr>
            </w:pPr>
            <w:r>
              <w:rPr>
                <w:sz w:val="22"/>
                <w:szCs w:val="22"/>
              </w:rPr>
              <w:t>- doplňuje tabulky, schémata, posloupnosti čísel</w:t>
            </w:r>
          </w:p>
          <w:p w:rsidR="003C0598" w:rsidRDefault="003C0598">
            <w:pPr>
              <w:pStyle w:val="Standard"/>
              <w:rPr>
                <w:sz w:val="22"/>
                <w:szCs w:val="22"/>
              </w:rPr>
            </w:pPr>
          </w:p>
        </w:tc>
        <w:tc>
          <w:tcPr>
            <w:tcW w:w="37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Opakování učiva z 2. ročníku – počítání do 20 s přechodem přes 10, numerace do 100, sčítání a odčítání v oboru do 100.</w:t>
            </w:r>
          </w:p>
          <w:p w:rsidR="003C0598" w:rsidRDefault="006E309A">
            <w:pPr>
              <w:pStyle w:val="Standard"/>
              <w:rPr>
                <w:sz w:val="22"/>
                <w:szCs w:val="22"/>
              </w:rPr>
            </w:pPr>
            <w:r>
              <w:rPr>
                <w:sz w:val="22"/>
                <w:szCs w:val="22"/>
              </w:rPr>
              <w:t>Počítání do 1000 po stovkách, desítkách a jednotkách.</w:t>
            </w:r>
          </w:p>
          <w:p w:rsidR="003C0598" w:rsidRDefault="006E309A">
            <w:pPr>
              <w:pStyle w:val="Standard"/>
              <w:rPr>
                <w:sz w:val="22"/>
                <w:szCs w:val="22"/>
              </w:rPr>
            </w:pPr>
            <w:r>
              <w:rPr>
                <w:sz w:val="22"/>
                <w:szCs w:val="22"/>
              </w:rPr>
              <w:t>Čtení a zápis čísel, porovnávání čísel, číselná řada.</w:t>
            </w:r>
          </w:p>
          <w:p w:rsidR="003C0598" w:rsidRDefault="006E309A">
            <w:pPr>
              <w:pStyle w:val="Standard"/>
              <w:rPr>
                <w:sz w:val="22"/>
                <w:szCs w:val="22"/>
              </w:rPr>
            </w:pPr>
            <w:r>
              <w:rPr>
                <w:sz w:val="22"/>
                <w:szCs w:val="22"/>
              </w:rPr>
              <w:t>Zaokrouhlování čísel na stovky, desítky.</w:t>
            </w:r>
          </w:p>
          <w:p w:rsidR="003C0598" w:rsidRDefault="006E309A">
            <w:pPr>
              <w:pStyle w:val="Standard"/>
              <w:rPr>
                <w:sz w:val="22"/>
                <w:szCs w:val="22"/>
              </w:rPr>
            </w:pPr>
            <w:r>
              <w:rPr>
                <w:sz w:val="22"/>
                <w:szCs w:val="22"/>
              </w:rPr>
              <w:t>Sčítání a odčítání dvojciferných čísel s přechodem přes základ 10.</w:t>
            </w:r>
          </w:p>
          <w:p w:rsidR="003C0598" w:rsidRDefault="006E309A">
            <w:pPr>
              <w:pStyle w:val="Standard"/>
              <w:rPr>
                <w:sz w:val="22"/>
                <w:szCs w:val="22"/>
              </w:rPr>
            </w:pPr>
            <w:r>
              <w:rPr>
                <w:sz w:val="22"/>
                <w:szCs w:val="22"/>
              </w:rPr>
              <w:t>Písemné sčítání a odčítání s přechodem přes základ 10,</w:t>
            </w:r>
          </w:p>
          <w:p w:rsidR="003C0598" w:rsidRDefault="006E309A">
            <w:pPr>
              <w:pStyle w:val="Standard"/>
              <w:rPr>
                <w:sz w:val="22"/>
                <w:szCs w:val="22"/>
              </w:rPr>
            </w:pPr>
            <w:r>
              <w:rPr>
                <w:sz w:val="22"/>
                <w:szCs w:val="22"/>
              </w:rPr>
              <w:t>kontrola výsledku záměnou sčítanců a sčítáním.</w:t>
            </w:r>
          </w:p>
          <w:p w:rsidR="003C0598" w:rsidRDefault="006E309A">
            <w:pPr>
              <w:pStyle w:val="Standard"/>
              <w:rPr>
                <w:sz w:val="22"/>
                <w:szCs w:val="22"/>
              </w:rPr>
            </w:pPr>
            <w:r>
              <w:rPr>
                <w:sz w:val="22"/>
                <w:szCs w:val="22"/>
              </w:rPr>
              <w:t>Sčítání a odčítání do 1000.</w:t>
            </w:r>
          </w:p>
          <w:p w:rsidR="003C0598" w:rsidRDefault="006E309A">
            <w:pPr>
              <w:pStyle w:val="Standard"/>
              <w:rPr>
                <w:sz w:val="22"/>
                <w:szCs w:val="22"/>
              </w:rPr>
            </w:pPr>
            <w:r>
              <w:rPr>
                <w:sz w:val="22"/>
                <w:szCs w:val="22"/>
              </w:rPr>
              <w:t>Sčítání a odčítání stovek do tisíce.</w:t>
            </w:r>
          </w:p>
          <w:p w:rsidR="003C0598" w:rsidRDefault="006E309A">
            <w:pPr>
              <w:pStyle w:val="Standard"/>
              <w:rPr>
                <w:sz w:val="22"/>
                <w:szCs w:val="22"/>
              </w:rPr>
            </w:pPr>
            <w:r>
              <w:rPr>
                <w:sz w:val="22"/>
                <w:szCs w:val="22"/>
              </w:rPr>
              <w:t>Sčítání a odčítání do 1000 bez přechodu násobků sta i s přechodem násobků sta.</w:t>
            </w:r>
          </w:p>
          <w:p w:rsidR="003C0598" w:rsidRDefault="006E309A">
            <w:pPr>
              <w:pStyle w:val="Standard"/>
              <w:rPr>
                <w:sz w:val="22"/>
                <w:szCs w:val="22"/>
              </w:rPr>
            </w:pPr>
            <w:r>
              <w:rPr>
                <w:sz w:val="22"/>
                <w:szCs w:val="22"/>
              </w:rPr>
              <w:t>Písemné sčítání a odčítání trojciferných čísel.</w:t>
            </w:r>
          </w:p>
          <w:p w:rsidR="003C0598" w:rsidRDefault="006E309A">
            <w:pPr>
              <w:pStyle w:val="Standard"/>
              <w:rPr>
                <w:sz w:val="22"/>
                <w:szCs w:val="22"/>
              </w:rPr>
            </w:pPr>
            <w:r>
              <w:rPr>
                <w:sz w:val="22"/>
                <w:szCs w:val="22"/>
              </w:rPr>
              <w:t>Řešení a vytváření slovních úloh na sčítání a odčítání.</w:t>
            </w:r>
          </w:p>
          <w:p w:rsidR="003C0598" w:rsidRDefault="006E309A">
            <w:pPr>
              <w:pStyle w:val="Standard"/>
              <w:rPr>
                <w:sz w:val="22"/>
                <w:szCs w:val="22"/>
              </w:rPr>
            </w:pPr>
            <w:r>
              <w:rPr>
                <w:sz w:val="22"/>
                <w:szCs w:val="22"/>
              </w:rPr>
              <w:t>Římské číslice.</w:t>
            </w:r>
          </w:p>
          <w:p w:rsidR="003C0598" w:rsidRDefault="006E309A">
            <w:pPr>
              <w:pStyle w:val="Standard"/>
              <w:rPr>
                <w:sz w:val="22"/>
                <w:szCs w:val="22"/>
              </w:rPr>
            </w:pPr>
            <w:r>
              <w:rPr>
                <w:sz w:val="22"/>
                <w:szCs w:val="22"/>
              </w:rPr>
              <w:t>Sudá a lichá čísla</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Násobilky čísel 2, 3, 4, 5, 6, 7, 8, 9.</w:t>
            </w:r>
          </w:p>
          <w:p w:rsidR="003C0598" w:rsidRDefault="006E309A">
            <w:pPr>
              <w:pStyle w:val="Standard"/>
              <w:rPr>
                <w:sz w:val="22"/>
                <w:szCs w:val="22"/>
              </w:rPr>
            </w:pPr>
            <w:r>
              <w:rPr>
                <w:sz w:val="22"/>
                <w:szCs w:val="22"/>
              </w:rPr>
              <w:t>Dělení v oboru těchto násobilek.</w:t>
            </w:r>
          </w:p>
          <w:p w:rsidR="003C0598" w:rsidRDefault="006E309A">
            <w:pPr>
              <w:pStyle w:val="Standard"/>
              <w:rPr>
                <w:sz w:val="22"/>
                <w:szCs w:val="22"/>
              </w:rPr>
            </w:pPr>
            <w:r>
              <w:rPr>
                <w:sz w:val="22"/>
                <w:szCs w:val="22"/>
              </w:rPr>
              <w:t>Násobení deseti.</w:t>
            </w:r>
          </w:p>
          <w:p w:rsidR="003C0598" w:rsidRDefault="006E309A">
            <w:pPr>
              <w:pStyle w:val="Standard"/>
              <w:rPr>
                <w:sz w:val="22"/>
                <w:szCs w:val="22"/>
              </w:rPr>
            </w:pPr>
            <w:r>
              <w:rPr>
                <w:sz w:val="22"/>
                <w:szCs w:val="22"/>
              </w:rPr>
              <w:t>Násobení a dělení dvojciferných čísel jednociferným.</w:t>
            </w:r>
          </w:p>
          <w:p w:rsidR="003C0598" w:rsidRDefault="006E309A">
            <w:pPr>
              <w:pStyle w:val="Standard"/>
              <w:rPr>
                <w:sz w:val="22"/>
                <w:szCs w:val="22"/>
              </w:rPr>
            </w:pPr>
            <w:r>
              <w:rPr>
                <w:sz w:val="22"/>
                <w:szCs w:val="22"/>
              </w:rPr>
              <w:t>Dělení se zbytkem.</w:t>
            </w:r>
          </w:p>
          <w:p w:rsidR="003C0598" w:rsidRDefault="006E309A">
            <w:pPr>
              <w:pStyle w:val="Standard"/>
              <w:rPr>
                <w:sz w:val="22"/>
                <w:szCs w:val="22"/>
              </w:rPr>
            </w:pPr>
            <w:r>
              <w:rPr>
                <w:sz w:val="22"/>
                <w:szCs w:val="22"/>
              </w:rPr>
              <w:t>Užití závorek.</w:t>
            </w:r>
          </w:p>
          <w:p w:rsidR="003C0598" w:rsidRDefault="006E309A">
            <w:pPr>
              <w:pStyle w:val="Standard"/>
              <w:rPr>
                <w:sz w:val="22"/>
                <w:szCs w:val="22"/>
              </w:rPr>
            </w:pPr>
            <w:r>
              <w:rPr>
                <w:sz w:val="22"/>
                <w:szCs w:val="22"/>
              </w:rPr>
              <w:t>Řešení slovních úloh k užití vztahů n krát více, n krát méně.</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lastRenderedPageBreak/>
              <w:t>Jednotky času</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Měření úseček s přesností na milimetry.</w:t>
            </w:r>
          </w:p>
          <w:p w:rsidR="003C0598" w:rsidRDefault="006E309A">
            <w:pPr>
              <w:pStyle w:val="Standard"/>
              <w:rPr>
                <w:sz w:val="22"/>
                <w:szCs w:val="22"/>
              </w:rPr>
            </w:pPr>
            <w:r>
              <w:rPr>
                <w:sz w:val="22"/>
                <w:szCs w:val="22"/>
              </w:rPr>
              <w:t>Odhad délky úsečky.</w:t>
            </w:r>
          </w:p>
          <w:p w:rsidR="003C0598" w:rsidRDefault="006E309A">
            <w:pPr>
              <w:pStyle w:val="Standard"/>
              <w:rPr>
                <w:sz w:val="22"/>
                <w:szCs w:val="22"/>
              </w:rPr>
            </w:pPr>
            <w:r>
              <w:rPr>
                <w:sz w:val="22"/>
                <w:szCs w:val="22"/>
              </w:rPr>
              <w:t>Rýsování úsečky dané délky (v centimetrech a milimetrech).</w:t>
            </w:r>
          </w:p>
          <w:p w:rsidR="003C0598" w:rsidRDefault="006E309A">
            <w:pPr>
              <w:pStyle w:val="Standard"/>
              <w:rPr>
                <w:sz w:val="22"/>
                <w:szCs w:val="22"/>
              </w:rPr>
            </w:pPr>
            <w:r>
              <w:rPr>
                <w:sz w:val="22"/>
                <w:szCs w:val="22"/>
              </w:rPr>
              <w:t>Přímka, rýsování přímek.</w:t>
            </w:r>
          </w:p>
          <w:p w:rsidR="003C0598" w:rsidRDefault="006E309A">
            <w:pPr>
              <w:pStyle w:val="Standard"/>
              <w:rPr>
                <w:sz w:val="22"/>
                <w:szCs w:val="22"/>
              </w:rPr>
            </w:pPr>
            <w:r>
              <w:rPr>
                <w:sz w:val="22"/>
                <w:szCs w:val="22"/>
              </w:rPr>
              <w:t>Polopřímka.</w:t>
            </w:r>
          </w:p>
          <w:p w:rsidR="003C0598" w:rsidRDefault="006E309A">
            <w:pPr>
              <w:pStyle w:val="Standard"/>
              <w:rPr>
                <w:sz w:val="22"/>
                <w:szCs w:val="22"/>
              </w:rPr>
            </w:pPr>
            <w:r>
              <w:rPr>
                <w:sz w:val="22"/>
                <w:szCs w:val="22"/>
              </w:rPr>
              <w:t>Vzájemná poloha dvou přímek – rovnoběžky, různoběžky.</w:t>
            </w:r>
          </w:p>
          <w:p w:rsidR="003C0598" w:rsidRDefault="006E309A">
            <w:pPr>
              <w:pStyle w:val="Standard"/>
              <w:rPr>
                <w:sz w:val="22"/>
                <w:szCs w:val="22"/>
              </w:rPr>
            </w:pPr>
            <w:r>
              <w:rPr>
                <w:sz w:val="22"/>
                <w:szCs w:val="22"/>
              </w:rPr>
              <w:t>Průsečík dvou různoběžek.</w:t>
            </w:r>
          </w:p>
          <w:p w:rsidR="003C0598" w:rsidRDefault="006E309A">
            <w:pPr>
              <w:pStyle w:val="Standard"/>
              <w:rPr>
                <w:sz w:val="22"/>
                <w:szCs w:val="22"/>
              </w:rPr>
            </w:pPr>
            <w:r>
              <w:rPr>
                <w:sz w:val="22"/>
                <w:szCs w:val="22"/>
              </w:rPr>
              <w:t>Rovinné obrazce – trojúhelník, čtverec, obdélník, čtyřúhelník.</w:t>
            </w:r>
          </w:p>
          <w:p w:rsidR="003C0598" w:rsidRDefault="006E309A">
            <w:pPr>
              <w:pStyle w:val="Standard"/>
              <w:rPr>
                <w:sz w:val="22"/>
                <w:szCs w:val="22"/>
              </w:rPr>
            </w:pPr>
            <w:r>
              <w:rPr>
                <w:sz w:val="22"/>
                <w:szCs w:val="22"/>
              </w:rPr>
              <w:t>Měření délek stran rovinných obrazců.</w:t>
            </w:r>
          </w:p>
          <w:p w:rsidR="003C0598" w:rsidRDefault="006E309A">
            <w:pPr>
              <w:pStyle w:val="Standard"/>
              <w:rPr>
                <w:sz w:val="22"/>
                <w:szCs w:val="22"/>
              </w:rPr>
            </w:pPr>
            <w:r>
              <w:rPr>
                <w:sz w:val="22"/>
                <w:szCs w:val="22"/>
              </w:rPr>
              <w:t>Kreslení a rýsování rovinných obrazců ve čtvercové síti.</w:t>
            </w:r>
          </w:p>
          <w:p w:rsidR="003C0598" w:rsidRDefault="006E309A">
            <w:pPr>
              <w:pStyle w:val="Standard"/>
              <w:rPr>
                <w:sz w:val="22"/>
                <w:szCs w:val="22"/>
              </w:rPr>
            </w:pPr>
            <w:r>
              <w:rPr>
                <w:sz w:val="22"/>
                <w:szCs w:val="22"/>
              </w:rPr>
              <w:t>Výpočet obvodu rovinného obrazce sečtením délek jeho stran.</w:t>
            </w:r>
          </w:p>
          <w:p w:rsidR="003C0598" w:rsidRDefault="006E309A">
            <w:pPr>
              <w:pStyle w:val="Standard"/>
              <w:rPr>
                <w:sz w:val="22"/>
                <w:szCs w:val="22"/>
              </w:rPr>
            </w:pPr>
            <w:r>
              <w:rPr>
                <w:sz w:val="22"/>
                <w:szCs w:val="22"/>
              </w:rPr>
              <w:t>Jednotky délky.</w:t>
            </w:r>
          </w:p>
          <w:p w:rsidR="003C0598" w:rsidRDefault="006E309A">
            <w:pPr>
              <w:pStyle w:val="Standard"/>
              <w:rPr>
                <w:sz w:val="22"/>
                <w:szCs w:val="22"/>
              </w:rPr>
            </w:pPr>
            <w:r>
              <w:rPr>
                <w:sz w:val="22"/>
                <w:szCs w:val="22"/>
              </w:rPr>
              <w:t>Kruh, kružnice.</w:t>
            </w:r>
          </w:p>
          <w:p w:rsidR="003C0598" w:rsidRDefault="006E309A">
            <w:pPr>
              <w:pStyle w:val="Standard"/>
              <w:rPr>
                <w:sz w:val="22"/>
                <w:szCs w:val="22"/>
              </w:rPr>
            </w:pPr>
            <w:r>
              <w:rPr>
                <w:sz w:val="22"/>
                <w:szCs w:val="22"/>
              </w:rPr>
              <w:t>Rýsování kružnice, soustředné kružnice.</w:t>
            </w:r>
          </w:p>
          <w:p w:rsidR="003C0598" w:rsidRDefault="006E309A">
            <w:pPr>
              <w:pStyle w:val="Standard"/>
              <w:rPr>
                <w:sz w:val="22"/>
                <w:szCs w:val="22"/>
              </w:rPr>
            </w:pPr>
            <w:r>
              <w:rPr>
                <w:sz w:val="22"/>
                <w:szCs w:val="22"/>
              </w:rPr>
              <w:t>Provádění odhadů délek různých úseček a vzdáleností.</w:t>
            </w:r>
          </w:p>
          <w:p w:rsidR="003C0598" w:rsidRDefault="006E309A">
            <w:pPr>
              <w:pStyle w:val="Standard"/>
              <w:rPr>
                <w:sz w:val="22"/>
                <w:szCs w:val="22"/>
              </w:rPr>
            </w:pPr>
            <w:r>
              <w:rPr>
                <w:sz w:val="22"/>
                <w:szCs w:val="22"/>
              </w:rPr>
              <w:t>Modelování staveb tvaru kvádru, krychle apod.</w:t>
            </w:r>
          </w:p>
        </w:tc>
        <w:tc>
          <w:tcPr>
            <w:tcW w:w="129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17" w:hanging="117"/>
              <w:rPr>
                <w:sz w:val="22"/>
                <w:szCs w:val="22"/>
              </w:rPr>
            </w:pPr>
            <w:r>
              <w:rPr>
                <w:sz w:val="22"/>
                <w:szCs w:val="22"/>
              </w:rPr>
              <w:lastRenderedPageBreak/>
              <w:t>OSV</w:t>
            </w:r>
          </w:p>
          <w:p w:rsidR="003C0598" w:rsidRDefault="006E309A">
            <w:pPr>
              <w:pStyle w:val="Standard"/>
              <w:ind w:left="117" w:hanging="117"/>
              <w:rPr>
                <w:sz w:val="22"/>
                <w:szCs w:val="22"/>
              </w:rPr>
            </w:pPr>
            <w:r>
              <w:rPr>
                <w:sz w:val="22"/>
                <w:szCs w:val="22"/>
              </w:rPr>
              <w:t>- Osobnostní rozvoj</w:t>
            </w:r>
          </w:p>
          <w:p w:rsidR="003C0598" w:rsidRDefault="003C0598">
            <w:pPr>
              <w:pStyle w:val="Standard"/>
              <w:ind w:left="117" w:hanging="117"/>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6E309A">
            <w:pPr>
              <w:pStyle w:val="Standard"/>
              <w:ind w:left="117" w:hanging="117"/>
              <w:rPr>
                <w:sz w:val="22"/>
                <w:szCs w:val="22"/>
              </w:rPr>
            </w:pPr>
            <w:r>
              <w:rPr>
                <w:sz w:val="22"/>
                <w:szCs w:val="22"/>
              </w:rPr>
              <w:t>OSV</w:t>
            </w:r>
          </w:p>
          <w:p w:rsidR="003C0598" w:rsidRDefault="006E309A">
            <w:pPr>
              <w:pStyle w:val="Standard"/>
              <w:ind w:left="117" w:hanging="117"/>
              <w:rPr>
                <w:sz w:val="22"/>
                <w:szCs w:val="22"/>
              </w:rPr>
            </w:pPr>
            <w:r>
              <w:rPr>
                <w:sz w:val="22"/>
                <w:szCs w:val="22"/>
              </w:rPr>
              <w:t>- Kreativita</w:t>
            </w:r>
          </w:p>
          <w:p w:rsidR="003C0598" w:rsidRDefault="003C0598">
            <w:pPr>
              <w:pStyle w:val="Standard"/>
              <w:ind w:left="117" w:hanging="117"/>
              <w:rPr>
                <w:sz w:val="22"/>
                <w:szCs w:val="22"/>
              </w:rPr>
            </w:pPr>
          </w:p>
          <w:p w:rsidR="003C0598" w:rsidRDefault="006E309A">
            <w:pPr>
              <w:pStyle w:val="Standard"/>
              <w:ind w:left="117" w:hanging="117"/>
              <w:rPr>
                <w:sz w:val="22"/>
                <w:szCs w:val="22"/>
              </w:rPr>
            </w:pPr>
            <w:r>
              <w:rPr>
                <w:sz w:val="22"/>
                <w:szCs w:val="22"/>
              </w:rPr>
              <w:t>VEGS</w:t>
            </w:r>
          </w:p>
          <w:p w:rsidR="003C0598" w:rsidRDefault="006E309A">
            <w:pPr>
              <w:pStyle w:val="Standard"/>
              <w:ind w:left="117" w:hanging="117"/>
            </w:pPr>
            <w:r>
              <w:rPr>
                <w:sz w:val="22"/>
                <w:szCs w:val="22"/>
              </w:rPr>
              <w:t xml:space="preserve">- </w:t>
            </w:r>
            <w:r>
              <w:t xml:space="preserve">Objevujeme </w:t>
            </w:r>
            <w:r>
              <w:rPr>
                <w:sz w:val="22"/>
                <w:szCs w:val="22"/>
              </w:rPr>
              <w:t>Evropu a svět</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OSV</w:t>
            </w:r>
          </w:p>
          <w:p w:rsidR="003C0598" w:rsidRDefault="006E309A">
            <w:pPr>
              <w:pStyle w:val="Standard"/>
              <w:rPr>
                <w:sz w:val="22"/>
                <w:szCs w:val="22"/>
              </w:rPr>
            </w:pPr>
            <w:r>
              <w:rPr>
                <w:sz w:val="22"/>
                <w:szCs w:val="22"/>
              </w:rPr>
              <w:t>- Kreativita</w:t>
            </w:r>
          </w:p>
        </w:tc>
      </w:tr>
    </w:tbl>
    <w:p w:rsidR="003C0598" w:rsidRDefault="003C0598">
      <w:pPr>
        <w:pStyle w:val="text-odst6za"/>
        <w:rPr>
          <w:rFonts w:ascii="Times New Roman" w:hAnsi="Times New Roman" w:cs="Times New Roman"/>
        </w:rPr>
      </w:pPr>
    </w:p>
    <w:p w:rsidR="003C0598" w:rsidRDefault="003C0598">
      <w:pPr>
        <w:pStyle w:val="text-odst6za"/>
        <w:rPr>
          <w:rFonts w:ascii="Times New Roman" w:hAnsi="Times New Roman" w:cs="Times New Roman"/>
        </w:rPr>
      </w:pPr>
    </w:p>
    <w:p w:rsidR="003C0598" w:rsidRDefault="006E309A">
      <w:pPr>
        <w:pStyle w:val="nadpis20"/>
        <w:pageBreakBefore/>
        <w:spacing w:before="0"/>
        <w:outlineLvl w:val="9"/>
        <w:rPr>
          <w:rFonts w:ascii="Times New Roman" w:hAnsi="Times New Roman" w:cs="Times New Roman"/>
        </w:rPr>
      </w:pPr>
      <w:r>
        <w:rPr>
          <w:rFonts w:ascii="Times New Roman" w:hAnsi="Times New Roman" w:cs="Times New Roman"/>
        </w:rPr>
        <w:lastRenderedPageBreak/>
        <w:t>MATEMATIKA – 4. ročník</w:t>
      </w:r>
    </w:p>
    <w:tbl>
      <w:tblPr>
        <w:tblW w:w="9893" w:type="dxa"/>
        <w:tblInd w:w="-67" w:type="dxa"/>
        <w:tblLayout w:type="fixed"/>
        <w:tblCellMar>
          <w:left w:w="10" w:type="dxa"/>
          <w:right w:w="10" w:type="dxa"/>
        </w:tblCellMar>
        <w:tblLook w:val="04A0" w:firstRow="1" w:lastRow="0" w:firstColumn="1" w:lastColumn="0" w:noHBand="0" w:noVBand="1"/>
      </w:tblPr>
      <w:tblGrid>
        <w:gridCol w:w="1545"/>
        <w:gridCol w:w="2937"/>
        <w:gridCol w:w="3229"/>
        <w:gridCol w:w="2182"/>
      </w:tblGrid>
      <w:tr w:rsidR="003C0598">
        <w:trPr>
          <w:trHeight w:val="508"/>
        </w:trPr>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Téma</w:t>
            </w:r>
          </w:p>
        </w:tc>
        <w:tc>
          <w:tcPr>
            <w:tcW w:w="293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322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Učivo a přesahy</w:t>
            </w:r>
          </w:p>
        </w:tc>
        <w:tc>
          <w:tcPr>
            <w:tcW w:w="218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Průřezová témata</w:t>
            </w:r>
          </w:p>
        </w:tc>
      </w:tr>
      <w:tr w:rsidR="003C0598">
        <w:trPr>
          <w:trHeight w:val="3939"/>
        </w:trPr>
        <w:tc>
          <w:tcPr>
            <w:tcW w:w="154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Číselný obor do 1 000 000</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Zlomky: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Geometrie:</w:t>
            </w:r>
          </w:p>
          <w:p w:rsidR="003C0598" w:rsidRDefault="003C0598">
            <w:pPr>
              <w:pStyle w:val="Standard"/>
              <w:rPr>
                <w:sz w:val="22"/>
                <w:szCs w:val="22"/>
              </w:rPr>
            </w:pPr>
          </w:p>
        </w:tc>
        <w:tc>
          <w:tcPr>
            <w:tcW w:w="293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zná posloupnost čísel do milionu</w:t>
            </w:r>
          </w:p>
          <w:p w:rsidR="003C0598" w:rsidRDefault="006E309A">
            <w:pPr>
              <w:pStyle w:val="Standard"/>
              <w:rPr>
                <w:sz w:val="22"/>
                <w:szCs w:val="22"/>
              </w:rPr>
            </w:pPr>
            <w:r>
              <w:rPr>
                <w:sz w:val="22"/>
                <w:szCs w:val="22"/>
              </w:rPr>
              <w:t>- porovnává čísla do 1 000 000</w:t>
            </w:r>
          </w:p>
          <w:p w:rsidR="003C0598" w:rsidRDefault="006E309A">
            <w:pPr>
              <w:pStyle w:val="Standard"/>
              <w:rPr>
                <w:sz w:val="22"/>
                <w:szCs w:val="22"/>
              </w:rPr>
            </w:pPr>
            <w:r>
              <w:rPr>
                <w:sz w:val="22"/>
                <w:szCs w:val="22"/>
              </w:rPr>
              <w:t>- orientuje se na číselné ose</w:t>
            </w:r>
          </w:p>
          <w:p w:rsidR="003C0598" w:rsidRDefault="006E309A">
            <w:pPr>
              <w:pStyle w:val="Standard"/>
              <w:rPr>
                <w:sz w:val="22"/>
                <w:szCs w:val="22"/>
              </w:rPr>
            </w:pPr>
            <w:r>
              <w:rPr>
                <w:sz w:val="22"/>
                <w:szCs w:val="22"/>
              </w:rPr>
              <w:t>- umí zaokrouhlovat čísla na statisíce, desetitisíce, tisíce, sta, desítky</w:t>
            </w:r>
          </w:p>
          <w:p w:rsidR="003C0598" w:rsidRDefault="006E309A">
            <w:pPr>
              <w:pStyle w:val="Standard"/>
              <w:rPr>
                <w:sz w:val="22"/>
                <w:szCs w:val="22"/>
              </w:rPr>
            </w:pPr>
            <w:r>
              <w:rPr>
                <w:sz w:val="22"/>
                <w:szCs w:val="22"/>
              </w:rPr>
              <w:t>- sčítá a odčítá, násobí a dělí čísla v daném oboru</w:t>
            </w:r>
          </w:p>
          <w:p w:rsidR="003C0598" w:rsidRDefault="006E309A">
            <w:pPr>
              <w:pStyle w:val="Standard"/>
              <w:rPr>
                <w:sz w:val="22"/>
                <w:szCs w:val="22"/>
              </w:rPr>
            </w:pPr>
            <w:r>
              <w:rPr>
                <w:sz w:val="22"/>
                <w:szCs w:val="22"/>
              </w:rPr>
              <w:t>- zná písemné sčítání a odčítání, násobení a dělení</w:t>
            </w:r>
          </w:p>
          <w:p w:rsidR="003C0598" w:rsidRDefault="003C0598">
            <w:pPr>
              <w:pStyle w:val="Standard"/>
              <w:rPr>
                <w:sz w:val="22"/>
                <w:szCs w:val="22"/>
              </w:rPr>
            </w:pPr>
          </w:p>
          <w:p w:rsidR="003C0598" w:rsidRDefault="006E309A">
            <w:pPr>
              <w:pStyle w:val="Standard"/>
              <w:rPr>
                <w:sz w:val="22"/>
                <w:szCs w:val="22"/>
              </w:rPr>
            </w:pPr>
            <w:r>
              <w:rPr>
                <w:sz w:val="22"/>
                <w:szCs w:val="22"/>
              </w:rPr>
              <w:t>- umí odhadnout výsledek, provést kontrolu</w:t>
            </w:r>
          </w:p>
          <w:p w:rsidR="003C0598" w:rsidRDefault="006E309A">
            <w:pPr>
              <w:pStyle w:val="Standard"/>
              <w:rPr>
                <w:sz w:val="22"/>
                <w:szCs w:val="22"/>
              </w:rPr>
            </w:pPr>
            <w:r>
              <w:rPr>
                <w:sz w:val="22"/>
                <w:szCs w:val="22"/>
              </w:rPr>
              <w:t>řeší slovní úlohy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ylStyl11bTunKurzvaVpravo02cmPed1bZa3"/>
              <w:spacing w:after="0"/>
              <w:rPr>
                <w:b w:val="0"/>
                <w:bCs w:val="0"/>
                <w:i w:val="0"/>
                <w:iCs w:val="0"/>
                <w:sz w:val="22"/>
                <w:szCs w:val="22"/>
              </w:rPr>
            </w:pPr>
            <w:r>
              <w:rPr>
                <w:b w:val="0"/>
                <w:bCs w:val="0"/>
                <w:i w:val="0"/>
                <w:iCs w:val="0"/>
                <w:sz w:val="22"/>
                <w:szCs w:val="22"/>
              </w:rPr>
              <w:t>- modeluje a určí část celku, používá zápis ve formě zlomku</w:t>
            </w:r>
          </w:p>
          <w:p w:rsidR="003C0598" w:rsidRDefault="006E309A">
            <w:pPr>
              <w:pStyle w:val="Standard"/>
              <w:rPr>
                <w:sz w:val="22"/>
                <w:szCs w:val="22"/>
              </w:rPr>
            </w:pPr>
            <w:r>
              <w:rPr>
                <w:sz w:val="22"/>
                <w:szCs w:val="22"/>
              </w:rPr>
              <w:t>- ví, co je čitatel, jmenovatel, zlomková čára</w:t>
            </w:r>
          </w:p>
          <w:p w:rsidR="003C0598" w:rsidRDefault="006E309A">
            <w:pPr>
              <w:pStyle w:val="Standard"/>
              <w:rPr>
                <w:sz w:val="22"/>
                <w:szCs w:val="22"/>
              </w:rPr>
            </w:pPr>
            <w:r>
              <w:rPr>
                <w:sz w:val="22"/>
                <w:szCs w:val="22"/>
              </w:rPr>
              <w:t>- umí zapsat zlomek</w:t>
            </w:r>
          </w:p>
          <w:p w:rsidR="003C0598" w:rsidRDefault="006E309A">
            <w:pPr>
              <w:pStyle w:val="Standard"/>
              <w:rPr>
                <w:sz w:val="22"/>
                <w:szCs w:val="22"/>
              </w:rPr>
            </w:pPr>
            <w:r>
              <w:rPr>
                <w:sz w:val="22"/>
                <w:szCs w:val="22"/>
              </w:rPr>
              <w:t>- porovná, sčítá a odčítá zlomky se stejným jmenovatelem v oboru kladných čísel</w:t>
            </w:r>
          </w:p>
          <w:p w:rsidR="003C0598" w:rsidRDefault="006E309A">
            <w:pPr>
              <w:pStyle w:val="Standard"/>
              <w:rPr>
                <w:sz w:val="22"/>
                <w:szCs w:val="22"/>
              </w:rPr>
            </w:pPr>
            <w:r>
              <w:rPr>
                <w:sz w:val="22"/>
                <w:szCs w:val="22"/>
              </w:rPr>
              <w:t>- řeší jednoduché slovní úlohy se zlomky</w:t>
            </w:r>
          </w:p>
          <w:p w:rsidR="003C0598" w:rsidRDefault="003C0598">
            <w:pPr>
              <w:pStyle w:val="Standard"/>
              <w:rPr>
                <w:sz w:val="22"/>
                <w:szCs w:val="22"/>
              </w:rPr>
            </w:pPr>
          </w:p>
          <w:p w:rsidR="003C0598" w:rsidRDefault="006E309A">
            <w:pPr>
              <w:pStyle w:val="Standard"/>
              <w:rPr>
                <w:sz w:val="22"/>
                <w:szCs w:val="22"/>
              </w:rPr>
            </w:pPr>
            <w:r>
              <w:rPr>
                <w:sz w:val="22"/>
                <w:szCs w:val="22"/>
              </w:rPr>
              <w:t>- určí vzájemnou polohu dvou přímek</w:t>
            </w:r>
          </w:p>
          <w:p w:rsidR="003C0598" w:rsidRDefault="006E309A">
            <w:pPr>
              <w:pStyle w:val="Standard"/>
              <w:rPr>
                <w:sz w:val="22"/>
                <w:szCs w:val="22"/>
              </w:rPr>
            </w:pPr>
            <w:r>
              <w:rPr>
                <w:sz w:val="22"/>
                <w:szCs w:val="22"/>
              </w:rPr>
              <w:t>- umí sestrojit rovnoběžku</w:t>
            </w:r>
          </w:p>
          <w:p w:rsidR="003C0598" w:rsidRDefault="006E309A">
            <w:pPr>
              <w:pStyle w:val="Standard"/>
              <w:rPr>
                <w:sz w:val="22"/>
                <w:szCs w:val="22"/>
              </w:rPr>
            </w:pPr>
            <w:r>
              <w:rPr>
                <w:sz w:val="22"/>
                <w:szCs w:val="22"/>
              </w:rPr>
              <w:t>- narýsuje různoběžky, určí průsečík</w:t>
            </w:r>
          </w:p>
          <w:p w:rsidR="003C0598" w:rsidRDefault="006E309A">
            <w:pPr>
              <w:pStyle w:val="Standard"/>
              <w:rPr>
                <w:sz w:val="22"/>
                <w:szCs w:val="22"/>
              </w:rPr>
            </w:pPr>
            <w:r>
              <w:rPr>
                <w:sz w:val="22"/>
                <w:szCs w:val="22"/>
              </w:rPr>
              <w:t>- sestrojí kolmici pomocí trojúhelníku s ryskou</w:t>
            </w:r>
          </w:p>
          <w:p w:rsidR="003C0598" w:rsidRDefault="006E309A">
            <w:pPr>
              <w:pStyle w:val="Standard"/>
              <w:rPr>
                <w:sz w:val="22"/>
                <w:szCs w:val="22"/>
              </w:rPr>
            </w:pPr>
            <w:r>
              <w:rPr>
                <w:sz w:val="22"/>
                <w:szCs w:val="22"/>
              </w:rPr>
              <w:t>- narýsuje kružnici s daným středem a poloměrem</w:t>
            </w:r>
          </w:p>
          <w:p w:rsidR="003C0598" w:rsidRDefault="006E309A">
            <w:pPr>
              <w:pStyle w:val="Standard"/>
              <w:rPr>
                <w:sz w:val="22"/>
                <w:szCs w:val="22"/>
              </w:rPr>
            </w:pPr>
            <w:r>
              <w:rPr>
                <w:sz w:val="22"/>
                <w:szCs w:val="22"/>
              </w:rPr>
              <w:t>- umí narýsovat libovolný rovnoběžník</w:t>
            </w:r>
          </w:p>
          <w:p w:rsidR="003C0598" w:rsidRDefault="006E309A">
            <w:pPr>
              <w:pStyle w:val="Standard"/>
              <w:rPr>
                <w:sz w:val="22"/>
                <w:szCs w:val="22"/>
              </w:rPr>
            </w:pPr>
            <w:r>
              <w:rPr>
                <w:sz w:val="22"/>
                <w:szCs w:val="22"/>
              </w:rPr>
              <w:t>- pozná souměrný útvar</w:t>
            </w:r>
          </w:p>
          <w:p w:rsidR="003C0598" w:rsidRDefault="006E309A">
            <w:pPr>
              <w:pStyle w:val="Standard"/>
              <w:rPr>
                <w:sz w:val="22"/>
                <w:szCs w:val="22"/>
              </w:rPr>
            </w:pPr>
            <w:r>
              <w:rPr>
                <w:sz w:val="22"/>
                <w:szCs w:val="22"/>
              </w:rPr>
              <w:t>- rozliší rovnoramenný a rovnostranný trojúhelník</w:t>
            </w:r>
          </w:p>
          <w:p w:rsidR="003C0598" w:rsidRDefault="006E309A">
            <w:pPr>
              <w:pStyle w:val="Standard"/>
              <w:rPr>
                <w:sz w:val="22"/>
                <w:szCs w:val="22"/>
              </w:rPr>
            </w:pPr>
            <w:r>
              <w:rPr>
                <w:sz w:val="22"/>
                <w:szCs w:val="22"/>
              </w:rPr>
              <w:t>- vypočítá obsah čtverce a obdélníku</w:t>
            </w:r>
          </w:p>
          <w:p w:rsidR="003C0598" w:rsidRDefault="006E309A">
            <w:pPr>
              <w:pStyle w:val="Standard"/>
              <w:rPr>
                <w:sz w:val="22"/>
                <w:szCs w:val="22"/>
              </w:rPr>
            </w:pPr>
            <w:r>
              <w:rPr>
                <w:sz w:val="22"/>
                <w:szCs w:val="22"/>
              </w:rPr>
              <w:t>- řeší jednoduché slovní úlohy na výpočty obsahu</w:t>
            </w:r>
          </w:p>
          <w:p w:rsidR="003C0598" w:rsidRDefault="006E309A">
            <w:pPr>
              <w:pStyle w:val="Standard"/>
              <w:rPr>
                <w:sz w:val="22"/>
                <w:szCs w:val="22"/>
              </w:rPr>
            </w:pPr>
            <w:r>
              <w:rPr>
                <w:sz w:val="22"/>
                <w:szCs w:val="22"/>
              </w:rPr>
              <w:t>- umí vymodelovat síť kvádru a krychle</w:t>
            </w:r>
          </w:p>
          <w:p w:rsidR="003C0598" w:rsidRDefault="006E309A">
            <w:pPr>
              <w:pStyle w:val="Standard"/>
              <w:rPr>
                <w:sz w:val="22"/>
                <w:szCs w:val="22"/>
              </w:rPr>
            </w:pPr>
            <w:r>
              <w:rPr>
                <w:sz w:val="22"/>
                <w:szCs w:val="22"/>
              </w:rPr>
              <w:t>- vypočítá povrch kvádru a krychle</w:t>
            </w:r>
          </w:p>
        </w:tc>
        <w:tc>
          <w:tcPr>
            <w:tcW w:w="322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čtení a zápis číslic</w:t>
            </w:r>
          </w:p>
          <w:p w:rsidR="003C0598" w:rsidRDefault="006E309A">
            <w:pPr>
              <w:pStyle w:val="Standard"/>
              <w:rPr>
                <w:sz w:val="22"/>
                <w:szCs w:val="22"/>
              </w:rPr>
            </w:pPr>
            <w:r>
              <w:rPr>
                <w:sz w:val="22"/>
                <w:szCs w:val="22"/>
              </w:rPr>
              <w:t>0 – 1 000 000.</w:t>
            </w:r>
          </w:p>
          <w:p w:rsidR="003C0598" w:rsidRDefault="006E309A">
            <w:pPr>
              <w:pStyle w:val="Standard"/>
              <w:rPr>
                <w:sz w:val="22"/>
                <w:szCs w:val="22"/>
              </w:rPr>
            </w:pPr>
            <w:r>
              <w:rPr>
                <w:sz w:val="22"/>
                <w:szCs w:val="22"/>
              </w:rPr>
              <w:t>- porovnávaní čísel</w:t>
            </w:r>
          </w:p>
          <w:p w:rsidR="003C0598" w:rsidRDefault="006E309A">
            <w:pPr>
              <w:pStyle w:val="Standard"/>
              <w:rPr>
                <w:sz w:val="22"/>
                <w:szCs w:val="22"/>
              </w:rPr>
            </w:pPr>
            <w:r>
              <w:rPr>
                <w:sz w:val="22"/>
                <w:szCs w:val="22"/>
              </w:rPr>
              <w:t>0 – 1 000 000.</w:t>
            </w:r>
          </w:p>
          <w:p w:rsidR="003C0598" w:rsidRDefault="006E309A">
            <w:pPr>
              <w:pStyle w:val="Standard"/>
              <w:rPr>
                <w:sz w:val="22"/>
                <w:szCs w:val="22"/>
              </w:rPr>
            </w:pPr>
            <w:r>
              <w:rPr>
                <w:sz w:val="22"/>
                <w:szCs w:val="22"/>
              </w:rPr>
              <w:t>- vyznačování čísel na číselné ose.</w:t>
            </w:r>
          </w:p>
          <w:p w:rsidR="003C0598" w:rsidRDefault="006E309A">
            <w:pPr>
              <w:pStyle w:val="Standard"/>
              <w:rPr>
                <w:sz w:val="22"/>
                <w:szCs w:val="22"/>
              </w:rPr>
            </w:pPr>
            <w:r>
              <w:rPr>
                <w:sz w:val="22"/>
                <w:szCs w:val="22"/>
              </w:rPr>
              <w:t>- zaokrouhlování čísel s danou přesností.</w:t>
            </w:r>
          </w:p>
          <w:p w:rsidR="003C0598" w:rsidRDefault="003C0598">
            <w:pPr>
              <w:pStyle w:val="Standard"/>
              <w:rPr>
                <w:sz w:val="22"/>
                <w:szCs w:val="22"/>
              </w:rPr>
            </w:pPr>
          </w:p>
          <w:p w:rsidR="003C0598" w:rsidRDefault="006E309A">
            <w:pPr>
              <w:pStyle w:val="Standard"/>
              <w:rPr>
                <w:sz w:val="22"/>
                <w:szCs w:val="22"/>
              </w:rPr>
            </w:pPr>
            <w:r>
              <w:rPr>
                <w:sz w:val="22"/>
                <w:szCs w:val="22"/>
              </w:rPr>
              <w:t>- početní operace a jejich procvičování v daném oboru.</w:t>
            </w:r>
          </w:p>
          <w:p w:rsidR="003C0598" w:rsidRDefault="006E309A">
            <w:pPr>
              <w:pStyle w:val="Standard"/>
              <w:rPr>
                <w:sz w:val="22"/>
                <w:szCs w:val="22"/>
              </w:rPr>
            </w:pPr>
            <w:r>
              <w:rPr>
                <w:sz w:val="22"/>
                <w:szCs w:val="22"/>
              </w:rPr>
              <w:t>- písemné násobení jedno a dvojciferným činitelem.</w:t>
            </w:r>
          </w:p>
          <w:p w:rsidR="003C0598" w:rsidRDefault="006E309A">
            <w:pPr>
              <w:pStyle w:val="Standard"/>
              <w:rPr>
                <w:sz w:val="22"/>
                <w:szCs w:val="22"/>
              </w:rPr>
            </w:pPr>
            <w:r>
              <w:rPr>
                <w:sz w:val="22"/>
                <w:szCs w:val="22"/>
              </w:rPr>
              <w:t>- písemné dělení jednociferným dělitelem.</w:t>
            </w:r>
          </w:p>
          <w:p w:rsidR="003C0598" w:rsidRDefault="006E309A">
            <w:pPr>
              <w:pStyle w:val="Standard"/>
              <w:rPr>
                <w:sz w:val="22"/>
                <w:szCs w:val="22"/>
              </w:rPr>
            </w:pPr>
            <w:r>
              <w:rPr>
                <w:sz w:val="22"/>
                <w:szCs w:val="22"/>
              </w:rPr>
              <w:t>- odhad výsledku, kontrola výpočtu.</w:t>
            </w:r>
          </w:p>
          <w:p w:rsidR="003C0598" w:rsidRDefault="006E309A">
            <w:pPr>
              <w:pStyle w:val="Standard"/>
              <w:rPr>
                <w:sz w:val="22"/>
                <w:szCs w:val="22"/>
              </w:rPr>
            </w:pPr>
            <w:r>
              <w:rPr>
                <w:sz w:val="22"/>
                <w:szCs w:val="22"/>
              </w:rPr>
              <w:t>- slovní úlohy.</w:t>
            </w:r>
          </w:p>
          <w:p w:rsidR="003C0598" w:rsidRDefault="003C0598">
            <w:pPr>
              <w:pStyle w:val="Standard"/>
              <w:rPr>
                <w:sz w:val="22"/>
                <w:szCs w:val="22"/>
              </w:rPr>
            </w:pPr>
          </w:p>
          <w:p w:rsidR="003C0598" w:rsidRDefault="006E309A">
            <w:pPr>
              <w:pStyle w:val="Standard"/>
              <w:rPr>
                <w:sz w:val="22"/>
                <w:szCs w:val="22"/>
              </w:rPr>
            </w:pPr>
            <w:r>
              <w:rPr>
                <w:sz w:val="22"/>
                <w:szCs w:val="22"/>
              </w:rPr>
              <w:t>Vyznačení částí celku.</w:t>
            </w:r>
          </w:p>
          <w:p w:rsidR="003C0598" w:rsidRDefault="006E309A">
            <w:pPr>
              <w:pStyle w:val="Standard"/>
              <w:rPr>
                <w:sz w:val="22"/>
                <w:szCs w:val="22"/>
              </w:rPr>
            </w:pPr>
            <w:r>
              <w:rPr>
                <w:sz w:val="22"/>
                <w:szCs w:val="22"/>
              </w:rPr>
              <w:t>Základní názvosloví v učivu o zlomcích.</w:t>
            </w:r>
          </w:p>
          <w:p w:rsidR="003C0598" w:rsidRDefault="006E309A">
            <w:pPr>
              <w:pStyle w:val="Standard"/>
              <w:rPr>
                <w:sz w:val="22"/>
                <w:szCs w:val="22"/>
              </w:rPr>
            </w:pPr>
            <w:r>
              <w:rPr>
                <w:sz w:val="22"/>
                <w:szCs w:val="22"/>
              </w:rPr>
              <w:t>Sčítání zlomků se stejným jmenovatelem.</w:t>
            </w:r>
          </w:p>
          <w:p w:rsidR="003C0598" w:rsidRDefault="006E309A">
            <w:pPr>
              <w:pStyle w:val="Standard"/>
              <w:rPr>
                <w:sz w:val="22"/>
                <w:szCs w:val="22"/>
              </w:rPr>
            </w:pPr>
            <w:r>
              <w:rPr>
                <w:sz w:val="22"/>
                <w:szCs w:val="22"/>
              </w:rPr>
              <w:t>Jednoduché slovní úlohy na určení poloviny, třetiny, čtvrtiny, pětiny, desetiny daného počtu.</w:t>
            </w:r>
          </w:p>
          <w:p w:rsidR="003C0598" w:rsidRDefault="003C0598">
            <w:pPr>
              <w:pStyle w:val="Standard"/>
              <w:rPr>
                <w:sz w:val="22"/>
                <w:szCs w:val="22"/>
              </w:rPr>
            </w:pPr>
          </w:p>
          <w:p w:rsidR="003C0598" w:rsidRDefault="003C0598">
            <w:pPr>
              <w:pStyle w:val="Textbody"/>
              <w:spacing w:after="0"/>
              <w:rPr>
                <w:sz w:val="22"/>
                <w:szCs w:val="22"/>
              </w:rPr>
            </w:pPr>
          </w:p>
          <w:p w:rsidR="003C0598" w:rsidRDefault="003C0598">
            <w:pPr>
              <w:pStyle w:val="Textbody"/>
              <w:spacing w:after="0"/>
              <w:rPr>
                <w:sz w:val="22"/>
                <w:szCs w:val="22"/>
              </w:rPr>
            </w:pPr>
          </w:p>
          <w:p w:rsidR="003C0598" w:rsidRDefault="003C0598">
            <w:pPr>
              <w:pStyle w:val="Textbody"/>
              <w:spacing w:after="0"/>
              <w:rPr>
                <w:sz w:val="22"/>
                <w:szCs w:val="22"/>
              </w:rPr>
            </w:pPr>
          </w:p>
          <w:p w:rsidR="003C0598" w:rsidRDefault="003C0598">
            <w:pPr>
              <w:pStyle w:val="Textbody"/>
              <w:spacing w:after="0"/>
              <w:rPr>
                <w:sz w:val="22"/>
                <w:szCs w:val="22"/>
              </w:rPr>
            </w:pPr>
          </w:p>
          <w:p w:rsidR="003C0598" w:rsidRDefault="006E309A">
            <w:pPr>
              <w:pStyle w:val="Textbody"/>
              <w:spacing w:after="0"/>
              <w:rPr>
                <w:sz w:val="22"/>
                <w:szCs w:val="22"/>
              </w:rPr>
            </w:pPr>
            <w:r>
              <w:rPr>
                <w:sz w:val="22"/>
                <w:szCs w:val="22"/>
              </w:rPr>
              <w:t>Vzájemná poloha dvou přímek v rovině.</w:t>
            </w:r>
          </w:p>
          <w:p w:rsidR="003C0598" w:rsidRDefault="006E309A">
            <w:pPr>
              <w:pStyle w:val="Standard"/>
              <w:rPr>
                <w:sz w:val="22"/>
                <w:szCs w:val="22"/>
              </w:rPr>
            </w:pPr>
            <w:r>
              <w:rPr>
                <w:sz w:val="22"/>
                <w:szCs w:val="22"/>
              </w:rPr>
              <w:t>Rovnoběžky.</w:t>
            </w:r>
          </w:p>
          <w:p w:rsidR="003C0598" w:rsidRDefault="006E309A">
            <w:pPr>
              <w:pStyle w:val="Standard"/>
              <w:rPr>
                <w:sz w:val="22"/>
                <w:szCs w:val="22"/>
              </w:rPr>
            </w:pPr>
            <w:r>
              <w:rPr>
                <w:sz w:val="22"/>
                <w:szCs w:val="22"/>
              </w:rPr>
              <w:t>Různoběžky.</w:t>
            </w:r>
          </w:p>
          <w:p w:rsidR="003C0598" w:rsidRDefault="006E309A">
            <w:pPr>
              <w:pStyle w:val="Standard"/>
              <w:rPr>
                <w:sz w:val="22"/>
                <w:szCs w:val="22"/>
              </w:rPr>
            </w:pPr>
            <w:r>
              <w:rPr>
                <w:sz w:val="22"/>
                <w:szCs w:val="22"/>
              </w:rPr>
              <w:t>Konstrukce kolmice.</w:t>
            </w:r>
          </w:p>
          <w:p w:rsidR="003C0598" w:rsidRDefault="006E309A">
            <w:pPr>
              <w:pStyle w:val="Standard"/>
              <w:rPr>
                <w:sz w:val="22"/>
                <w:szCs w:val="22"/>
              </w:rPr>
            </w:pPr>
            <w:r>
              <w:rPr>
                <w:sz w:val="22"/>
                <w:szCs w:val="22"/>
              </w:rPr>
              <w:t>Konstrukce kružnice.</w:t>
            </w:r>
          </w:p>
          <w:p w:rsidR="003C0598" w:rsidRDefault="006E309A">
            <w:pPr>
              <w:pStyle w:val="Standard"/>
              <w:rPr>
                <w:sz w:val="22"/>
                <w:szCs w:val="22"/>
              </w:rPr>
            </w:pPr>
            <w:r>
              <w:rPr>
                <w:sz w:val="22"/>
                <w:szCs w:val="22"/>
              </w:rPr>
              <w:t>Rýsování rovnoběžníků.</w:t>
            </w:r>
          </w:p>
          <w:p w:rsidR="003C0598" w:rsidRDefault="006E309A">
            <w:pPr>
              <w:pStyle w:val="Standard"/>
              <w:rPr>
                <w:sz w:val="22"/>
                <w:szCs w:val="22"/>
              </w:rPr>
            </w:pPr>
            <w:r>
              <w:rPr>
                <w:sz w:val="22"/>
                <w:szCs w:val="22"/>
              </w:rPr>
              <w:t>Osa souměrnosti.</w:t>
            </w:r>
          </w:p>
          <w:p w:rsidR="003C0598" w:rsidRDefault="006E309A">
            <w:pPr>
              <w:pStyle w:val="Standard"/>
              <w:rPr>
                <w:sz w:val="22"/>
                <w:szCs w:val="22"/>
              </w:rPr>
            </w:pPr>
            <w:r>
              <w:rPr>
                <w:sz w:val="22"/>
                <w:szCs w:val="22"/>
              </w:rPr>
              <w:t>Určování os souměrnosti.</w:t>
            </w:r>
          </w:p>
          <w:p w:rsidR="003C0598" w:rsidRDefault="006E309A">
            <w:pPr>
              <w:pStyle w:val="Standard"/>
              <w:rPr>
                <w:sz w:val="22"/>
                <w:szCs w:val="22"/>
              </w:rPr>
            </w:pPr>
            <w:r>
              <w:rPr>
                <w:sz w:val="22"/>
                <w:szCs w:val="22"/>
              </w:rPr>
              <w:t>Obsah čtverce a obdélníku ve čtvercové síti.</w:t>
            </w:r>
          </w:p>
          <w:p w:rsidR="003C0598" w:rsidRDefault="006E309A">
            <w:pPr>
              <w:pStyle w:val="Standard"/>
              <w:rPr>
                <w:sz w:val="22"/>
                <w:szCs w:val="22"/>
              </w:rPr>
            </w:pPr>
            <w:r>
              <w:rPr>
                <w:sz w:val="22"/>
                <w:szCs w:val="22"/>
              </w:rPr>
              <w:t>Slovní úlohy na výpočet obsahu čtverce a obdélníku.</w:t>
            </w:r>
          </w:p>
          <w:p w:rsidR="003C0598" w:rsidRDefault="006E309A">
            <w:pPr>
              <w:pStyle w:val="Standard"/>
              <w:rPr>
                <w:sz w:val="22"/>
                <w:szCs w:val="22"/>
              </w:rPr>
            </w:pPr>
            <w:r>
              <w:rPr>
                <w:sz w:val="22"/>
                <w:szCs w:val="22"/>
              </w:rPr>
              <w:t>Síť kvádru a krychle.</w:t>
            </w:r>
          </w:p>
          <w:p w:rsidR="003C0598" w:rsidRDefault="006E309A">
            <w:pPr>
              <w:pStyle w:val="Standard"/>
              <w:rPr>
                <w:sz w:val="22"/>
                <w:szCs w:val="22"/>
              </w:rPr>
            </w:pPr>
            <w:r>
              <w:rPr>
                <w:sz w:val="22"/>
                <w:szCs w:val="22"/>
              </w:rPr>
              <w:t>Výpočet povrchu součtem obsahů stěn.</w:t>
            </w:r>
          </w:p>
        </w:tc>
        <w:tc>
          <w:tcPr>
            <w:tcW w:w="218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OSV</w:t>
            </w:r>
          </w:p>
          <w:p w:rsidR="003C0598" w:rsidRDefault="006E309A">
            <w:pPr>
              <w:pStyle w:val="Standard"/>
              <w:rPr>
                <w:sz w:val="22"/>
                <w:szCs w:val="22"/>
              </w:rPr>
            </w:pPr>
            <w:r>
              <w:rPr>
                <w:sz w:val="22"/>
                <w:szCs w:val="22"/>
              </w:rPr>
              <w:t>- Osobnostní rozvoj</w:t>
            </w:r>
          </w:p>
          <w:p w:rsidR="003C0598" w:rsidRDefault="003C0598">
            <w:pPr>
              <w:pStyle w:val="Standard"/>
              <w:ind w:left="128" w:hanging="128"/>
              <w:rPr>
                <w:sz w:val="22"/>
                <w:szCs w:val="22"/>
              </w:rPr>
            </w:pPr>
          </w:p>
          <w:p w:rsidR="003C0598" w:rsidRDefault="006E309A">
            <w:pPr>
              <w:pStyle w:val="Standard"/>
              <w:ind w:left="128" w:hanging="128"/>
              <w:rPr>
                <w:sz w:val="22"/>
                <w:szCs w:val="22"/>
              </w:rPr>
            </w:pPr>
            <w:r>
              <w:rPr>
                <w:sz w:val="22"/>
                <w:szCs w:val="22"/>
              </w:rPr>
              <w:t>VEGS</w:t>
            </w:r>
          </w:p>
          <w:p w:rsidR="003C0598" w:rsidRDefault="006E309A">
            <w:pPr>
              <w:pStyle w:val="Standard"/>
              <w:ind w:left="128" w:hanging="128"/>
              <w:rPr>
                <w:sz w:val="22"/>
                <w:szCs w:val="22"/>
              </w:rPr>
            </w:pPr>
            <w:r>
              <w:rPr>
                <w:sz w:val="22"/>
                <w:szCs w:val="22"/>
              </w:rPr>
              <w:t>- Jsme Evropané</w:t>
            </w:r>
          </w:p>
          <w:p w:rsidR="003C0598" w:rsidRDefault="006E309A">
            <w:pPr>
              <w:pStyle w:val="Standard"/>
              <w:ind w:left="128" w:hanging="128"/>
              <w:rPr>
                <w:sz w:val="22"/>
                <w:szCs w:val="22"/>
              </w:rPr>
            </w:pPr>
            <w:r>
              <w:rPr>
                <w:sz w:val="22"/>
                <w:szCs w:val="22"/>
              </w:rPr>
              <w:t>- Objevujeme Evropu a svět</w:t>
            </w:r>
          </w:p>
          <w:p w:rsidR="003C0598" w:rsidRDefault="003C0598">
            <w:pPr>
              <w:pStyle w:val="Standard"/>
              <w:ind w:left="128" w:hanging="128"/>
              <w:rPr>
                <w:sz w:val="22"/>
                <w:szCs w:val="22"/>
              </w:rPr>
            </w:pPr>
          </w:p>
          <w:p w:rsidR="003C0598" w:rsidRDefault="006E309A">
            <w:pPr>
              <w:pStyle w:val="Standard"/>
              <w:ind w:left="128" w:hanging="128"/>
              <w:rPr>
                <w:sz w:val="22"/>
                <w:szCs w:val="22"/>
              </w:rPr>
            </w:pPr>
            <w:proofErr w:type="spellStart"/>
            <w:r>
              <w:rPr>
                <w:sz w:val="22"/>
                <w:szCs w:val="22"/>
              </w:rPr>
              <w:t>MuV</w:t>
            </w:r>
            <w:proofErr w:type="spellEnd"/>
          </w:p>
          <w:p w:rsidR="003C0598" w:rsidRDefault="006E309A">
            <w:pPr>
              <w:pStyle w:val="Standard"/>
              <w:ind w:left="128" w:hanging="128"/>
              <w:rPr>
                <w:sz w:val="22"/>
                <w:szCs w:val="22"/>
              </w:rPr>
            </w:pPr>
            <w:r>
              <w:rPr>
                <w:sz w:val="22"/>
                <w:szCs w:val="22"/>
              </w:rPr>
              <w:t>- Kulturní rozdíly</w:t>
            </w:r>
          </w:p>
          <w:p w:rsidR="003C0598" w:rsidRDefault="003C0598">
            <w:pPr>
              <w:pStyle w:val="Standard"/>
              <w:ind w:left="128" w:hanging="128"/>
              <w:rPr>
                <w:sz w:val="22"/>
                <w:szCs w:val="22"/>
              </w:rPr>
            </w:pPr>
          </w:p>
          <w:p w:rsidR="003C0598" w:rsidRDefault="006E309A">
            <w:pPr>
              <w:pStyle w:val="Standard"/>
              <w:ind w:left="128" w:hanging="128"/>
              <w:rPr>
                <w:sz w:val="22"/>
                <w:szCs w:val="22"/>
              </w:rPr>
            </w:pPr>
            <w:r>
              <w:rPr>
                <w:sz w:val="22"/>
                <w:szCs w:val="22"/>
              </w:rPr>
              <w:t>EV</w:t>
            </w:r>
          </w:p>
          <w:p w:rsidR="003C0598" w:rsidRDefault="006E309A">
            <w:pPr>
              <w:pStyle w:val="Standard"/>
              <w:ind w:left="128" w:hanging="128"/>
              <w:rPr>
                <w:sz w:val="22"/>
                <w:szCs w:val="22"/>
              </w:rPr>
            </w:pPr>
            <w:r>
              <w:rPr>
                <w:sz w:val="22"/>
                <w:szCs w:val="22"/>
              </w:rPr>
              <w:t>- Lidské aktivity a problémy živ. Prostředí</w:t>
            </w:r>
          </w:p>
          <w:p w:rsidR="003C0598" w:rsidRDefault="003C0598">
            <w:pPr>
              <w:pStyle w:val="Standard"/>
              <w:ind w:left="128" w:hanging="128"/>
              <w:rPr>
                <w:sz w:val="22"/>
                <w:szCs w:val="22"/>
              </w:rPr>
            </w:pPr>
          </w:p>
          <w:p w:rsidR="003C0598" w:rsidRDefault="003C0598">
            <w:pPr>
              <w:pStyle w:val="Standard"/>
              <w:ind w:left="128" w:hanging="128"/>
              <w:rPr>
                <w:sz w:val="22"/>
                <w:szCs w:val="22"/>
              </w:rPr>
            </w:pPr>
          </w:p>
          <w:p w:rsidR="003C0598" w:rsidRDefault="003C0598">
            <w:pPr>
              <w:pStyle w:val="Standard"/>
              <w:ind w:left="128" w:hanging="128"/>
              <w:rPr>
                <w:sz w:val="22"/>
                <w:szCs w:val="22"/>
              </w:rPr>
            </w:pPr>
          </w:p>
          <w:p w:rsidR="003C0598" w:rsidRDefault="006E309A">
            <w:pPr>
              <w:pStyle w:val="Standard"/>
              <w:ind w:left="128" w:hanging="128"/>
              <w:rPr>
                <w:sz w:val="22"/>
                <w:szCs w:val="22"/>
              </w:rPr>
            </w:pPr>
            <w:proofErr w:type="spellStart"/>
            <w:r>
              <w:rPr>
                <w:sz w:val="22"/>
                <w:szCs w:val="22"/>
              </w:rPr>
              <w:t>MeV</w:t>
            </w:r>
            <w:proofErr w:type="spellEnd"/>
          </w:p>
          <w:p w:rsidR="003C0598" w:rsidRDefault="006E309A">
            <w:pPr>
              <w:pStyle w:val="Standard"/>
              <w:ind w:left="128" w:hanging="128"/>
              <w:rPr>
                <w:sz w:val="22"/>
                <w:szCs w:val="22"/>
              </w:rPr>
            </w:pPr>
            <w:r>
              <w:rPr>
                <w:sz w:val="22"/>
                <w:szCs w:val="22"/>
              </w:rPr>
              <w:t>- Kritické čtení a vnímání mediálního sdělení</w:t>
            </w:r>
          </w:p>
          <w:p w:rsidR="003C0598" w:rsidRDefault="006E309A">
            <w:pPr>
              <w:pStyle w:val="Standard"/>
              <w:ind w:left="128" w:hanging="128"/>
              <w:rPr>
                <w:sz w:val="22"/>
                <w:szCs w:val="22"/>
              </w:rPr>
            </w:pPr>
            <w:r>
              <w:rPr>
                <w:sz w:val="22"/>
                <w:szCs w:val="22"/>
              </w:rPr>
              <w:t>OSV - Kreativita</w:t>
            </w:r>
          </w:p>
          <w:p w:rsidR="003C0598" w:rsidRDefault="006E309A">
            <w:pPr>
              <w:pStyle w:val="Standard"/>
              <w:ind w:left="128" w:hanging="128"/>
              <w:rPr>
                <w:sz w:val="22"/>
                <w:szCs w:val="22"/>
              </w:rPr>
            </w:pPr>
            <w:r>
              <w:rPr>
                <w:sz w:val="22"/>
                <w:szCs w:val="22"/>
              </w:rPr>
              <w:t>- Poznávání</w:t>
            </w:r>
          </w:p>
          <w:p w:rsidR="003C0598" w:rsidRDefault="006E309A">
            <w:pPr>
              <w:pStyle w:val="Standard"/>
              <w:ind w:left="128" w:hanging="128"/>
              <w:rPr>
                <w:sz w:val="22"/>
                <w:szCs w:val="22"/>
              </w:rPr>
            </w:pPr>
            <w:r>
              <w:rPr>
                <w:sz w:val="22"/>
                <w:szCs w:val="22"/>
              </w:rPr>
              <w:t>- Komunikace</w:t>
            </w:r>
          </w:p>
          <w:p w:rsidR="003C0598" w:rsidRDefault="006E309A">
            <w:pPr>
              <w:pStyle w:val="Standard"/>
              <w:ind w:left="128" w:hanging="128"/>
              <w:rPr>
                <w:sz w:val="22"/>
                <w:szCs w:val="22"/>
              </w:rPr>
            </w:pPr>
            <w:r>
              <w:rPr>
                <w:sz w:val="22"/>
                <w:szCs w:val="22"/>
              </w:rPr>
              <w:t>- Morální rozvoj</w:t>
            </w:r>
          </w:p>
          <w:p w:rsidR="003C0598" w:rsidRDefault="006E309A">
            <w:pPr>
              <w:pStyle w:val="Standard"/>
              <w:ind w:left="128" w:hanging="128"/>
              <w:rPr>
                <w:sz w:val="22"/>
                <w:szCs w:val="22"/>
              </w:rPr>
            </w:pPr>
            <w:r>
              <w:rPr>
                <w:sz w:val="22"/>
                <w:szCs w:val="22"/>
              </w:rPr>
              <w:t>- Kooperace a soutěživost</w:t>
            </w:r>
          </w:p>
          <w:p w:rsidR="003C0598" w:rsidRDefault="006E309A">
            <w:pPr>
              <w:pStyle w:val="Standard"/>
              <w:ind w:left="128" w:hanging="128"/>
              <w:rPr>
                <w:sz w:val="22"/>
                <w:szCs w:val="22"/>
              </w:rPr>
            </w:pPr>
            <w:r>
              <w:rPr>
                <w:sz w:val="22"/>
                <w:szCs w:val="22"/>
              </w:rPr>
              <w:t>- Řešení problémů a rozhodování</w:t>
            </w:r>
          </w:p>
          <w:p w:rsidR="003C0598" w:rsidRDefault="003C0598">
            <w:pPr>
              <w:pStyle w:val="Standard"/>
              <w:rPr>
                <w:sz w:val="22"/>
                <w:szCs w:val="22"/>
              </w:rPr>
            </w:pPr>
          </w:p>
          <w:p w:rsidR="003C0598" w:rsidRDefault="006E309A">
            <w:pPr>
              <w:pStyle w:val="Standard"/>
              <w:ind w:left="128" w:hanging="128"/>
              <w:rPr>
                <w:sz w:val="22"/>
                <w:szCs w:val="22"/>
              </w:rPr>
            </w:pPr>
            <w:proofErr w:type="spellStart"/>
            <w:r>
              <w:rPr>
                <w:sz w:val="22"/>
                <w:szCs w:val="22"/>
              </w:rPr>
              <w:t>MuV</w:t>
            </w:r>
            <w:proofErr w:type="spellEnd"/>
          </w:p>
          <w:p w:rsidR="003C0598" w:rsidRDefault="006E309A">
            <w:pPr>
              <w:pStyle w:val="Standard"/>
              <w:ind w:left="128" w:hanging="128"/>
              <w:rPr>
                <w:sz w:val="22"/>
                <w:szCs w:val="22"/>
              </w:rPr>
            </w:pPr>
            <w:r>
              <w:rPr>
                <w:sz w:val="22"/>
                <w:szCs w:val="22"/>
              </w:rPr>
              <w:t>- Lidské vztahy</w:t>
            </w:r>
          </w:p>
          <w:p w:rsidR="003C0598" w:rsidRDefault="006E309A">
            <w:pPr>
              <w:pStyle w:val="Standard"/>
              <w:ind w:left="128" w:hanging="128"/>
              <w:rPr>
                <w:sz w:val="22"/>
                <w:szCs w:val="22"/>
              </w:rPr>
            </w:pPr>
            <w:proofErr w:type="spellStart"/>
            <w:r>
              <w:rPr>
                <w:sz w:val="22"/>
                <w:szCs w:val="22"/>
              </w:rPr>
              <w:t>MeV</w:t>
            </w:r>
            <w:proofErr w:type="spellEnd"/>
          </w:p>
          <w:p w:rsidR="003C0598" w:rsidRDefault="006E309A">
            <w:pPr>
              <w:pStyle w:val="Standard"/>
              <w:ind w:left="128" w:hanging="128"/>
              <w:rPr>
                <w:sz w:val="22"/>
                <w:szCs w:val="22"/>
              </w:rPr>
            </w:pPr>
            <w:r>
              <w:rPr>
                <w:sz w:val="22"/>
                <w:szCs w:val="22"/>
              </w:rPr>
              <w:t>- Práce v realizačním týmu</w:t>
            </w:r>
          </w:p>
          <w:p w:rsidR="003C0598" w:rsidRDefault="003C0598">
            <w:pPr>
              <w:pStyle w:val="Standard"/>
              <w:ind w:left="128" w:hanging="128"/>
              <w:rPr>
                <w:sz w:val="22"/>
                <w:szCs w:val="22"/>
              </w:rPr>
            </w:pPr>
          </w:p>
          <w:p w:rsidR="003C0598" w:rsidRDefault="006E309A">
            <w:pPr>
              <w:pStyle w:val="Standard"/>
              <w:ind w:left="128" w:hanging="128"/>
              <w:rPr>
                <w:sz w:val="22"/>
                <w:szCs w:val="22"/>
              </w:rPr>
            </w:pPr>
            <w:r>
              <w:rPr>
                <w:sz w:val="22"/>
                <w:szCs w:val="22"/>
              </w:rPr>
              <w:t>VDO</w:t>
            </w:r>
          </w:p>
          <w:p w:rsidR="003C0598" w:rsidRDefault="006E309A">
            <w:pPr>
              <w:pStyle w:val="Standard"/>
              <w:ind w:left="128" w:hanging="128"/>
              <w:rPr>
                <w:sz w:val="22"/>
                <w:szCs w:val="22"/>
              </w:rPr>
            </w:pPr>
            <w:r>
              <w:rPr>
                <w:sz w:val="22"/>
                <w:szCs w:val="22"/>
              </w:rPr>
              <w:t>- Občanská společnost a škola</w:t>
            </w:r>
          </w:p>
          <w:p w:rsidR="003C0598" w:rsidRDefault="006E309A">
            <w:pPr>
              <w:pStyle w:val="Standard"/>
              <w:ind w:left="128" w:hanging="128"/>
              <w:rPr>
                <w:sz w:val="22"/>
                <w:szCs w:val="22"/>
              </w:rPr>
            </w:pPr>
            <w:r>
              <w:rPr>
                <w:sz w:val="22"/>
                <w:szCs w:val="22"/>
              </w:rPr>
              <w:t>- Občan, společnost, stát</w:t>
            </w:r>
          </w:p>
        </w:tc>
      </w:tr>
    </w:tbl>
    <w:p w:rsidR="003C0598" w:rsidRDefault="006E309A">
      <w:pPr>
        <w:pStyle w:val="nadpis20"/>
        <w:pageBreakBefore/>
        <w:spacing w:before="0"/>
        <w:outlineLvl w:val="9"/>
        <w:rPr>
          <w:rFonts w:ascii="Times New Roman" w:hAnsi="Times New Roman" w:cs="Times New Roman"/>
        </w:rPr>
      </w:pPr>
      <w:r>
        <w:rPr>
          <w:rFonts w:ascii="Times New Roman" w:hAnsi="Times New Roman" w:cs="Times New Roman"/>
        </w:rPr>
        <w:lastRenderedPageBreak/>
        <w:t>MATEMATIKA – 5. ročník</w:t>
      </w:r>
    </w:p>
    <w:tbl>
      <w:tblPr>
        <w:tblW w:w="9895" w:type="dxa"/>
        <w:tblInd w:w="-70" w:type="dxa"/>
        <w:tblLayout w:type="fixed"/>
        <w:tblCellMar>
          <w:left w:w="10" w:type="dxa"/>
          <w:right w:w="10" w:type="dxa"/>
        </w:tblCellMar>
        <w:tblLook w:val="04A0" w:firstRow="1" w:lastRow="0" w:firstColumn="1" w:lastColumn="0" w:noHBand="0" w:noVBand="1"/>
      </w:tblPr>
      <w:tblGrid>
        <w:gridCol w:w="1349"/>
        <w:gridCol w:w="3542"/>
        <w:gridCol w:w="3035"/>
        <w:gridCol w:w="1969"/>
      </w:tblGrid>
      <w:tr w:rsidR="003C0598">
        <w:trPr>
          <w:trHeight w:val="508"/>
        </w:trPr>
        <w:tc>
          <w:tcPr>
            <w:tcW w:w="134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Téma</w:t>
            </w:r>
          </w:p>
        </w:tc>
        <w:tc>
          <w:tcPr>
            <w:tcW w:w="354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303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Učivo a přesahy</w:t>
            </w:r>
          </w:p>
        </w:tc>
        <w:tc>
          <w:tcPr>
            <w:tcW w:w="196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Průřezová témata</w:t>
            </w:r>
          </w:p>
        </w:tc>
      </w:tr>
      <w:tr w:rsidR="003C0598">
        <w:trPr>
          <w:trHeight w:val="2147"/>
        </w:trPr>
        <w:tc>
          <w:tcPr>
            <w:tcW w:w="134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Číselný obor do 1 000 000</w:t>
            </w:r>
          </w:p>
          <w:p w:rsidR="003C0598" w:rsidRDefault="006E309A">
            <w:pPr>
              <w:pStyle w:val="Standard"/>
              <w:rPr>
                <w:b/>
                <w:bCs/>
                <w:sz w:val="22"/>
                <w:szCs w:val="22"/>
              </w:rPr>
            </w:pPr>
            <w:r>
              <w:rPr>
                <w:b/>
                <w:bCs/>
                <w:sz w:val="22"/>
                <w:szCs w:val="22"/>
              </w:rPr>
              <w:t>a přes milión</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b/>
                <w:bCs/>
                <w:sz w:val="22"/>
                <w:szCs w:val="22"/>
              </w:rPr>
            </w:pPr>
            <w:r>
              <w:rPr>
                <w:b/>
                <w:bCs/>
                <w:sz w:val="22"/>
                <w:szCs w:val="22"/>
              </w:rPr>
              <w:t>Desetinná čísla:</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Geometrie:</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b/>
                <w:bCs/>
                <w:sz w:val="22"/>
                <w:szCs w:val="22"/>
              </w:rPr>
            </w:pPr>
            <w:r>
              <w:rPr>
                <w:b/>
                <w:bCs/>
                <w:sz w:val="22"/>
                <w:szCs w:val="22"/>
              </w:rPr>
              <w:t>Tabulky, grafy, diagramy</w:t>
            </w:r>
          </w:p>
        </w:tc>
        <w:tc>
          <w:tcPr>
            <w:tcW w:w="354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zná posloupnost přirozených čísel</w:t>
            </w:r>
          </w:p>
          <w:p w:rsidR="003C0598" w:rsidRDefault="006E309A">
            <w:pPr>
              <w:pStyle w:val="Standard"/>
              <w:rPr>
                <w:sz w:val="22"/>
                <w:szCs w:val="22"/>
              </w:rPr>
            </w:pPr>
            <w:r>
              <w:rPr>
                <w:sz w:val="22"/>
                <w:szCs w:val="22"/>
              </w:rPr>
              <w:t>- porovnává přirozená čísla</w:t>
            </w:r>
          </w:p>
          <w:p w:rsidR="003C0598" w:rsidRDefault="006E309A">
            <w:pPr>
              <w:pStyle w:val="Standard"/>
              <w:rPr>
                <w:sz w:val="22"/>
                <w:szCs w:val="22"/>
              </w:rPr>
            </w:pPr>
            <w:r>
              <w:rPr>
                <w:sz w:val="22"/>
                <w:szCs w:val="22"/>
              </w:rPr>
              <w:t>- orientuje se na číselné ose</w:t>
            </w:r>
          </w:p>
          <w:p w:rsidR="003C0598" w:rsidRDefault="006E309A">
            <w:pPr>
              <w:pStyle w:val="Standard"/>
              <w:rPr>
                <w:sz w:val="22"/>
                <w:szCs w:val="22"/>
              </w:rPr>
            </w:pPr>
            <w:r>
              <w:rPr>
                <w:sz w:val="22"/>
                <w:szCs w:val="22"/>
              </w:rPr>
              <w:t>- zaokrouhluje čísla na milióny, statisíce, desetitisíce, tisíce, sta, desítky</w:t>
            </w:r>
          </w:p>
          <w:p w:rsidR="003C0598" w:rsidRDefault="006E309A">
            <w:pPr>
              <w:pStyle w:val="Standard"/>
              <w:rPr>
                <w:sz w:val="22"/>
                <w:szCs w:val="22"/>
              </w:rPr>
            </w:pPr>
            <w:r>
              <w:rPr>
                <w:sz w:val="22"/>
                <w:szCs w:val="22"/>
              </w:rPr>
              <w:t>- provádí odhady, kontroluje výsledky početních operací</w:t>
            </w:r>
          </w:p>
          <w:p w:rsidR="003C0598" w:rsidRDefault="006E309A">
            <w:pPr>
              <w:pStyle w:val="Standard"/>
              <w:rPr>
                <w:sz w:val="22"/>
                <w:szCs w:val="22"/>
              </w:rPr>
            </w:pPr>
            <w:r>
              <w:rPr>
                <w:sz w:val="22"/>
                <w:szCs w:val="22"/>
              </w:rPr>
              <w:t>- provádí početní výkony s přirozenými čísly</w:t>
            </w:r>
          </w:p>
          <w:p w:rsidR="003C0598" w:rsidRDefault="006E309A">
            <w:pPr>
              <w:pStyle w:val="Standard"/>
              <w:rPr>
                <w:sz w:val="22"/>
                <w:szCs w:val="22"/>
              </w:rPr>
            </w:pPr>
            <w:r>
              <w:rPr>
                <w:sz w:val="22"/>
                <w:szCs w:val="22"/>
              </w:rPr>
              <w:t>- zná písemné algoritmy početních výkonů</w:t>
            </w:r>
          </w:p>
          <w:p w:rsidR="003C0598" w:rsidRDefault="006E309A">
            <w:pPr>
              <w:pStyle w:val="Standard"/>
              <w:rPr>
                <w:sz w:val="22"/>
                <w:szCs w:val="22"/>
              </w:rPr>
            </w:pPr>
            <w:r>
              <w:rPr>
                <w:sz w:val="22"/>
                <w:szCs w:val="22"/>
              </w:rPr>
              <w:t>- umí odhadnout výsledek, provést kontrolu</w:t>
            </w:r>
          </w:p>
          <w:p w:rsidR="003C0598" w:rsidRDefault="006E309A">
            <w:pPr>
              <w:pStyle w:val="Standard"/>
              <w:rPr>
                <w:sz w:val="22"/>
                <w:szCs w:val="22"/>
              </w:rPr>
            </w:pPr>
            <w:r>
              <w:rPr>
                <w:sz w:val="22"/>
                <w:szCs w:val="22"/>
              </w:rPr>
              <w:t>- řeší a tvoří slovní úlohy, ve kterých aplikuje osvojené početní operace v oboru přirozených čísel</w:t>
            </w:r>
          </w:p>
          <w:p w:rsidR="003C0598" w:rsidRDefault="006E309A">
            <w:pPr>
              <w:pStyle w:val="Standard"/>
              <w:rPr>
                <w:sz w:val="22"/>
                <w:szCs w:val="22"/>
              </w:rPr>
            </w:pPr>
            <w:r>
              <w:rPr>
                <w:sz w:val="22"/>
                <w:szCs w:val="22"/>
              </w:rPr>
              <w:t>- využívá při pamětném i písemném počítání komutativnost a asociativnost sčítání a násobení</w:t>
            </w:r>
          </w:p>
          <w:p w:rsidR="003C0598" w:rsidRDefault="003C0598">
            <w:pPr>
              <w:pStyle w:val="Standard"/>
              <w:rPr>
                <w:sz w:val="22"/>
                <w:szCs w:val="22"/>
              </w:rPr>
            </w:pPr>
          </w:p>
          <w:p w:rsidR="003C0598" w:rsidRDefault="006E309A">
            <w:pPr>
              <w:pStyle w:val="Standard"/>
              <w:rPr>
                <w:sz w:val="22"/>
                <w:szCs w:val="22"/>
              </w:rPr>
            </w:pPr>
            <w:r>
              <w:rPr>
                <w:sz w:val="22"/>
                <w:szCs w:val="22"/>
              </w:rPr>
              <w:t>- přečte zápis desetinného čísla a vyznačí na číselné ose desetinné číslo dané hodnoty</w:t>
            </w:r>
          </w:p>
          <w:p w:rsidR="003C0598" w:rsidRDefault="006E309A">
            <w:pPr>
              <w:pStyle w:val="Standard"/>
              <w:rPr>
                <w:sz w:val="22"/>
                <w:szCs w:val="22"/>
              </w:rPr>
            </w:pPr>
            <w:r>
              <w:rPr>
                <w:sz w:val="22"/>
                <w:szCs w:val="22"/>
              </w:rPr>
              <w:t>- umí zlomek se jmenovatelem 10, 100 zapsat desetinným číslem</w:t>
            </w:r>
          </w:p>
          <w:p w:rsidR="003C0598" w:rsidRDefault="006E309A">
            <w:pPr>
              <w:pStyle w:val="Standard"/>
              <w:rPr>
                <w:sz w:val="22"/>
                <w:szCs w:val="22"/>
              </w:rPr>
            </w:pPr>
            <w:r>
              <w:rPr>
                <w:sz w:val="22"/>
                <w:szCs w:val="22"/>
              </w:rPr>
              <w:t>- používá správně desetinnou čárku</w:t>
            </w:r>
          </w:p>
          <w:p w:rsidR="003C0598" w:rsidRDefault="006E309A">
            <w:pPr>
              <w:pStyle w:val="Standard"/>
              <w:rPr>
                <w:sz w:val="22"/>
                <w:szCs w:val="22"/>
              </w:rPr>
            </w:pPr>
            <w:r>
              <w:rPr>
                <w:sz w:val="22"/>
                <w:szCs w:val="22"/>
              </w:rPr>
              <w:t>- provádí základní početní výkony s desetinnými čísly</w:t>
            </w:r>
          </w:p>
          <w:p w:rsidR="003C0598" w:rsidRDefault="006E309A">
            <w:pPr>
              <w:pStyle w:val="Standard"/>
              <w:rPr>
                <w:sz w:val="22"/>
                <w:szCs w:val="22"/>
              </w:rPr>
            </w:pPr>
            <w:r>
              <w:rPr>
                <w:sz w:val="22"/>
                <w:szCs w:val="22"/>
              </w:rPr>
              <w:t>- řeší slovní úlohy na užití desetinných čísel</w:t>
            </w:r>
          </w:p>
          <w:p w:rsidR="003C0598" w:rsidRDefault="006E309A">
            <w:pPr>
              <w:pStyle w:val="Standard"/>
              <w:rPr>
                <w:sz w:val="22"/>
                <w:szCs w:val="22"/>
              </w:rPr>
            </w:pPr>
            <w:r>
              <w:rPr>
                <w:sz w:val="22"/>
                <w:szCs w:val="22"/>
              </w:rPr>
              <w:t>-porozumí významu znaku „-„ pro zápis celého záporného čísla a toto číslo vyznačí na číselné ose</w:t>
            </w:r>
          </w:p>
          <w:p w:rsidR="003C0598" w:rsidRDefault="003C0598">
            <w:pPr>
              <w:pStyle w:val="Standard"/>
              <w:rPr>
                <w:sz w:val="22"/>
                <w:szCs w:val="22"/>
              </w:rPr>
            </w:pPr>
          </w:p>
          <w:p w:rsidR="003C0598" w:rsidRDefault="006E309A">
            <w:pPr>
              <w:pStyle w:val="Standard"/>
              <w:rPr>
                <w:sz w:val="22"/>
                <w:szCs w:val="22"/>
              </w:rPr>
            </w:pPr>
            <w:r>
              <w:rPr>
                <w:sz w:val="22"/>
                <w:szCs w:val="22"/>
              </w:rPr>
              <w:t>- umí sestrojit obdélník, čtverec a kruh</w:t>
            </w:r>
          </w:p>
          <w:p w:rsidR="003C0598" w:rsidRDefault="006E309A">
            <w:pPr>
              <w:pStyle w:val="Standard"/>
              <w:rPr>
                <w:sz w:val="22"/>
                <w:szCs w:val="22"/>
              </w:rPr>
            </w:pPr>
            <w:r>
              <w:rPr>
                <w:sz w:val="22"/>
                <w:szCs w:val="22"/>
              </w:rPr>
              <w:t>- narýsuje rovnoběžky a kolmice daným bodem</w:t>
            </w:r>
          </w:p>
          <w:p w:rsidR="003C0598" w:rsidRDefault="006E309A">
            <w:pPr>
              <w:pStyle w:val="Standard"/>
              <w:rPr>
                <w:sz w:val="22"/>
                <w:szCs w:val="22"/>
              </w:rPr>
            </w:pPr>
            <w:r>
              <w:rPr>
                <w:sz w:val="22"/>
                <w:szCs w:val="22"/>
              </w:rPr>
              <w:t>- určí obsah obrazce pomocí čtvercové sítě a užívá základní jednotky obsahu</w:t>
            </w:r>
          </w:p>
          <w:p w:rsidR="003C0598" w:rsidRDefault="006E309A">
            <w:pPr>
              <w:pStyle w:val="Standard"/>
              <w:rPr>
                <w:sz w:val="22"/>
                <w:szCs w:val="22"/>
              </w:rPr>
            </w:pPr>
            <w:r>
              <w:rPr>
                <w:sz w:val="22"/>
                <w:szCs w:val="22"/>
              </w:rPr>
              <w:t>- počítá povrch kvádru a krychle</w:t>
            </w:r>
          </w:p>
          <w:p w:rsidR="003C0598" w:rsidRDefault="006E309A">
            <w:pPr>
              <w:pStyle w:val="Standard"/>
              <w:rPr>
                <w:sz w:val="22"/>
                <w:szCs w:val="22"/>
              </w:rPr>
            </w:pPr>
            <w:r>
              <w:rPr>
                <w:sz w:val="22"/>
                <w:szCs w:val="22"/>
              </w:rPr>
              <w:t>- řeší slovní úlohy na výpočty obsahů obdélníku a čtverce</w:t>
            </w:r>
          </w:p>
          <w:p w:rsidR="003C0598" w:rsidRDefault="006E309A">
            <w:pPr>
              <w:pStyle w:val="Standard"/>
              <w:rPr>
                <w:sz w:val="22"/>
                <w:szCs w:val="22"/>
              </w:rPr>
            </w:pPr>
            <w:r>
              <w:rPr>
                <w:sz w:val="22"/>
                <w:szCs w:val="22"/>
              </w:rPr>
              <w:t>- seznámí se s objemem tělesa</w:t>
            </w:r>
          </w:p>
          <w:p w:rsidR="003C0598" w:rsidRDefault="006E309A">
            <w:pPr>
              <w:pStyle w:val="Standard"/>
              <w:rPr>
                <w:sz w:val="22"/>
                <w:szCs w:val="22"/>
              </w:rPr>
            </w:pPr>
            <w:r>
              <w:rPr>
                <w:sz w:val="22"/>
                <w:szCs w:val="22"/>
              </w:rPr>
              <w:t>- sčítá a odčítá graficky úsečky, určí délku lomené čáry, obvod mnohoúhelníku sečtením délek jeho stran</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pPr>
            <w:r>
              <w:rPr>
                <w:sz w:val="22"/>
                <w:szCs w:val="22"/>
              </w:rPr>
              <w:t xml:space="preserve">- rozpozná a znázorní ve čtvercové síti jednoduché osobě souměrné útvary a </w:t>
            </w:r>
            <w:r>
              <w:rPr>
                <w:sz w:val="22"/>
                <w:szCs w:val="22"/>
              </w:rPr>
              <w:lastRenderedPageBreak/>
              <w:t>určí osu souměrnosti útvaru překládáním papíru</w:t>
            </w:r>
          </w:p>
          <w:p w:rsidR="003C0598" w:rsidRDefault="006E309A">
            <w:pPr>
              <w:pStyle w:val="Standard"/>
              <w:rPr>
                <w:sz w:val="22"/>
                <w:szCs w:val="22"/>
              </w:rPr>
            </w:pPr>
            <w:r>
              <w:rPr>
                <w:sz w:val="22"/>
                <w:szCs w:val="22"/>
              </w:rPr>
              <w:t>- seznámení s proměnnou, s grafy, se soustavou souřadnic</w:t>
            </w:r>
          </w:p>
          <w:p w:rsidR="003C0598" w:rsidRDefault="003C0598">
            <w:pPr>
              <w:pStyle w:val="Standard"/>
              <w:rPr>
                <w:sz w:val="22"/>
                <w:szCs w:val="22"/>
              </w:rPr>
            </w:pPr>
          </w:p>
        </w:tc>
        <w:tc>
          <w:tcPr>
            <w:tcW w:w="303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čtení a zápis přirozených čísel</w:t>
            </w:r>
          </w:p>
          <w:p w:rsidR="003C0598" w:rsidRDefault="006E309A">
            <w:pPr>
              <w:pStyle w:val="Standard"/>
              <w:rPr>
                <w:sz w:val="22"/>
                <w:szCs w:val="22"/>
              </w:rPr>
            </w:pPr>
            <w:r>
              <w:rPr>
                <w:sz w:val="22"/>
                <w:szCs w:val="22"/>
              </w:rPr>
              <w:t>- porovnávaní přirozených čísel</w:t>
            </w:r>
          </w:p>
          <w:p w:rsidR="003C0598" w:rsidRDefault="006E309A">
            <w:pPr>
              <w:pStyle w:val="Standard"/>
              <w:rPr>
                <w:sz w:val="22"/>
                <w:szCs w:val="22"/>
              </w:rPr>
            </w:pPr>
            <w:r>
              <w:rPr>
                <w:sz w:val="22"/>
                <w:szCs w:val="22"/>
              </w:rPr>
              <w:t>- vyznačování čísel na číselné ose</w:t>
            </w:r>
          </w:p>
          <w:p w:rsidR="003C0598" w:rsidRDefault="006E309A">
            <w:pPr>
              <w:pStyle w:val="Standard"/>
              <w:rPr>
                <w:sz w:val="22"/>
                <w:szCs w:val="22"/>
              </w:rPr>
            </w:pPr>
            <w:r>
              <w:rPr>
                <w:sz w:val="22"/>
                <w:szCs w:val="22"/>
              </w:rPr>
              <w:t>- zaokrouhlování čísel s danou přesností</w:t>
            </w:r>
          </w:p>
          <w:p w:rsidR="003C0598" w:rsidRDefault="003C0598">
            <w:pPr>
              <w:pStyle w:val="Standard"/>
              <w:rPr>
                <w:sz w:val="22"/>
                <w:szCs w:val="22"/>
              </w:rPr>
            </w:pPr>
          </w:p>
          <w:p w:rsidR="003C0598" w:rsidRDefault="006E309A">
            <w:pPr>
              <w:pStyle w:val="Standard"/>
              <w:rPr>
                <w:sz w:val="22"/>
                <w:szCs w:val="22"/>
              </w:rPr>
            </w:pPr>
            <w:r>
              <w:rPr>
                <w:sz w:val="22"/>
                <w:szCs w:val="22"/>
              </w:rPr>
              <w:t>- početní operace a jejich procvičování v daném oboru</w:t>
            </w:r>
          </w:p>
          <w:p w:rsidR="003C0598" w:rsidRDefault="006E309A">
            <w:pPr>
              <w:pStyle w:val="Standard"/>
              <w:rPr>
                <w:sz w:val="22"/>
                <w:szCs w:val="22"/>
              </w:rPr>
            </w:pPr>
            <w:r>
              <w:rPr>
                <w:sz w:val="22"/>
                <w:szCs w:val="22"/>
              </w:rPr>
              <w:t>- písemné sčítání a odčítání, násobení a dělení</w:t>
            </w:r>
          </w:p>
          <w:p w:rsidR="003C0598" w:rsidRDefault="006E309A">
            <w:pPr>
              <w:pStyle w:val="Standard"/>
              <w:rPr>
                <w:sz w:val="22"/>
                <w:szCs w:val="22"/>
              </w:rPr>
            </w:pPr>
            <w:r>
              <w:rPr>
                <w:sz w:val="22"/>
                <w:szCs w:val="22"/>
              </w:rPr>
              <w:t>- odhad výsledku, kontrola výpočtu</w:t>
            </w:r>
          </w:p>
          <w:p w:rsidR="003C0598" w:rsidRDefault="006E309A">
            <w:pPr>
              <w:pStyle w:val="Standard"/>
              <w:rPr>
                <w:sz w:val="22"/>
                <w:szCs w:val="22"/>
              </w:rPr>
            </w:pPr>
            <w:r>
              <w:rPr>
                <w:sz w:val="22"/>
                <w:szCs w:val="22"/>
              </w:rPr>
              <w:t>- slovní úlohy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psaní a čtení desetinných čísel, porovnávání</w:t>
            </w:r>
          </w:p>
          <w:p w:rsidR="003C0598" w:rsidRDefault="006E309A">
            <w:pPr>
              <w:pStyle w:val="Standard"/>
              <w:rPr>
                <w:sz w:val="22"/>
                <w:szCs w:val="22"/>
              </w:rPr>
            </w:pPr>
            <w:r>
              <w:rPr>
                <w:sz w:val="22"/>
                <w:szCs w:val="22"/>
              </w:rPr>
              <w:t>- psaní a čtení desetinných čísel</w:t>
            </w:r>
          </w:p>
          <w:p w:rsidR="003C0598" w:rsidRDefault="006E309A">
            <w:pPr>
              <w:pStyle w:val="Zhlav"/>
              <w:tabs>
                <w:tab w:val="clear" w:pos="4536"/>
                <w:tab w:val="clear" w:pos="9072"/>
              </w:tabs>
              <w:rPr>
                <w:sz w:val="22"/>
                <w:szCs w:val="22"/>
              </w:rPr>
            </w:pPr>
            <w:r>
              <w:rPr>
                <w:sz w:val="22"/>
                <w:szCs w:val="22"/>
              </w:rPr>
              <w:t>- sčítání a odčítání, násobení a dělení desetinných čísel</w:t>
            </w:r>
          </w:p>
          <w:p w:rsidR="003C0598" w:rsidRDefault="006E309A">
            <w:pPr>
              <w:pStyle w:val="Textbody"/>
              <w:spacing w:after="0"/>
              <w:rPr>
                <w:sz w:val="22"/>
                <w:szCs w:val="22"/>
              </w:rPr>
            </w:pPr>
            <w:r>
              <w:rPr>
                <w:sz w:val="22"/>
                <w:szCs w:val="22"/>
              </w:rPr>
              <w:t>- vytváření a řešení slovních úloh na užití desetinných čísel</w:t>
            </w:r>
          </w:p>
          <w:p w:rsidR="003C0598" w:rsidRDefault="003C0598">
            <w:pPr>
              <w:pStyle w:val="Textbody"/>
              <w:spacing w:after="0"/>
              <w:rPr>
                <w:sz w:val="22"/>
                <w:szCs w:val="22"/>
              </w:rPr>
            </w:pPr>
          </w:p>
          <w:p w:rsidR="003C0598" w:rsidRDefault="003C0598">
            <w:pPr>
              <w:pStyle w:val="Textbody"/>
              <w:spacing w:after="0"/>
              <w:rPr>
                <w:sz w:val="22"/>
                <w:szCs w:val="22"/>
              </w:rPr>
            </w:pPr>
          </w:p>
          <w:p w:rsidR="003C0598" w:rsidRDefault="003C0598">
            <w:pPr>
              <w:pStyle w:val="Textbody"/>
              <w:spacing w:after="0"/>
              <w:rPr>
                <w:sz w:val="22"/>
                <w:szCs w:val="22"/>
              </w:rPr>
            </w:pPr>
          </w:p>
          <w:p w:rsidR="003C0598" w:rsidRDefault="003C0598">
            <w:pPr>
              <w:pStyle w:val="Textbody"/>
              <w:spacing w:after="0"/>
              <w:rPr>
                <w:sz w:val="22"/>
                <w:szCs w:val="22"/>
              </w:rPr>
            </w:pPr>
          </w:p>
          <w:p w:rsidR="003C0598" w:rsidRDefault="003C0598">
            <w:pPr>
              <w:pStyle w:val="Textbody"/>
              <w:spacing w:after="0"/>
              <w:rPr>
                <w:sz w:val="22"/>
                <w:szCs w:val="22"/>
              </w:rPr>
            </w:pPr>
          </w:p>
          <w:p w:rsidR="003C0598" w:rsidRDefault="003C0598">
            <w:pPr>
              <w:pStyle w:val="Textbody"/>
              <w:spacing w:after="0"/>
              <w:rPr>
                <w:sz w:val="22"/>
                <w:szCs w:val="22"/>
              </w:rPr>
            </w:pPr>
          </w:p>
          <w:p w:rsidR="003C0598" w:rsidRDefault="003C0598">
            <w:pPr>
              <w:pStyle w:val="Textbody"/>
              <w:spacing w:after="0"/>
              <w:rPr>
                <w:sz w:val="22"/>
                <w:szCs w:val="22"/>
              </w:rPr>
            </w:pPr>
          </w:p>
          <w:p w:rsidR="003C0598" w:rsidRDefault="006E309A">
            <w:pPr>
              <w:pStyle w:val="Textbody"/>
              <w:spacing w:after="0"/>
              <w:rPr>
                <w:sz w:val="22"/>
                <w:szCs w:val="22"/>
              </w:rPr>
            </w:pPr>
            <w:r>
              <w:rPr>
                <w:sz w:val="22"/>
                <w:szCs w:val="22"/>
              </w:rPr>
              <w:t>- konstrukce obdélníku a čtverce</w:t>
            </w:r>
          </w:p>
          <w:p w:rsidR="003C0598" w:rsidRDefault="006E309A">
            <w:pPr>
              <w:pStyle w:val="Standard"/>
              <w:rPr>
                <w:sz w:val="22"/>
                <w:szCs w:val="22"/>
              </w:rPr>
            </w:pPr>
            <w:r>
              <w:rPr>
                <w:sz w:val="22"/>
                <w:szCs w:val="22"/>
              </w:rPr>
              <w:t>- rýsování rovnoběžek a kolmic</w:t>
            </w:r>
          </w:p>
          <w:p w:rsidR="003C0598" w:rsidRDefault="006E309A">
            <w:pPr>
              <w:pStyle w:val="Standard"/>
              <w:rPr>
                <w:sz w:val="22"/>
                <w:szCs w:val="22"/>
              </w:rPr>
            </w:pPr>
            <w:r>
              <w:rPr>
                <w:sz w:val="22"/>
                <w:szCs w:val="22"/>
              </w:rPr>
              <w:t>- jednotky obsahu, převody jednotek</w:t>
            </w:r>
          </w:p>
          <w:p w:rsidR="003C0598" w:rsidRDefault="006E309A">
            <w:pPr>
              <w:pStyle w:val="Standard"/>
              <w:rPr>
                <w:sz w:val="22"/>
                <w:szCs w:val="22"/>
              </w:rPr>
            </w:pPr>
            <w:r>
              <w:rPr>
                <w:sz w:val="22"/>
                <w:szCs w:val="22"/>
              </w:rPr>
              <w:t>- výpočty obvodu a obsahu obdélníka a čtverce</w:t>
            </w:r>
          </w:p>
          <w:p w:rsidR="003C0598" w:rsidRDefault="006E309A">
            <w:pPr>
              <w:pStyle w:val="Standard"/>
              <w:rPr>
                <w:sz w:val="22"/>
                <w:szCs w:val="22"/>
              </w:rPr>
            </w:pPr>
            <w:r>
              <w:rPr>
                <w:sz w:val="22"/>
                <w:szCs w:val="22"/>
              </w:rPr>
              <w:t>- slovní úlohy z praxe</w:t>
            </w:r>
          </w:p>
          <w:p w:rsidR="003C0598" w:rsidRDefault="006E309A">
            <w:pPr>
              <w:pStyle w:val="Standard"/>
              <w:rPr>
                <w:sz w:val="22"/>
                <w:szCs w:val="22"/>
              </w:rPr>
            </w:pPr>
            <w:r>
              <w:rPr>
                <w:sz w:val="22"/>
                <w:szCs w:val="22"/>
              </w:rPr>
              <w:t>- problematika pojmu objemu</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dosazování za proměnnou, čtení a sestavování tabulek</w:t>
            </w:r>
          </w:p>
          <w:p w:rsidR="003C0598" w:rsidRDefault="006E309A">
            <w:pPr>
              <w:pStyle w:val="Standard"/>
              <w:rPr>
                <w:sz w:val="22"/>
                <w:szCs w:val="22"/>
              </w:rPr>
            </w:pPr>
            <w:r>
              <w:rPr>
                <w:sz w:val="22"/>
                <w:szCs w:val="22"/>
              </w:rPr>
              <w:lastRenderedPageBreak/>
              <w:t>a diagramů, zakreslování jednoduchých grafů</w:t>
            </w:r>
          </w:p>
        </w:tc>
        <w:tc>
          <w:tcPr>
            <w:tcW w:w="196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28" w:hanging="128"/>
              <w:rPr>
                <w:sz w:val="22"/>
                <w:szCs w:val="22"/>
              </w:rPr>
            </w:pPr>
            <w:r>
              <w:rPr>
                <w:sz w:val="22"/>
                <w:szCs w:val="22"/>
              </w:rPr>
              <w:lastRenderedPageBreak/>
              <w:t>OSV</w:t>
            </w:r>
          </w:p>
          <w:p w:rsidR="003C0598" w:rsidRDefault="006E309A">
            <w:pPr>
              <w:pStyle w:val="Standard"/>
              <w:ind w:left="128" w:hanging="128"/>
              <w:rPr>
                <w:sz w:val="22"/>
                <w:szCs w:val="22"/>
              </w:rPr>
            </w:pPr>
            <w:r>
              <w:rPr>
                <w:sz w:val="22"/>
                <w:szCs w:val="22"/>
              </w:rPr>
              <w:t>- Komunikace</w:t>
            </w:r>
          </w:p>
          <w:p w:rsidR="003C0598" w:rsidRDefault="006E309A">
            <w:pPr>
              <w:pStyle w:val="Standard"/>
              <w:ind w:left="128" w:hanging="128"/>
              <w:rPr>
                <w:sz w:val="22"/>
                <w:szCs w:val="22"/>
              </w:rPr>
            </w:pPr>
            <w:r>
              <w:rPr>
                <w:sz w:val="22"/>
                <w:szCs w:val="22"/>
              </w:rPr>
              <w:t>- Kooperace a soutěživost</w:t>
            </w:r>
          </w:p>
          <w:p w:rsidR="003C0598" w:rsidRDefault="006E309A">
            <w:pPr>
              <w:pStyle w:val="Standard"/>
              <w:ind w:left="128" w:hanging="128"/>
              <w:rPr>
                <w:sz w:val="22"/>
                <w:szCs w:val="22"/>
              </w:rPr>
            </w:pPr>
            <w:r>
              <w:rPr>
                <w:sz w:val="22"/>
                <w:szCs w:val="22"/>
              </w:rPr>
              <w:t>- Morální rozvoj</w:t>
            </w:r>
          </w:p>
          <w:p w:rsidR="003C0598" w:rsidRDefault="006E309A">
            <w:pPr>
              <w:pStyle w:val="Standard"/>
              <w:ind w:left="128" w:hanging="128"/>
              <w:rPr>
                <w:sz w:val="22"/>
                <w:szCs w:val="22"/>
              </w:rPr>
            </w:pPr>
            <w:r>
              <w:rPr>
                <w:sz w:val="22"/>
                <w:szCs w:val="22"/>
              </w:rPr>
              <w:t>- Řešení problémů a rozhodování</w:t>
            </w:r>
          </w:p>
          <w:p w:rsidR="003C0598" w:rsidRDefault="003C0598">
            <w:pPr>
              <w:pStyle w:val="Standard"/>
              <w:ind w:left="128" w:hanging="128"/>
              <w:rPr>
                <w:sz w:val="22"/>
                <w:szCs w:val="22"/>
              </w:rPr>
            </w:pPr>
          </w:p>
          <w:p w:rsidR="003C0598" w:rsidRDefault="006E309A">
            <w:pPr>
              <w:pStyle w:val="Standard"/>
              <w:ind w:left="128" w:hanging="128"/>
              <w:rPr>
                <w:sz w:val="22"/>
                <w:szCs w:val="22"/>
              </w:rPr>
            </w:pPr>
            <w:r>
              <w:rPr>
                <w:sz w:val="22"/>
                <w:szCs w:val="22"/>
              </w:rPr>
              <w:t>VEGS</w:t>
            </w:r>
          </w:p>
          <w:p w:rsidR="003C0598" w:rsidRDefault="006E309A">
            <w:pPr>
              <w:pStyle w:val="Standard"/>
              <w:ind w:left="128" w:hanging="128"/>
              <w:rPr>
                <w:sz w:val="22"/>
                <w:szCs w:val="22"/>
              </w:rPr>
            </w:pPr>
            <w:r>
              <w:rPr>
                <w:sz w:val="22"/>
                <w:szCs w:val="22"/>
              </w:rPr>
              <w:t>- Objevujeme Evropu a svět</w:t>
            </w:r>
          </w:p>
          <w:p w:rsidR="003C0598" w:rsidRDefault="006E309A">
            <w:pPr>
              <w:pStyle w:val="Standard"/>
              <w:ind w:left="128" w:hanging="128"/>
              <w:rPr>
                <w:sz w:val="22"/>
                <w:szCs w:val="22"/>
              </w:rPr>
            </w:pPr>
            <w:r>
              <w:rPr>
                <w:sz w:val="22"/>
                <w:szCs w:val="22"/>
              </w:rPr>
              <w:t>- Jsme Evropané</w:t>
            </w:r>
          </w:p>
          <w:p w:rsidR="003C0598" w:rsidRDefault="003C0598">
            <w:pPr>
              <w:pStyle w:val="Standard"/>
              <w:ind w:left="128" w:hanging="128"/>
              <w:rPr>
                <w:sz w:val="22"/>
                <w:szCs w:val="22"/>
              </w:rPr>
            </w:pPr>
          </w:p>
          <w:p w:rsidR="003C0598" w:rsidRDefault="006E309A">
            <w:pPr>
              <w:pStyle w:val="Standard"/>
              <w:ind w:left="128" w:hanging="128"/>
              <w:rPr>
                <w:sz w:val="22"/>
                <w:szCs w:val="22"/>
              </w:rPr>
            </w:pPr>
            <w:proofErr w:type="spellStart"/>
            <w:r>
              <w:rPr>
                <w:sz w:val="22"/>
                <w:szCs w:val="22"/>
              </w:rPr>
              <w:t>MuV</w:t>
            </w:r>
            <w:proofErr w:type="spellEnd"/>
          </w:p>
          <w:p w:rsidR="003C0598" w:rsidRDefault="006E309A">
            <w:pPr>
              <w:pStyle w:val="Standard"/>
              <w:ind w:left="128" w:hanging="128"/>
              <w:rPr>
                <w:sz w:val="22"/>
                <w:szCs w:val="22"/>
              </w:rPr>
            </w:pPr>
            <w:r>
              <w:rPr>
                <w:sz w:val="22"/>
                <w:szCs w:val="22"/>
              </w:rPr>
              <w:t>- Kulturní rozdíly</w:t>
            </w:r>
          </w:p>
          <w:p w:rsidR="003C0598" w:rsidRDefault="006E309A">
            <w:pPr>
              <w:pStyle w:val="Standard"/>
              <w:ind w:left="128" w:hanging="128"/>
              <w:rPr>
                <w:sz w:val="22"/>
                <w:szCs w:val="22"/>
              </w:rPr>
            </w:pPr>
            <w:r>
              <w:rPr>
                <w:sz w:val="22"/>
                <w:szCs w:val="22"/>
              </w:rPr>
              <w:t>- Lidské vztahy</w:t>
            </w:r>
          </w:p>
          <w:p w:rsidR="003C0598" w:rsidRDefault="003C0598">
            <w:pPr>
              <w:pStyle w:val="Standard"/>
              <w:ind w:left="128" w:hanging="128"/>
              <w:rPr>
                <w:sz w:val="22"/>
                <w:szCs w:val="22"/>
              </w:rPr>
            </w:pPr>
          </w:p>
          <w:p w:rsidR="003C0598" w:rsidRDefault="003C0598">
            <w:pPr>
              <w:pStyle w:val="Standard"/>
              <w:ind w:left="128" w:hanging="128"/>
              <w:rPr>
                <w:sz w:val="22"/>
                <w:szCs w:val="22"/>
              </w:rPr>
            </w:pPr>
          </w:p>
          <w:p w:rsidR="003C0598" w:rsidRDefault="003C0598">
            <w:pPr>
              <w:pStyle w:val="Standard"/>
              <w:ind w:left="128" w:hanging="128"/>
              <w:rPr>
                <w:sz w:val="22"/>
                <w:szCs w:val="22"/>
              </w:rPr>
            </w:pPr>
          </w:p>
          <w:p w:rsidR="003C0598" w:rsidRDefault="003C0598">
            <w:pPr>
              <w:pStyle w:val="Standard"/>
              <w:ind w:left="128" w:hanging="128"/>
              <w:rPr>
                <w:sz w:val="22"/>
                <w:szCs w:val="22"/>
              </w:rPr>
            </w:pPr>
          </w:p>
          <w:p w:rsidR="003C0598" w:rsidRDefault="003C0598">
            <w:pPr>
              <w:pStyle w:val="Standard"/>
              <w:ind w:left="128" w:hanging="128"/>
              <w:rPr>
                <w:sz w:val="22"/>
                <w:szCs w:val="22"/>
              </w:rPr>
            </w:pPr>
          </w:p>
          <w:p w:rsidR="003C0598" w:rsidRDefault="006E309A">
            <w:pPr>
              <w:pStyle w:val="Standard"/>
              <w:ind w:left="128" w:hanging="128"/>
              <w:rPr>
                <w:sz w:val="22"/>
                <w:szCs w:val="22"/>
              </w:rPr>
            </w:pPr>
            <w:r>
              <w:rPr>
                <w:sz w:val="22"/>
                <w:szCs w:val="22"/>
              </w:rPr>
              <w:t>OSV</w:t>
            </w:r>
          </w:p>
          <w:p w:rsidR="003C0598" w:rsidRDefault="006E309A">
            <w:pPr>
              <w:pStyle w:val="Standard"/>
              <w:ind w:left="128" w:hanging="128"/>
              <w:rPr>
                <w:sz w:val="22"/>
                <w:szCs w:val="22"/>
              </w:rPr>
            </w:pPr>
            <w:r>
              <w:rPr>
                <w:sz w:val="22"/>
                <w:szCs w:val="22"/>
              </w:rPr>
              <w:t>- Osobnostní rozvoj</w:t>
            </w:r>
          </w:p>
          <w:p w:rsidR="003C0598" w:rsidRDefault="006E309A">
            <w:pPr>
              <w:pStyle w:val="Standard"/>
              <w:ind w:left="128" w:hanging="128"/>
              <w:rPr>
                <w:sz w:val="22"/>
                <w:szCs w:val="22"/>
              </w:rPr>
            </w:pPr>
            <w:r>
              <w:rPr>
                <w:sz w:val="22"/>
                <w:szCs w:val="22"/>
              </w:rPr>
              <w:t>- Poznávání</w:t>
            </w:r>
          </w:p>
          <w:p w:rsidR="003C0598" w:rsidRDefault="003C0598">
            <w:pPr>
              <w:pStyle w:val="Standard"/>
              <w:ind w:left="128" w:hanging="128"/>
              <w:rPr>
                <w:sz w:val="22"/>
                <w:szCs w:val="22"/>
              </w:rPr>
            </w:pPr>
          </w:p>
          <w:p w:rsidR="003C0598" w:rsidRDefault="006E309A">
            <w:pPr>
              <w:pStyle w:val="Standard"/>
              <w:ind w:left="128" w:hanging="128"/>
              <w:rPr>
                <w:sz w:val="22"/>
                <w:szCs w:val="22"/>
              </w:rPr>
            </w:pPr>
            <w:proofErr w:type="spellStart"/>
            <w:r>
              <w:rPr>
                <w:sz w:val="22"/>
                <w:szCs w:val="22"/>
              </w:rPr>
              <w:t>MeV</w:t>
            </w:r>
            <w:proofErr w:type="spellEnd"/>
          </w:p>
          <w:p w:rsidR="003C0598" w:rsidRDefault="006E309A">
            <w:pPr>
              <w:pStyle w:val="Standard"/>
              <w:ind w:left="128" w:hanging="128"/>
              <w:rPr>
                <w:sz w:val="22"/>
                <w:szCs w:val="22"/>
              </w:rPr>
            </w:pPr>
            <w:r>
              <w:rPr>
                <w:sz w:val="22"/>
                <w:szCs w:val="22"/>
              </w:rPr>
              <w:t>- Kritické čtení a vnímání mediálních sdělení</w:t>
            </w:r>
          </w:p>
          <w:p w:rsidR="003C0598" w:rsidRDefault="006E309A">
            <w:pPr>
              <w:pStyle w:val="Standard"/>
              <w:ind w:left="128" w:hanging="128"/>
              <w:rPr>
                <w:sz w:val="22"/>
                <w:szCs w:val="22"/>
              </w:rPr>
            </w:pPr>
            <w:r>
              <w:rPr>
                <w:sz w:val="22"/>
                <w:szCs w:val="22"/>
              </w:rPr>
              <w:t>- Práce v realizačním týmu</w:t>
            </w:r>
          </w:p>
          <w:p w:rsidR="003C0598" w:rsidRDefault="003C0598">
            <w:pPr>
              <w:pStyle w:val="Standard"/>
              <w:ind w:left="128" w:hanging="128"/>
              <w:rPr>
                <w:sz w:val="22"/>
                <w:szCs w:val="22"/>
              </w:rPr>
            </w:pPr>
          </w:p>
          <w:p w:rsidR="003C0598" w:rsidRDefault="003C0598">
            <w:pPr>
              <w:pStyle w:val="Standard"/>
              <w:ind w:left="128" w:hanging="128"/>
              <w:rPr>
                <w:sz w:val="22"/>
                <w:szCs w:val="22"/>
              </w:rPr>
            </w:pPr>
          </w:p>
          <w:p w:rsidR="003C0598" w:rsidRDefault="003C0598">
            <w:pPr>
              <w:pStyle w:val="Standard"/>
              <w:ind w:left="128" w:hanging="128"/>
              <w:rPr>
                <w:sz w:val="22"/>
                <w:szCs w:val="22"/>
              </w:rPr>
            </w:pPr>
          </w:p>
          <w:p w:rsidR="003C0598" w:rsidRDefault="003C0598">
            <w:pPr>
              <w:pStyle w:val="Standard"/>
              <w:ind w:left="128" w:hanging="128"/>
              <w:rPr>
                <w:sz w:val="22"/>
                <w:szCs w:val="22"/>
              </w:rPr>
            </w:pPr>
          </w:p>
          <w:p w:rsidR="003C0598" w:rsidRDefault="006E309A">
            <w:pPr>
              <w:pStyle w:val="Standard"/>
              <w:ind w:left="128" w:hanging="128"/>
              <w:rPr>
                <w:sz w:val="22"/>
                <w:szCs w:val="22"/>
              </w:rPr>
            </w:pPr>
            <w:r>
              <w:rPr>
                <w:sz w:val="22"/>
                <w:szCs w:val="22"/>
              </w:rPr>
              <w:t>OSV</w:t>
            </w:r>
          </w:p>
          <w:p w:rsidR="003C0598" w:rsidRDefault="006E309A">
            <w:pPr>
              <w:pStyle w:val="Standard"/>
              <w:ind w:left="128" w:hanging="128"/>
              <w:rPr>
                <w:sz w:val="22"/>
                <w:szCs w:val="22"/>
              </w:rPr>
            </w:pPr>
            <w:r>
              <w:rPr>
                <w:sz w:val="22"/>
                <w:szCs w:val="22"/>
              </w:rPr>
              <w:t>- Kreativita</w:t>
            </w:r>
          </w:p>
          <w:p w:rsidR="003C0598" w:rsidRDefault="006E309A">
            <w:pPr>
              <w:pStyle w:val="Standard"/>
              <w:ind w:left="128" w:hanging="128"/>
              <w:rPr>
                <w:sz w:val="22"/>
                <w:szCs w:val="22"/>
              </w:rPr>
            </w:pPr>
            <w:r>
              <w:rPr>
                <w:sz w:val="22"/>
                <w:szCs w:val="22"/>
              </w:rPr>
              <w:t>VDO</w:t>
            </w:r>
          </w:p>
          <w:p w:rsidR="003C0598" w:rsidRDefault="006E309A">
            <w:pPr>
              <w:pStyle w:val="Standard"/>
              <w:ind w:left="128" w:hanging="128"/>
              <w:rPr>
                <w:sz w:val="22"/>
                <w:szCs w:val="22"/>
              </w:rPr>
            </w:pPr>
            <w:r>
              <w:rPr>
                <w:sz w:val="22"/>
                <w:szCs w:val="22"/>
              </w:rPr>
              <w:t>- Občanská společnost a škola</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ind w:left="128" w:hanging="128"/>
              <w:rPr>
                <w:sz w:val="22"/>
                <w:szCs w:val="22"/>
              </w:rPr>
            </w:pPr>
          </w:p>
          <w:p w:rsidR="003C0598" w:rsidRDefault="006E309A">
            <w:pPr>
              <w:pStyle w:val="Standard"/>
              <w:ind w:left="128" w:hanging="128"/>
              <w:rPr>
                <w:sz w:val="22"/>
                <w:szCs w:val="22"/>
              </w:rPr>
            </w:pPr>
            <w:r>
              <w:rPr>
                <w:sz w:val="22"/>
                <w:szCs w:val="22"/>
              </w:rPr>
              <w:t>VDO</w:t>
            </w:r>
          </w:p>
          <w:p w:rsidR="003C0598" w:rsidRDefault="006E309A">
            <w:pPr>
              <w:pStyle w:val="Standard"/>
              <w:ind w:left="128" w:hanging="128"/>
              <w:rPr>
                <w:sz w:val="22"/>
                <w:szCs w:val="22"/>
              </w:rPr>
            </w:pPr>
            <w:r>
              <w:rPr>
                <w:sz w:val="22"/>
                <w:szCs w:val="22"/>
              </w:rPr>
              <w:lastRenderedPageBreak/>
              <w:t>- Občan, společnost, stát</w:t>
            </w:r>
          </w:p>
          <w:p w:rsidR="003C0598" w:rsidRDefault="003C0598">
            <w:pPr>
              <w:pStyle w:val="Standard"/>
              <w:ind w:left="128" w:hanging="128"/>
              <w:rPr>
                <w:sz w:val="22"/>
                <w:szCs w:val="22"/>
              </w:rPr>
            </w:pPr>
          </w:p>
          <w:p w:rsidR="003C0598" w:rsidRDefault="006E309A">
            <w:pPr>
              <w:pStyle w:val="Standard"/>
              <w:ind w:left="128" w:hanging="128"/>
              <w:rPr>
                <w:sz w:val="22"/>
                <w:szCs w:val="22"/>
              </w:rPr>
            </w:pPr>
            <w:r>
              <w:rPr>
                <w:sz w:val="22"/>
                <w:szCs w:val="22"/>
              </w:rPr>
              <w:t>EV</w:t>
            </w:r>
          </w:p>
          <w:p w:rsidR="003C0598" w:rsidRDefault="006E309A">
            <w:pPr>
              <w:pStyle w:val="Standard"/>
              <w:ind w:left="128" w:hanging="128"/>
              <w:rPr>
                <w:sz w:val="22"/>
                <w:szCs w:val="22"/>
              </w:rPr>
            </w:pPr>
            <w:r>
              <w:rPr>
                <w:sz w:val="22"/>
                <w:szCs w:val="22"/>
              </w:rPr>
              <w:t>- Lidské aktivity a problémy životního prostředí</w:t>
            </w:r>
          </w:p>
        </w:tc>
      </w:tr>
    </w:tbl>
    <w:p w:rsidR="003C0598" w:rsidRDefault="003C0598">
      <w:pPr>
        <w:pStyle w:val="text-odst6za"/>
        <w:rPr>
          <w:rFonts w:ascii="Times New Roman" w:hAnsi="Times New Roman" w:cs="Times New Roman"/>
        </w:rPr>
      </w:pPr>
    </w:p>
    <w:p w:rsidR="003C0598" w:rsidRDefault="003C0598">
      <w:pPr>
        <w:pStyle w:val="text-odst6za"/>
        <w:ind w:firstLine="0"/>
        <w:rPr>
          <w:rFonts w:ascii="Times New Roman" w:hAnsi="Times New Roman" w:cs="Times New Roman"/>
        </w:rPr>
      </w:pPr>
    </w:p>
    <w:p w:rsidR="003C0598" w:rsidRDefault="006E309A">
      <w:pPr>
        <w:pStyle w:val="nadpis10"/>
        <w:pageBreakBefore/>
        <w:jc w:val="left"/>
        <w:outlineLvl w:val="9"/>
      </w:pPr>
      <w:r>
        <w:rPr>
          <w:rFonts w:ascii="Times New Roman" w:hAnsi="Times New Roman" w:cs="Times New Roman"/>
        </w:rPr>
        <w:lastRenderedPageBreak/>
        <w:t>10.3 Informační</w:t>
      </w:r>
      <w:r>
        <w:rPr>
          <w:b w:val="0"/>
          <w:bCs w:val="0"/>
          <w:sz w:val="28"/>
          <w:szCs w:val="28"/>
        </w:rPr>
        <w:t xml:space="preserve"> </w:t>
      </w:r>
      <w:r>
        <w:rPr>
          <w:rFonts w:ascii="Times New Roman" w:hAnsi="Times New Roman" w:cs="Times New Roman"/>
        </w:rPr>
        <w:t>a</w:t>
      </w:r>
      <w:r>
        <w:rPr>
          <w:b w:val="0"/>
          <w:bCs w:val="0"/>
          <w:sz w:val="28"/>
          <w:szCs w:val="28"/>
        </w:rPr>
        <w:t xml:space="preserve"> </w:t>
      </w:r>
      <w:r>
        <w:rPr>
          <w:rFonts w:ascii="Times New Roman" w:hAnsi="Times New Roman" w:cs="Times New Roman"/>
        </w:rPr>
        <w:t>komunikační</w:t>
      </w:r>
      <w:r>
        <w:rPr>
          <w:b w:val="0"/>
          <w:bCs w:val="0"/>
          <w:sz w:val="28"/>
          <w:szCs w:val="28"/>
        </w:rPr>
        <w:t xml:space="preserve"> </w:t>
      </w:r>
      <w:r>
        <w:rPr>
          <w:rFonts w:ascii="Times New Roman" w:hAnsi="Times New Roman" w:cs="Times New Roman"/>
        </w:rPr>
        <w:t>technologie</w:t>
      </w:r>
      <w:r>
        <w:rPr>
          <w:b w:val="0"/>
          <w:bCs w:val="0"/>
          <w:sz w:val="28"/>
          <w:szCs w:val="28"/>
        </w:rPr>
        <w:t xml:space="preserve"> (</w:t>
      </w:r>
      <w:r>
        <w:rPr>
          <w:rFonts w:ascii="Times New Roman" w:hAnsi="Times New Roman" w:cs="Times New Roman"/>
        </w:rPr>
        <w:t>Informatika</w:t>
      </w:r>
      <w:r>
        <w:rPr>
          <w:b w:val="0"/>
          <w:bCs w:val="0"/>
          <w:sz w:val="28"/>
          <w:szCs w:val="28"/>
        </w:rPr>
        <w:t>)</w:t>
      </w:r>
    </w:p>
    <w:p w:rsidR="003C0598" w:rsidRDefault="003C0598">
      <w:pPr>
        <w:pStyle w:val="Standard"/>
        <w:rPr>
          <w:b/>
          <w:bCs/>
          <w:sz w:val="24"/>
          <w:szCs w:val="24"/>
        </w:rPr>
      </w:pPr>
    </w:p>
    <w:p w:rsidR="003C0598" w:rsidRDefault="006E309A">
      <w:pPr>
        <w:pStyle w:val="Standard"/>
      </w:pPr>
      <w:r>
        <w:rPr>
          <w:b/>
          <w:bCs/>
          <w:sz w:val="28"/>
          <w:szCs w:val="28"/>
        </w:rPr>
        <w:t>Charakteristika</w:t>
      </w:r>
      <w:r>
        <w:rPr>
          <w:b/>
          <w:bCs/>
          <w:sz w:val="24"/>
          <w:szCs w:val="24"/>
        </w:rPr>
        <w:t xml:space="preserve"> </w:t>
      </w:r>
      <w:r>
        <w:rPr>
          <w:b/>
          <w:bCs/>
          <w:sz w:val="28"/>
          <w:szCs w:val="28"/>
        </w:rPr>
        <w:t>vyučovacího</w:t>
      </w:r>
      <w:r>
        <w:rPr>
          <w:b/>
          <w:bCs/>
          <w:sz w:val="24"/>
          <w:szCs w:val="24"/>
        </w:rPr>
        <w:t xml:space="preserve"> </w:t>
      </w:r>
      <w:r>
        <w:rPr>
          <w:b/>
          <w:bCs/>
          <w:sz w:val="28"/>
          <w:szCs w:val="28"/>
        </w:rPr>
        <w:t>předmětu</w:t>
      </w:r>
    </w:p>
    <w:p w:rsidR="003C0598" w:rsidRDefault="003C0598">
      <w:pPr>
        <w:pStyle w:val="text-odst6za"/>
        <w:spacing w:after="0"/>
        <w:jc w:val="left"/>
        <w:rPr>
          <w:rFonts w:ascii="Times New Roman" w:hAnsi="Times New Roman" w:cs="Times New Roman"/>
        </w:rPr>
      </w:pPr>
    </w:p>
    <w:p w:rsidR="003C0598" w:rsidRDefault="006E309A">
      <w:pPr>
        <w:pStyle w:val="text-odst6za"/>
        <w:spacing w:after="0"/>
        <w:ind w:firstLine="360"/>
        <w:jc w:val="left"/>
        <w:rPr>
          <w:rFonts w:ascii="Times New Roman" w:hAnsi="Times New Roman" w:cs="Times New Roman"/>
        </w:rPr>
      </w:pPr>
      <w:r>
        <w:rPr>
          <w:rFonts w:ascii="Times New Roman" w:hAnsi="Times New Roman" w:cs="Times New Roman"/>
        </w:rPr>
        <w:t>je realizován ve 4. ročníku jednou hodinou týdně</w:t>
      </w:r>
    </w:p>
    <w:p w:rsidR="003C0598" w:rsidRDefault="003C0598">
      <w:pPr>
        <w:pStyle w:val="text-odst6za"/>
        <w:spacing w:after="0"/>
        <w:jc w:val="left"/>
        <w:rPr>
          <w:rFonts w:ascii="Times New Roman" w:hAnsi="Times New Roman" w:cs="Times New Roman"/>
        </w:rPr>
      </w:pPr>
    </w:p>
    <w:p w:rsidR="003C0598" w:rsidRDefault="003C0598">
      <w:pPr>
        <w:pStyle w:val="text-odst6za"/>
        <w:spacing w:after="0"/>
        <w:jc w:val="left"/>
        <w:rPr>
          <w:rFonts w:ascii="Times New Roman" w:hAnsi="Times New Roman" w:cs="Times New Roman"/>
        </w:rPr>
      </w:pPr>
    </w:p>
    <w:p w:rsidR="003C0598" w:rsidRDefault="006E309A">
      <w:pPr>
        <w:pStyle w:val="text-odst6za"/>
        <w:spacing w:after="0"/>
        <w:ind w:firstLine="360"/>
        <w:jc w:val="left"/>
      </w:pPr>
      <w:r>
        <w:rPr>
          <w:rFonts w:ascii="Times New Roman" w:hAnsi="Times New Roman" w:cs="Times New Roman"/>
          <w:b/>
          <w:bCs/>
        </w:rPr>
        <w:t>Vzdělávací obsah je rozdělen na tři tematické okruhy:</w:t>
      </w:r>
    </w:p>
    <w:p w:rsidR="003C0598" w:rsidRDefault="003C0598">
      <w:pPr>
        <w:pStyle w:val="text-odst6za"/>
        <w:spacing w:after="0"/>
        <w:ind w:firstLine="360"/>
        <w:jc w:val="left"/>
        <w:rPr>
          <w:rFonts w:ascii="Times New Roman" w:hAnsi="Times New Roman" w:cs="Times New Roman"/>
        </w:rPr>
      </w:pPr>
    </w:p>
    <w:p w:rsidR="003C0598" w:rsidRDefault="006E309A">
      <w:pPr>
        <w:pStyle w:val="text-odst6za"/>
        <w:numPr>
          <w:ilvl w:val="0"/>
          <w:numId w:val="274"/>
        </w:numPr>
        <w:spacing w:after="0"/>
        <w:jc w:val="left"/>
        <w:rPr>
          <w:rFonts w:ascii="Times New Roman" w:hAnsi="Times New Roman" w:cs="Times New Roman"/>
        </w:rPr>
      </w:pPr>
      <w:r>
        <w:rPr>
          <w:rFonts w:ascii="Times New Roman" w:hAnsi="Times New Roman" w:cs="Times New Roman"/>
        </w:rPr>
        <w:t>Základy práce s počítačem - digitalizace</w:t>
      </w:r>
    </w:p>
    <w:p w:rsidR="003C0598" w:rsidRDefault="003C0598">
      <w:pPr>
        <w:pStyle w:val="text-odst6za"/>
        <w:spacing w:after="0"/>
        <w:ind w:firstLine="0"/>
        <w:jc w:val="left"/>
        <w:rPr>
          <w:rFonts w:ascii="Times New Roman" w:hAnsi="Times New Roman" w:cs="Times New Roman"/>
        </w:rPr>
      </w:pPr>
    </w:p>
    <w:p w:rsidR="003C0598" w:rsidRDefault="006E309A">
      <w:pPr>
        <w:pStyle w:val="text-odst6za"/>
        <w:numPr>
          <w:ilvl w:val="0"/>
          <w:numId w:val="61"/>
        </w:numPr>
        <w:spacing w:after="0"/>
        <w:jc w:val="left"/>
        <w:rPr>
          <w:rFonts w:ascii="Times New Roman" w:hAnsi="Times New Roman" w:cs="Times New Roman"/>
          <w:color w:val="000000"/>
        </w:rPr>
      </w:pPr>
      <w:r>
        <w:rPr>
          <w:rFonts w:ascii="Times New Roman" w:hAnsi="Times New Roman" w:cs="Times New Roman"/>
          <w:color w:val="000000"/>
        </w:rPr>
        <w:t>Vyhledávání informací a komunikace – informatické myšlení</w:t>
      </w:r>
    </w:p>
    <w:p w:rsidR="003C0598" w:rsidRDefault="003C0598">
      <w:pPr>
        <w:pStyle w:val="text-odst6za"/>
        <w:spacing w:after="0"/>
        <w:ind w:firstLine="0"/>
        <w:jc w:val="left"/>
        <w:rPr>
          <w:rFonts w:ascii="Times New Roman" w:hAnsi="Times New Roman" w:cs="Times New Roman"/>
        </w:rPr>
      </w:pPr>
    </w:p>
    <w:p w:rsidR="003C0598" w:rsidRDefault="006E309A">
      <w:pPr>
        <w:pStyle w:val="text-odst6za"/>
        <w:numPr>
          <w:ilvl w:val="0"/>
          <w:numId w:val="61"/>
        </w:numPr>
        <w:spacing w:after="0"/>
        <w:jc w:val="left"/>
        <w:rPr>
          <w:rFonts w:ascii="Times New Roman" w:hAnsi="Times New Roman" w:cs="Times New Roman"/>
        </w:rPr>
      </w:pPr>
      <w:r>
        <w:rPr>
          <w:rFonts w:ascii="Times New Roman" w:hAnsi="Times New Roman" w:cs="Times New Roman"/>
        </w:rPr>
        <w:t>Zpracování a využití informací</w:t>
      </w:r>
    </w:p>
    <w:p w:rsidR="003C0598" w:rsidRDefault="003C0598">
      <w:pPr>
        <w:pStyle w:val="text-odst6za"/>
        <w:spacing w:after="0"/>
        <w:jc w:val="left"/>
        <w:rPr>
          <w:rFonts w:ascii="Times New Roman" w:hAnsi="Times New Roman" w:cs="Times New Roman"/>
        </w:rPr>
      </w:pPr>
    </w:p>
    <w:p w:rsidR="003C0598" w:rsidRDefault="003C0598">
      <w:pPr>
        <w:pStyle w:val="text-odst6za"/>
        <w:spacing w:after="0"/>
        <w:jc w:val="left"/>
        <w:rPr>
          <w:rFonts w:ascii="Times New Roman" w:hAnsi="Times New Roman" w:cs="Times New Roman"/>
        </w:rPr>
      </w:pPr>
    </w:p>
    <w:p w:rsidR="003C0598" w:rsidRDefault="006E309A">
      <w:pPr>
        <w:pStyle w:val="text-odst6za"/>
        <w:spacing w:after="0"/>
        <w:ind w:firstLine="0"/>
        <w:jc w:val="left"/>
      </w:pPr>
      <w:r>
        <w:rPr>
          <w:rFonts w:ascii="Times New Roman" w:hAnsi="Times New Roman" w:cs="Times New Roman"/>
          <w:b/>
          <w:bCs/>
        </w:rPr>
        <w:t>Organizace</w:t>
      </w:r>
      <w:r>
        <w:rPr>
          <w:rFonts w:ascii="Times New Roman" w:hAnsi="Times New Roman" w:cs="Times New Roman"/>
        </w:rPr>
        <w:t xml:space="preserve"> – je nutné přihlédnout ke zkušenostem dětí z domova. Jsou velké rozdíly mezi žáky, kteří s počítačem běžně doma pracují a žáky, kteří počítač nevlastní.</w:t>
      </w:r>
    </w:p>
    <w:p w:rsidR="003C0598" w:rsidRDefault="003C0598">
      <w:pPr>
        <w:pStyle w:val="text-odst6za"/>
        <w:spacing w:after="0"/>
        <w:ind w:firstLine="0"/>
        <w:jc w:val="left"/>
        <w:rPr>
          <w:rFonts w:ascii="Times New Roman" w:hAnsi="Times New Roman" w:cs="Times New Roman"/>
        </w:rPr>
      </w:pPr>
    </w:p>
    <w:p w:rsidR="003C0598" w:rsidRDefault="006E309A">
      <w:pPr>
        <w:pStyle w:val="text-odst6za"/>
        <w:spacing w:after="0"/>
        <w:ind w:firstLine="0"/>
        <w:jc w:val="left"/>
      </w:pPr>
      <w:r>
        <w:rPr>
          <w:rFonts w:ascii="Times New Roman" w:hAnsi="Times New Roman" w:cs="Times New Roman"/>
          <w:b/>
          <w:bCs/>
        </w:rPr>
        <w:t>Průřezová témata</w:t>
      </w:r>
      <w:r>
        <w:rPr>
          <w:rFonts w:ascii="Times New Roman" w:hAnsi="Times New Roman" w:cs="Times New Roman"/>
        </w:rPr>
        <w:t xml:space="preserve"> – v tomto předmětu jsou realizována: OSV, </w:t>
      </w:r>
      <w:proofErr w:type="spellStart"/>
      <w:r>
        <w:rPr>
          <w:rFonts w:ascii="Times New Roman" w:hAnsi="Times New Roman" w:cs="Times New Roman"/>
        </w:rPr>
        <w:t>MuV</w:t>
      </w:r>
      <w:proofErr w:type="spellEnd"/>
      <w:r>
        <w:rPr>
          <w:rFonts w:ascii="Times New Roman" w:hAnsi="Times New Roman" w:cs="Times New Roman"/>
        </w:rPr>
        <w:t xml:space="preserve">, VEGS, EV, </w:t>
      </w:r>
      <w:proofErr w:type="spellStart"/>
      <w:r>
        <w:rPr>
          <w:rFonts w:ascii="Times New Roman" w:hAnsi="Times New Roman" w:cs="Times New Roman"/>
        </w:rPr>
        <w:t>MeV</w:t>
      </w:r>
      <w:proofErr w:type="spellEnd"/>
      <w:r>
        <w:rPr>
          <w:rFonts w:ascii="Times New Roman" w:hAnsi="Times New Roman" w:cs="Times New Roman"/>
        </w:rPr>
        <w:t xml:space="preserve"> a VDO.</w:t>
      </w:r>
    </w:p>
    <w:p w:rsidR="003C0598" w:rsidRDefault="003C0598">
      <w:pPr>
        <w:pStyle w:val="text-odst6za"/>
        <w:spacing w:after="0"/>
        <w:jc w:val="left"/>
        <w:rPr>
          <w:rFonts w:ascii="Times New Roman" w:hAnsi="Times New Roman" w:cs="Times New Roman"/>
          <w:sz w:val="26"/>
          <w:szCs w:val="26"/>
        </w:rPr>
      </w:pPr>
    </w:p>
    <w:p w:rsidR="003C0598" w:rsidRDefault="006E309A">
      <w:pPr>
        <w:pStyle w:val="text-odst6za"/>
        <w:spacing w:after="0"/>
        <w:ind w:firstLine="0"/>
        <w:jc w:val="left"/>
        <w:rPr>
          <w:rFonts w:ascii="Times New Roman" w:hAnsi="Times New Roman" w:cs="Times New Roman"/>
          <w:b/>
          <w:bCs/>
          <w:sz w:val="26"/>
          <w:szCs w:val="26"/>
        </w:rPr>
      </w:pPr>
      <w:r>
        <w:rPr>
          <w:rFonts w:ascii="Times New Roman" w:hAnsi="Times New Roman" w:cs="Times New Roman"/>
          <w:b/>
          <w:bCs/>
          <w:sz w:val="26"/>
          <w:szCs w:val="26"/>
        </w:rPr>
        <w:t>VÝCHOVNÉ A VZDĚLÁVACÍ STRATEGIE PRO ROZVOJ KLÍČOVÝCH KOMPETENCÍ ŽÁKŮ</w:t>
      </w:r>
    </w:p>
    <w:p w:rsidR="003C0598" w:rsidRDefault="003C0598">
      <w:pPr>
        <w:pStyle w:val="text-odst6za"/>
        <w:spacing w:after="0"/>
        <w:jc w:val="left"/>
        <w:rPr>
          <w:rFonts w:ascii="Times New Roman" w:hAnsi="Times New Roman" w:cs="Times New Roman"/>
        </w:rPr>
      </w:pP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k učení</w:t>
      </w:r>
    </w:p>
    <w:p w:rsidR="003C0598" w:rsidRDefault="006E309A">
      <w:pPr>
        <w:pStyle w:val="text-odst6za"/>
        <w:numPr>
          <w:ilvl w:val="0"/>
          <w:numId w:val="275"/>
        </w:numPr>
        <w:tabs>
          <w:tab w:val="left" w:pos="2138"/>
        </w:tabs>
        <w:spacing w:after="0"/>
        <w:ind w:left="1069" w:firstLine="709"/>
        <w:jc w:val="left"/>
        <w:rPr>
          <w:rFonts w:ascii="Times New Roman" w:hAnsi="Times New Roman" w:cs="Times New Roman"/>
        </w:rPr>
      </w:pPr>
      <w:r>
        <w:rPr>
          <w:rFonts w:ascii="Times New Roman" w:hAnsi="Times New Roman" w:cs="Times New Roman"/>
        </w:rPr>
        <w:t>žáci jsou vedeni k osvojení si základní počítačové terminologie, orientují se na internetu</w:t>
      </w:r>
    </w:p>
    <w:p w:rsidR="003C0598" w:rsidRDefault="006E309A">
      <w:pPr>
        <w:pStyle w:val="text-odst6za"/>
        <w:numPr>
          <w:ilvl w:val="0"/>
          <w:numId w:val="63"/>
        </w:numPr>
        <w:tabs>
          <w:tab w:val="left" w:pos="2138"/>
        </w:tabs>
        <w:spacing w:after="0"/>
        <w:ind w:left="1069" w:firstLine="709"/>
        <w:jc w:val="left"/>
      </w:pPr>
      <w:r>
        <w:rPr>
          <w:rFonts w:ascii="Times New Roman" w:hAnsi="Times New Roman" w:cs="Times New Roman"/>
        </w:rPr>
        <w:t xml:space="preserve">učitel </w:t>
      </w:r>
      <w:r>
        <w:rPr>
          <w:rFonts w:ascii="Times New Roman" w:hAnsi="Times New Roman" w:cs="Times New Roman"/>
          <w:color w:val="000000"/>
        </w:rPr>
        <w:t>umožňuje žákům, aby se naučili na základě jasných kritérií hodnotit své činnosti nebo výsledky</w:t>
      </w:r>
    </w:p>
    <w:p w:rsidR="003C0598" w:rsidRDefault="006E309A">
      <w:pPr>
        <w:pStyle w:val="text-odst6za"/>
        <w:numPr>
          <w:ilvl w:val="0"/>
          <w:numId w:val="63"/>
        </w:numPr>
        <w:tabs>
          <w:tab w:val="left" w:pos="2138"/>
        </w:tabs>
        <w:spacing w:after="0"/>
        <w:ind w:left="1069" w:firstLine="709"/>
        <w:jc w:val="left"/>
        <w:rPr>
          <w:rFonts w:ascii="Times New Roman" w:hAnsi="Times New Roman" w:cs="Times New Roman"/>
          <w:color w:val="000000"/>
        </w:rPr>
      </w:pPr>
      <w:r>
        <w:rPr>
          <w:rFonts w:ascii="Times New Roman" w:hAnsi="Times New Roman" w:cs="Times New Roman"/>
          <w:color w:val="000000"/>
        </w:rPr>
        <w:t>spolupráce a sdílení prostřednictvím digitálních technologií</w:t>
      </w:r>
    </w:p>
    <w:p w:rsidR="003C0598" w:rsidRDefault="003C0598">
      <w:pPr>
        <w:pStyle w:val="text-odst6za"/>
        <w:spacing w:after="0"/>
        <w:ind w:left="709" w:firstLine="0"/>
        <w:jc w:val="left"/>
        <w:rPr>
          <w:rFonts w:ascii="Times New Roman" w:hAnsi="Times New Roman" w:cs="Times New Roman"/>
          <w:color w:val="000000"/>
        </w:rPr>
      </w:pPr>
    </w:p>
    <w:p w:rsidR="003C0598" w:rsidRDefault="006E309A">
      <w:pPr>
        <w:pStyle w:val="text-odst6za"/>
        <w:rPr>
          <w:rFonts w:ascii="Times New Roman" w:hAnsi="Times New Roman" w:cs="Times New Roman"/>
          <w:color w:val="000000"/>
          <w:sz w:val="28"/>
          <w:szCs w:val="28"/>
        </w:rPr>
      </w:pPr>
      <w:r>
        <w:rPr>
          <w:rFonts w:ascii="Times New Roman" w:hAnsi="Times New Roman" w:cs="Times New Roman"/>
          <w:color w:val="000000"/>
          <w:sz w:val="28"/>
          <w:szCs w:val="28"/>
        </w:rPr>
        <w:t>Kompetence k řešení problémů</w:t>
      </w:r>
    </w:p>
    <w:p w:rsidR="003C0598" w:rsidRDefault="006E309A">
      <w:pPr>
        <w:pStyle w:val="text-odst6za"/>
        <w:numPr>
          <w:ilvl w:val="0"/>
          <w:numId w:val="276"/>
        </w:numPr>
        <w:tabs>
          <w:tab w:val="left" w:pos="2138"/>
        </w:tabs>
        <w:spacing w:after="0"/>
        <w:ind w:left="1069" w:firstLine="709"/>
        <w:jc w:val="left"/>
        <w:rPr>
          <w:rFonts w:ascii="Times New Roman" w:hAnsi="Times New Roman" w:cs="Times New Roman"/>
          <w:color w:val="000000"/>
        </w:rPr>
      </w:pPr>
      <w:r>
        <w:rPr>
          <w:rFonts w:ascii="Times New Roman" w:hAnsi="Times New Roman" w:cs="Times New Roman"/>
          <w:color w:val="000000"/>
        </w:rPr>
        <w:t>uplatňují zásady bezpečného vyhledávání informací na internetu</w:t>
      </w:r>
    </w:p>
    <w:p w:rsidR="003C0598" w:rsidRDefault="006E309A">
      <w:pPr>
        <w:pStyle w:val="text-odst6za"/>
        <w:numPr>
          <w:ilvl w:val="0"/>
          <w:numId w:val="64"/>
        </w:numPr>
        <w:tabs>
          <w:tab w:val="left" w:pos="2138"/>
        </w:tabs>
        <w:spacing w:after="0"/>
        <w:ind w:left="1069" w:firstLine="709"/>
        <w:jc w:val="left"/>
        <w:rPr>
          <w:rFonts w:ascii="Times New Roman" w:hAnsi="Times New Roman" w:cs="Times New Roman"/>
          <w:color w:val="000000"/>
        </w:rPr>
      </w:pPr>
      <w:r>
        <w:rPr>
          <w:rFonts w:ascii="Times New Roman" w:hAnsi="Times New Roman" w:cs="Times New Roman"/>
          <w:color w:val="000000"/>
        </w:rPr>
        <w:t>učitel dodává žákům sebedůvěru, podle potřeby žákům v činnostech pomáhá</w:t>
      </w:r>
    </w:p>
    <w:p w:rsidR="003C0598" w:rsidRDefault="006E309A">
      <w:pPr>
        <w:pStyle w:val="text-odst6za"/>
        <w:numPr>
          <w:ilvl w:val="0"/>
          <w:numId w:val="64"/>
        </w:numPr>
        <w:tabs>
          <w:tab w:val="left" w:pos="2138"/>
        </w:tabs>
        <w:spacing w:after="0"/>
        <w:ind w:left="1069" w:firstLine="709"/>
        <w:jc w:val="left"/>
        <w:rPr>
          <w:rFonts w:ascii="Times New Roman" w:hAnsi="Times New Roman" w:cs="Times New Roman"/>
          <w:color w:val="000000"/>
        </w:rPr>
      </w:pPr>
      <w:r>
        <w:rPr>
          <w:rFonts w:ascii="Times New Roman" w:hAnsi="Times New Roman" w:cs="Times New Roman"/>
          <w:color w:val="000000"/>
        </w:rPr>
        <w:t>využívaní digitálních technologií</w:t>
      </w:r>
    </w:p>
    <w:p w:rsidR="003C0598" w:rsidRDefault="003C0598">
      <w:pPr>
        <w:pStyle w:val="text-odst6za"/>
        <w:spacing w:after="0"/>
        <w:ind w:firstLine="0"/>
        <w:jc w:val="left"/>
        <w:rPr>
          <w:rFonts w:ascii="Times New Roman" w:hAnsi="Times New Roman" w:cs="Times New Roman"/>
          <w:color w:val="000000"/>
        </w:rPr>
      </w:pP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komunikativní</w:t>
      </w:r>
    </w:p>
    <w:p w:rsidR="003C0598" w:rsidRDefault="006E309A">
      <w:pPr>
        <w:pStyle w:val="text-odst6za"/>
        <w:numPr>
          <w:ilvl w:val="0"/>
          <w:numId w:val="277"/>
        </w:numPr>
        <w:tabs>
          <w:tab w:val="left" w:pos="2138"/>
        </w:tabs>
        <w:spacing w:after="0"/>
        <w:ind w:left="1069" w:firstLine="709"/>
        <w:jc w:val="left"/>
        <w:rPr>
          <w:rFonts w:ascii="Times New Roman" w:hAnsi="Times New Roman" w:cs="Times New Roman"/>
        </w:rPr>
      </w:pPr>
      <w:r>
        <w:rPr>
          <w:rFonts w:ascii="Times New Roman" w:hAnsi="Times New Roman" w:cs="Times New Roman"/>
        </w:rPr>
        <w:t>žáci jsou vedeni ke spolupráci při jednoduchých i složitějších činnostech, k výměně zkušeností a poznatků</w:t>
      </w:r>
    </w:p>
    <w:p w:rsidR="003C0598" w:rsidRDefault="006E309A">
      <w:pPr>
        <w:pStyle w:val="text-odst6za"/>
        <w:numPr>
          <w:ilvl w:val="0"/>
          <w:numId w:val="65"/>
        </w:numPr>
        <w:tabs>
          <w:tab w:val="left" w:pos="2138"/>
        </w:tabs>
        <w:spacing w:after="0"/>
        <w:ind w:left="1069" w:firstLine="709"/>
        <w:jc w:val="left"/>
        <w:rPr>
          <w:rFonts w:ascii="Times New Roman" w:hAnsi="Times New Roman" w:cs="Times New Roman"/>
        </w:rPr>
      </w:pPr>
      <w:r>
        <w:rPr>
          <w:rFonts w:ascii="Times New Roman" w:hAnsi="Times New Roman" w:cs="Times New Roman"/>
        </w:rPr>
        <w:t>učitel vede žáky k vzájemnému naslouchání a oceňování přínosu druhých, vytváří příležitosti pro komunikaci</w:t>
      </w:r>
    </w:p>
    <w:p w:rsidR="003C0598" w:rsidRDefault="006E309A">
      <w:pPr>
        <w:pStyle w:val="text-odst6za"/>
        <w:numPr>
          <w:ilvl w:val="0"/>
          <w:numId w:val="65"/>
        </w:numPr>
        <w:tabs>
          <w:tab w:val="left" w:pos="2138"/>
        </w:tabs>
        <w:spacing w:after="0"/>
        <w:ind w:left="1069" w:firstLine="709"/>
        <w:jc w:val="left"/>
        <w:rPr>
          <w:rFonts w:ascii="Times New Roman" w:hAnsi="Times New Roman" w:cs="Times New Roman"/>
        </w:rPr>
      </w:pPr>
      <w:r>
        <w:rPr>
          <w:rFonts w:ascii="Times New Roman" w:hAnsi="Times New Roman" w:cs="Times New Roman"/>
        </w:rPr>
        <w:t>poznávají úlohy informací a informačních činností, učí se využívat moderní informační technologie</w:t>
      </w:r>
    </w:p>
    <w:p w:rsidR="003C0598" w:rsidRDefault="003C0598">
      <w:pPr>
        <w:pStyle w:val="text-odst6za"/>
        <w:spacing w:after="0"/>
        <w:ind w:firstLine="0"/>
        <w:jc w:val="left"/>
        <w:rPr>
          <w:rFonts w:ascii="Times New Roman" w:hAnsi="Times New Roman" w:cs="Times New Roman"/>
        </w:rPr>
      </w:pP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sociální a personální</w:t>
      </w:r>
    </w:p>
    <w:p w:rsidR="003C0598" w:rsidRDefault="006E309A">
      <w:pPr>
        <w:pStyle w:val="text-odst6za"/>
        <w:numPr>
          <w:ilvl w:val="0"/>
          <w:numId w:val="278"/>
        </w:numPr>
        <w:tabs>
          <w:tab w:val="left" w:pos="2138"/>
        </w:tabs>
        <w:spacing w:after="0"/>
        <w:ind w:left="1069" w:firstLine="709"/>
        <w:jc w:val="left"/>
        <w:rPr>
          <w:rFonts w:ascii="Times New Roman" w:hAnsi="Times New Roman" w:cs="Times New Roman"/>
        </w:rPr>
      </w:pPr>
      <w:r>
        <w:rPr>
          <w:rFonts w:ascii="Times New Roman" w:hAnsi="Times New Roman" w:cs="Times New Roman"/>
        </w:rPr>
        <w:t>žáci jsou vedeni k pomoci kamarádům, kteří z jakéhokoliv důvodu počítač nevlastní, nebo nemají přístup na internet</w:t>
      </w:r>
    </w:p>
    <w:p w:rsidR="003C0598" w:rsidRDefault="006E309A">
      <w:pPr>
        <w:pStyle w:val="text-odst6za"/>
        <w:numPr>
          <w:ilvl w:val="0"/>
          <w:numId w:val="62"/>
        </w:numPr>
        <w:tabs>
          <w:tab w:val="left" w:pos="2138"/>
        </w:tabs>
        <w:spacing w:after="0"/>
        <w:ind w:left="1069" w:firstLine="709"/>
        <w:jc w:val="left"/>
      </w:pPr>
      <w:r>
        <w:rPr>
          <w:rFonts w:ascii="Times New Roman" w:hAnsi="Times New Roman" w:cs="Times New Roman"/>
        </w:rPr>
        <w:lastRenderedPageBreak/>
        <w:t xml:space="preserve">učitel zadává </w:t>
      </w:r>
      <w:r>
        <w:rPr>
          <w:rFonts w:ascii="Times New Roman" w:hAnsi="Times New Roman" w:cs="Times New Roman"/>
          <w:color w:val="000000"/>
        </w:rPr>
        <w:t>takové úkoly, při nichž mohou žáci spolupracovat, umožňuje každému žákovi splnit úkol, zažít úspěch</w:t>
      </w:r>
    </w:p>
    <w:p w:rsidR="003C0598" w:rsidRDefault="006E309A">
      <w:pPr>
        <w:pStyle w:val="text-odst6za"/>
        <w:numPr>
          <w:ilvl w:val="0"/>
          <w:numId w:val="62"/>
        </w:numPr>
        <w:tabs>
          <w:tab w:val="left" w:pos="2138"/>
        </w:tabs>
        <w:spacing w:after="0"/>
        <w:ind w:left="1069" w:firstLine="709"/>
        <w:jc w:val="left"/>
        <w:rPr>
          <w:rFonts w:ascii="Times New Roman" w:hAnsi="Times New Roman" w:cs="Times New Roman"/>
          <w:color w:val="000000"/>
        </w:rPr>
      </w:pPr>
      <w:r>
        <w:rPr>
          <w:rFonts w:ascii="Times New Roman" w:hAnsi="Times New Roman" w:cs="Times New Roman"/>
          <w:color w:val="000000"/>
        </w:rPr>
        <w:t>etika digitálního prostředí</w:t>
      </w:r>
    </w:p>
    <w:p w:rsidR="003C0598" w:rsidRDefault="003C0598">
      <w:pPr>
        <w:pStyle w:val="text-odst6za"/>
        <w:rPr>
          <w:rFonts w:ascii="Times New Roman" w:hAnsi="Times New Roman" w:cs="Times New Roman"/>
          <w:color w:val="000000"/>
          <w:sz w:val="28"/>
          <w:szCs w:val="28"/>
        </w:rPr>
      </w:pPr>
    </w:p>
    <w:p w:rsidR="003C0598" w:rsidRDefault="006E309A">
      <w:pPr>
        <w:pStyle w:val="text-odst6za"/>
        <w:rPr>
          <w:rFonts w:ascii="Times New Roman" w:hAnsi="Times New Roman" w:cs="Times New Roman"/>
          <w:color w:val="000000"/>
          <w:sz w:val="28"/>
          <w:szCs w:val="28"/>
        </w:rPr>
      </w:pPr>
      <w:r>
        <w:rPr>
          <w:rFonts w:ascii="Times New Roman" w:hAnsi="Times New Roman" w:cs="Times New Roman"/>
          <w:color w:val="000000"/>
          <w:sz w:val="28"/>
          <w:szCs w:val="28"/>
        </w:rPr>
        <w:t>Kompetence občanská</w:t>
      </w:r>
    </w:p>
    <w:p w:rsidR="003C0598" w:rsidRDefault="006E309A">
      <w:pPr>
        <w:pStyle w:val="text-odst6za"/>
        <w:numPr>
          <w:ilvl w:val="0"/>
          <w:numId w:val="279"/>
        </w:numPr>
        <w:tabs>
          <w:tab w:val="left" w:pos="2138"/>
        </w:tabs>
        <w:spacing w:after="0"/>
        <w:ind w:left="1069" w:firstLine="709"/>
        <w:jc w:val="left"/>
        <w:rPr>
          <w:rFonts w:ascii="Times New Roman" w:hAnsi="Times New Roman" w:cs="Times New Roman"/>
        </w:rPr>
      </w:pPr>
      <w:r>
        <w:rPr>
          <w:rFonts w:ascii="Times New Roman" w:hAnsi="Times New Roman" w:cs="Times New Roman"/>
        </w:rPr>
        <w:t>žáci projevují přiměřenou samostatnost při práci s počítačem, nebojí se internetu a vyhledávání informací</w:t>
      </w:r>
    </w:p>
    <w:p w:rsidR="003C0598" w:rsidRDefault="006E309A">
      <w:pPr>
        <w:pStyle w:val="text-odst6za"/>
        <w:numPr>
          <w:ilvl w:val="0"/>
          <w:numId w:val="66"/>
        </w:numPr>
        <w:tabs>
          <w:tab w:val="left" w:pos="2138"/>
        </w:tabs>
        <w:spacing w:after="0"/>
        <w:ind w:left="1069" w:firstLine="709"/>
        <w:jc w:val="left"/>
        <w:rPr>
          <w:rFonts w:ascii="Times New Roman" w:hAnsi="Times New Roman" w:cs="Times New Roman"/>
        </w:rPr>
      </w:pPr>
      <w:r>
        <w:rPr>
          <w:rFonts w:ascii="Times New Roman" w:hAnsi="Times New Roman" w:cs="Times New Roman"/>
        </w:rPr>
        <w:t>učitel žákům umožňuje, aby se podíleli na utváření kritérií hodnocení činností nebo jejich výsledků</w:t>
      </w:r>
    </w:p>
    <w:p w:rsidR="003C0598" w:rsidRDefault="003C0598">
      <w:pPr>
        <w:pStyle w:val="text-odst6za"/>
        <w:spacing w:after="0"/>
        <w:jc w:val="left"/>
        <w:rPr>
          <w:rFonts w:ascii="Times New Roman" w:hAnsi="Times New Roman" w:cs="Times New Roman"/>
        </w:rPr>
      </w:pPr>
    </w:p>
    <w:p w:rsidR="003C0598" w:rsidRDefault="006E309A">
      <w:pPr>
        <w:pStyle w:val="text-odst6za"/>
      </w:pPr>
      <w:r>
        <w:rPr>
          <w:rFonts w:ascii="Times New Roman" w:hAnsi="Times New Roman" w:cs="Times New Roman"/>
          <w:sz w:val="28"/>
          <w:szCs w:val="28"/>
        </w:rPr>
        <w:t>Kompetence pra</w:t>
      </w:r>
      <w:r>
        <w:rPr>
          <w:rFonts w:ascii="Times New Roman" w:hAnsi="Times New Roman" w:cs="Times New Roman"/>
          <w:color w:val="000000"/>
          <w:sz w:val="28"/>
          <w:szCs w:val="28"/>
        </w:rPr>
        <w:t>covní</w:t>
      </w:r>
    </w:p>
    <w:p w:rsidR="003C0598" w:rsidRDefault="006E309A">
      <w:pPr>
        <w:pStyle w:val="text-odst6za"/>
        <w:numPr>
          <w:ilvl w:val="0"/>
          <w:numId w:val="280"/>
        </w:numPr>
        <w:tabs>
          <w:tab w:val="left" w:pos="2138"/>
        </w:tabs>
        <w:spacing w:after="0"/>
        <w:ind w:left="1069" w:firstLine="709"/>
        <w:jc w:val="left"/>
        <w:rPr>
          <w:rFonts w:ascii="Times New Roman" w:hAnsi="Times New Roman" w:cs="Times New Roman"/>
          <w:color w:val="000000"/>
        </w:rPr>
      </w:pPr>
      <w:r>
        <w:rPr>
          <w:rFonts w:ascii="Times New Roman" w:hAnsi="Times New Roman" w:cs="Times New Roman"/>
          <w:color w:val="000000"/>
        </w:rPr>
        <w:t>žáci jsou vedeni učitelem k uplatňování hlavních zásad hygieny a bezpečnosti při práci s počítačem</w:t>
      </w:r>
    </w:p>
    <w:p w:rsidR="003C0598" w:rsidRDefault="006E309A">
      <w:pPr>
        <w:pStyle w:val="text-odst6za"/>
        <w:numPr>
          <w:ilvl w:val="0"/>
          <w:numId w:val="67"/>
        </w:numPr>
        <w:tabs>
          <w:tab w:val="left" w:pos="2138"/>
        </w:tabs>
        <w:spacing w:after="0"/>
        <w:ind w:left="1069" w:firstLine="709"/>
        <w:jc w:val="left"/>
        <w:rPr>
          <w:rFonts w:ascii="Times New Roman" w:hAnsi="Times New Roman" w:cs="Times New Roman"/>
          <w:color w:val="000000"/>
        </w:rPr>
      </w:pPr>
      <w:r>
        <w:rPr>
          <w:rFonts w:ascii="Times New Roman" w:hAnsi="Times New Roman" w:cs="Times New Roman"/>
          <w:color w:val="000000"/>
        </w:rPr>
        <w:t>ochrana zdraví</w:t>
      </w:r>
    </w:p>
    <w:p w:rsidR="003C0598" w:rsidRDefault="006E309A">
      <w:pPr>
        <w:pStyle w:val="text-odst6za"/>
        <w:numPr>
          <w:ilvl w:val="0"/>
          <w:numId w:val="67"/>
        </w:numPr>
        <w:tabs>
          <w:tab w:val="left" w:pos="2138"/>
        </w:tabs>
        <w:spacing w:after="0"/>
        <w:ind w:left="1069" w:firstLine="709"/>
        <w:jc w:val="left"/>
        <w:rPr>
          <w:rFonts w:ascii="Times New Roman" w:hAnsi="Times New Roman" w:cs="Times New Roman"/>
          <w:color w:val="000000"/>
        </w:rPr>
      </w:pPr>
      <w:r>
        <w:rPr>
          <w:rFonts w:ascii="Times New Roman" w:hAnsi="Times New Roman" w:cs="Times New Roman"/>
          <w:color w:val="000000"/>
        </w:rPr>
        <w:t>práce s hotovým obsahem, remix</w:t>
      </w:r>
    </w:p>
    <w:p w:rsidR="003C0598" w:rsidRDefault="006E309A">
      <w:pPr>
        <w:pStyle w:val="text-odst6za"/>
        <w:numPr>
          <w:ilvl w:val="0"/>
          <w:numId w:val="67"/>
        </w:numPr>
        <w:tabs>
          <w:tab w:val="left" w:pos="2138"/>
        </w:tabs>
        <w:spacing w:after="0"/>
        <w:ind w:left="1069" w:firstLine="709"/>
        <w:jc w:val="left"/>
        <w:rPr>
          <w:rFonts w:ascii="Times New Roman" w:hAnsi="Times New Roman" w:cs="Times New Roman"/>
          <w:color w:val="000000"/>
        </w:rPr>
      </w:pPr>
      <w:r>
        <w:rPr>
          <w:rFonts w:ascii="Times New Roman" w:hAnsi="Times New Roman" w:cs="Times New Roman"/>
          <w:color w:val="000000"/>
        </w:rPr>
        <w:t>ovládání počítače</w:t>
      </w:r>
    </w:p>
    <w:p w:rsidR="003C0598" w:rsidRDefault="006E309A">
      <w:pPr>
        <w:pStyle w:val="text-odst6za"/>
        <w:numPr>
          <w:ilvl w:val="0"/>
          <w:numId w:val="67"/>
        </w:numPr>
        <w:tabs>
          <w:tab w:val="left" w:pos="2138"/>
        </w:tabs>
        <w:spacing w:after="0"/>
        <w:ind w:left="1069" w:firstLine="709"/>
        <w:jc w:val="left"/>
        <w:rPr>
          <w:rFonts w:ascii="Times New Roman" w:hAnsi="Times New Roman" w:cs="Times New Roman"/>
          <w:color w:val="000000"/>
        </w:rPr>
      </w:pPr>
      <w:r>
        <w:rPr>
          <w:rFonts w:ascii="Times New Roman" w:hAnsi="Times New Roman" w:cs="Times New Roman"/>
          <w:color w:val="000000"/>
        </w:rPr>
        <w:t>ochrana dat</w:t>
      </w:r>
    </w:p>
    <w:p w:rsidR="003C0598" w:rsidRDefault="006E309A">
      <w:pPr>
        <w:pStyle w:val="text-odst6za"/>
        <w:numPr>
          <w:ilvl w:val="0"/>
          <w:numId w:val="67"/>
        </w:numPr>
        <w:tabs>
          <w:tab w:val="left" w:pos="2138"/>
        </w:tabs>
        <w:spacing w:after="0"/>
        <w:ind w:left="1069" w:firstLine="709"/>
        <w:jc w:val="left"/>
        <w:rPr>
          <w:rFonts w:ascii="Times New Roman" w:hAnsi="Times New Roman" w:cs="Times New Roman"/>
          <w:color w:val="000000"/>
        </w:rPr>
      </w:pPr>
      <w:r>
        <w:rPr>
          <w:rFonts w:ascii="Times New Roman" w:hAnsi="Times New Roman" w:cs="Times New Roman"/>
          <w:color w:val="000000"/>
        </w:rPr>
        <w:t>zpracování a prezentace informací</w:t>
      </w:r>
    </w:p>
    <w:p w:rsidR="003C0598" w:rsidRDefault="006E309A">
      <w:pPr>
        <w:pStyle w:val="text-odst6za"/>
        <w:numPr>
          <w:ilvl w:val="0"/>
          <w:numId w:val="67"/>
        </w:numPr>
        <w:tabs>
          <w:tab w:val="left" w:pos="2138"/>
        </w:tabs>
        <w:spacing w:after="0"/>
        <w:ind w:left="1069" w:firstLine="709"/>
        <w:jc w:val="left"/>
        <w:rPr>
          <w:rFonts w:ascii="Times New Roman" w:hAnsi="Times New Roman" w:cs="Times New Roman"/>
          <w:color w:val="000000"/>
        </w:rPr>
      </w:pPr>
      <w:r>
        <w:rPr>
          <w:rFonts w:ascii="Times New Roman" w:hAnsi="Times New Roman" w:cs="Times New Roman"/>
          <w:color w:val="000000"/>
        </w:rPr>
        <w:t>věrohodnost a relevance informací</w:t>
      </w:r>
    </w:p>
    <w:p w:rsidR="003C0598" w:rsidRDefault="003C0598">
      <w:pPr>
        <w:pStyle w:val="Nadpis1"/>
        <w:jc w:val="left"/>
      </w:pPr>
    </w:p>
    <w:p w:rsidR="003C0598" w:rsidRDefault="003C0598">
      <w:pPr>
        <w:pStyle w:val="Nadpis1"/>
      </w:pPr>
    </w:p>
    <w:p w:rsidR="003C0598" w:rsidRDefault="006E309A">
      <w:pPr>
        <w:pStyle w:val="Standard"/>
        <w:rPr>
          <w:b/>
          <w:bCs/>
          <w:sz w:val="28"/>
          <w:szCs w:val="28"/>
        </w:rPr>
      </w:pPr>
      <w:r>
        <w:rPr>
          <w:b/>
          <w:bCs/>
          <w:sz w:val="28"/>
          <w:szCs w:val="28"/>
        </w:rPr>
        <w:t>Informační a komunikační technologie (Informatika):</w:t>
      </w:r>
    </w:p>
    <w:p w:rsidR="003C0598" w:rsidRDefault="003C0598">
      <w:pPr>
        <w:pStyle w:val="Standard"/>
        <w:rPr>
          <w:b/>
          <w:bCs/>
          <w:sz w:val="28"/>
          <w:szCs w:val="28"/>
        </w:rPr>
      </w:pPr>
    </w:p>
    <w:tbl>
      <w:tblPr>
        <w:tblW w:w="9895" w:type="dxa"/>
        <w:tblInd w:w="-70" w:type="dxa"/>
        <w:tblLayout w:type="fixed"/>
        <w:tblCellMar>
          <w:left w:w="10" w:type="dxa"/>
          <w:right w:w="10" w:type="dxa"/>
        </w:tblCellMar>
        <w:tblLook w:val="04A0" w:firstRow="1" w:lastRow="0" w:firstColumn="1" w:lastColumn="0" w:noHBand="0" w:noVBand="1"/>
      </w:tblPr>
      <w:tblGrid>
        <w:gridCol w:w="1450"/>
        <w:gridCol w:w="4385"/>
        <w:gridCol w:w="2024"/>
        <w:gridCol w:w="2036"/>
      </w:tblGrid>
      <w:tr w:rsidR="003C0598">
        <w:trPr>
          <w:trHeight w:val="286"/>
        </w:trPr>
        <w:tc>
          <w:tcPr>
            <w:tcW w:w="145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Standard"/>
              <w:jc w:val="center"/>
              <w:rPr>
                <w:b/>
                <w:bCs/>
                <w:sz w:val="22"/>
                <w:szCs w:val="22"/>
              </w:rPr>
            </w:pPr>
            <w:r>
              <w:rPr>
                <w:b/>
                <w:bCs/>
                <w:sz w:val="22"/>
                <w:szCs w:val="22"/>
              </w:rPr>
              <w:t>Téma</w:t>
            </w:r>
          </w:p>
        </w:tc>
        <w:tc>
          <w:tcPr>
            <w:tcW w:w="438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Standard"/>
              <w:jc w:val="center"/>
              <w:rPr>
                <w:b/>
                <w:bCs/>
                <w:sz w:val="22"/>
                <w:szCs w:val="22"/>
              </w:rPr>
            </w:pPr>
            <w:r>
              <w:rPr>
                <w:b/>
                <w:bCs/>
                <w:sz w:val="22"/>
                <w:szCs w:val="22"/>
              </w:rPr>
              <w:t>Očekávané výstupy,</w:t>
            </w:r>
          </w:p>
          <w:p w:rsidR="003C0598" w:rsidRDefault="006E309A">
            <w:pPr>
              <w:pStyle w:val="Standard"/>
              <w:jc w:val="center"/>
              <w:rPr>
                <w:b/>
                <w:bCs/>
                <w:sz w:val="22"/>
                <w:szCs w:val="22"/>
              </w:rPr>
            </w:pPr>
            <w:r>
              <w:rPr>
                <w:b/>
                <w:bCs/>
                <w:sz w:val="22"/>
                <w:szCs w:val="22"/>
              </w:rPr>
              <w:t>nástroje hodnocení</w:t>
            </w:r>
          </w:p>
        </w:tc>
        <w:tc>
          <w:tcPr>
            <w:tcW w:w="202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Standard"/>
              <w:jc w:val="center"/>
              <w:rPr>
                <w:b/>
                <w:bCs/>
                <w:sz w:val="22"/>
                <w:szCs w:val="22"/>
              </w:rPr>
            </w:pPr>
            <w:r>
              <w:rPr>
                <w:b/>
                <w:bCs/>
                <w:sz w:val="22"/>
                <w:szCs w:val="22"/>
              </w:rPr>
              <w:t>Učivo a přesahy</w:t>
            </w:r>
          </w:p>
        </w:tc>
        <w:tc>
          <w:tcPr>
            <w:tcW w:w="203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Standard"/>
              <w:jc w:val="center"/>
              <w:rPr>
                <w:b/>
                <w:bCs/>
                <w:sz w:val="22"/>
                <w:szCs w:val="22"/>
              </w:rPr>
            </w:pPr>
            <w:r>
              <w:rPr>
                <w:b/>
                <w:bCs/>
                <w:sz w:val="22"/>
                <w:szCs w:val="22"/>
              </w:rPr>
              <w:t>Průřezová témata</w:t>
            </w:r>
          </w:p>
        </w:tc>
      </w:tr>
      <w:tr w:rsidR="003C0598">
        <w:trPr>
          <w:trHeight w:val="890"/>
        </w:trPr>
        <w:tc>
          <w:tcPr>
            <w:tcW w:w="145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Základy práce s počítačem</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Vyhledávání informací a komunikace</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Zpracování</w:t>
            </w:r>
          </w:p>
          <w:p w:rsidR="003C0598" w:rsidRDefault="006E309A">
            <w:pPr>
              <w:pStyle w:val="Standard"/>
              <w:rPr>
                <w:b/>
                <w:bCs/>
                <w:sz w:val="22"/>
                <w:szCs w:val="22"/>
              </w:rPr>
            </w:pPr>
            <w:r>
              <w:rPr>
                <w:b/>
                <w:bCs/>
                <w:sz w:val="22"/>
                <w:szCs w:val="22"/>
              </w:rPr>
              <w:t>a využití informací</w:t>
            </w:r>
          </w:p>
          <w:p w:rsidR="003C0598" w:rsidRDefault="003C0598">
            <w:pPr>
              <w:pStyle w:val="Standard"/>
              <w:rPr>
                <w:b/>
                <w:bCs/>
                <w:sz w:val="22"/>
                <w:szCs w:val="22"/>
              </w:rPr>
            </w:pPr>
          </w:p>
        </w:tc>
        <w:tc>
          <w:tcPr>
            <w:tcW w:w="438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seznámí se s funkcí a popisem počítače</w:t>
            </w:r>
          </w:p>
          <w:p w:rsidR="003C0598" w:rsidRDefault="006E309A">
            <w:pPr>
              <w:pStyle w:val="Standard"/>
              <w:rPr>
                <w:sz w:val="22"/>
                <w:szCs w:val="22"/>
              </w:rPr>
            </w:pPr>
            <w:r>
              <w:rPr>
                <w:sz w:val="22"/>
                <w:szCs w:val="22"/>
              </w:rPr>
              <w:t>- zná rozdíl mezi software a hardware</w:t>
            </w:r>
          </w:p>
          <w:p w:rsidR="003C0598" w:rsidRDefault="006E309A">
            <w:pPr>
              <w:pStyle w:val="Standard"/>
              <w:rPr>
                <w:sz w:val="22"/>
                <w:szCs w:val="22"/>
              </w:rPr>
            </w:pPr>
            <w:r>
              <w:rPr>
                <w:sz w:val="22"/>
                <w:szCs w:val="22"/>
              </w:rPr>
              <w:t>- napíše jednoduchý text, dodržuje pravidla</w:t>
            </w:r>
          </w:p>
          <w:p w:rsidR="003C0598" w:rsidRDefault="006E309A">
            <w:pPr>
              <w:pStyle w:val="Standard"/>
              <w:rPr>
                <w:sz w:val="22"/>
                <w:szCs w:val="22"/>
              </w:rPr>
            </w:pPr>
            <w:r>
              <w:rPr>
                <w:sz w:val="22"/>
                <w:szCs w:val="22"/>
              </w:rPr>
              <w:t>českého pravopisu</w:t>
            </w:r>
          </w:p>
          <w:p w:rsidR="003C0598" w:rsidRDefault="006E309A">
            <w:pPr>
              <w:pStyle w:val="Standard"/>
              <w:rPr>
                <w:sz w:val="22"/>
                <w:szCs w:val="22"/>
              </w:rPr>
            </w:pPr>
            <w:r>
              <w:rPr>
                <w:sz w:val="22"/>
                <w:szCs w:val="22"/>
              </w:rPr>
              <w:t>- již napsaný text dokáže upravit a uložit</w:t>
            </w:r>
          </w:p>
          <w:p w:rsidR="003C0598" w:rsidRDefault="006E309A">
            <w:pPr>
              <w:pStyle w:val="Standard"/>
              <w:rPr>
                <w:sz w:val="22"/>
                <w:szCs w:val="22"/>
              </w:rPr>
            </w:pPr>
            <w:r>
              <w:rPr>
                <w:sz w:val="22"/>
                <w:szCs w:val="22"/>
              </w:rPr>
              <w:t>- k textu zvolí vhodnou úpravu, nadpis</w:t>
            </w:r>
          </w:p>
          <w:p w:rsidR="003C0598" w:rsidRDefault="006E309A">
            <w:pPr>
              <w:pStyle w:val="Standard"/>
              <w:rPr>
                <w:sz w:val="22"/>
                <w:szCs w:val="22"/>
              </w:rPr>
            </w:pPr>
            <w:r>
              <w:rPr>
                <w:sz w:val="22"/>
                <w:szCs w:val="22"/>
              </w:rPr>
              <w:t>-svoji práci umí vytisknout</w:t>
            </w:r>
          </w:p>
          <w:p w:rsidR="003C0598" w:rsidRDefault="003C0598">
            <w:pPr>
              <w:pStyle w:val="Standard"/>
              <w:ind w:left="-70"/>
              <w:rPr>
                <w:sz w:val="22"/>
                <w:szCs w:val="22"/>
              </w:rPr>
            </w:pPr>
          </w:p>
          <w:p w:rsidR="003C0598" w:rsidRDefault="006E309A">
            <w:pPr>
              <w:pStyle w:val="Standard"/>
              <w:rPr>
                <w:sz w:val="22"/>
                <w:szCs w:val="22"/>
              </w:rPr>
            </w:pPr>
            <w:r>
              <w:rPr>
                <w:sz w:val="22"/>
                <w:szCs w:val="22"/>
              </w:rPr>
              <w:t>- vznik, přenos a zpracování informací</w:t>
            </w:r>
          </w:p>
          <w:p w:rsidR="003C0598" w:rsidRDefault="006E309A">
            <w:pPr>
              <w:pStyle w:val="Standard"/>
              <w:rPr>
                <w:sz w:val="22"/>
                <w:szCs w:val="22"/>
              </w:rPr>
            </w:pPr>
            <w:r>
              <w:rPr>
                <w:sz w:val="22"/>
                <w:szCs w:val="22"/>
              </w:rPr>
              <w:t>- základy práce s internetem</w:t>
            </w:r>
          </w:p>
          <w:p w:rsidR="003C0598" w:rsidRDefault="006E309A">
            <w:pPr>
              <w:pStyle w:val="Standard"/>
              <w:rPr>
                <w:sz w:val="22"/>
                <w:szCs w:val="22"/>
              </w:rPr>
            </w:pPr>
            <w:r>
              <w:rPr>
                <w:sz w:val="22"/>
                <w:szCs w:val="22"/>
              </w:rPr>
              <w:t>- umí vyhledat potřebnou informaci</w:t>
            </w:r>
          </w:p>
          <w:p w:rsidR="003C0598" w:rsidRDefault="006E309A">
            <w:pPr>
              <w:pStyle w:val="Standard"/>
              <w:rPr>
                <w:sz w:val="22"/>
                <w:szCs w:val="22"/>
              </w:rPr>
            </w:pPr>
            <w:r>
              <w:rPr>
                <w:sz w:val="22"/>
                <w:szCs w:val="22"/>
              </w:rPr>
              <w:t>- založí si e-mailovou adresu</w:t>
            </w:r>
          </w:p>
          <w:p w:rsidR="003C0598" w:rsidRDefault="006E309A">
            <w:pPr>
              <w:pStyle w:val="Standard"/>
              <w:rPr>
                <w:sz w:val="22"/>
                <w:szCs w:val="22"/>
              </w:rPr>
            </w:pPr>
            <w:r>
              <w:rPr>
                <w:sz w:val="22"/>
                <w:szCs w:val="22"/>
              </w:rPr>
              <w:t>- pracuje s internetovou poštou</w:t>
            </w:r>
          </w:p>
          <w:p w:rsidR="003C0598" w:rsidRDefault="006E309A">
            <w:pPr>
              <w:pStyle w:val="Standard"/>
              <w:rPr>
                <w:sz w:val="22"/>
                <w:szCs w:val="22"/>
              </w:rPr>
            </w:pPr>
            <w:r>
              <w:rPr>
                <w:sz w:val="22"/>
                <w:szCs w:val="22"/>
              </w:rPr>
              <w:t>- seznámí se s chatováním</w:t>
            </w:r>
          </w:p>
          <w:p w:rsidR="003C0598" w:rsidRDefault="003C0598">
            <w:pPr>
              <w:pStyle w:val="Standard"/>
              <w:ind w:left="-70"/>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umí vložit vhodný obrázek do textu</w:t>
            </w:r>
          </w:p>
          <w:p w:rsidR="003C0598" w:rsidRDefault="006E309A">
            <w:pPr>
              <w:pStyle w:val="Standard"/>
              <w:rPr>
                <w:sz w:val="22"/>
                <w:szCs w:val="22"/>
              </w:rPr>
            </w:pPr>
            <w:r>
              <w:rPr>
                <w:sz w:val="22"/>
                <w:szCs w:val="22"/>
              </w:rPr>
              <w:t>- učí se úpravu textu a obrázku</w:t>
            </w:r>
          </w:p>
          <w:p w:rsidR="003C0598" w:rsidRDefault="006E309A">
            <w:pPr>
              <w:pStyle w:val="Standard"/>
              <w:rPr>
                <w:sz w:val="22"/>
                <w:szCs w:val="22"/>
              </w:rPr>
            </w:pPr>
            <w:r>
              <w:rPr>
                <w:sz w:val="22"/>
                <w:szCs w:val="22"/>
              </w:rPr>
              <w:t>- zhodnotí svoji práci</w:t>
            </w:r>
          </w:p>
          <w:p w:rsidR="003C0598" w:rsidRDefault="003C0598">
            <w:pPr>
              <w:pStyle w:val="Standard"/>
              <w:ind w:left="-70"/>
              <w:rPr>
                <w:sz w:val="22"/>
                <w:szCs w:val="22"/>
              </w:rPr>
            </w:pPr>
          </w:p>
        </w:tc>
        <w:tc>
          <w:tcPr>
            <w:tcW w:w="202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druh písma, velikost písma</w:t>
            </w:r>
          </w:p>
          <w:p w:rsidR="003C0598" w:rsidRDefault="006E309A">
            <w:pPr>
              <w:pStyle w:val="Standard"/>
              <w:rPr>
                <w:sz w:val="22"/>
                <w:szCs w:val="22"/>
              </w:rPr>
            </w:pPr>
            <w:r>
              <w:rPr>
                <w:sz w:val="22"/>
                <w:szCs w:val="22"/>
              </w:rPr>
              <w:t xml:space="preserve">- </w:t>
            </w:r>
            <w:proofErr w:type="spellStart"/>
            <w:r>
              <w:rPr>
                <w:sz w:val="22"/>
                <w:szCs w:val="22"/>
              </w:rPr>
              <w:t>WordArt</w:t>
            </w:r>
            <w:proofErr w:type="spellEnd"/>
          </w:p>
          <w:p w:rsidR="003C0598" w:rsidRDefault="003C0598">
            <w:pPr>
              <w:pStyle w:val="Standard"/>
              <w:ind w:left="-70"/>
              <w:rPr>
                <w:sz w:val="22"/>
                <w:szCs w:val="22"/>
              </w:rPr>
            </w:pPr>
          </w:p>
          <w:p w:rsidR="003C0598" w:rsidRDefault="003C0598">
            <w:pPr>
              <w:pStyle w:val="Standard"/>
              <w:ind w:left="-70"/>
              <w:rPr>
                <w:sz w:val="22"/>
                <w:szCs w:val="22"/>
              </w:rPr>
            </w:pPr>
          </w:p>
          <w:p w:rsidR="003C0598" w:rsidRDefault="003C0598">
            <w:pPr>
              <w:pStyle w:val="Standard"/>
              <w:ind w:left="-70"/>
              <w:rPr>
                <w:sz w:val="22"/>
                <w:szCs w:val="22"/>
              </w:rPr>
            </w:pPr>
          </w:p>
          <w:p w:rsidR="003C0598" w:rsidRDefault="003C0598">
            <w:pPr>
              <w:pStyle w:val="Standard"/>
              <w:ind w:left="-70"/>
              <w:rPr>
                <w:sz w:val="22"/>
                <w:szCs w:val="22"/>
              </w:rPr>
            </w:pPr>
          </w:p>
          <w:p w:rsidR="003C0598" w:rsidRDefault="003C0598">
            <w:pPr>
              <w:pStyle w:val="Standard"/>
              <w:ind w:left="-70"/>
              <w:rPr>
                <w:sz w:val="22"/>
                <w:szCs w:val="22"/>
              </w:rPr>
            </w:pPr>
          </w:p>
          <w:p w:rsidR="003C0598" w:rsidRDefault="006E309A">
            <w:pPr>
              <w:pStyle w:val="Standard"/>
              <w:rPr>
                <w:sz w:val="22"/>
                <w:szCs w:val="22"/>
              </w:rPr>
            </w:pPr>
            <w:r>
              <w:rPr>
                <w:sz w:val="22"/>
                <w:szCs w:val="22"/>
              </w:rPr>
              <w:t>- seznámí se s vyhledávači Seznam, Centrum Atlas, Gogole</w:t>
            </w:r>
          </w:p>
          <w:p w:rsidR="003C0598" w:rsidRDefault="006E309A">
            <w:pPr>
              <w:pStyle w:val="Standard"/>
              <w:rPr>
                <w:sz w:val="22"/>
                <w:szCs w:val="22"/>
              </w:rPr>
            </w:pPr>
            <w:r>
              <w:rPr>
                <w:sz w:val="22"/>
                <w:szCs w:val="22"/>
              </w:rPr>
              <w:t>- dodržování zásad bezpečnosti, antivirová ochrana</w:t>
            </w:r>
          </w:p>
          <w:p w:rsidR="003C0598" w:rsidRDefault="003C0598">
            <w:pPr>
              <w:pStyle w:val="Standard"/>
              <w:ind w:left="-70"/>
              <w:rPr>
                <w:sz w:val="22"/>
                <w:szCs w:val="22"/>
              </w:rPr>
            </w:pPr>
          </w:p>
          <w:p w:rsidR="003C0598" w:rsidRDefault="006E309A">
            <w:pPr>
              <w:pStyle w:val="Standard"/>
              <w:rPr>
                <w:sz w:val="22"/>
                <w:szCs w:val="22"/>
              </w:rPr>
            </w:pPr>
            <w:r>
              <w:rPr>
                <w:sz w:val="22"/>
                <w:szCs w:val="22"/>
              </w:rPr>
              <w:t xml:space="preserve">- </w:t>
            </w:r>
            <w:proofErr w:type="spellStart"/>
            <w:r>
              <w:rPr>
                <w:sz w:val="22"/>
                <w:szCs w:val="22"/>
              </w:rPr>
              <w:t>KlipArt</w:t>
            </w:r>
            <w:proofErr w:type="spellEnd"/>
          </w:p>
          <w:p w:rsidR="003C0598" w:rsidRDefault="006E309A">
            <w:pPr>
              <w:pStyle w:val="Standard"/>
              <w:rPr>
                <w:sz w:val="22"/>
                <w:szCs w:val="22"/>
              </w:rPr>
            </w:pPr>
            <w:r>
              <w:rPr>
                <w:sz w:val="22"/>
                <w:szCs w:val="22"/>
              </w:rPr>
              <w:t>- internetové encyklopedie</w:t>
            </w:r>
          </w:p>
        </w:tc>
        <w:tc>
          <w:tcPr>
            <w:tcW w:w="203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55" w:hanging="155"/>
              <w:rPr>
                <w:sz w:val="22"/>
                <w:szCs w:val="22"/>
              </w:rPr>
            </w:pPr>
            <w:r>
              <w:rPr>
                <w:sz w:val="22"/>
                <w:szCs w:val="22"/>
              </w:rPr>
              <w:t xml:space="preserve">OSV  </w:t>
            </w:r>
          </w:p>
          <w:p w:rsidR="003C0598" w:rsidRDefault="006E309A">
            <w:pPr>
              <w:pStyle w:val="Standard"/>
              <w:ind w:left="155" w:hanging="155"/>
              <w:rPr>
                <w:sz w:val="22"/>
                <w:szCs w:val="22"/>
              </w:rPr>
            </w:pPr>
            <w:r>
              <w:rPr>
                <w:sz w:val="22"/>
                <w:szCs w:val="22"/>
              </w:rPr>
              <w:t>- Komunikace</w:t>
            </w:r>
          </w:p>
          <w:p w:rsidR="003C0598" w:rsidRDefault="006E309A">
            <w:pPr>
              <w:pStyle w:val="Standard"/>
              <w:ind w:left="155" w:hanging="155"/>
              <w:rPr>
                <w:sz w:val="22"/>
                <w:szCs w:val="22"/>
              </w:rPr>
            </w:pPr>
            <w:proofErr w:type="spellStart"/>
            <w:r>
              <w:rPr>
                <w:sz w:val="22"/>
                <w:szCs w:val="22"/>
              </w:rPr>
              <w:t>MeV</w:t>
            </w:r>
            <w:proofErr w:type="spellEnd"/>
          </w:p>
          <w:p w:rsidR="003C0598" w:rsidRDefault="006E309A">
            <w:pPr>
              <w:pStyle w:val="Standard"/>
              <w:ind w:left="155" w:hanging="155"/>
              <w:rPr>
                <w:sz w:val="22"/>
                <w:szCs w:val="22"/>
              </w:rPr>
            </w:pPr>
            <w:r>
              <w:rPr>
                <w:sz w:val="22"/>
                <w:szCs w:val="22"/>
              </w:rPr>
              <w:t xml:space="preserve">- Tvorba </w:t>
            </w:r>
            <w:proofErr w:type="spellStart"/>
            <w:r>
              <w:rPr>
                <w:sz w:val="22"/>
                <w:szCs w:val="22"/>
              </w:rPr>
              <w:t>mediál</w:t>
            </w:r>
            <w:proofErr w:type="spellEnd"/>
            <w:r>
              <w:rPr>
                <w:sz w:val="22"/>
                <w:szCs w:val="22"/>
              </w:rPr>
              <w:t>. sdělení</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OSV</w:t>
            </w:r>
          </w:p>
          <w:p w:rsidR="003C0598" w:rsidRDefault="006E309A">
            <w:pPr>
              <w:pStyle w:val="Standard"/>
              <w:ind w:left="155" w:hanging="155"/>
              <w:rPr>
                <w:sz w:val="22"/>
                <w:szCs w:val="22"/>
              </w:rPr>
            </w:pPr>
            <w:r>
              <w:rPr>
                <w:sz w:val="22"/>
                <w:szCs w:val="22"/>
              </w:rPr>
              <w:t>- Řešení problémů</w:t>
            </w:r>
          </w:p>
          <w:p w:rsidR="003C0598" w:rsidRDefault="006E309A">
            <w:pPr>
              <w:pStyle w:val="Standard"/>
              <w:ind w:left="155" w:hanging="155"/>
              <w:rPr>
                <w:sz w:val="22"/>
                <w:szCs w:val="22"/>
              </w:rPr>
            </w:pPr>
            <w:r>
              <w:rPr>
                <w:sz w:val="22"/>
                <w:szCs w:val="22"/>
              </w:rPr>
              <w:t>VEGS</w:t>
            </w:r>
          </w:p>
          <w:p w:rsidR="003C0598" w:rsidRDefault="006E309A">
            <w:pPr>
              <w:pStyle w:val="Standard"/>
              <w:ind w:left="155" w:hanging="155"/>
              <w:rPr>
                <w:sz w:val="22"/>
                <w:szCs w:val="22"/>
              </w:rPr>
            </w:pPr>
            <w:r>
              <w:rPr>
                <w:sz w:val="22"/>
                <w:szCs w:val="22"/>
              </w:rPr>
              <w:t>- Jsme Evropané</w:t>
            </w:r>
          </w:p>
          <w:p w:rsidR="003C0598" w:rsidRDefault="006E309A">
            <w:pPr>
              <w:pStyle w:val="Standard"/>
              <w:ind w:left="155" w:hanging="155"/>
              <w:rPr>
                <w:sz w:val="22"/>
                <w:szCs w:val="22"/>
              </w:rPr>
            </w:pPr>
            <w:r>
              <w:rPr>
                <w:sz w:val="22"/>
                <w:szCs w:val="22"/>
              </w:rPr>
              <w:t>EV</w:t>
            </w:r>
          </w:p>
          <w:p w:rsidR="003C0598" w:rsidRDefault="006E309A">
            <w:pPr>
              <w:pStyle w:val="Standard"/>
              <w:ind w:left="155" w:hanging="155"/>
              <w:rPr>
                <w:sz w:val="22"/>
                <w:szCs w:val="22"/>
              </w:rPr>
            </w:pPr>
            <w:r>
              <w:rPr>
                <w:sz w:val="22"/>
                <w:szCs w:val="22"/>
              </w:rPr>
              <w:t>- Lidské aktivity</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OSV</w:t>
            </w:r>
          </w:p>
          <w:p w:rsidR="003C0598" w:rsidRDefault="006E309A">
            <w:pPr>
              <w:pStyle w:val="Standard"/>
              <w:ind w:left="155" w:hanging="155"/>
              <w:rPr>
                <w:sz w:val="22"/>
                <w:szCs w:val="22"/>
              </w:rPr>
            </w:pPr>
            <w:r>
              <w:rPr>
                <w:sz w:val="22"/>
                <w:szCs w:val="22"/>
              </w:rPr>
              <w:t>- Kreativita</w:t>
            </w:r>
          </w:p>
          <w:p w:rsidR="003C0598" w:rsidRDefault="006E309A">
            <w:pPr>
              <w:pStyle w:val="Standard"/>
              <w:ind w:left="155" w:hanging="155"/>
              <w:rPr>
                <w:sz w:val="22"/>
                <w:szCs w:val="22"/>
              </w:rPr>
            </w:pPr>
            <w:r>
              <w:rPr>
                <w:sz w:val="22"/>
                <w:szCs w:val="22"/>
              </w:rPr>
              <w:t>VEGS</w:t>
            </w:r>
          </w:p>
          <w:p w:rsidR="003C0598" w:rsidRDefault="006E309A">
            <w:pPr>
              <w:pStyle w:val="Standard"/>
              <w:ind w:left="155" w:hanging="155"/>
              <w:rPr>
                <w:sz w:val="22"/>
                <w:szCs w:val="22"/>
              </w:rPr>
            </w:pPr>
            <w:r>
              <w:rPr>
                <w:sz w:val="22"/>
                <w:szCs w:val="22"/>
              </w:rPr>
              <w:t>- Objevujeme Evropu a svět</w:t>
            </w:r>
          </w:p>
          <w:p w:rsidR="003C0598" w:rsidRDefault="006E309A">
            <w:pPr>
              <w:pStyle w:val="Standard"/>
              <w:ind w:left="155" w:hanging="155"/>
              <w:rPr>
                <w:sz w:val="22"/>
                <w:szCs w:val="22"/>
              </w:rPr>
            </w:pPr>
            <w:proofErr w:type="spellStart"/>
            <w:r>
              <w:rPr>
                <w:sz w:val="22"/>
                <w:szCs w:val="22"/>
              </w:rPr>
              <w:t>MeV</w:t>
            </w:r>
            <w:proofErr w:type="spellEnd"/>
          </w:p>
          <w:p w:rsidR="003C0598" w:rsidRDefault="006E309A">
            <w:pPr>
              <w:pStyle w:val="Standard"/>
              <w:ind w:left="155" w:hanging="155"/>
              <w:rPr>
                <w:sz w:val="22"/>
                <w:szCs w:val="22"/>
              </w:rPr>
            </w:pPr>
            <w:r>
              <w:rPr>
                <w:sz w:val="22"/>
                <w:szCs w:val="22"/>
              </w:rPr>
              <w:t>- Tvorba sdělení</w:t>
            </w:r>
          </w:p>
        </w:tc>
      </w:tr>
    </w:tbl>
    <w:p w:rsidR="003C0598" w:rsidRDefault="006E309A">
      <w:pPr>
        <w:pStyle w:val="nadpis10"/>
        <w:pageBreakBefore/>
        <w:jc w:val="left"/>
        <w:outlineLvl w:val="9"/>
        <w:rPr>
          <w:rFonts w:ascii="Times New Roman" w:hAnsi="Times New Roman" w:cs="Times New Roman"/>
        </w:rPr>
      </w:pPr>
      <w:r>
        <w:rPr>
          <w:rFonts w:ascii="Times New Roman" w:hAnsi="Times New Roman" w:cs="Times New Roman"/>
        </w:rPr>
        <w:lastRenderedPageBreak/>
        <w:t>10.4 Člověk a jeho svět</w:t>
      </w:r>
    </w:p>
    <w:p w:rsidR="003C0598" w:rsidRDefault="006E309A">
      <w:pPr>
        <w:pStyle w:val="text"/>
        <w:rPr>
          <w:rFonts w:ascii="Times New Roman" w:hAnsi="Times New Roman" w:cs="Times New Roman"/>
        </w:rPr>
      </w:pPr>
      <w:r>
        <w:rPr>
          <w:rFonts w:ascii="Times New Roman" w:hAnsi="Times New Roman" w:cs="Times New Roman"/>
        </w:rPr>
        <w:t>Vzdělávací oblast je v 1-3. ročníku realizována prostřednictvím vyučovacího předmětu prvouka,</w:t>
      </w:r>
    </w:p>
    <w:p w:rsidR="003C0598" w:rsidRDefault="006E309A">
      <w:pPr>
        <w:pStyle w:val="text"/>
        <w:rPr>
          <w:rFonts w:ascii="Times New Roman" w:hAnsi="Times New Roman" w:cs="Times New Roman"/>
        </w:rPr>
      </w:pPr>
      <w:r>
        <w:rPr>
          <w:rFonts w:ascii="Times New Roman" w:hAnsi="Times New Roman" w:cs="Times New Roman"/>
        </w:rPr>
        <w:t>ve 4. – 5. ročníku ve vyučovacích předmětech přírodověda a vlastivěda.</w:t>
      </w:r>
    </w:p>
    <w:p w:rsidR="003C0598" w:rsidRDefault="006E309A">
      <w:pPr>
        <w:pStyle w:val="nadpis20"/>
        <w:outlineLvl w:val="9"/>
        <w:rPr>
          <w:rFonts w:ascii="Times New Roman" w:hAnsi="Times New Roman" w:cs="Times New Roman"/>
        </w:rPr>
      </w:pPr>
      <w:r>
        <w:rPr>
          <w:rFonts w:ascii="Times New Roman" w:hAnsi="Times New Roman" w:cs="Times New Roman"/>
        </w:rPr>
        <w:t>PRVOUKA</w:t>
      </w:r>
    </w:p>
    <w:p w:rsidR="003C0598" w:rsidRDefault="006E309A">
      <w:pPr>
        <w:pStyle w:val="nadpis2-l"/>
        <w:outlineLvl w:val="9"/>
        <w:rPr>
          <w:rFonts w:ascii="Times New Roman" w:hAnsi="Times New Roman" w:cs="Times New Roman"/>
        </w:rPr>
      </w:pPr>
      <w:r>
        <w:rPr>
          <w:rFonts w:ascii="Times New Roman" w:hAnsi="Times New Roman" w:cs="Times New Roman"/>
        </w:rPr>
        <w:t>Charakteristika vyučovacího předmětu</w:t>
      </w:r>
    </w:p>
    <w:p w:rsidR="003C0598" w:rsidRDefault="006E309A">
      <w:pPr>
        <w:pStyle w:val="odrka-tun"/>
        <w:rPr>
          <w:rFonts w:ascii="Times New Roman" w:hAnsi="Times New Roman" w:cs="Times New Roman"/>
        </w:rPr>
      </w:pPr>
      <w:r>
        <w:rPr>
          <w:rFonts w:ascii="Times New Roman" w:hAnsi="Times New Roman" w:cs="Times New Roman"/>
        </w:rPr>
        <w:t>Obsahové, časové a organizační vymezení</w:t>
      </w:r>
    </w:p>
    <w:p w:rsidR="003C0598" w:rsidRDefault="006E309A">
      <w:pPr>
        <w:pStyle w:val="text"/>
      </w:pPr>
      <w:r>
        <w:rPr>
          <w:rFonts w:cs="Times New Roman"/>
        </w:rPr>
        <w:tab/>
      </w:r>
      <w:r>
        <w:rPr>
          <w:rFonts w:ascii="Times New Roman" w:hAnsi="Times New Roman" w:cs="Times New Roman"/>
        </w:rPr>
        <w:t>v 1. až 3. ročníku jsou 2 hodiny týdně</w:t>
      </w:r>
    </w:p>
    <w:p w:rsidR="003C0598" w:rsidRDefault="003C0598">
      <w:pPr>
        <w:pStyle w:val="text"/>
        <w:rPr>
          <w:rFonts w:cs="Times New Roman"/>
        </w:rPr>
      </w:pPr>
    </w:p>
    <w:p w:rsidR="003C0598" w:rsidRDefault="006E309A">
      <w:pPr>
        <w:pStyle w:val="text-odst6za"/>
        <w:numPr>
          <w:ilvl w:val="0"/>
          <w:numId w:val="281"/>
        </w:numPr>
        <w:tabs>
          <w:tab w:val="left" w:pos="709"/>
        </w:tabs>
        <w:ind w:left="0" w:hanging="294"/>
        <w:rPr>
          <w:rFonts w:ascii="Times New Roman" w:hAnsi="Times New Roman" w:cs="Times New Roman"/>
        </w:rPr>
      </w:pPr>
      <w:r>
        <w:rPr>
          <w:rFonts w:ascii="Times New Roman" w:hAnsi="Times New Roman" w:cs="Times New Roman"/>
        </w:rPr>
        <w:t>vyučuje se v prvním a druhém ročníku dvě hodiny týdně, ve třetím ročníku tři hodiny</w:t>
      </w:r>
    </w:p>
    <w:p w:rsidR="003C0598" w:rsidRDefault="006E309A">
      <w:pPr>
        <w:pStyle w:val="text-odst6za"/>
        <w:numPr>
          <w:ilvl w:val="0"/>
          <w:numId w:val="32"/>
        </w:numPr>
        <w:tabs>
          <w:tab w:val="left" w:pos="709"/>
        </w:tabs>
        <w:ind w:left="0" w:hanging="294"/>
        <w:rPr>
          <w:rFonts w:ascii="Times New Roman" w:hAnsi="Times New Roman" w:cs="Times New Roman"/>
        </w:rPr>
      </w:pPr>
      <w:r>
        <w:rPr>
          <w:rFonts w:ascii="Times New Roman" w:hAnsi="Times New Roman" w:cs="Times New Roman"/>
        </w:rPr>
        <w:t>pozorování a pojmenovávání věcí, jevů a dějů, jejich vzájemných vztahů a souvislostí</w:t>
      </w:r>
    </w:p>
    <w:p w:rsidR="003C0598" w:rsidRDefault="006E309A">
      <w:pPr>
        <w:pStyle w:val="text-odst6za"/>
        <w:numPr>
          <w:ilvl w:val="0"/>
          <w:numId w:val="32"/>
        </w:numPr>
        <w:tabs>
          <w:tab w:val="left" w:pos="709"/>
        </w:tabs>
        <w:ind w:left="0" w:hanging="294"/>
        <w:rPr>
          <w:rFonts w:ascii="Times New Roman" w:hAnsi="Times New Roman" w:cs="Times New Roman"/>
        </w:rPr>
      </w:pPr>
      <w:r>
        <w:rPr>
          <w:rFonts w:ascii="Times New Roman" w:hAnsi="Times New Roman" w:cs="Times New Roman"/>
        </w:rPr>
        <w:t>utváří se prvotní ucelený obraz světa</w:t>
      </w:r>
    </w:p>
    <w:p w:rsidR="003C0598" w:rsidRDefault="006E309A">
      <w:pPr>
        <w:pStyle w:val="text-odst6za"/>
        <w:numPr>
          <w:ilvl w:val="0"/>
          <w:numId w:val="32"/>
        </w:numPr>
        <w:tabs>
          <w:tab w:val="left" w:pos="709"/>
        </w:tabs>
        <w:ind w:left="0" w:hanging="294"/>
        <w:rPr>
          <w:rFonts w:ascii="Times New Roman" w:hAnsi="Times New Roman" w:cs="Times New Roman"/>
        </w:rPr>
      </w:pPr>
      <w:r>
        <w:rPr>
          <w:rFonts w:ascii="Times New Roman" w:hAnsi="Times New Roman" w:cs="Times New Roman"/>
        </w:rPr>
        <w:t>poznávání sebe i nejbližšího okolí, utváření přímých zkušeností např. v dopravní výchově</w:t>
      </w:r>
    </w:p>
    <w:p w:rsidR="003C0598" w:rsidRDefault="006E309A">
      <w:pPr>
        <w:pStyle w:val="text-odst6za"/>
        <w:numPr>
          <w:ilvl w:val="0"/>
          <w:numId w:val="32"/>
        </w:numPr>
        <w:tabs>
          <w:tab w:val="left" w:pos="709"/>
        </w:tabs>
        <w:ind w:left="0" w:hanging="294"/>
        <w:rPr>
          <w:rFonts w:ascii="Times New Roman" w:hAnsi="Times New Roman" w:cs="Times New Roman"/>
        </w:rPr>
      </w:pPr>
      <w:r>
        <w:rPr>
          <w:rFonts w:ascii="Times New Roman" w:hAnsi="Times New Roman" w:cs="Times New Roman"/>
        </w:rPr>
        <w:t>seznámení s místními i časově vzdálenějšími osobami i jevy</w:t>
      </w:r>
    </w:p>
    <w:p w:rsidR="003C0598" w:rsidRDefault="006E309A">
      <w:pPr>
        <w:pStyle w:val="text-odst6za"/>
        <w:numPr>
          <w:ilvl w:val="0"/>
          <w:numId w:val="32"/>
        </w:numPr>
        <w:tabs>
          <w:tab w:val="left" w:pos="709"/>
        </w:tabs>
        <w:ind w:left="0" w:hanging="294"/>
        <w:rPr>
          <w:rFonts w:ascii="Times New Roman" w:hAnsi="Times New Roman" w:cs="Times New Roman"/>
        </w:rPr>
      </w:pPr>
      <w:r>
        <w:rPr>
          <w:rFonts w:ascii="Times New Roman" w:hAnsi="Times New Roman" w:cs="Times New Roman"/>
        </w:rPr>
        <w:t>vnímání lidí a vztahů mezi nimi</w:t>
      </w:r>
    </w:p>
    <w:p w:rsidR="003C0598" w:rsidRDefault="006E309A">
      <w:pPr>
        <w:pStyle w:val="text-odst6za"/>
        <w:numPr>
          <w:ilvl w:val="0"/>
          <w:numId w:val="32"/>
        </w:numPr>
        <w:tabs>
          <w:tab w:val="left" w:pos="709"/>
        </w:tabs>
        <w:ind w:left="0" w:hanging="294"/>
        <w:rPr>
          <w:rFonts w:ascii="Times New Roman" w:hAnsi="Times New Roman" w:cs="Times New Roman"/>
        </w:rPr>
      </w:pPr>
      <w:r>
        <w:rPr>
          <w:rFonts w:ascii="Times New Roman" w:hAnsi="Times New Roman" w:cs="Times New Roman"/>
        </w:rPr>
        <w:t>všímání si podstatných stránek i krásy lidských výtvorů a přírodních jevů a chránit je</w:t>
      </w:r>
    </w:p>
    <w:p w:rsidR="003C0598" w:rsidRDefault="006E309A">
      <w:pPr>
        <w:pStyle w:val="text-odst6za"/>
        <w:numPr>
          <w:ilvl w:val="0"/>
          <w:numId w:val="32"/>
        </w:numPr>
        <w:tabs>
          <w:tab w:val="left" w:pos="709"/>
        </w:tabs>
        <w:ind w:left="0" w:hanging="294"/>
        <w:rPr>
          <w:rFonts w:ascii="Times New Roman" w:hAnsi="Times New Roman" w:cs="Times New Roman"/>
        </w:rPr>
      </w:pPr>
      <w:r>
        <w:rPr>
          <w:rFonts w:ascii="Times New Roman" w:hAnsi="Times New Roman" w:cs="Times New Roman"/>
        </w:rPr>
        <w:t>porozumění světu kolem sebe a vnímání základních vztahů ve společnosti</w:t>
      </w:r>
    </w:p>
    <w:p w:rsidR="003C0598" w:rsidRDefault="006E309A">
      <w:pPr>
        <w:pStyle w:val="text-odst6za"/>
        <w:numPr>
          <w:ilvl w:val="0"/>
          <w:numId w:val="32"/>
        </w:numPr>
        <w:tabs>
          <w:tab w:val="left" w:pos="709"/>
        </w:tabs>
        <w:ind w:left="0" w:hanging="294"/>
        <w:jc w:val="left"/>
        <w:rPr>
          <w:rFonts w:ascii="Times New Roman" w:hAnsi="Times New Roman" w:cs="Times New Roman"/>
        </w:rPr>
      </w:pPr>
      <w:r>
        <w:rPr>
          <w:rFonts w:ascii="Times New Roman" w:hAnsi="Times New Roman" w:cs="Times New Roman"/>
        </w:rPr>
        <w:t>porozumění soudobému způsobu život a, jeho přednostem i problémům</w:t>
      </w:r>
    </w:p>
    <w:p w:rsidR="003C0598" w:rsidRDefault="006E309A">
      <w:pPr>
        <w:pStyle w:val="text-odst6za"/>
        <w:numPr>
          <w:ilvl w:val="0"/>
          <w:numId w:val="32"/>
        </w:numPr>
        <w:tabs>
          <w:tab w:val="left" w:pos="709"/>
        </w:tabs>
        <w:ind w:left="0" w:hanging="294"/>
        <w:jc w:val="left"/>
        <w:rPr>
          <w:rFonts w:ascii="Times New Roman" w:hAnsi="Times New Roman" w:cs="Times New Roman"/>
        </w:rPr>
      </w:pPr>
      <w:r>
        <w:rPr>
          <w:rFonts w:ascii="Times New Roman" w:hAnsi="Times New Roman" w:cs="Times New Roman"/>
        </w:rPr>
        <w:t>učí se vnímat současnost jako výsledek minulosti a východisko do budoucnosti</w:t>
      </w:r>
    </w:p>
    <w:p w:rsidR="003C0598" w:rsidRDefault="006E309A">
      <w:pPr>
        <w:pStyle w:val="text-odst6za"/>
        <w:numPr>
          <w:ilvl w:val="0"/>
          <w:numId w:val="32"/>
        </w:numPr>
        <w:tabs>
          <w:tab w:val="left" w:pos="709"/>
        </w:tabs>
        <w:ind w:left="0" w:hanging="294"/>
        <w:jc w:val="left"/>
        <w:rPr>
          <w:rFonts w:ascii="Times New Roman" w:hAnsi="Times New Roman" w:cs="Times New Roman"/>
        </w:rPr>
      </w:pPr>
      <w:r>
        <w:rPr>
          <w:rFonts w:ascii="Times New Roman" w:hAnsi="Times New Roman" w:cs="Times New Roman"/>
        </w:rPr>
        <w:t>chápání současnosti jako výsledku minulosti a východiska do budoucnosti</w:t>
      </w:r>
    </w:p>
    <w:p w:rsidR="003C0598" w:rsidRDefault="006E309A">
      <w:pPr>
        <w:pStyle w:val="text-odst6za"/>
        <w:numPr>
          <w:ilvl w:val="0"/>
          <w:numId w:val="32"/>
        </w:numPr>
        <w:tabs>
          <w:tab w:val="left" w:pos="709"/>
        </w:tabs>
        <w:ind w:left="0" w:hanging="294"/>
        <w:jc w:val="left"/>
        <w:rPr>
          <w:rFonts w:ascii="Times New Roman" w:hAnsi="Times New Roman" w:cs="Times New Roman"/>
        </w:rPr>
      </w:pPr>
      <w:r>
        <w:rPr>
          <w:rFonts w:ascii="Times New Roman" w:hAnsi="Times New Roman" w:cs="Times New Roman"/>
        </w:rPr>
        <w:t>seznamují se se základními právy a povinnostmi, se světem financí, ale i s problémy, které provázejí soužití lidí, celou společnost nebo i svět (globální problémy)</w:t>
      </w:r>
    </w:p>
    <w:p w:rsidR="003C0598" w:rsidRDefault="006E309A">
      <w:pPr>
        <w:pStyle w:val="VetvtextuRVPZVCharPed3b"/>
        <w:numPr>
          <w:ilvl w:val="0"/>
          <w:numId w:val="32"/>
        </w:numPr>
        <w:tabs>
          <w:tab w:val="clear" w:pos="567"/>
          <w:tab w:val="left" w:pos="-3261"/>
        </w:tabs>
        <w:ind w:left="0" w:hanging="294"/>
        <w:jc w:val="left"/>
        <w:rPr>
          <w:sz w:val="24"/>
          <w:szCs w:val="24"/>
        </w:rPr>
      </w:pPr>
      <w:r>
        <w:rPr>
          <w:sz w:val="24"/>
          <w:szCs w:val="24"/>
        </w:rPr>
        <w:t>utváření pracovních návyků v jednoduché samostatné i týmové činnosti</w:t>
      </w:r>
    </w:p>
    <w:p w:rsidR="003C0598" w:rsidRDefault="006E309A">
      <w:pPr>
        <w:pStyle w:val="VetvtextuRVPZVCharPed3b"/>
        <w:numPr>
          <w:ilvl w:val="0"/>
          <w:numId w:val="32"/>
        </w:numPr>
        <w:tabs>
          <w:tab w:val="clear" w:pos="567"/>
          <w:tab w:val="left" w:pos="-3402"/>
        </w:tabs>
        <w:ind w:left="0" w:hanging="294"/>
        <w:jc w:val="left"/>
        <w:rPr>
          <w:sz w:val="24"/>
          <w:szCs w:val="24"/>
        </w:rPr>
      </w:pPr>
      <w:r>
        <w:rPr>
          <w:sz w:val="24"/>
          <w:szCs w:val="24"/>
        </w:rPr>
        <w:t>orientaci v problematice peněz a cen a k odpovědnému spravování osobního rozpočtu</w:t>
      </w:r>
    </w:p>
    <w:p w:rsidR="003C0598" w:rsidRDefault="006E309A">
      <w:pPr>
        <w:pStyle w:val="VetvtextuRVPZVCharPed3b"/>
        <w:numPr>
          <w:ilvl w:val="0"/>
          <w:numId w:val="32"/>
        </w:numPr>
        <w:tabs>
          <w:tab w:val="clear" w:pos="567"/>
          <w:tab w:val="left" w:pos="-4395"/>
          <w:tab w:val="left" w:pos="-3828"/>
          <w:tab w:val="left" w:pos="-2835"/>
        </w:tabs>
        <w:ind w:left="0" w:hanging="294"/>
        <w:jc w:val="left"/>
        <w:rPr>
          <w:sz w:val="24"/>
          <w:szCs w:val="24"/>
        </w:rPr>
      </w:pPr>
      <w:r>
        <w:rPr>
          <w:sz w:val="24"/>
          <w:szCs w:val="24"/>
        </w:rPr>
        <w:t>poznávání a chápání rozdílů mezi lidmi, ke kulturnímu a tolerantnímu chování a jednání na základě respektu a společně vytvořených a přijatých nebo obecně uplatňovaných pravidel soužití, k plnění povinností a společných úkolů</w:t>
      </w:r>
    </w:p>
    <w:p w:rsidR="003C0598" w:rsidRDefault="006E309A">
      <w:pPr>
        <w:pStyle w:val="VetvtextuRVPZVCharPed3b"/>
        <w:numPr>
          <w:ilvl w:val="0"/>
          <w:numId w:val="32"/>
        </w:numPr>
        <w:tabs>
          <w:tab w:val="clear" w:pos="567"/>
          <w:tab w:val="left" w:pos="-4111"/>
        </w:tabs>
        <w:ind w:left="0" w:hanging="294"/>
        <w:jc w:val="left"/>
        <w:rPr>
          <w:sz w:val="24"/>
          <w:szCs w:val="24"/>
        </w:rPr>
      </w:pPr>
      <w:r>
        <w:rPr>
          <w:sz w:val="24"/>
          <w:szCs w:val="24"/>
        </w:rPr>
        <w:t>samostatnému a sebevědomému vystupování a jednání, k efektivní a bezkonfliktní komunikaci v méně běžných situacích, k bezpečné komunikaci prostřednictvím elektronických médií, k poznávání a ovlivňování své jedinečnosti (možností a limitů)</w:t>
      </w:r>
    </w:p>
    <w:p w:rsidR="003C0598" w:rsidRDefault="006E309A">
      <w:pPr>
        <w:pStyle w:val="VetvtextuRVPZVCharPed3b"/>
        <w:numPr>
          <w:ilvl w:val="0"/>
          <w:numId w:val="32"/>
        </w:numPr>
        <w:tabs>
          <w:tab w:val="clear" w:pos="567"/>
          <w:tab w:val="left" w:pos="-3969"/>
        </w:tabs>
        <w:ind w:left="0" w:hanging="294"/>
        <w:jc w:val="left"/>
        <w:rPr>
          <w:sz w:val="24"/>
          <w:szCs w:val="24"/>
        </w:rPr>
      </w:pPr>
      <w:r>
        <w:rPr>
          <w:sz w:val="24"/>
          <w:szCs w:val="24"/>
        </w:rPr>
        <w:t>poznávání podstaty zdraví i příčin jeho ohrožení, vzniku nemocí a úrazů a jejich předcházení</w:t>
      </w:r>
    </w:p>
    <w:p w:rsidR="003C0598" w:rsidRDefault="006E309A">
      <w:pPr>
        <w:pStyle w:val="VetvtextuRVPZVCharPed3b"/>
        <w:numPr>
          <w:ilvl w:val="0"/>
          <w:numId w:val="32"/>
        </w:numPr>
        <w:tabs>
          <w:tab w:val="clear" w:pos="567"/>
        </w:tabs>
        <w:ind w:left="0" w:hanging="294"/>
        <w:jc w:val="left"/>
        <w:rPr>
          <w:sz w:val="24"/>
          <w:szCs w:val="24"/>
        </w:rPr>
      </w:pPr>
      <w:r>
        <w:rPr>
          <w:sz w:val="24"/>
          <w:szCs w:val="24"/>
        </w:rPr>
        <w:t>poznávání a upevňování preventivního chování, účelného rozhodování a jednání v různých situacích ohrožení vlastního zdraví a bezpečnosti i zdraví a bezpečnosti druhých, včetně chování při mimořádných událostech</w:t>
      </w:r>
    </w:p>
    <w:p w:rsidR="003C0598" w:rsidRDefault="006E309A">
      <w:pPr>
        <w:pStyle w:val="text-odst6za"/>
        <w:pageBreakBefore/>
        <w:jc w:val="left"/>
        <w:rPr>
          <w:rFonts w:ascii="Times New Roman" w:hAnsi="Times New Roman" w:cs="Times New Roman"/>
          <w:b/>
          <w:bCs/>
        </w:rPr>
      </w:pPr>
      <w:r>
        <w:rPr>
          <w:rFonts w:ascii="Times New Roman" w:hAnsi="Times New Roman" w:cs="Times New Roman"/>
          <w:b/>
          <w:bCs/>
        </w:rPr>
        <w:lastRenderedPageBreak/>
        <w:t>Vzdělávací obsah je členěn do pěti tematických okruhů:</w:t>
      </w:r>
    </w:p>
    <w:p w:rsidR="003C0598" w:rsidRDefault="006E309A">
      <w:pPr>
        <w:pStyle w:val="text-odst6za"/>
        <w:numPr>
          <w:ilvl w:val="0"/>
          <w:numId w:val="67"/>
        </w:numPr>
        <w:ind w:left="1068" w:firstLine="709"/>
        <w:jc w:val="left"/>
        <w:rPr>
          <w:rFonts w:ascii="Times New Roman" w:hAnsi="Times New Roman" w:cs="Times New Roman"/>
        </w:rPr>
      </w:pPr>
      <w:r>
        <w:rPr>
          <w:rFonts w:ascii="Times New Roman" w:hAnsi="Times New Roman" w:cs="Times New Roman"/>
        </w:rPr>
        <w:t>Místo, kde žijeme – důraz je kladen na dopravní výchovu, praktické poznávání místních regionálních skutečností a na utváření přímých zkušeností žáků. Domov, orientace v místě bydliště, škola a její okolí, bezpečnost, riziková místa a situace.</w:t>
      </w:r>
    </w:p>
    <w:p w:rsidR="003C0598" w:rsidRDefault="006E309A">
      <w:pPr>
        <w:pStyle w:val="text-odst6za"/>
        <w:numPr>
          <w:ilvl w:val="0"/>
          <w:numId w:val="67"/>
        </w:numPr>
        <w:ind w:left="1068" w:firstLine="709"/>
        <w:jc w:val="left"/>
        <w:rPr>
          <w:rFonts w:ascii="Times New Roman" w:hAnsi="Times New Roman" w:cs="Times New Roman"/>
        </w:rPr>
      </w:pPr>
      <w:r>
        <w:rPr>
          <w:rFonts w:ascii="Times New Roman" w:hAnsi="Times New Roman" w:cs="Times New Roman"/>
        </w:rPr>
        <w:t>Lidé kolem nás – upevňování základů vhodného chování a jednání mezi lidmi, seznámení se se základními právy a povinnostmi.</w:t>
      </w:r>
    </w:p>
    <w:p w:rsidR="003C0598" w:rsidRDefault="006E309A">
      <w:pPr>
        <w:pStyle w:val="text-odst6za"/>
        <w:numPr>
          <w:ilvl w:val="0"/>
          <w:numId w:val="67"/>
        </w:numPr>
        <w:ind w:left="1068" w:firstLine="709"/>
        <w:jc w:val="left"/>
        <w:rPr>
          <w:rFonts w:ascii="Times New Roman" w:hAnsi="Times New Roman" w:cs="Times New Roman"/>
        </w:rPr>
      </w:pPr>
      <w:r>
        <w:rPr>
          <w:rFonts w:ascii="Times New Roman" w:hAnsi="Times New Roman" w:cs="Times New Roman"/>
        </w:rPr>
        <w:t>Lidé a čas – orientace v dějích a čase.</w:t>
      </w:r>
    </w:p>
    <w:p w:rsidR="003C0598" w:rsidRDefault="006E309A">
      <w:pPr>
        <w:pStyle w:val="text-odst6za"/>
        <w:numPr>
          <w:ilvl w:val="0"/>
          <w:numId w:val="67"/>
        </w:numPr>
        <w:ind w:left="1068" w:firstLine="709"/>
        <w:jc w:val="left"/>
        <w:rPr>
          <w:rFonts w:ascii="Times New Roman" w:hAnsi="Times New Roman" w:cs="Times New Roman"/>
        </w:rPr>
      </w:pPr>
      <w:r>
        <w:rPr>
          <w:rFonts w:ascii="Times New Roman" w:hAnsi="Times New Roman" w:cs="Times New Roman"/>
        </w:rPr>
        <w:t>Rozmanitost přírody – poznávání Země jako planety sluneční soustavy, poznávání proměnlivosti a rozmanitosti živé i neživé přírody.</w:t>
      </w:r>
    </w:p>
    <w:p w:rsidR="003C0598" w:rsidRDefault="006E309A">
      <w:pPr>
        <w:pStyle w:val="text-odst6za"/>
        <w:numPr>
          <w:ilvl w:val="0"/>
          <w:numId w:val="67"/>
        </w:numPr>
        <w:ind w:left="1068" w:firstLine="709"/>
        <w:jc w:val="left"/>
      </w:pPr>
      <w:r>
        <w:rPr>
          <w:rFonts w:ascii="Times New Roman" w:hAnsi="Times New Roman" w:cs="Times New Roman"/>
        </w:rPr>
        <w:t xml:space="preserve">Člověk a jeho zdraví – základní poučení o zdraví a nemocech, o zdravotní prevenci i první pomoci a o bezpečném chování v různých životních situací. Poznávání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w:t>
      </w:r>
      <w:r>
        <w:rPr>
          <w:rFonts w:ascii="Times New Roman" w:hAnsi="Times New Roman" w:cs="Times New Roman"/>
          <w:strike/>
        </w:rPr>
        <w:t>i</w:t>
      </w:r>
      <w:r>
        <w:rPr>
          <w:rFonts w:ascii="Times New Roman" w:hAnsi="Times New Roman" w:cs="Times New Roman"/>
        </w:rPr>
        <w:t xml:space="preserve">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w:t>
      </w:r>
    </w:p>
    <w:p w:rsidR="003C0598" w:rsidRDefault="006E309A">
      <w:pPr>
        <w:pStyle w:val="TextodatsvecRVPZV11bZarovnatdoblokuPrvndek1cmPed6b"/>
        <w:ind w:firstLine="0"/>
        <w:rPr>
          <w:sz w:val="24"/>
          <w:szCs w:val="24"/>
        </w:rPr>
      </w:pPr>
      <w:r>
        <w:rPr>
          <w:sz w:val="24"/>
          <w:szCs w:val="24"/>
        </w:rPr>
        <w:t>Potřebné vědomosti a dovednosti ve vzdělávacím oboru Člověk a jeho svět získávají žáci především tím, že pozorují názorné pomůcky, přírodu a činnosti lidí, hrají určené role, řeší modelové situace atd.</w:t>
      </w:r>
    </w:p>
    <w:p w:rsidR="003C0598" w:rsidRDefault="003C0598">
      <w:pPr>
        <w:pStyle w:val="text-odst6za"/>
        <w:ind w:left="708" w:firstLine="0"/>
        <w:jc w:val="left"/>
        <w:rPr>
          <w:rFonts w:ascii="Times New Roman" w:hAnsi="Times New Roman" w:cs="Times New Roman"/>
        </w:rPr>
      </w:pPr>
    </w:p>
    <w:p w:rsidR="003C0598" w:rsidRDefault="003C0598">
      <w:pPr>
        <w:pStyle w:val="nadpis2-l"/>
        <w:spacing w:before="0" w:after="0"/>
        <w:outlineLvl w:val="9"/>
        <w:rPr>
          <w:rFonts w:ascii="Times New Roman" w:hAnsi="Times New Roman" w:cs="Times New Roman"/>
          <w:sz w:val="18"/>
          <w:szCs w:val="18"/>
        </w:rPr>
      </w:pPr>
    </w:p>
    <w:p w:rsidR="003C0598" w:rsidRDefault="003C0598">
      <w:pPr>
        <w:pStyle w:val="nadpis2-l"/>
        <w:spacing w:before="0" w:after="0"/>
        <w:outlineLvl w:val="9"/>
        <w:rPr>
          <w:rFonts w:ascii="Times New Roman" w:hAnsi="Times New Roman" w:cs="Times New Roman"/>
          <w:sz w:val="18"/>
          <w:szCs w:val="18"/>
        </w:rPr>
      </w:pPr>
    </w:p>
    <w:p w:rsidR="003C0598" w:rsidRDefault="006E309A">
      <w:pPr>
        <w:pStyle w:val="odrka-tun"/>
        <w:spacing w:before="0" w:after="0"/>
        <w:rPr>
          <w:rFonts w:ascii="Times New Roman" w:hAnsi="Times New Roman" w:cs="Times New Roman"/>
          <w:sz w:val="28"/>
          <w:szCs w:val="28"/>
        </w:rPr>
      </w:pPr>
      <w:r>
        <w:rPr>
          <w:rFonts w:ascii="Times New Roman" w:hAnsi="Times New Roman" w:cs="Times New Roman"/>
          <w:sz w:val="28"/>
          <w:szCs w:val="28"/>
        </w:rPr>
        <w:t>Průřezová témata</w:t>
      </w:r>
    </w:p>
    <w:p w:rsidR="003C0598" w:rsidRDefault="006E309A">
      <w:pPr>
        <w:pStyle w:val="nadpis2-l"/>
        <w:outlineLvl w:val="9"/>
        <w:rPr>
          <w:rFonts w:ascii="Times New Roman" w:hAnsi="Times New Roman" w:cs="Times New Roman"/>
          <w:b w:val="0"/>
          <w:bCs w:val="0"/>
          <w:spacing w:val="0"/>
          <w:sz w:val="24"/>
          <w:szCs w:val="24"/>
        </w:rPr>
      </w:pPr>
      <w:r>
        <w:rPr>
          <w:rFonts w:ascii="Times New Roman" w:hAnsi="Times New Roman" w:cs="Times New Roman"/>
          <w:b w:val="0"/>
          <w:bCs w:val="0"/>
          <w:spacing w:val="0"/>
          <w:sz w:val="24"/>
          <w:szCs w:val="24"/>
        </w:rPr>
        <w:t xml:space="preserve">V tomto předmětu jsou realizována: OSV, VEGS, VDO, </w:t>
      </w:r>
      <w:proofErr w:type="spellStart"/>
      <w:r>
        <w:rPr>
          <w:rFonts w:ascii="Times New Roman" w:hAnsi="Times New Roman" w:cs="Times New Roman"/>
          <w:b w:val="0"/>
          <w:bCs w:val="0"/>
          <w:spacing w:val="0"/>
          <w:sz w:val="24"/>
          <w:szCs w:val="24"/>
        </w:rPr>
        <w:t>MuV</w:t>
      </w:r>
      <w:proofErr w:type="spellEnd"/>
      <w:r>
        <w:rPr>
          <w:rFonts w:ascii="Times New Roman" w:hAnsi="Times New Roman" w:cs="Times New Roman"/>
          <w:b w:val="0"/>
          <w:bCs w:val="0"/>
          <w:spacing w:val="0"/>
          <w:sz w:val="24"/>
          <w:szCs w:val="24"/>
        </w:rPr>
        <w:t xml:space="preserve">, EV, </w:t>
      </w:r>
      <w:proofErr w:type="spellStart"/>
      <w:r>
        <w:rPr>
          <w:rFonts w:ascii="Times New Roman" w:hAnsi="Times New Roman" w:cs="Times New Roman"/>
          <w:b w:val="0"/>
          <w:bCs w:val="0"/>
          <w:spacing w:val="0"/>
          <w:sz w:val="24"/>
          <w:szCs w:val="24"/>
        </w:rPr>
        <w:t>MeV</w:t>
      </w:r>
      <w:proofErr w:type="spellEnd"/>
    </w:p>
    <w:p w:rsidR="003C0598" w:rsidRDefault="006E309A">
      <w:pPr>
        <w:pStyle w:val="nadpis2-l"/>
        <w:outlineLvl w:val="9"/>
        <w:rPr>
          <w:rFonts w:ascii="Times New Roman" w:hAnsi="Times New Roman" w:cs="Times New Roman"/>
        </w:rPr>
      </w:pPr>
      <w:r>
        <w:rPr>
          <w:rFonts w:ascii="Times New Roman" w:hAnsi="Times New Roman" w:cs="Times New Roman"/>
        </w:rPr>
        <w:t>Výchovné a vzdělávací strategie pro rozvoj klíčových kompetencí žáků</w:t>
      </w: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k učení</w:t>
      </w:r>
    </w:p>
    <w:p w:rsidR="003C0598" w:rsidRDefault="006E309A">
      <w:pPr>
        <w:pStyle w:val="text-odst6za"/>
        <w:ind w:left="360" w:firstLine="348"/>
        <w:rPr>
          <w:rFonts w:ascii="Times New Roman" w:hAnsi="Times New Roman" w:cs="Times New Roman"/>
        </w:rPr>
      </w:pPr>
      <w:r>
        <w:rPr>
          <w:rFonts w:ascii="Times New Roman" w:hAnsi="Times New Roman" w:cs="Times New Roman"/>
        </w:rPr>
        <w:t>Žáci jsou vedeni k objevování a poznávání, co je zajímá a v čem by v budoucnu mohli uspět.</w:t>
      </w:r>
    </w:p>
    <w:p w:rsidR="003C0598" w:rsidRDefault="006E309A">
      <w:pPr>
        <w:pStyle w:val="text-odst6za"/>
        <w:numPr>
          <w:ilvl w:val="0"/>
          <w:numId w:val="282"/>
        </w:numPr>
        <w:tabs>
          <w:tab w:val="left" w:pos="2160"/>
        </w:tabs>
        <w:ind w:left="1080" w:firstLine="709"/>
        <w:jc w:val="left"/>
        <w:rPr>
          <w:rFonts w:ascii="Times New Roman" w:hAnsi="Times New Roman" w:cs="Times New Roman"/>
        </w:rPr>
      </w:pPr>
      <w:r>
        <w:rPr>
          <w:rFonts w:ascii="Times New Roman" w:hAnsi="Times New Roman" w:cs="Times New Roman"/>
        </w:rPr>
        <w:t>během výuky klademe důraz na čtení s porozuměním, práci s textem, vyhledávání informací</w:t>
      </w:r>
    </w:p>
    <w:p w:rsidR="003C0598" w:rsidRDefault="006E309A">
      <w:pPr>
        <w:pStyle w:val="text-odst6za"/>
        <w:numPr>
          <w:ilvl w:val="0"/>
          <w:numId w:val="33"/>
        </w:numPr>
        <w:tabs>
          <w:tab w:val="left" w:pos="2160"/>
        </w:tabs>
        <w:ind w:left="1080" w:firstLine="709"/>
        <w:jc w:val="left"/>
        <w:rPr>
          <w:rFonts w:ascii="Times New Roman" w:hAnsi="Times New Roman" w:cs="Times New Roman"/>
        </w:rPr>
      </w:pPr>
      <w:r>
        <w:rPr>
          <w:rFonts w:ascii="Times New Roman" w:hAnsi="Times New Roman" w:cs="Times New Roman"/>
        </w:rPr>
        <w:t>žákům umožňujeme ve vhodných případech realizovat vlastní nápady, je podněcována jejich tvořivost</w:t>
      </w:r>
    </w:p>
    <w:p w:rsidR="003C0598" w:rsidRDefault="006E309A">
      <w:pPr>
        <w:pStyle w:val="text-odst6za"/>
        <w:numPr>
          <w:ilvl w:val="0"/>
          <w:numId w:val="33"/>
        </w:numPr>
        <w:tabs>
          <w:tab w:val="left" w:pos="2160"/>
        </w:tabs>
        <w:ind w:left="1080" w:firstLine="709"/>
        <w:jc w:val="left"/>
        <w:rPr>
          <w:rFonts w:ascii="Times New Roman" w:hAnsi="Times New Roman" w:cs="Times New Roman"/>
        </w:rPr>
      </w:pPr>
      <w:r>
        <w:rPr>
          <w:rFonts w:ascii="Times New Roman" w:hAnsi="Times New Roman" w:cs="Times New Roman"/>
        </w:rPr>
        <w:t>učíme se vytvářet takové situace, v nichž má žák radost z učení pro samotné učení a pro jeho další přínos</w:t>
      </w:r>
    </w:p>
    <w:p w:rsidR="003C0598" w:rsidRDefault="006E309A">
      <w:pPr>
        <w:pStyle w:val="text-odst6za"/>
        <w:numPr>
          <w:ilvl w:val="0"/>
          <w:numId w:val="33"/>
        </w:numPr>
        <w:tabs>
          <w:tab w:val="left" w:pos="2160"/>
        </w:tabs>
        <w:ind w:left="1080" w:firstLine="709"/>
        <w:jc w:val="left"/>
        <w:rPr>
          <w:rFonts w:ascii="Times New Roman" w:hAnsi="Times New Roman" w:cs="Times New Roman"/>
        </w:rPr>
      </w:pPr>
      <w:r>
        <w:rPr>
          <w:rFonts w:ascii="Times New Roman" w:hAnsi="Times New Roman" w:cs="Times New Roman"/>
        </w:rPr>
        <w:t>zadáváme dětem zajímavé úkoly s možností pozorovat, experimentovat a porovnávat</w:t>
      </w:r>
    </w:p>
    <w:p w:rsidR="003C0598" w:rsidRDefault="006E309A">
      <w:pPr>
        <w:pStyle w:val="text-odst6za"/>
        <w:numPr>
          <w:ilvl w:val="0"/>
          <w:numId w:val="33"/>
        </w:numPr>
        <w:tabs>
          <w:tab w:val="left" w:pos="2160"/>
        </w:tabs>
        <w:ind w:left="1080" w:firstLine="709"/>
        <w:jc w:val="left"/>
        <w:rPr>
          <w:rFonts w:ascii="Times New Roman" w:hAnsi="Times New Roman" w:cs="Times New Roman"/>
        </w:rPr>
      </w:pPr>
      <w:r>
        <w:rPr>
          <w:rFonts w:ascii="Times New Roman" w:hAnsi="Times New Roman" w:cs="Times New Roman"/>
        </w:rPr>
        <w:t>učíme trpělivosti</w:t>
      </w:r>
    </w:p>
    <w:p w:rsidR="003C0598" w:rsidRDefault="006E309A">
      <w:pPr>
        <w:pStyle w:val="text-odst6za"/>
        <w:numPr>
          <w:ilvl w:val="0"/>
          <w:numId w:val="33"/>
        </w:numPr>
        <w:tabs>
          <w:tab w:val="left" w:pos="2160"/>
        </w:tabs>
        <w:ind w:left="1080" w:firstLine="709"/>
        <w:rPr>
          <w:rFonts w:ascii="Times New Roman" w:hAnsi="Times New Roman" w:cs="Times New Roman"/>
        </w:rPr>
      </w:pPr>
      <w:r>
        <w:rPr>
          <w:rFonts w:ascii="Times New Roman" w:hAnsi="Times New Roman" w:cs="Times New Roman"/>
        </w:rPr>
        <w:t>žáky vedeme k sebehodnocení</w:t>
      </w:r>
    </w:p>
    <w:p w:rsidR="003C0598" w:rsidRDefault="003C0598">
      <w:pPr>
        <w:pStyle w:val="text-odst6za"/>
        <w:ind w:left="720" w:firstLine="0"/>
        <w:rPr>
          <w:rFonts w:ascii="Times New Roman" w:hAnsi="Times New Roman" w:cs="Times New Roman"/>
        </w:rPr>
      </w:pPr>
    </w:p>
    <w:p w:rsidR="003C0598" w:rsidRDefault="003C0598">
      <w:pPr>
        <w:pStyle w:val="text-odst6za"/>
        <w:rPr>
          <w:rFonts w:ascii="Times New Roman" w:hAnsi="Times New Roman" w:cs="Times New Roman"/>
          <w:sz w:val="28"/>
          <w:szCs w:val="28"/>
        </w:rPr>
      </w:pP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k řešení problémů</w:t>
      </w:r>
    </w:p>
    <w:p w:rsidR="003C0598" w:rsidRDefault="006E309A">
      <w:pPr>
        <w:pStyle w:val="text-odst6za"/>
        <w:numPr>
          <w:ilvl w:val="0"/>
          <w:numId w:val="283"/>
        </w:numPr>
        <w:tabs>
          <w:tab w:val="left" w:pos="2160"/>
        </w:tabs>
        <w:ind w:left="1080" w:hanging="371"/>
        <w:jc w:val="left"/>
        <w:rPr>
          <w:rFonts w:ascii="Times New Roman" w:hAnsi="Times New Roman" w:cs="Times New Roman"/>
        </w:rPr>
      </w:pPr>
      <w:r>
        <w:rPr>
          <w:rFonts w:ascii="Times New Roman" w:hAnsi="Times New Roman" w:cs="Times New Roman"/>
        </w:rPr>
        <w:t>žáci si upevňují účelné rozhodování a jednání v různých situacích ohrožení vlastního zdraví a bezpečnosti i zdraví a bezpečnosti druhých</w:t>
      </w:r>
    </w:p>
    <w:p w:rsidR="003C0598" w:rsidRDefault="006E309A">
      <w:pPr>
        <w:pStyle w:val="text-odst6za"/>
        <w:numPr>
          <w:ilvl w:val="0"/>
          <w:numId w:val="34"/>
        </w:numPr>
        <w:tabs>
          <w:tab w:val="left" w:pos="2160"/>
        </w:tabs>
        <w:ind w:left="1080" w:firstLine="709"/>
        <w:jc w:val="left"/>
        <w:rPr>
          <w:rFonts w:ascii="Times New Roman" w:hAnsi="Times New Roman" w:cs="Times New Roman"/>
        </w:rPr>
      </w:pPr>
      <w:r>
        <w:rPr>
          <w:rFonts w:ascii="Times New Roman" w:hAnsi="Times New Roman" w:cs="Times New Roman"/>
        </w:rPr>
        <w:t>poznávají a ovlivňují svou jedinečnost</w:t>
      </w:r>
    </w:p>
    <w:p w:rsidR="003C0598" w:rsidRDefault="006E309A">
      <w:pPr>
        <w:pStyle w:val="text-odst6za"/>
        <w:numPr>
          <w:ilvl w:val="0"/>
          <w:numId w:val="34"/>
        </w:numPr>
        <w:tabs>
          <w:tab w:val="left" w:pos="2160"/>
        </w:tabs>
        <w:ind w:left="1080" w:firstLine="709"/>
        <w:jc w:val="left"/>
        <w:rPr>
          <w:rFonts w:ascii="Times New Roman" w:hAnsi="Times New Roman" w:cs="Times New Roman"/>
        </w:rPr>
      </w:pPr>
      <w:r>
        <w:rPr>
          <w:rFonts w:ascii="Times New Roman" w:hAnsi="Times New Roman" w:cs="Times New Roman"/>
        </w:rPr>
        <w:t>učitel pomáhá žákům, aby došli k samostatným objevům, řešením a závěrům</w:t>
      </w:r>
    </w:p>
    <w:p w:rsidR="003C0598" w:rsidRDefault="006E309A">
      <w:pPr>
        <w:pStyle w:val="text-odst6za"/>
        <w:numPr>
          <w:ilvl w:val="0"/>
          <w:numId w:val="34"/>
        </w:numPr>
        <w:tabs>
          <w:tab w:val="left" w:pos="2160"/>
        </w:tabs>
        <w:ind w:left="1080" w:firstLine="709"/>
        <w:jc w:val="left"/>
        <w:rPr>
          <w:rFonts w:ascii="Times New Roman" w:hAnsi="Times New Roman" w:cs="Times New Roman"/>
        </w:rPr>
      </w:pPr>
      <w:r>
        <w:rPr>
          <w:rFonts w:ascii="Times New Roman" w:hAnsi="Times New Roman" w:cs="Times New Roman"/>
        </w:rPr>
        <w:t>učitel učí žáky pracovat s odbornou literaturou, encyklopediemi apod., využívají různých informačních zdrojů</w:t>
      </w:r>
    </w:p>
    <w:p w:rsidR="003C0598" w:rsidRDefault="003C0598">
      <w:pPr>
        <w:pStyle w:val="text-odst6za"/>
        <w:ind w:left="720" w:firstLine="0"/>
        <w:rPr>
          <w:rFonts w:ascii="Times New Roman" w:hAnsi="Times New Roman" w:cs="Times New Roman"/>
        </w:rPr>
      </w:pPr>
    </w:p>
    <w:p w:rsidR="003C0598" w:rsidRDefault="006E309A">
      <w:pPr>
        <w:pStyle w:val="text-odst6za"/>
        <w:jc w:val="left"/>
        <w:rPr>
          <w:rFonts w:ascii="Times New Roman" w:hAnsi="Times New Roman" w:cs="Times New Roman"/>
          <w:sz w:val="28"/>
          <w:szCs w:val="28"/>
        </w:rPr>
      </w:pPr>
      <w:r>
        <w:rPr>
          <w:rFonts w:ascii="Times New Roman" w:hAnsi="Times New Roman" w:cs="Times New Roman"/>
          <w:sz w:val="28"/>
          <w:szCs w:val="28"/>
        </w:rPr>
        <w:t>Kompetence komunikativní</w:t>
      </w:r>
    </w:p>
    <w:p w:rsidR="003C0598" w:rsidRDefault="006E309A">
      <w:pPr>
        <w:pStyle w:val="text-odst6za"/>
        <w:ind w:left="360" w:firstLine="348"/>
        <w:jc w:val="left"/>
        <w:rPr>
          <w:rFonts w:ascii="Times New Roman" w:hAnsi="Times New Roman" w:cs="Times New Roman"/>
        </w:rPr>
      </w:pPr>
      <w:r>
        <w:rPr>
          <w:rFonts w:ascii="Times New Roman" w:hAnsi="Times New Roman" w:cs="Times New Roman"/>
        </w:rPr>
        <w:t>Žáci si rozšiřují slovní zásobu v osvojovaných tématech.</w:t>
      </w:r>
    </w:p>
    <w:p w:rsidR="003C0598" w:rsidRDefault="006E309A">
      <w:pPr>
        <w:pStyle w:val="text-odst6za"/>
        <w:numPr>
          <w:ilvl w:val="0"/>
          <w:numId w:val="284"/>
        </w:numPr>
        <w:tabs>
          <w:tab w:val="left" w:pos="2160"/>
        </w:tabs>
        <w:ind w:left="1080" w:firstLine="709"/>
        <w:jc w:val="left"/>
        <w:rPr>
          <w:rFonts w:ascii="Times New Roman" w:hAnsi="Times New Roman" w:cs="Times New Roman"/>
        </w:rPr>
      </w:pPr>
      <w:r>
        <w:rPr>
          <w:rFonts w:ascii="Times New Roman" w:hAnsi="Times New Roman" w:cs="Times New Roman"/>
        </w:rPr>
        <w:t>jsou vedeni k samostatnému a sebevědomému vystupování a jednání, k efektivní, bezproblémové a bezkonfliktní komunikaci</w:t>
      </w:r>
    </w:p>
    <w:p w:rsidR="003C0598" w:rsidRDefault="006E309A">
      <w:pPr>
        <w:pStyle w:val="text-odst6za"/>
        <w:numPr>
          <w:ilvl w:val="0"/>
          <w:numId w:val="35"/>
        </w:numPr>
        <w:tabs>
          <w:tab w:val="left" w:pos="2160"/>
        </w:tabs>
        <w:ind w:left="1080" w:firstLine="709"/>
        <w:jc w:val="left"/>
        <w:rPr>
          <w:rFonts w:ascii="Times New Roman" w:hAnsi="Times New Roman" w:cs="Times New Roman"/>
        </w:rPr>
      </w:pPr>
      <w:r>
        <w:rPr>
          <w:rFonts w:ascii="Times New Roman" w:hAnsi="Times New Roman" w:cs="Times New Roman"/>
        </w:rPr>
        <w:t>pojmenovávají pozorované skutečnosti a zachycují je ve vlastních projevech, názorech a výtvorech</w:t>
      </w:r>
    </w:p>
    <w:p w:rsidR="003C0598" w:rsidRDefault="006E309A">
      <w:pPr>
        <w:pStyle w:val="text-odst6za"/>
        <w:numPr>
          <w:ilvl w:val="0"/>
          <w:numId w:val="35"/>
        </w:numPr>
        <w:tabs>
          <w:tab w:val="left" w:pos="2160"/>
        </w:tabs>
        <w:ind w:left="1080" w:firstLine="709"/>
        <w:jc w:val="left"/>
        <w:rPr>
          <w:rFonts w:ascii="Times New Roman" w:hAnsi="Times New Roman" w:cs="Times New Roman"/>
        </w:rPr>
      </w:pPr>
      <w:r>
        <w:rPr>
          <w:rFonts w:ascii="Times New Roman" w:hAnsi="Times New Roman" w:cs="Times New Roman"/>
        </w:rPr>
        <w:t>přirozeně vyjadřují pozitivní city ve vztahu k sobě i okolnímu prostředí</w:t>
      </w:r>
    </w:p>
    <w:p w:rsidR="003C0598" w:rsidRDefault="006E309A">
      <w:pPr>
        <w:pStyle w:val="text-odst6za"/>
        <w:numPr>
          <w:ilvl w:val="0"/>
          <w:numId w:val="35"/>
        </w:numPr>
        <w:tabs>
          <w:tab w:val="left" w:pos="2160"/>
        </w:tabs>
        <w:ind w:left="1080" w:firstLine="709"/>
        <w:jc w:val="left"/>
        <w:rPr>
          <w:rFonts w:ascii="Times New Roman" w:hAnsi="Times New Roman" w:cs="Times New Roman"/>
        </w:rPr>
      </w:pPr>
      <w:r>
        <w:rPr>
          <w:rFonts w:ascii="Times New Roman" w:hAnsi="Times New Roman" w:cs="Times New Roman"/>
        </w:rPr>
        <w:t>učitel podporuje u žáků prezentaci jejich myšlenek a názorů, kladení otázek k věci, vzájemnému naslouchání a zdůvodňování svých závěrů, žáci si vzájemně radí a pomáhají si</w:t>
      </w:r>
    </w:p>
    <w:p w:rsidR="003C0598" w:rsidRDefault="003C0598">
      <w:pPr>
        <w:pStyle w:val="text-odst6za"/>
        <w:ind w:firstLine="0"/>
        <w:rPr>
          <w:rFonts w:ascii="Times New Roman" w:hAnsi="Times New Roman" w:cs="Times New Roman"/>
        </w:rPr>
      </w:pPr>
    </w:p>
    <w:p w:rsidR="003C0598" w:rsidRDefault="006E309A">
      <w:pPr>
        <w:pStyle w:val="text-odst6za"/>
        <w:ind w:firstLine="0"/>
      </w:pPr>
      <w:r>
        <w:rPr>
          <w:rFonts w:ascii="Times New Roman" w:hAnsi="Times New Roman" w:cs="Times New Roman"/>
        </w:rPr>
        <w:t xml:space="preserve">            </w:t>
      </w:r>
      <w:r>
        <w:rPr>
          <w:rFonts w:ascii="Times New Roman" w:hAnsi="Times New Roman" w:cs="Times New Roman"/>
          <w:sz w:val="28"/>
          <w:szCs w:val="28"/>
        </w:rPr>
        <w:t>Kompetence sociální a personální</w:t>
      </w:r>
    </w:p>
    <w:p w:rsidR="003C0598" w:rsidRDefault="006E309A">
      <w:pPr>
        <w:pStyle w:val="text-odst6za"/>
        <w:ind w:left="360" w:firstLine="348"/>
        <w:rPr>
          <w:rFonts w:ascii="Times New Roman" w:hAnsi="Times New Roman" w:cs="Times New Roman"/>
        </w:rPr>
      </w:pPr>
      <w:r>
        <w:rPr>
          <w:rFonts w:ascii="Times New Roman" w:hAnsi="Times New Roman" w:cs="Times New Roman"/>
        </w:rPr>
        <w:t>Žáci pracují ve skupině.</w:t>
      </w:r>
    </w:p>
    <w:p w:rsidR="003C0598" w:rsidRDefault="006E309A">
      <w:pPr>
        <w:pStyle w:val="text-odst6za"/>
        <w:numPr>
          <w:ilvl w:val="0"/>
          <w:numId w:val="285"/>
        </w:numPr>
        <w:tabs>
          <w:tab w:val="left" w:pos="2160"/>
        </w:tabs>
        <w:ind w:left="1080" w:firstLine="709"/>
        <w:rPr>
          <w:rFonts w:ascii="Times New Roman" w:hAnsi="Times New Roman" w:cs="Times New Roman"/>
        </w:rPr>
      </w:pPr>
      <w:r>
        <w:rPr>
          <w:rFonts w:ascii="Times New Roman" w:hAnsi="Times New Roman" w:cs="Times New Roman"/>
        </w:rPr>
        <w:t>efektivně spolupracují na řešení problémů</w:t>
      </w:r>
    </w:p>
    <w:p w:rsidR="003C0598" w:rsidRDefault="006E309A">
      <w:pPr>
        <w:pStyle w:val="text-odst6za"/>
        <w:numPr>
          <w:ilvl w:val="0"/>
          <w:numId w:val="36"/>
        </w:numPr>
        <w:tabs>
          <w:tab w:val="left" w:pos="2160"/>
        </w:tabs>
        <w:ind w:left="1080" w:firstLine="709"/>
        <w:rPr>
          <w:rFonts w:ascii="Times New Roman" w:hAnsi="Times New Roman" w:cs="Times New Roman"/>
        </w:rPr>
      </w:pPr>
      <w:r>
        <w:rPr>
          <w:rFonts w:ascii="Times New Roman" w:hAnsi="Times New Roman" w:cs="Times New Roman"/>
        </w:rPr>
        <w:t>učí se respektovat názory druhých</w:t>
      </w:r>
    </w:p>
    <w:p w:rsidR="003C0598" w:rsidRDefault="006E309A">
      <w:pPr>
        <w:pStyle w:val="text-odst6za"/>
        <w:numPr>
          <w:ilvl w:val="0"/>
          <w:numId w:val="36"/>
        </w:numPr>
        <w:tabs>
          <w:tab w:val="left" w:pos="2160"/>
        </w:tabs>
        <w:ind w:left="1080" w:firstLine="709"/>
        <w:rPr>
          <w:rFonts w:ascii="Times New Roman" w:hAnsi="Times New Roman" w:cs="Times New Roman"/>
        </w:rPr>
      </w:pPr>
      <w:r>
        <w:rPr>
          <w:rFonts w:ascii="Times New Roman" w:hAnsi="Times New Roman" w:cs="Times New Roman"/>
        </w:rPr>
        <w:t>přispívají k diskusi</w:t>
      </w:r>
    </w:p>
    <w:p w:rsidR="003C0598" w:rsidRDefault="006E309A">
      <w:pPr>
        <w:pStyle w:val="text-odst6za"/>
        <w:numPr>
          <w:ilvl w:val="0"/>
          <w:numId w:val="36"/>
        </w:numPr>
        <w:tabs>
          <w:tab w:val="left" w:pos="2160"/>
        </w:tabs>
        <w:ind w:left="1080" w:firstLine="709"/>
        <w:rPr>
          <w:rFonts w:ascii="Times New Roman" w:hAnsi="Times New Roman" w:cs="Times New Roman"/>
        </w:rPr>
      </w:pPr>
      <w:r>
        <w:rPr>
          <w:rFonts w:ascii="Times New Roman" w:hAnsi="Times New Roman" w:cs="Times New Roman"/>
        </w:rPr>
        <w:t>učí se věcně argumentovat</w:t>
      </w:r>
    </w:p>
    <w:p w:rsidR="003C0598" w:rsidRDefault="006E309A">
      <w:pPr>
        <w:pStyle w:val="text-odst6za"/>
        <w:numPr>
          <w:ilvl w:val="0"/>
          <w:numId w:val="36"/>
        </w:numPr>
        <w:tabs>
          <w:tab w:val="left" w:pos="2160"/>
        </w:tabs>
        <w:ind w:left="1080" w:firstLine="709"/>
        <w:rPr>
          <w:rFonts w:ascii="Times New Roman" w:hAnsi="Times New Roman" w:cs="Times New Roman"/>
        </w:rPr>
      </w:pPr>
      <w:r>
        <w:rPr>
          <w:rFonts w:ascii="Times New Roman" w:hAnsi="Times New Roman" w:cs="Times New Roman"/>
        </w:rPr>
        <w:t>učitel vede děti k oceňování jejich názorů a přínosů</w:t>
      </w:r>
    </w:p>
    <w:p w:rsidR="003C0598" w:rsidRDefault="003C0598">
      <w:pPr>
        <w:pStyle w:val="text-odst6za"/>
        <w:ind w:left="720" w:firstLine="0"/>
        <w:rPr>
          <w:rFonts w:ascii="Times New Roman" w:hAnsi="Times New Roman" w:cs="Times New Roman"/>
        </w:rPr>
      </w:pP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občanské</w:t>
      </w:r>
    </w:p>
    <w:p w:rsidR="003C0598" w:rsidRDefault="006E309A">
      <w:pPr>
        <w:pStyle w:val="text-odst6za"/>
        <w:numPr>
          <w:ilvl w:val="0"/>
          <w:numId w:val="286"/>
        </w:numPr>
        <w:tabs>
          <w:tab w:val="left" w:pos="2160"/>
        </w:tabs>
        <w:ind w:left="1080" w:firstLine="709"/>
        <w:rPr>
          <w:rFonts w:ascii="Times New Roman" w:hAnsi="Times New Roman" w:cs="Times New Roman"/>
        </w:rPr>
      </w:pPr>
      <w:r>
        <w:rPr>
          <w:rFonts w:ascii="Times New Roman" w:hAnsi="Times New Roman" w:cs="Times New Roman"/>
        </w:rPr>
        <w:t>učitel utváří ohleduplný vztah žáků k přírodě i kulturním výtvorům</w:t>
      </w:r>
    </w:p>
    <w:p w:rsidR="003C0598" w:rsidRDefault="006E309A">
      <w:pPr>
        <w:pStyle w:val="text-odst6za"/>
        <w:numPr>
          <w:ilvl w:val="0"/>
          <w:numId w:val="37"/>
        </w:numPr>
        <w:tabs>
          <w:tab w:val="left" w:pos="2160"/>
        </w:tabs>
        <w:ind w:left="1080" w:firstLine="709"/>
        <w:rPr>
          <w:rFonts w:ascii="Times New Roman" w:hAnsi="Times New Roman" w:cs="Times New Roman"/>
        </w:rPr>
      </w:pPr>
      <w:r>
        <w:rPr>
          <w:rFonts w:ascii="Times New Roman" w:hAnsi="Times New Roman" w:cs="Times New Roman"/>
        </w:rPr>
        <w:t>učitel motivuje žáky hledat možnosti aktivního uplatnění ochrany přírody</w:t>
      </w:r>
    </w:p>
    <w:p w:rsidR="003C0598" w:rsidRDefault="006E309A">
      <w:pPr>
        <w:pStyle w:val="text-odst6za"/>
        <w:numPr>
          <w:ilvl w:val="0"/>
          <w:numId w:val="37"/>
        </w:numPr>
        <w:tabs>
          <w:tab w:val="left" w:pos="2160"/>
        </w:tabs>
        <w:ind w:left="1080" w:firstLine="709"/>
        <w:rPr>
          <w:rFonts w:ascii="Times New Roman" w:hAnsi="Times New Roman" w:cs="Times New Roman"/>
        </w:rPr>
      </w:pPr>
      <w:r>
        <w:rPr>
          <w:rFonts w:ascii="Times New Roman" w:hAnsi="Times New Roman" w:cs="Times New Roman"/>
        </w:rPr>
        <w:t>učitel vede žáky k respektování pravidel</w:t>
      </w:r>
    </w:p>
    <w:p w:rsidR="003C0598" w:rsidRDefault="003C0598">
      <w:pPr>
        <w:pStyle w:val="text-odst6za"/>
        <w:ind w:left="720" w:firstLine="0"/>
        <w:rPr>
          <w:rFonts w:ascii="Times New Roman" w:hAnsi="Times New Roman" w:cs="Times New Roman"/>
        </w:rPr>
      </w:pP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pracovní</w:t>
      </w:r>
    </w:p>
    <w:p w:rsidR="003C0598" w:rsidRDefault="006E309A">
      <w:pPr>
        <w:pStyle w:val="text-odst6za"/>
        <w:ind w:left="360" w:firstLine="348"/>
        <w:rPr>
          <w:rFonts w:ascii="Times New Roman" w:hAnsi="Times New Roman" w:cs="Times New Roman"/>
        </w:rPr>
      </w:pPr>
      <w:r>
        <w:rPr>
          <w:rFonts w:ascii="Times New Roman" w:hAnsi="Times New Roman" w:cs="Times New Roman"/>
        </w:rPr>
        <w:t>Žáci jsou vedeni k utváření pracovních návyků v jednoduché samostatné i týmové činnosti.</w:t>
      </w:r>
    </w:p>
    <w:p w:rsidR="003C0598" w:rsidRDefault="006E309A">
      <w:pPr>
        <w:pStyle w:val="text-odst6za"/>
        <w:numPr>
          <w:ilvl w:val="0"/>
          <w:numId w:val="287"/>
        </w:numPr>
        <w:tabs>
          <w:tab w:val="left" w:pos="2160"/>
        </w:tabs>
        <w:ind w:left="1080" w:firstLine="709"/>
        <w:rPr>
          <w:rFonts w:ascii="Times New Roman" w:hAnsi="Times New Roman" w:cs="Times New Roman"/>
        </w:rPr>
      </w:pPr>
      <w:r>
        <w:rPr>
          <w:rFonts w:ascii="Times New Roman" w:hAnsi="Times New Roman" w:cs="Times New Roman"/>
        </w:rPr>
        <w:t>učitel učí žáky používat různé materiály, nástroje a vybavení</w:t>
      </w:r>
    </w:p>
    <w:p w:rsidR="003C0598" w:rsidRDefault="006E309A">
      <w:pPr>
        <w:pStyle w:val="text-odst6za"/>
        <w:numPr>
          <w:ilvl w:val="0"/>
          <w:numId w:val="38"/>
        </w:numPr>
        <w:tabs>
          <w:tab w:val="left" w:pos="2160"/>
        </w:tabs>
        <w:ind w:left="1080" w:firstLine="709"/>
        <w:rPr>
          <w:rFonts w:ascii="Times New Roman" w:hAnsi="Times New Roman" w:cs="Times New Roman"/>
        </w:rPr>
      </w:pPr>
      <w:r>
        <w:rPr>
          <w:rFonts w:ascii="Times New Roman" w:hAnsi="Times New Roman" w:cs="Times New Roman"/>
        </w:rPr>
        <w:t>učitel zohledňuje soudobý stav a poznání a technického rozvoje</w:t>
      </w:r>
    </w:p>
    <w:p w:rsidR="003C0598" w:rsidRDefault="003C0598">
      <w:pPr>
        <w:pStyle w:val="text-odst6za"/>
        <w:ind w:firstLine="0"/>
        <w:jc w:val="center"/>
        <w:rPr>
          <w:rFonts w:ascii="Times New Roman" w:hAnsi="Times New Roman" w:cs="Times New Roman"/>
        </w:rPr>
      </w:pPr>
    </w:p>
    <w:p w:rsidR="003C0598" w:rsidRDefault="006E309A">
      <w:pPr>
        <w:pStyle w:val="nadpis20"/>
        <w:outlineLvl w:val="9"/>
        <w:rPr>
          <w:rFonts w:ascii="Times New Roman" w:hAnsi="Times New Roman" w:cs="Times New Roman"/>
        </w:rPr>
      </w:pPr>
      <w:r>
        <w:rPr>
          <w:rFonts w:ascii="Times New Roman" w:hAnsi="Times New Roman" w:cs="Times New Roman"/>
        </w:rPr>
        <w:lastRenderedPageBreak/>
        <w:t>PRVOUKA – 1. ročník</w:t>
      </w:r>
    </w:p>
    <w:tbl>
      <w:tblPr>
        <w:tblW w:w="9895" w:type="dxa"/>
        <w:tblInd w:w="-70" w:type="dxa"/>
        <w:tblLayout w:type="fixed"/>
        <w:tblCellMar>
          <w:left w:w="10" w:type="dxa"/>
          <w:right w:w="10" w:type="dxa"/>
        </w:tblCellMar>
        <w:tblLook w:val="04A0" w:firstRow="1" w:lastRow="0" w:firstColumn="1" w:lastColumn="0" w:noHBand="0" w:noVBand="1"/>
      </w:tblPr>
      <w:tblGrid>
        <w:gridCol w:w="1663"/>
        <w:gridCol w:w="3995"/>
        <w:gridCol w:w="2163"/>
        <w:gridCol w:w="2074"/>
      </w:tblGrid>
      <w:tr w:rsidR="003C0598">
        <w:trPr>
          <w:trHeight w:val="508"/>
        </w:trPr>
        <w:tc>
          <w:tcPr>
            <w:tcW w:w="166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Téma</w:t>
            </w:r>
          </w:p>
        </w:tc>
        <w:tc>
          <w:tcPr>
            <w:tcW w:w="39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216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Učivo a přesahy</w:t>
            </w:r>
          </w:p>
        </w:tc>
        <w:tc>
          <w:tcPr>
            <w:tcW w:w="207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Průřezová témata</w:t>
            </w:r>
          </w:p>
        </w:tc>
      </w:tr>
      <w:tr w:rsidR="003C0598">
        <w:trPr>
          <w:trHeight w:val="2113"/>
        </w:trPr>
        <w:tc>
          <w:tcPr>
            <w:tcW w:w="166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Jsem školák</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Příroda na podzim</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b/>
                <w:bCs/>
                <w:sz w:val="22"/>
                <w:szCs w:val="22"/>
              </w:rPr>
            </w:pPr>
            <w:r>
              <w:rPr>
                <w:b/>
                <w:bCs/>
                <w:sz w:val="22"/>
                <w:szCs w:val="22"/>
              </w:rPr>
              <w:t>Moje rodina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Přichází zima</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Člověk</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Příroda na jaře</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Orientace v čase</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Práce lidí</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b/>
                <w:bCs/>
                <w:sz w:val="22"/>
                <w:szCs w:val="22"/>
              </w:rPr>
            </w:pPr>
            <w:r>
              <w:rPr>
                <w:b/>
                <w:bCs/>
                <w:sz w:val="22"/>
                <w:szCs w:val="22"/>
              </w:rPr>
              <w:t>Příroda v létě</w:t>
            </w:r>
          </w:p>
        </w:tc>
        <w:tc>
          <w:tcPr>
            <w:tcW w:w="39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pozná své spolužáky</w:t>
            </w:r>
          </w:p>
          <w:p w:rsidR="003C0598" w:rsidRDefault="006E309A">
            <w:pPr>
              <w:pStyle w:val="Standard"/>
              <w:rPr>
                <w:sz w:val="22"/>
                <w:szCs w:val="22"/>
              </w:rPr>
            </w:pPr>
            <w:r>
              <w:rPr>
                <w:sz w:val="22"/>
                <w:szCs w:val="22"/>
              </w:rPr>
              <w:t>- zná jméno třídní učitelky i ředitelky školy</w:t>
            </w:r>
          </w:p>
          <w:p w:rsidR="003C0598" w:rsidRDefault="006E309A">
            <w:pPr>
              <w:pStyle w:val="Standard"/>
              <w:rPr>
                <w:sz w:val="22"/>
                <w:szCs w:val="22"/>
              </w:rPr>
            </w:pPr>
            <w:r>
              <w:rPr>
                <w:sz w:val="22"/>
                <w:szCs w:val="22"/>
              </w:rPr>
              <w:t>- najde svou třídu ve škole</w:t>
            </w:r>
          </w:p>
          <w:p w:rsidR="003C0598" w:rsidRDefault="006E309A">
            <w:pPr>
              <w:pStyle w:val="Standard"/>
              <w:rPr>
                <w:sz w:val="22"/>
                <w:szCs w:val="22"/>
              </w:rPr>
            </w:pPr>
            <w:r>
              <w:rPr>
                <w:sz w:val="22"/>
                <w:szCs w:val="22"/>
              </w:rPr>
              <w:t>- seznamuje se se slušným chováním ve výuce a o přestávce</w:t>
            </w:r>
          </w:p>
          <w:p w:rsidR="003C0598" w:rsidRDefault="006E309A">
            <w:pPr>
              <w:pStyle w:val="Standard"/>
              <w:rPr>
                <w:sz w:val="22"/>
                <w:szCs w:val="22"/>
              </w:rPr>
            </w:pPr>
            <w:r>
              <w:rPr>
                <w:sz w:val="22"/>
                <w:szCs w:val="22"/>
              </w:rPr>
              <w:t>- orientuje se ve třídě</w:t>
            </w:r>
          </w:p>
          <w:p w:rsidR="003C0598" w:rsidRDefault="006E309A">
            <w:pPr>
              <w:pStyle w:val="Standard"/>
              <w:rPr>
                <w:sz w:val="22"/>
                <w:szCs w:val="22"/>
              </w:rPr>
            </w:pPr>
            <w:r>
              <w:rPr>
                <w:sz w:val="22"/>
                <w:szCs w:val="22"/>
              </w:rPr>
              <w:t>- poznává dopravní značky v okolí školy, světelnou signalizaci, cestu do školy a zpět</w:t>
            </w:r>
          </w:p>
          <w:p w:rsidR="003C0598" w:rsidRDefault="006E309A">
            <w:pPr>
              <w:pStyle w:val="Standard"/>
              <w:rPr>
                <w:sz w:val="22"/>
                <w:szCs w:val="22"/>
              </w:rPr>
            </w:pPr>
            <w:r>
              <w:rPr>
                <w:sz w:val="22"/>
                <w:szCs w:val="22"/>
              </w:rPr>
              <w:t>- umí si připravit pomůcky do školy</w:t>
            </w:r>
          </w:p>
          <w:p w:rsidR="003C0598" w:rsidRDefault="006E309A">
            <w:pPr>
              <w:pStyle w:val="Standard"/>
              <w:rPr>
                <w:sz w:val="22"/>
                <w:szCs w:val="22"/>
              </w:rPr>
            </w:pPr>
            <w:r>
              <w:rPr>
                <w:sz w:val="22"/>
                <w:szCs w:val="22"/>
              </w:rPr>
              <w:t>- udržuje pořádek ve svých věcech, ve školní aktovce, rozezná hračky a školní potřeby</w:t>
            </w:r>
          </w:p>
          <w:p w:rsidR="003C0598" w:rsidRDefault="006E309A">
            <w:pPr>
              <w:pStyle w:val="Standard"/>
              <w:rPr>
                <w:sz w:val="22"/>
                <w:szCs w:val="22"/>
              </w:rPr>
            </w:pPr>
            <w:r>
              <w:rPr>
                <w:sz w:val="22"/>
                <w:szCs w:val="22"/>
              </w:rPr>
              <w:t>- dokáže si uspořádat pracovní místo</w:t>
            </w:r>
          </w:p>
          <w:p w:rsidR="003C0598" w:rsidRDefault="006E309A">
            <w:pPr>
              <w:pStyle w:val="Standard"/>
              <w:rPr>
                <w:sz w:val="22"/>
                <w:szCs w:val="22"/>
              </w:rPr>
            </w:pPr>
            <w:r>
              <w:rPr>
                <w:sz w:val="22"/>
                <w:szCs w:val="22"/>
              </w:rPr>
              <w:t>- rozlišuje čas k práci a odpočinku</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vyjmenovává podzimní měsíce</w:t>
            </w:r>
          </w:p>
          <w:p w:rsidR="003C0598" w:rsidRDefault="006E309A">
            <w:pPr>
              <w:pStyle w:val="Standard"/>
              <w:rPr>
                <w:sz w:val="22"/>
                <w:szCs w:val="22"/>
              </w:rPr>
            </w:pPr>
            <w:r>
              <w:rPr>
                <w:sz w:val="22"/>
                <w:szCs w:val="22"/>
              </w:rPr>
              <w:t>- rozezná některé listnaté, jehličnaté stromy a keře</w:t>
            </w:r>
          </w:p>
          <w:p w:rsidR="003C0598" w:rsidRDefault="006E309A">
            <w:pPr>
              <w:pStyle w:val="Standard"/>
              <w:rPr>
                <w:sz w:val="22"/>
                <w:szCs w:val="22"/>
              </w:rPr>
            </w:pPr>
            <w:r>
              <w:rPr>
                <w:sz w:val="22"/>
                <w:szCs w:val="22"/>
              </w:rPr>
              <w:t>- pojmenuje zvířata žijící v lese, na poli</w:t>
            </w:r>
          </w:p>
          <w:p w:rsidR="003C0598" w:rsidRDefault="006E309A">
            <w:pPr>
              <w:pStyle w:val="Standard"/>
              <w:rPr>
                <w:sz w:val="22"/>
                <w:szCs w:val="22"/>
              </w:rPr>
            </w:pPr>
            <w:r>
              <w:rPr>
                <w:sz w:val="22"/>
                <w:szCs w:val="22"/>
              </w:rPr>
              <w:t>- rozliší podzim od jiných ročních období</w:t>
            </w:r>
          </w:p>
          <w:p w:rsidR="003C0598" w:rsidRDefault="006E309A">
            <w:pPr>
              <w:pStyle w:val="Standard"/>
              <w:rPr>
                <w:sz w:val="22"/>
                <w:szCs w:val="22"/>
              </w:rPr>
            </w:pPr>
            <w:r>
              <w:rPr>
                <w:sz w:val="22"/>
                <w:szCs w:val="22"/>
              </w:rPr>
              <w:t>- pozná ovoce, zeleninu a některé zemědělské plodiny, které sklízíme na podzim</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pojmenuje jednotlivé členy rodiny (táta, máma, babička, dědeček)</w:t>
            </w:r>
          </w:p>
          <w:p w:rsidR="003C0598" w:rsidRDefault="006E309A">
            <w:pPr>
              <w:pStyle w:val="Standard"/>
              <w:rPr>
                <w:sz w:val="22"/>
                <w:szCs w:val="22"/>
              </w:rPr>
            </w:pPr>
            <w:r>
              <w:rPr>
                <w:sz w:val="22"/>
                <w:szCs w:val="22"/>
              </w:rPr>
              <w:t>- dokáže svými slovy poblahopřát oslavenci</w:t>
            </w:r>
          </w:p>
          <w:p w:rsidR="003C0598" w:rsidRDefault="006E309A">
            <w:pPr>
              <w:pStyle w:val="Standard"/>
              <w:rPr>
                <w:sz w:val="22"/>
                <w:szCs w:val="22"/>
              </w:rPr>
            </w:pPr>
            <w:r>
              <w:rPr>
                <w:sz w:val="22"/>
                <w:szCs w:val="22"/>
              </w:rPr>
              <w:t>- pozná a správně používá příbor</w:t>
            </w:r>
          </w:p>
          <w:p w:rsidR="003C0598" w:rsidRDefault="006E309A">
            <w:pPr>
              <w:pStyle w:val="Standard"/>
              <w:rPr>
                <w:sz w:val="22"/>
                <w:szCs w:val="22"/>
              </w:rPr>
            </w:pPr>
            <w:r>
              <w:rPr>
                <w:sz w:val="22"/>
                <w:szCs w:val="22"/>
              </w:rPr>
              <w:t>- pojmenuje jednoduché elektrospotřebiče v domácnosti</w:t>
            </w:r>
          </w:p>
          <w:p w:rsidR="003C0598" w:rsidRDefault="006E309A">
            <w:pPr>
              <w:pStyle w:val="Standard"/>
              <w:rPr>
                <w:sz w:val="22"/>
                <w:szCs w:val="22"/>
              </w:rPr>
            </w:pPr>
            <w:r>
              <w:rPr>
                <w:sz w:val="22"/>
                <w:szCs w:val="22"/>
              </w:rPr>
              <w:t>- jednoduše slovně popíše svůj pokojíček</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pozná postavy Mikuláše a čerta</w:t>
            </w:r>
          </w:p>
          <w:p w:rsidR="003C0598" w:rsidRDefault="006E309A">
            <w:pPr>
              <w:pStyle w:val="Standard"/>
              <w:rPr>
                <w:sz w:val="22"/>
                <w:szCs w:val="22"/>
              </w:rPr>
            </w:pPr>
            <w:r>
              <w:rPr>
                <w:sz w:val="22"/>
                <w:szCs w:val="22"/>
              </w:rPr>
              <w:t>- seznámí se s daty 6.12., 24.12., 31.12., 1.1.</w:t>
            </w:r>
          </w:p>
          <w:p w:rsidR="003C0598" w:rsidRDefault="006E309A">
            <w:pPr>
              <w:pStyle w:val="Standard"/>
              <w:rPr>
                <w:sz w:val="22"/>
                <w:szCs w:val="22"/>
              </w:rPr>
            </w:pPr>
            <w:r>
              <w:rPr>
                <w:sz w:val="22"/>
                <w:szCs w:val="22"/>
              </w:rPr>
              <w:t>- pozná sporty typické pro zimní období</w:t>
            </w:r>
          </w:p>
          <w:p w:rsidR="003C0598" w:rsidRDefault="006E309A">
            <w:pPr>
              <w:pStyle w:val="Standard"/>
              <w:rPr>
                <w:sz w:val="22"/>
                <w:szCs w:val="22"/>
              </w:rPr>
            </w:pPr>
            <w:r>
              <w:rPr>
                <w:sz w:val="22"/>
                <w:szCs w:val="22"/>
              </w:rPr>
              <w:t xml:space="preserve">- </w:t>
            </w:r>
            <w:proofErr w:type="gramStart"/>
            <w:r>
              <w:rPr>
                <w:sz w:val="22"/>
                <w:szCs w:val="22"/>
              </w:rPr>
              <w:t>ví</w:t>
            </w:r>
            <w:proofErr w:type="gramEnd"/>
            <w:r>
              <w:rPr>
                <w:sz w:val="22"/>
                <w:szCs w:val="22"/>
              </w:rPr>
              <w:t xml:space="preserve"> jak se starají lidé o zvířata v zimě (krmítko, krmelec)</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pozná a správně pojmenuje části svého těla</w:t>
            </w:r>
          </w:p>
          <w:p w:rsidR="003C0598" w:rsidRDefault="006E309A">
            <w:pPr>
              <w:pStyle w:val="Standard"/>
              <w:rPr>
                <w:sz w:val="22"/>
                <w:szCs w:val="22"/>
              </w:rPr>
            </w:pPr>
            <w:r>
              <w:rPr>
                <w:sz w:val="22"/>
                <w:szCs w:val="22"/>
              </w:rPr>
              <w:t>- zvládá sám svou osobní hygienu</w:t>
            </w:r>
          </w:p>
          <w:p w:rsidR="003C0598" w:rsidRDefault="006E309A">
            <w:pPr>
              <w:pStyle w:val="Standard"/>
              <w:rPr>
                <w:sz w:val="22"/>
                <w:szCs w:val="22"/>
              </w:rPr>
            </w:pPr>
            <w:r>
              <w:rPr>
                <w:sz w:val="22"/>
                <w:szCs w:val="22"/>
              </w:rPr>
              <w:t>- poznává rozdíly mezi úrazem a nemocí, seznamuje se s tím, co má v těchto případech dělat</w:t>
            </w:r>
          </w:p>
          <w:p w:rsidR="003C0598" w:rsidRDefault="006E309A">
            <w:pPr>
              <w:pStyle w:val="Standard"/>
              <w:rPr>
                <w:sz w:val="22"/>
                <w:szCs w:val="22"/>
              </w:rPr>
            </w:pPr>
            <w:r>
              <w:rPr>
                <w:sz w:val="22"/>
                <w:szCs w:val="22"/>
              </w:rPr>
              <w:t>- rozlišuje zdravé potraviny od sladkostí a nezdravých potravin</w:t>
            </w:r>
          </w:p>
          <w:p w:rsidR="003C0598" w:rsidRDefault="006E309A">
            <w:pPr>
              <w:pStyle w:val="Standard"/>
              <w:rPr>
                <w:sz w:val="22"/>
                <w:szCs w:val="22"/>
              </w:rPr>
            </w:pPr>
            <w:r>
              <w:rPr>
                <w:sz w:val="22"/>
                <w:szCs w:val="22"/>
              </w:rPr>
              <w:t>- dodržuje pitný režim</w:t>
            </w:r>
          </w:p>
          <w:p w:rsidR="003C0598" w:rsidRDefault="006E309A">
            <w:pPr>
              <w:pStyle w:val="Standard"/>
            </w:pPr>
            <w:r>
              <w:rPr>
                <w:sz w:val="22"/>
                <w:szCs w:val="22"/>
              </w:rPr>
              <w:lastRenderedPageBreak/>
              <w:t>- odlišuje pojmy snídaně, svačina, oběd, večeře</w:t>
            </w:r>
          </w:p>
          <w:p w:rsidR="003C0598" w:rsidRDefault="006E309A">
            <w:pPr>
              <w:pStyle w:val="Styl11bTunKurzvaVpravo02cmPed1b"/>
              <w:ind w:left="-54"/>
              <w:rPr>
                <w:b w:val="0"/>
                <w:bCs w:val="0"/>
                <w:i w:val="0"/>
                <w:iCs w:val="0"/>
                <w:sz w:val="22"/>
                <w:szCs w:val="22"/>
              </w:rPr>
            </w:pPr>
            <w:r>
              <w:rPr>
                <w:b w:val="0"/>
                <w:bCs w:val="0"/>
                <w:i w:val="0"/>
                <w:iCs w:val="0"/>
                <w:sz w:val="22"/>
                <w:szCs w:val="22"/>
              </w:rPr>
              <w:t>- rozezná nebezpečí různého charakteru, využívá bezpečná místa pro hru a trávení volného času; uplatňuje základní pravidla bezpečného chování účastníka silničního provozu, jedná tak, aby neohrožoval zdraví své a zdraví jiných</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vyjmenovává jarní měsíce</w:t>
            </w:r>
          </w:p>
          <w:p w:rsidR="003C0598" w:rsidRDefault="006E309A">
            <w:pPr>
              <w:pStyle w:val="Standard"/>
              <w:rPr>
                <w:sz w:val="22"/>
                <w:szCs w:val="22"/>
              </w:rPr>
            </w:pPr>
            <w:r>
              <w:rPr>
                <w:sz w:val="22"/>
                <w:szCs w:val="22"/>
              </w:rPr>
              <w:t>- odliší jaro od ostatních ročních období</w:t>
            </w:r>
          </w:p>
          <w:p w:rsidR="003C0598" w:rsidRDefault="006E309A">
            <w:pPr>
              <w:pStyle w:val="Standard"/>
              <w:rPr>
                <w:sz w:val="22"/>
                <w:szCs w:val="22"/>
              </w:rPr>
            </w:pPr>
            <w:r>
              <w:rPr>
                <w:sz w:val="22"/>
                <w:szCs w:val="22"/>
              </w:rPr>
              <w:t>- zná svátky jara- Velikonoce</w:t>
            </w:r>
          </w:p>
          <w:p w:rsidR="003C0598" w:rsidRDefault="006E309A">
            <w:pPr>
              <w:pStyle w:val="Standard"/>
              <w:rPr>
                <w:sz w:val="22"/>
                <w:szCs w:val="22"/>
              </w:rPr>
            </w:pPr>
            <w:r>
              <w:rPr>
                <w:sz w:val="22"/>
                <w:szCs w:val="22"/>
              </w:rPr>
              <w:t>- dokáže popsat základní části těla rostlin</w:t>
            </w:r>
          </w:p>
          <w:p w:rsidR="003C0598" w:rsidRDefault="006E309A">
            <w:pPr>
              <w:pStyle w:val="Standard"/>
              <w:rPr>
                <w:sz w:val="22"/>
                <w:szCs w:val="22"/>
              </w:rPr>
            </w:pPr>
            <w:r>
              <w:rPr>
                <w:sz w:val="22"/>
                <w:szCs w:val="22"/>
              </w:rPr>
              <w:t>- pozná některé jarní rostliny</w:t>
            </w:r>
          </w:p>
          <w:p w:rsidR="003C0598" w:rsidRDefault="006E309A">
            <w:pPr>
              <w:pStyle w:val="Standard"/>
              <w:rPr>
                <w:sz w:val="22"/>
                <w:szCs w:val="22"/>
              </w:rPr>
            </w:pPr>
            <w:r>
              <w:rPr>
                <w:sz w:val="22"/>
                <w:szCs w:val="22"/>
              </w:rPr>
              <w:t>- seznamuje se s posloupností vývoje rostlin</w:t>
            </w:r>
          </w:p>
          <w:p w:rsidR="003C0598" w:rsidRDefault="006E309A">
            <w:pPr>
              <w:pStyle w:val="Standard"/>
              <w:rPr>
                <w:sz w:val="22"/>
                <w:szCs w:val="22"/>
              </w:rPr>
            </w:pPr>
            <w:r>
              <w:rPr>
                <w:sz w:val="22"/>
                <w:szCs w:val="22"/>
              </w:rPr>
              <w:t>- určuje některé stěhovavé ptáky</w:t>
            </w:r>
          </w:p>
          <w:p w:rsidR="003C0598" w:rsidRDefault="006E309A">
            <w:pPr>
              <w:pStyle w:val="Standard"/>
              <w:rPr>
                <w:sz w:val="22"/>
                <w:szCs w:val="22"/>
              </w:rPr>
            </w:pPr>
            <w:r>
              <w:rPr>
                <w:sz w:val="22"/>
                <w:szCs w:val="22"/>
              </w:rPr>
              <w:t>- popíše na obrázku části těla ptáků a pokrývku jejich těla</w:t>
            </w:r>
          </w:p>
          <w:p w:rsidR="003C0598" w:rsidRDefault="006E309A">
            <w:pPr>
              <w:pStyle w:val="Standard"/>
              <w:rPr>
                <w:sz w:val="22"/>
                <w:szCs w:val="22"/>
              </w:rPr>
            </w:pPr>
            <w:r>
              <w:rPr>
                <w:sz w:val="22"/>
                <w:szCs w:val="22"/>
              </w:rPr>
              <w:t>- pojmenuje domácí zvířata, jejich rodiny</w:t>
            </w:r>
          </w:p>
          <w:p w:rsidR="003C0598" w:rsidRDefault="006E309A">
            <w:pPr>
              <w:pStyle w:val="Standard"/>
              <w:rPr>
                <w:sz w:val="22"/>
                <w:szCs w:val="22"/>
              </w:rPr>
            </w:pPr>
            <w:r>
              <w:rPr>
                <w:sz w:val="22"/>
                <w:szCs w:val="22"/>
              </w:rPr>
              <w:t>- pozná zvířata, která nám dávají užitek</w:t>
            </w:r>
          </w:p>
          <w:p w:rsidR="003C0598" w:rsidRDefault="006E309A">
            <w:pPr>
              <w:pStyle w:val="Standard"/>
              <w:rPr>
                <w:sz w:val="22"/>
                <w:szCs w:val="22"/>
              </w:rPr>
            </w:pPr>
            <w:r>
              <w:rPr>
                <w:sz w:val="22"/>
                <w:szCs w:val="22"/>
              </w:rPr>
              <w:t>- jednoduchým způsobem pojmenuje na obrázku části těla kočky, psa</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vyjmenuje dny v týdnu, zná dny pracovní a dny pracovního volna</w:t>
            </w:r>
          </w:p>
          <w:p w:rsidR="003C0598" w:rsidRDefault="006E309A">
            <w:pPr>
              <w:pStyle w:val="Standard"/>
              <w:rPr>
                <w:sz w:val="22"/>
                <w:szCs w:val="22"/>
              </w:rPr>
            </w:pPr>
            <w:r>
              <w:rPr>
                <w:sz w:val="22"/>
                <w:szCs w:val="22"/>
              </w:rPr>
              <w:t>- seznamuje se s posloupností měsíců v roce</w:t>
            </w:r>
          </w:p>
          <w:p w:rsidR="003C0598" w:rsidRDefault="006E309A">
            <w:pPr>
              <w:pStyle w:val="Standard"/>
              <w:rPr>
                <w:sz w:val="22"/>
                <w:szCs w:val="22"/>
              </w:rPr>
            </w:pPr>
            <w:r>
              <w:rPr>
                <w:sz w:val="22"/>
                <w:szCs w:val="22"/>
              </w:rPr>
              <w:t>-vyhledá jména v kalendáři</w:t>
            </w:r>
          </w:p>
          <w:p w:rsidR="003C0598" w:rsidRDefault="006E309A">
            <w:pPr>
              <w:pStyle w:val="Standard"/>
              <w:rPr>
                <w:sz w:val="22"/>
                <w:szCs w:val="22"/>
              </w:rPr>
            </w:pPr>
            <w:r>
              <w:rPr>
                <w:sz w:val="22"/>
                <w:szCs w:val="22"/>
              </w:rPr>
              <w:t>- rozezná rozdíly jednotlivých ročních období</w:t>
            </w:r>
          </w:p>
          <w:p w:rsidR="003C0598" w:rsidRDefault="006E309A">
            <w:pPr>
              <w:pStyle w:val="Standard"/>
              <w:rPr>
                <w:sz w:val="22"/>
                <w:szCs w:val="22"/>
              </w:rPr>
            </w:pPr>
            <w:r>
              <w:rPr>
                <w:sz w:val="22"/>
                <w:szCs w:val="22"/>
              </w:rPr>
              <w:t>- pozná měsíce jednotlivých ročních období</w:t>
            </w:r>
          </w:p>
          <w:p w:rsidR="003C0598" w:rsidRDefault="006E309A">
            <w:pPr>
              <w:pStyle w:val="Standard"/>
              <w:rPr>
                <w:sz w:val="22"/>
                <w:szCs w:val="22"/>
              </w:rPr>
            </w:pPr>
            <w:r>
              <w:rPr>
                <w:sz w:val="22"/>
                <w:szCs w:val="22"/>
              </w:rPr>
              <w:t>- správně určí celou a půlhodinu na hodinách</w:t>
            </w:r>
          </w:p>
          <w:p w:rsidR="003C0598" w:rsidRDefault="006E309A">
            <w:pPr>
              <w:pStyle w:val="Standard"/>
              <w:rPr>
                <w:sz w:val="22"/>
                <w:szCs w:val="22"/>
              </w:rPr>
            </w:pPr>
            <w:r>
              <w:rPr>
                <w:sz w:val="22"/>
                <w:szCs w:val="22"/>
              </w:rPr>
              <w:t>- přiřadí správně čas k různým činnostem v průběhu dne</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zná povolání svých rodičů</w:t>
            </w:r>
          </w:p>
          <w:p w:rsidR="003C0598" w:rsidRDefault="006E309A">
            <w:pPr>
              <w:pStyle w:val="Standard"/>
              <w:rPr>
                <w:sz w:val="22"/>
                <w:szCs w:val="22"/>
              </w:rPr>
            </w:pPr>
            <w:r>
              <w:rPr>
                <w:sz w:val="22"/>
                <w:szCs w:val="22"/>
              </w:rPr>
              <w:t>- pozná povolání z obrázků</w:t>
            </w:r>
          </w:p>
          <w:p w:rsidR="003C0598" w:rsidRDefault="006E309A">
            <w:pPr>
              <w:pStyle w:val="Standard"/>
              <w:rPr>
                <w:sz w:val="22"/>
                <w:szCs w:val="22"/>
              </w:rPr>
            </w:pPr>
            <w:r>
              <w:rPr>
                <w:sz w:val="22"/>
                <w:szCs w:val="22"/>
              </w:rPr>
              <w:t>- seznamuje se s druhy obchodů a věcmi, které se v nich prodávají</w:t>
            </w:r>
          </w:p>
          <w:p w:rsidR="003C0598" w:rsidRDefault="006E309A">
            <w:pPr>
              <w:pStyle w:val="Standard"/>
              <w:rPr>
                <w:sz w:val="22"/>
                <w:szCs w:val="22"/>
              </w:rPr>
            </w:pPr>
            <w:r>
              <w:rPr>
                <w:sz w:val="22"/>
                <w:szCs w:val="22"/>
              </w:rPr>
              <w:t>- pozná některé dopravní prostředky</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vyjmenovává letní měsíce</w:t>
            </w:r>
          </w:p>
          <w:p w:rsidR="003C0598" w:rsidRDefault="006E309A">
            <w:pPr>
              <w:pStyle w:val="Standard"/>
              <w:rPr>
                <w:sz w:val="22"/>
                <w:szCs w:val="22"/>
              </w:rPr>
            </w:pPr>
            <w:r>
              <w:rPr>
                <w:sz w:val="22"/>
                <w:szCs w:val="22"/>
              </w:rPr>
              <w:t>- pozná ovoce, které patří k létu</w:t>
            </w:r>
          </w:p>
          <w:p w:rsidR="003C0598" w:rsidRDefault="006E309A">
            <w:pPr>
              <w:pStyle w:val="Standard"/>
              <w:rPr>
                <w:sz w:val="22"/>
                <w:szCs w:val="22"/>
              </w:rPr>
            </w:pPr>
            <w:r>
              <w:rPr>
                <w:sz w:val="22"/>
                <w:szCs w:val="22"/>
              </w:rPr>
              <w:t>- rozpozná práci od odpočinku</w:t>
            </w:r>
          </w:p>
          <w:p w:rsidR="003C0598" w:rsidRDefault="006E309A">
            <w:pPr>
              <w:pStyle w:val="Standard"/>
              <w:rPr>
                <w:sz w:val="22"/>
                <w:szCs w:val="22"/>
              </w:rPr>
            </w:pPr>
            <w:r>
              <w:rPr>
                <w:sz w:val="22"/>
                <w:szCs w:val="22"/>
              </w:rPr>
              <w:t>- ví, jak se chovat v přírodě, na dovolené</w:t>
            </w:r>
          </w:p>
        </w:tc>
        <w:tc>
          <w:tcPr>
            <w:tcW w:w="216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Naše třída, chování ve třídě, ve škole.</w:t>
            </w:r>
          </w:p>
          <w:p w:rsidR="003C0598" w:rsidRDefault="006E309A">
            <w:pPr>
              <w:pStyle w:val="Standard"/>
              <w:rPr>
                <w:sz w:val="22"/>
                <w:szCs w:val="22"/>
              </w:rPr>
            </w:pPr>
            <w:r>
              <w:rPr>
                <w:sz w:val="22"/>
                <w:szCs w:val="22"/>
              </w:rPr>
              <w:t>Blízké okolí školy.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V parku, v lese, v sadu, na zahradě, na poli.</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Členové rodiny, oslavy, život v rodině.</w:t>
            </w:r>
          </w:p>
          <w:p w:rsidR="003C0598" w:rsidRDefault="006E309A">
            <w:pPr>
              <w:pStyle w:val="Standard"/>
              <w:rPr>
                <w:sz w:val="22"/>
                <w:szCs w:val="22"/>
              </w:rPr>
            </w:pPr>
            <w:r>
              <w:rPr>
                <w:sz w:val="22"/>
                <w:szCs w:val="22"/>
              </w:rPr>
              <w:t>Můj pokojíček, hračky a školní potřeby.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Zimní svátky, zimní sporty.</w:t>
            </w:r>
          </w:p>
          <w:p w:rsidR="003C0598" w:rsidRDefault="006E309A">
            <w:pPr>
              <w:pStyle w:val="Standard"/>
              <w:rPr>
                <w:sz w:val="22"/>
                <w:szCs w:val="22"/>
              </w:rPr>
            </w:pPr>
            <w:r>
              <w:rPr>
                <w:sz w:val="22"/>
                <w:szCs w:val="22"/>
              </w:rPr>
              <w:t>Živočichové v zimě.</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Části těla.</w:t>
            </w:r>
          </w:p>
          <w:p w:rsidR="003C0598" w:rsidRDefault="006E309A">
            <w:pPr>
              <w:pStyle w:val="Standard"/>
              <w:rPr>
                <w:sz w:val="22"/>
                <w:szCs w:val="22"/>
              </w:rPr>
            </w:pPr>
            <w:r>
              <w:rPr>
                <w:sz w:val="22"/>
                <w:szCs w:val="22"/>
              </w:rPr>
              <w:t>Péče o zdraví.</w:t>
            </w:r>
          </w:p>
          <w:p w:rsidR="003C0598" w:rsidRDefault="006E309A">
            <w:pPr>
              <w:pStyle w:val="Standard"/>
              <w:rPr>
                <w:sz w:val="22"/>
                <w:szCs w:val="22"/>
              </w:rPr>
            </w:pPr>
            <w:r>
              <w:rPr>
                <w:sz w:val="22"/>
                <w:szCs w:val="22"/>
              </w:rPr>
              <w:t>Osobní hygiena.</w:t>
            </w:r>
          </w:p>
          <w:p w:rsidR="003C0598" w:rsidRDefault="006E309A">
            <w:pPr>
              <w:pStyle w:val="Standard"/>
              <w:rPr>
                <w:sz w:val="22"/>
                <w:szCs w:val="22"/>
              </w:rPr>
            </w:pPr>
            <w:r>
              <w:rPr>
                <w:sz w:val="22"/>
                <w:szCs w:val="22"/>
              </w:rPr>
              <w:t>Výživa.</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Projevy jara.</w:t>
            </w:r>
          </w:p>
          <w:p w:rsidR="003C0598" w:rsidRDefault="006E309A">
            <w:pPr>
              <w:pStyle w:val="Standard"/>
              <w:rPr>
                <w:sz w:val="22"/>
                <w:szCs w:val="22"/>
              </w:rPr>
            </w:pPr>
            <w:r>
              <w:rPr>
                <w:sz w:val="22"/>
                <w:szCs w:val="22"/>
              </w:rPr>
              <w:t>Stavba rostlin.</w:t>
            </w:r>
          </w:p>
          <w:p w:rsidR="003C0598" w:rsidRDefault="006E309A">
            <w:pPr>
              <w:pStyle w:val="Standard"/>
              <w:rPr>
                <w:sz w:val="22"/>
                <w:szCs w:val="22"/>
              </w:rPr>
            </w:pPr>
            <w:r>
              <w:rPr>
                <w:sz w:val="22"/>
                <w:szCs w:val="22"/>
              </w:rPr>
              <w:t>Květiny na jaře.</w:t>
            </w:r>
          </w:p>
          <w:p w:rsidR="003C0598" w:rsidRDefault="006E309A">
            <w:pPr>
              <w:pStyle w:val="Standard"/>
              <w:rPr>
                <w:sz w:val="22"/>
                <w:szCs w:val="22"/>
              </w:rPr>
            </w:pPr>
            <w:r>
              <w:rPr>
                <w:sz w:val="22"/>
                <w:szCs w:val="22"/>
              </w:rPr>
              <w:t>Ptáci.</w:t>
            </w:r>
          </w:p>
          <w:p w:rsidR="003C0598" w:rsidRDefault="006E309A">
            <w:pPr>
              <w:pStyle w:val="Standard"/>
              <w:rPr>
                <w:sz w:val="22"/>
                <w:szCs w:val="22"/>
              </w:rPr>
            </w:pPr>
            <w:r>
              <w:rPr>
                <w:sz w:val="22"/>
                <w:szCs w:val="22"/>
              </w:rPr>
              <w:t>Domácí a hospodářská zvířata.</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Dny v týdnu, kalendář, roční období.</w:t>
            </w:r>
          </w:p>
          <w:p w:rsidR="003C0598" w:rsidRDefault="006E309A">
            <w:pPr>
              <w:pStyle w:val="Standard"/>
              <w:rPr>
                <w:sz w:val="22"/>
                <w:szCs w:val="22"/>
              </w:rPr>
            </w:pPr>
            <w:r>
              <w:rPr>
                <w:sz w:val="22"/>
                <w:szCs w:val="22"/>
              </w:rPr>
              <w:t>Hodiny.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Povolání.</w:t>
            </w:r>
          </w:p>
          <w:p w:rsidR="003C0598" w:rsidRDefault="006E309A">
            <w:pPr>
              <w:pStyle w:val="Standard"/>
              <w:rPr>
                <w:sz w:val="22"/>
                <w:szCs w:val="22"/>
              </w:rPr>
            </w:pPr>
            <w:r>
              <w:rPr>
                <w:sz w:val="22"/>
                <w:szCs w:val="22"/>
              </w:rPr>
              <w:t>V obchodě.</w:t>
            </w:r>
          </w:p>
          <w:p w:rsidR="003C0598" w:rsidRDefault="006E309A">
            <w:pPr>
              <w:pStyle w:val="Standard"/>
              <w:rPr>
                <w:sz w:val="22"/>
                <w:szCs w:val="22"/>
              </w:rPr>
            </w:pPr>
            <w:r>
              <w:rPr>
                <w:sz w:val="22"/>
                <w:szCs w:val="22"/>
              </w:rPr>
              <w:t>Dopravní prostředky.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U vody.</w:t>
            </w:r>
          </w:p>
          <w:p w:rsidR="003C0598" w:rsidRDefault="006E309A">
            <w:pPr>
              <w:pStyle w:val="Standard"/>
              <w:rPr>
                <w:sz w:val="22"/>
                <w:szCs w:val="22"/>
              </w:rPr>
            </w:pPr>
            <w:r>
              <w:rPr>
                <w:sz w:val="22"/>
                <w:szCs w:val="22"/>
              </w:rPr>
              <w:t>Odpočinek.</w:t>
            </w:r>
          </w:p>
          <w:p w:rsidR="003C0598" w:rsidRDefault="006E309A">
            <w:pPr>
              <w:pStyle w:val="Standard"/>
              <w:rPr>
                <w:sz w:val="22"/>
                <w:szCs w:val="22"/>
              </w:rPr>
            </w:pPr>
            <w:r>
              <w:rPr>
                <w:sz w:val="22"/>
                <w:szCs w:val="22"/>
              </w:rPr>
              <w:t>Léto v přírodě.</w:t>
            </w:r>
          </w:p>
        </w:tc>
        <w:tc>
          <w:tcPr>
            <w:tcW w:w="207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OSV</w:t>
            </w:r>
          </w:p>
          <w:p w:rsidR="003C0598" w:rsidRDefault="006E309A">
            <w:pPr>
              <w:pStyle w:val="Standard"/>
              <w:rPr>
                <w:sz w:val="22"/>
                <w:szCs w:val="22"/>
              </w:rPr>
            </w:pPr>
            <w:r>
              <w:rPr>
                <w:sz w:val="22"/>
                <w:szCs w:val="22"/>
              </w:rPr>
              <w:t>- Osobnostní rozvoj</w:t>
            </w:r>
          </w:p>
          <w:p w:rsidR="003C0598" w:rsidRDefault="006E309A">
            <w:pPr>
              <w:pStyle w:val="Standard"/>
              <w:rPr>
                <w:sz w:val="22"/>
                <w:szCs w:val="22"/>
              </w:rPr>
            </w:pPr>
            <w:r>
              <w:rPr>
                <w:sz w:val="22"/>
                <w:szCs w:val="22"/>
              </w:rPr>
              <w:t>- Poznávání</w:t>
            </w:r>
          </w:p>
          <w:p w:rsidR="003C0598" w:rsidRDefault="006E309A">
            <w:pPr>
              <w:pStyle w:val="Standard"/>
              <w:rPr>
                <w:sz w:val="22"/>
                <w:szCs w:val="22"/>
              </w:rPr>
            </w:pPr>
            <w:r>
              <w:rPr>
                <w:sz w:val="22"/>
                <w:szCs w:val="22"/>
              </w:rPr>
              <w:t>- Komunikace</w:t>
            </w:r>
          </w:p>
          <w:p w:rsidR="003C0598" w:rsidRDefault="006E309A">
            <w:pPr>
              <w:pStyle w:val="Standard"/>
              <w:rPr>
                <w:sz w:val="22"/>
                <w:szCs w:val="22"/>
              </w:rPr>
            </w:pPr>
            <w:r>
              <w:rPr>
                <w:sz w:val="22"/>
                <w:szCs w:val="22"/>
              </w:rPr>
              <w:t>- Sebepoznání</w:t>
            </w:r>
          </w:p>
          <w:p w:rsidR="003C0598" w:rsidRDefault="003C0598">
            <w:pPr>
              <w:pStyle w:val="Standard"/>
              <w:ind w:left="405"/>
              <w:rPr>
                <w:sz w:val="22"/>
                <w:szCs w:val="22"/>
              </w:rPr>
            </w:pPr>
          </w:p>
          <w:p w:rsidR="003C0598" w:rsidRDefault="003C0598">
            <w:pPr>
              <w:pStyle w:val="Standard"/>
              <w:ind w:left="405"/>
              <w:rPr>
                <w:sz w:val="22"/>
                <w:szCs w:val="22"/>
              </w:rPr>
            </w:pPr>
          </w:p>
          <w:p w:rsidR="003C0598" w:rsidRDefault="003C0598">
            <w:pPr>
              <w:pStyle w:val="Standard"/>
              <w:ind w:left="405"/>
              <w:rPr>
                <w:sz w:val="22"/>
                <w:szCs w:val="22"/>
              </w:rPr>
            </w:pPr>
          </w:p>
          <w:p w:rsidR="003C0598" w:rsidRDefault="003C0598">
            <w:pPr>
              <w:pStyle w:val="Standard"/>
              <w:ind w:left="405"/>
              <w:rPr>
                <w:sz w:val="22"/>
                <w:szCs w:val="22"/>
              </w:rPr>
            </w:pPr>
          </w:p>
          <w:p w:rsidR="003C0598" w:rsidRDefault="003C0598">
            <w:pPr>
              <w:pStyle w:val="Standard"/>
              <w:ind w:left="405"/>
              <w:rPr>
                <w:sz w:val="22"/>
                <w:szCs w:val="22"/>
              </w:rPr>
            </w:pPr>
          </w:p>
          <w:p w:rsidR="003C0598" w:rsidRDefault="003C0598">
            <w:pPr>
              <w:pStyle w:val="Standard"/>
              <w:ind w:left="405"/>
              <w:rPr>
                <w:sz w:val="22"/>
                <w:szCs w:val="22"/>
              </w:rPr>
            </w:pPr>
          </w:p>
          <w:p w:rsidR="003C0598" w:rsidRDefault="003C0598">
            <w:pPr>
              <w:pStyle w:val="Standard"/>
              <w:ind w:left="405"/>
              <w:rPr>
                <w:sz w:val="22"/>
                <w:szCs w:val="22"/>
              </w:rPr>
            </w:pPr>
          </w:p>
          <w:p w:rsidR="003C0598" w:rsidRDefault="003C0598">
            <w:pPr>
              <w:pStyle w:val="Standard"/>
              <w:ind w:left="405"/>
              <w:rPr>
                <w:sz w:val="22"/>
                <w:szCs w:val="22"/>
              </w:rPr>
            </w:pPr>
          </w:p>
          <w:p w:rsidR="003C0598" w:rsidRDefault="003C0598">
            <w:pPr>
              <w:pStyle w:val="Standard"/>
              <w:ind w:left="405"/>
              <w:rPr>
                <w:sz w:val="22"/>
                <w:szCs w:val="22"/>
              </w:rPr>
            </w:pPr>
          </w:p>
          <w:p w:rsidR="003C0598" w:rsidRDefault="003C0598">
            <w:pPr>
              <w:pStyle w:val="Standard"/>
              <w:rPr>
                <w:sz w:val="22"/>
                <w:szCs w:val="22"/>
              </w:rPr>
            </w:pPr>
          </w:p>
          <w:p w:rsidR="003C0598" w:rsidRDefault="003C0598">
            <w:pPr>
              <w:pStyle w:val="Standard"/>
              <w:ind w:left="405"/>
              <w:rPr>
                <w:sz w:val="22"/>
                <w:szCs w:val="22"/>
              </w:rPr>
            </w:pPr>
          </w:p>
          <w:p w:rsidR="003C0598" w:rsidRDefault="006E309A">
            <w:pPr>
              <w:pStyle w:val="Standard"/>
              <w:rPr>
                <w:sz w:val="22"/>
                <w:szCs w:val="22"/>
              </w:rPr>
            </w:pPr>
            <w:r>
              <w:rPr>
                <w:sz w:val="22"/>
                <w:szCs w:val="22"/>
              </w:rPr>
              <w:t>EV</w:t>
            </w:r>
          </w:p>
          <w:p w:rsidR="003C0598" w:rsidRDefault="006E309A">
            <w:pPr>
              <w:pStyle w:val="Standard"/>
              <w:ind w:left="90" w:hanging="90"/>
              <w:rPr>
                <w:sz w:val="22"/>
                <w:szCs w:val="22"/>
              </w:rPr>
            </w:pPr>
            <w:r>
              <w:rPr>
                <w:sz w:val="22"/>
                <w:szCs w:val="22"/>
              </w:rPr>
              <w:t>- Základní podmínky života</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OSV</w:t>
            </w:r>
          </w:p>
          <w:p w:rsidR="003C0598" w:rsidRDefault="006E309A">
            <w:pPr>
              <w:pStyle w:val="Standard"/>
              <w:rPr>
                <w:sz w:val="22"/>
                <w:szCs w:val="22"/>
              </w:rPr>
            </w:pPr>
            <w:r>
              <w:rPr>
                <w:sz w:val="22"/>
                <w:szCs w:val="22"/>
              </w:rPr>
              <w:t>- Sociální rozvoj</w:t>
            </w:r>
          </w:p>
          <w:p w:rsidR="003C0598" w:rsidRDefault="006E309A">
            <w:pPr>
              <w:pStyle w:val="Standard"/>
              <w:rPr>
                <w:sz w:val="22"/>
                <w:szCs w:val="22"/>
              </w:rPr>
            </w:pPr>
            <w:r>
              <w:rPr>
                <w:sz w:val="22"/>
                <w:szCs w:val="22"/>
              </w:rPr>
              <w:t>- Poznávání lidí</w:t>
            </w:r>
          </w:p>
          <w:p w:rsidR="003C0598" w:rsidRDefault="006E309A">
            <w:pPr>
              <w:pStyle w:val="Standard"/>
              <w:rPr>
                <w:sz w:val="22"/>
                <w:szCs w:val="22"/>
              </w:rPr>
            </w:pPr>
            <w:r>
              <w:rPr>
                <w:sz w:val="22"/>
                <w:szCs w:val="22"/>
              </w:rPr>
              <w:t>- Psychohygiena</w:t>
            </w:r>
          </w:p>
          <w:p w:rsidR="003C0598" w:rsidRDefault="006E309A">
            <w:pPr>
              <w:pStyle w:val="Standard"/>
              <w:rPr>
                <w:sz w:val="22"/>
                <w:szCs w:val="22"/>
              </w:rPr>
            </w:pPr>
            <w:r>
              <w:rPr>
                <w:sz w:val="22"/>
                <w:szCs w:val="22"/>
              </w:rPr>
              <w:t>- Mezilidské vztahy</w:t>
            </w:r>
          </w:p>
          <w:p w:rsidR="003C0598" w:rsidRDefault="006E309A">
            <w:pPr>
              <w:pStyle w:val="Standard"/>
              <w:rPr>
                <w:sz w:val="22"/>
                <w:szCs w:val="22"/>
              </w:rPr>
            </w:pPr>
            <w:r>
              <w:rPr>
                <w:sz w:val="22"/>
                <w:szCs w:val="22"/>
              </w:rPr>
              <w:t>- Komunikace</w:t>
            </w:r>
          </w:p>
          <w:p w:rsidR="003C0598" w:rsidRDefault="003C0598">
            <w:pPr>
              <w:pStyle w:val="Standard"/>
              <w:ind w:left="405"/>
              <w:rPr>
                <w:sz w:val="22"/>
                <w:szCs w:val="22"/>
              </w:rPr>
            </w:pPr>
          </w:p>
          <w:p w:rsidR="003C0598" w:rsidRDefault="003C0598">
            <w:pPr>
              <w:pStyle w:val="Standard"/>
              <w:ind w:left="405"/>
              <w:rPr>
                <w:sz w:val="22"/>
                <w:szCs w:val="22"/>
              </w:rPr>
            </w:pPr>
          </w:p>
          <w:p w:rsidR="003C0598" w:rsidRDefault="003C0598">
            <w:pPr>
              <w:pStyle w:val="Standard"/>
              <w:rPr>
                <w:sz w:val="22"/>
                <w:szCs w:val="22"/>
              </w:rPr>
            </w:pPr>
          </w:p>
          <w:p w:rsidR="003C0598" w:rsidRDefault="003C0598">
            <w:pPr>
              <w:pStyle w:val="Standard"/>
              <w:ind w:left="405"/>
              <w:rPr>
                <w:sz w:val="22"/>
                <w:szCs w:val="22"/>
              </w:rPr>
            </w:pPr>
          </w:p>
          <w:p w:rsidR="003C0598" w:rsidRDefault="006E309A">
            <w:pPr>
              <w:pStyle w:val="Standard"/>
              <w:rPr>
                <w:sz w:val="22"/>
                <w:szCs w:val="22"/>
              </w:rPr>
            </w:pPr>
            <w:proofErr w:type="spellStart"/>
            <w:r>
              <w:rPr>
                <w:sz w:val="22"/>
                <w:szCs w:val="22"/>
              </w:rPr>
              <w:t>MuV</w:t>
            </w:r>
            <w:proofErr w:type="spellEnd"/>
          </w:p>
          <w:p w:rsidR="003C0598" w:rsidRDefault="006E309A">
            <w:pPr>
              <w:pStyle w:val="Standard"/>
              <w:rPr>
                <w:sz w:val="22"/>
                <w:szCs w:val="22"/>
              </w:rPr>
            </w:pPr>
            <w:r>
              <w:rPr>
                <w:sz w:val="22"/>
                <w:szCs w:val="22"/>
              </w:rPr>
              <w:t>- Lidské vztahy</w:t>
            </w:r>
          </w:p>
          <w:p w:rsidR="003C0598" w:rsidRDefault="006E309A">
            <w:pPr>
              <w:pStyle w:val="Standard"/>
              <w:rPr>
                <w:sz w:val="22"/>
                <w:szCs w:val="22"/>
              </w:rPr>
            </w:pPr>
            <w:r>
              <w:rPr>
                <w:sz w:val="22"/>
                <w:szCs w:val="22"/>
              </w:rPr>
              <w:t>- Etnický původ</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OSV</w:t>
            </w:r>
          </w:p>
          <w:p w:rsidR="003C0598" w:rsidRDefault="006E309A">
            <w:pPr>
              <w:pStyle w:val="Standard"/>
              <w:rPr>
                <w:sz w:val="22"/>
                <w:szCs w:val="22"/>
              </w:rPr>
            </w:pPr>
            <w:r>
              <w:rPr>
                <w:sz w:val="22"/>
                <w:szCs w:val="22"/>
              </w:rPr>
              <w:t>- Psychohygiena</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EV</w:t>
            </w:r>
          </w:p>
          <w:p w:rsidR="003C0598" w:rsidRDefault="006E309A">
            <w:pPr>
              <w:pStyle w:val="Standard"/>
              <w:ind w:left="232" w:hanging="232"/>
              <w:rPr>
                <w:sz w:val="22"/>
                <w:szCs w:val="22"/>
              </w:rPr>
            </w:pPr>
            <w:r>
              <w:rPr>
                <w:sz w:val="22"/>
                <w:szCs w:val="22"/>
              </w:rPr>
              <w:t>- Vztah člověka a prostředí</w:t>
            </w:r>
          </w:p>
        </w:tc>
      </w:tr>
    </w:tbl>
    <w:p w:rsidR="003C0598" w:rsidRDefault="003C0598">
      <w:pPr>
        <w:pStyle w:val="nadpis20"/>
        <w:outlineLvl w:val="9"/>
        <w:rPr>
          <w:rFonts w:ascii="Times New Roman" w:hAnsi="Times New Roman" w:cs="Times New Roman"/>
        </w:rPr>
      </w:pPr>
    </w:p>
    <w:p w:rsidR="003C0598" w:rsidRDefault="003C0598">
      <w:pPr>
        <w:pStyle w:val="Standard"/>
        <w:spacing w:after="200" w:line="276" w:lineRule="auto"/>
        <w:rPr>
          <w:b/>
          <w:bCs/>
          <w:spacing w:val="13"/>
          <w:sz w:val="28"/>
          <w:szCs w:val="28"/>
        </w:rPr>
      </w:pPr>
    </w:p>
    <w:p w:rsidR="003C0598" w:rsidRDefault="006E309A">
      <w:pPr>
        <w:pStyle w:val="nadpis20"/>
        <w:pageBreakBefore/>
        <w:outlineLvl w:val="9"/>
        <w:rPr>
          <w:rFonts w:ascii="Times New Roman" w:hAnsi="Times New Roman" w:cs="Times New Roman"/>
        </w:rPr>
      </w:pPr>
      <w:r>
        <w:rPr>
          <w:rFonts w:ascii="Times New Roman" w:hAnsi="Times New Roman" w:cs="Times New Roman"/>
        </w:rPr>
        <w:lastRenderedPageBreak/>
        <w:t>PRVOUKA – 2. ročník</w:t>
      </w:r>
    </w:p>
    <w:tbl>
      <w:tblPr>
        <w:tblW w:w="9895" w:type="dxa"/>
        <w:tblInd w:w="-70" w:type="dxa"/>
        <w:tblLayout w:type="fixed"/>
        <w:tblCellMar>
          <w:left w:w="10" w:type="dxa"/>
          <w:right w:w="10" w:type="dxa"/>
        </w:tblCellMar>
        <w:tblLook w:val="04A0" w:firstRow="1" w:lastRow="0" w:firstColumn="1" w:lastColumn="0" w:noHBand="0" w:noVBand="1"/>
      </w:tblPr>
      <w:tblGrid>
        <w:gridCol w:w="1663"/>
        <w:gridCol w:w="3995"/>
        <w:gridCol w:w="2331"/>
        <w:gridCol w:w="1906"/>
      </w:tblGrid>
      <w:tr w:rsidR="003C0598">
        <w:trPr>
          <w:trHeight w:val="508"/>
        </w:trPr>
        <w:tc>
          <w:tcPr>
            <w:tcW w:w="166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Téma</w:t>
            </w:r>
          </w:p>
        </w:tc>
        <w:tc>
          <w:tcPr>
            <w:tcW w:w="39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23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Učivo a přesahy</w:t>
            </w:r>
          </w:p>
        </w:tc>
        <w:tc>
          <w:tcPr>
            <w:tcW w:w="19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Průřezová témata</w:t>
            </w:r>
          </w:p>
        </w:tc>
      </w:tr>
      <w:tr w:rsidR="003C0598">
        <w:trPr>
          <w:trHeight w:val="2450"/>
        </w:trPr>
        <w:tc>
          <w:tcPr>
            <w:tcW w:w="166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Jsem školák</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 xml:space="preserve"> Cesta do školy</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Podzim</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Živočichové ve volné přírodě</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Zelenina, ovoce, zemědělské plodiny, ovocné stromy</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Moje rodina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Nastala zima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Člověk</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Lidé a čas</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Přišlo jaro</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Příroda na louce, na poli, v lese, u vody</w:t>
            </w:r>
          </w:p>
          <w:p w:rsidR="003C0598" w:rsidRDefault="006E309A">
            <w:pPr>
              <w:pStyle w:val="Standard"/>
              <w:rPr>
                <w:b/>
                <w:bCs/>
                <w:sz w:val="22"/>
                <w:szCs w:val="22"/>
              </w:rPr>
            </w:pPr>
            <w:r>
              <w:rPr>
                <w:b/>
                <w:bCs/>
                <w:sz w:val="22"/>
                <w:szCs w:val="22"/>
              </w:rPr>
              <w:br/>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Léto</w:t>
            </w:r>
          </w:p>
        </w:tc>
        <w:tc>
          <w:tcPr>
            <w:tcW w:w="39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zná prostory školy, orientace ve škole</w:t>
            </w:r>
          </w:p>
          <w:p w:rsidR="003C0598" w:rsidRDefault="006E309A">
            <w:pPr>
              <w:pStyle w:val="Standard"/>
              <w:rPr>
                <w:sz w:val="22"/>
                <w:szCs w:val="22"/>
              </w:rPr>
            </w:pPr>
            <w:r>
              <w:rPr>
                <w:sz w:val="22"/>
                <w:szCs w:val="22"/>
              </w:rPr>
              <w:t>- zná jméno školy, učitelky, ředitelky</w:t>
            </w:r>
          </w:p>
          <w:p w:rsidR="003C0598" w:rsidRDefault="006E309A">
            <w:pPr>
              <w:pStyle w:val="Standard"/>
              <w:rPr>
                <w:sz w:val="22"/>
                <w:szCs w:val="22"/>
              </w:rPr>
            </w:pPr>
            <w:r>
              <w:rPr>
                <w:sz w:val="22"/>
                <w:szCs w:val="22"/>
              </w:rPr>
              <w:t xml:space="preserve">- osvojil si vhodné chování ke </w:t>
            </w:r>
            <w:proofErr w:type="gramStart"/>
            <w:r>
              <w:rPr>
                <w:sz w:val="22"/>
                <w:szCs w:val="22"/>
              </w:rPr>
              <w:t>spolužákům,  učitelům</w:t>
            </w:r>
            <w:proofErr w:type="gramEnd"/>
            <w:r>
              <w:rPr>
                <w:sz w:val="22"/>
                <w:szCs w:val="22"/>
              </w:rPr>
              <w:t>, jiným osobám</w:t>
            </w:r>
          </w:p>
          <w:p w:rsidR="003C0598" w:rsidRDefault="006E309A">
            <w:pPr>
              <w:pStyle w:val="Standard"/>
              <w:rPr>
                <w:sz w:val="22"/>
                <w:szCs w:val="22"/>
              </w:rPr>
            </w:pPr>
            <w:r>
              <w:rPr>
                <w:sz w:val="22"/>
                <w:szCs w:val="22"/>
              </w:rPr>
              <w:t>- ví, jak se chovat ve škole, v jídelně, družině</w:t>
            </w:r>
          </w:p>
          <w:p w:rsidR="003C0598" w:rsidRDefault="006E309A">
            <w:pPr>
              <w:pStyle w:val="Standard"/>
              <w:rPr>
                <w:sz w:val="22"/>
                <w:szCs w:val="22"/>
              </w:rPr>
            </w:pPr>
            <w:r>
              <w:rPr>
                <w:sz w:val="22"/>
                <w:szCs w:val="22"/>
              </w:rPr>
              <w:t>- zvládá školní režim, rozvrh hodin, přestávky</w:t>
            </w:r>
          </w:p>
          <w:p w:rsidR="003C0598" w:rsidRDefault="006E309A">
            <w:pPr>
              <w:pStyle w:val="Standard"/>
              <w:rPr>
                <w:sz w:val="22"/>
                <w:szCs w:val="22"/>
              </w:rPr>
            </w:pPr>
            <w:r>
              <w:rPr>
                <w:sz w:val="22"/>
                <w:szCs w:val="22"/>
              </w:rPr>
              <w:t>- používá hygienické návyky</w:t>
            </w:r>
          </w:p>
          <w:p w:rsidR="003C0598" w:rsidRDefault="006E309A">
            <w:pPr>
              <w:pStyle w:val="Standard"/>
              <w:rPr>
                <w:sz w:val="22"/>
                <w:szCs w:val="22"/>
              </w:rPr>
            </w:pPr>
            <w:r>
              <w:rPr>
                <w:sz w:val="22"/>
                <w:szCs w:val="22"/>
              </w:rPr>
              <w:t>- zvládá prosociální chování: pomoc v běžných školních situacích, dělení se, vyjádření soucitu, zájem o spolužáky</w:t>
            </w:r>
          </w:p>
          <w:p w:rsidR="003C0598" w:rsidRDefault="006E309A">
            <w:pPr>
              <w:pStyle w:val="Standard"/>
              <w:rPr>
                <w:sz w:val="22"/>
                <w:szCs w:val="22"/>
              </w:rPr>
            </w:pPr>
            <w:r>
              <w:rPr>
                <w:sz w:val="22"/>
                <w:szCs w:val="22"/>
              </w:rPr>
              <w:t>-vyjadřuje city v jednoduchých situacích</w:t>
            </w:r>
          </w:p>
          <w:p w:rsidR="003C0598" w:rsidRDefault="006E309A">
            <w:pPr>
              <w:pStyle w:val="Styl11bTunKurzvaVpravo02cmPed1b"/>
            </w:pPr>
            <w:r>
              <w:rPr>
                <w:b w:val="0"/>
                <w:bCs w:val="0"/>
                <w:i w:val="0"/>
                <w:iCs w:val="0"/>
                <w:sz w:val="22"/>
                <w:szCs w:val="22"/>
              </w:rPr>
              <w:t>-chová se obezřetně při setkání s neznámými jedinci, odmítne komunikaci, která je mu nepříjemná; v případě potřeby požádá o pomoc pro sebe i pro jiné; ovládá způsoby komunikace s operátory tísňových</w:t>
            </w:r>
            <w:r>
              <w:rPr>
                <w:b w:val="0"/>
                <w:bCs w:val="0"/>
                <w:sz w:val="22"/>
                <w:szCs w:val="22"/>
              </w:rPr>
              <w:t xml:space="preserve"> </w:t>
            </w:r>
            <w:r>
              <w:rPr>
                <w:b w:val="0"/>
                <w:bCs w:val="0"/>
                <w:i w:val="0"/>
                <w:iCs w:val="0"/>
                <w:sz w:val="22"/>
                <w:szCs w:val="22"/>
              </w:rPr>
              <w:t>linek</w:t>
            </w:r>
          </w:p>
          <w:p w:rsidR="003C0598" w:rsidRDefault="003C0598">
            <w:pPr>
              <w:pStyle w:val="Styl11bTunKurzvaVpravo02cmPed1b"/>
              <w:rPr>
                <w:i w:val="0"/>
                <w:iCs w:val="0"/>
                <w:sz w:val="22"/>
                <w:szCs w:val="22"/>
              </w:rPr>
            </w:pPr>
          </w:p>
          <w:p w:rsidR="003C0598" w:rsidRDefault="006E309A">
            <w:pPr>
              <w:pStyle w:val="Standard"/>
              <w:rPr>
                <w:sz w:val="22"/>
                <w:szCs w:val="22"/>
              </w:rPr>
            </w:pPr>
            <w:r>
              <w:rPr>
                <w:sz w:val="22"/>
                <w:szCs w:val="22"/>
              </w:rPr>
              <w:t>- pozná některé dopravní značky</w:t>
            </w:r>
          </w:p>
          <w:p w:rsidR="003C0598" w:rsidRDefault="006E309A">
            <w:pPr>
              <w:pStyle w:val="Standard"/>
              <w:rPr>
                <w:sz w:val="22"/>
                <w:szCs w:val="22"/>
              </w:rPr>
            </w:pPr>
            <w:r>
              <w:rPr>
                <w:sz w:val="22"/>
                <w:szCs w:val="22"/>
              </w:rPr>
              <w:t>- umí dodržovat dopravní předpisy určené chodcům</w:t>
            </w:r>
          </w:p>
          <w:p w:rsidR="003C0598" w:rsidRDefault="006E309A">
            <w:pPr>
              <w:pStyle w:val="Standard"/>
              <w:rPr>
                <w:sz w:val="22"/>
                <w:szCs w:val="22"/>
              </w:rPr>
            </w:pPr>
            <w:r>
              <w:rPr>
                <w:sz w:val="22"/>
                <w:szCs w:val="22"/>
              </w:rPr>
              <w:t>- pozná dopravní prostředky</w:t>
            </w:r>
          </w:p>
          <w:p w:rsidR="003C0598" w:rsidRDefault="006E309A">
            <w:pPr>
              <w:pStyle w:val="Standard"/>
              <w:rPr>
                <w:sz w:val="22"/>
                <w:szCs w:val="22"/>
              </w:rPr>
            </w:pPr>
            <w:r>
              <w:rPr>
                <w:sz w:val="22"/>
                <w:szCs w:val="22"/>
              </w:rPr>
              <w:t>- umí se správně chovat podle světelné signalizace na křižovatce</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-zná podzimní měsíce a změny během dne</w:t>
            </w:r>
          </w:p>
          <w:p w:rsidR="003C0598" w:rsidRDefault="006E309A">
            <w:pPr>
              <w:pStyle w:val="Standard"/>
              <w:rPr>
                <w:sz w:val="22"/>
                <w:szCs w:val="22"/>
              </w:rPr>
            </w:pPr>
            <w:r>
              <w:rPr>
                <w:sz w:val="22"/>
                <w:szCs w:val="22"/>
              </w:rPr>
              <w:t>- pozná druhy práce na podzim</w:t>
            </w:r>
          </w:p>
          <w:p w:rsidR="003C0598" w:rsidRDefault="006E309A">
            <w:pPr>
              <w:pStyle w:val="Standard"/>
              <w:rPr>
                <w:sz w:val="22"/>
                <w:szCs w:val="22"/>
              </w:rPr>
            </w:pPr>
            <w:r>
              <w:rPr>
                <w:sz w:val="22"/>
                <w:szCs w:val="22"/>
              </w:rPr>
              <w:t>- vyjmenuje některé stěhovavé ptáky</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pozná některé druhy savců, jejich základní znaky a stavbu těla</w:t>
            </w:r>
          </w:p>
          <w:p w:rsidR="003C0598" w:rsidRDefault="006E309A">
            <w:pPr>
              <w:pStyle w:val="Standard"/>
              <w:rPr>
                <w:sz w:val="22"/>
                <w:szCs w:val="22"/>
              </w:rPr>
            </w:pPr>
            <w:r>
              <w:rPr>
                <w:sz w:val="22"/>
                <w:szCs w:val="22"/>
              </w:rPr>
              <w:t>- vyjmenuje nejznámější ptáky stálé a stěhovavé</w:t>
            </w:r>
          </w:p>
          <w:p w:rsidR="003C0598" w:rsidRDefault="006E309A">
            <w:pPr>
              <w:pStyle w:val="Standard"/>
              <w:rPr>
                <w:sz w:val="22"/>
                <w:szCs w:val="22"/>
              </w:rPr>
            </w:pPr>
            <w:r>
              <w:rPr>
                <w:sz w:val="22"/>
                <w:szCs w:val="22"/>
              </w:rPr>
              <w:t>a umí je popsat</w:t>
            </w:r>
          </w:p>
          <w:p w:rsidR="003C0598" w:rsidRDefault="006E309A">
            <w:pPr>
              <w:pStyle w:val="Standard"/>
              <w:rPr>
                <w:sz w:val="22"/>
                <w:szCs w:val="22"/>
              </w:rPr>
            </w:pPr>
            <w:r>
              <w:rPr>
                <w:sz w:val="22"/>
                <w:szCs w:val="22"/>
              </w:rPr>
              <w:t>- rozpozná některý hmyz</w:t>
            </w:r>
          </w:p>
          <w:p w:rsidR="003C0598" w:rsidRDefault="006E309A">
            <w:pPr>
              <w:pStyle w:val="Standard"/>
              <w:rPr>
                <w:sz w:val="22"/>
                <w:szCs w:val="22"/>
              </w:rPr>
            </w:pPr>
            <w:r>
              <w:rPr>
                <w:sz w:val="22"/>
                <w:szCs w:val="22"/>
              </w:rPr>
              <w:t>- ví, jak a kde někteří živočichové žijí a jak přezimují</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umí vyjmenovat a pozná základní druhy zeleniny</w:t>
            </w:r>
          </w:p>
          <w:p w:rsidR="003C0598" w:rsidRDefault="006E309A">
            <w:pPr>
              <w:pStyle w:val="Standard"/>
              <w:rPr>
                <w:sz w:val="22"/>
                <w:szCs w:val="22"/>
              </w:rPr>
            </w:pPr>
            <w:r>
              <w:rPr>
                <w:sz w:val="22"/>
                <w:szCs w:val="22"/>
              </w:rPr>
              <w:t>- pozná některé zemědělské plodiny a luštěniny</w:t>
            </w:r>
          </w:p>
          <w:p w:rsidR="003C0598" w:rsidRDefault="006E309A">
            <w:pPr>
              <w:pStyle w:val="Standard"/>
              <w:rPr>
                <w:sz w:val="22"/>
                <w:szCs w:val="22"/>
              </w:rPr>
            </w:pPr>
            <w:r>
              <w:rPr>
                <w:sz w:val="22"/>
                <w:szCs w:val="22"/>
              </w:rPr>
              <w:t>- ví, jaké máme ovocné stromy, jak se jmenují jejich plodiny a co se z nich vyrábí, umí rozdělit druhy dužnatých plodů</w:t>
            </w:r>
          </w:p>
          <w:p w:rsidR="003C0598" w:rsidRDefault="006E309A">
            <w:pPr>
              <w:pStyle w:val="Standard"/>
              <w:rPr>
                <w:sz w:val="22"/>
                <w:szCs w:val="22"/>
              </w:rPr>
            </w:pPr>
            <w:r>
              <w:rPr>
                <w:sz w:val="22"/>
                <w:szCs w:val="22"/>
              </w:rPr>
              <w:t>- ví jak pečovat o pokojové rostliny</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lastRenderedPageBreak/>
              <w:t>- zná nejbližší příbuzenské vztahy v rodině a významné události</w:t>
            </w:r>
          </w:p>
          <w:p w:rsidR="003C0598" w:rsidRDefault="006E309A">
            <w:pPr>
              <w:pStyle w:val="Standard"/>
              <w:rPr>
                <w:sz w:val="22"/>
                <w:szCs w:val="22"/>
              </w:rPr>
            </w:pPr>
            <w:r>
              <w:rPr>
                <w:sz w:val="22"/>
                <w:szCs w:val="22"/>
              </w:rPr>
              <w:t>- dokáže pomoci při úklidu v rodině a pozná některé elektrické spotřebiče</w:t>
            </w:r>
          </w:p>
          <w:p w:rsidR="003C0598" w:rsidRDefault="006E309A">
            <w:pPr>
              <w:pStyle w:val="Standard"/>
              <w:rPr>
                <w:sz w:val="22"/>
                <w:szCs w:val="22"/>
              </w:rPr>
            </w:pPr>
            <w:r>
              <w:rPr>
                <w:sz w:val="22"/>
                <w:szCs w:val="22"/>
              </w:rPr>
              <w:t>- rozliší rodinný a panelový dům</w:t>
            </w:r>
          </w:p>
          <w:p w:rsidR="003C0598" w:rsidRDefault="006E309A">
            <w:pPr>
              <w:pStyle w:val="Standard"/>
              <w:rPr>
                <w:sz w:val="22"/>
                <w:szCs w:val="22"/>
              </w:rPr>
            </w:pPr>
            <w:r>
              <w:rPr>
                <w:sz w:val="22"/>
                <w:szCs w:val="22"/>
              </w:rPr>
              <w:t>- zná název své obce, města</w:t>
            </w:r>
          </w:p>
          <w:p w:rsidR="003C0598" w:rsidRDefault="006E309A">
            <w:pPr>
              <w:pStyle w:val="Standard"/>
              <w:rPr>
                <w:sz w:val="22"/>
                <w:szCs w:val="22"/>
              </w:rPr>
            </w:pPr>
            <w:r>
              <w:rPr>
                <w:sz w:val="22"/>
                <w:szCs w:val="22"/>
              </w:rPr>
              <w:t xml:space="preserve">- dokáže vyjmenovat základní rozdíly mezi městem a vesnicí a jejich důležité budovy  </w:t>
            </w:r>
          </w:p>
          <w:p w:rsidR="003C0598" w:rsidRDefault="006E309A">
            <w:pPr>
              <w:pStyle w:val="Standard"/>
              <w:rPr>
                <w:sz w:val="22"/>
                <w:szCs w:val="22"/>
              </w:rPr>
            </w:pPr>
            <w:r>
              <w:rPr>
                <w:sz w:val="22"/>
                <w:szCs w:val="22"/>
              </w:rPr>
              <w:t xml:space="preserve">- zvládá základní údaje o své vlasti a hlavním městě  </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vyjmenuje zimní měsíce a jejich znaky</w:t>
            </w:r>
          </w:p>
          <w:p w:rsidR="003C0598" w:rsidRDefault="006E309A">
            <w:pPr>
              <w:pStyle w:val="Standard"/>
              <w:rPr>
                <w:sz w:val="22"/>
                <w:szCs w:val="22"/>
              </w:rPr>
            </w:pPr>
            <w:r>
              <w:rPr>
                <w:sz w:val="22"/>
                <w:szCs w:val="22"/>
              </w:rPr>
              <w:t>- zná důležitá data 24.12., 31.12.,</w:t>
            </w:r>
          </w:p>
          <w:p w:rsidR="003C0598" w:rsidRDefault="006E309A">
            <w:pPr>
              <w:pStyle w:val="Standard"/>
              <w:rPr>
                <w:sz w:val="22"/>
                <w:szCs w:val="22"/>
              </w:rPr>
            </w:pPr>
            <w:r>
              <w:rPr>
                <w:sz w:val="22"/>
                <w:szCs w:val="22"/>
              </w:rPr>
              <w:t>- dokáže říct, jak pomáhat zvířátkům v zimě</w:t>
            </w:r>
          </w:p>
          <w:p w:rsidR="003C0598" w:rsidRDefault="006E309A">
            <w:pPr>
              <w:pStyle w:val="Standard"/>
              <w:rPr>
                <w:sz w:val="22"/>
                <w:szCs w:val="22"/>
              </w:rPr>
            </w:pPr>
            <w:r>
              <w:rPr>
                <w:sz w:val="22"/>
                <w:szCs w:val="22"/>
              </w:rPr>
              <w:t>- pozná zimní sporty</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pojmenuje jednotlivé části lidského těla</w:t>
            </w:r>
          </w:p>
          <w:p w:rsidR="003C0598" w:rsidRDefault="006E309A">
            <w:pPr>
              <w:pStyle w:val="Standard"/>
              <w:rPr>
                <w:sz w:val="22"/>
                <w:szCs w:val="22"/>
              </w:rPr>
            </w:pPr>
            <w:r>
              <w:rPr>
                <w:sz w:val="22"/>
                <w:szCs w:val="22"/>
              </w:rPr>
              <w:t>- pozná základní vnitřní orgány</w:t>
            </w:r>
          </w:p>
          <w:p w:rsidR="003C0598" w:rsidRDefault="006E309A">
            <w:pPr>
              <w:pStyle w:val="Standard"/>
              <w:rPr>
                <w:sz w:val="22"/>
                <w:szCs w:val="22"/>
              </w:rPr>
            </w:pPr>
            <w:r>
              <w:rPr>
                <w:sz w:val="22"/>
                <w:szCs w:val="22"/>
              </w:rPr>
              <w:t>- vyjmenuje smysly</w:t>
            </w:r>
          </w:p>
          <w:p w:rsidR="003C0598" w:rsidRDefault="006E309A">
            <w:pPr>
              <w:pStyle w:val="Standard"/>
              <w:rPr>
                <w:sz w:val="22"/>
                <w:szCs w:val="22"/>
              </w:rPr>
            </w:pPr>
            <w:r>
              <w:rPr>
                <w:sz w:val="22"/>
                <w:szCs w:val="22"/>
              </w:rPr>
              <w:t>- pozná části kostry lidského těla</w:t>
            </w:r>
          </w:p>
          <w:p w:rsidR="003C0598" w:rsidRDefault="006E309A">
            <w:pPr>
              <w:pStyle w:val="Standard"/>
              <w:rPr>
                <w:sz w:val="22"/>
                <w:szCs w:val="22"/>
              </w:rPr>
            </w:pPr>
            <w:r>
              <w:rPr>
                <w:sz w:val="22"/>
                <w:szCs w:val="22"/>
              </w:rPr>
              <w:t>- rozpozná některé druhy nemocí a úrazů a ví jak jim předcházet</w:t>
            </w:r>
          </w:p>
          <w:p w:rsidR="003C0598" w:rsidRDefault="006E309A">
            <w:pPr>
              <w:pStyle w:val="Standard"/>
              <w:rPr>
                <w:sz w:val="22"/>
                <w:szCs w:val="22"/>
              </w:rPr>
            </w:pPr>
            <w:r>
              <w:rPr>
                <w:sz w:val="22"/>
                <w:szCs w:val="22"/>
              </w:rPr>
              <w:t>- dokáže popsat základní části lékárničky</w:t>
            </w:r>
          </w:p>
          <w:p w:rsidR="003C0598" w:rsidRDefault="006E309A">
            <w:pPr>
              <w:pStyle w:val="Standard"/>
              <w:rPr>
                <w:sz w:val="22"/>
                <w:szCs w:val="22"/>
              </w:rPr>
            </w:pPr>
            <w:r>
              <w:rPr>
                <w:sz w:val="22"/>
                <w:szCs w:val="22"/>
              </w:rPr>
              <w:t xml:space="preserve">- zvládá základní hygienické návyky  </w:t>
            </w:r>
          </w:p>
          <w:p w:rsidR="003C0598" w:rsidRDefault="006E309A">
            <w:pPr>
              <w:pStyle w:val="Standard"/>
              <w:rPr>
                <w:sz w:val="22"/>
                <w:szCs w:val="22"/>
              </w:rPr>
            </w:pPr>
            <w:r>
              <w:rPr>
                <w:sz w:val="22"/>
                <w:szCs w:val="22"/>
              </w:rPr>
              <w:t>- rozliší mezi zdravými a nezdravými potravinami</w:t>
            </w:r>
          </w:p>
          <w:p w:rsidR="003C0598" w:rsidRDefault="006E309A">
            <w:pPr>
              <w:pStyle w:val="Standard"/>
              <w:rPr>
                <w:sz w:val="22"/>
                <w:szCs w:val="22"/>
              </w:rPr>
            </w:pPr>
            <w:r>
              <w:rPr>
                <w:sz w:val="22"/>
                <w:szCs w:val="22"/>
              </w:rPr>
              <w:t>- dokáže se vhodně chovat u stolu</w:t>
            </w:r>
          </w:p>
          <w:p w:rsidR="003C0598" w:rsidRDefault="006E309A">
            <w:pPr>
              <w:pStyle w:val="Standard"/>
              <w:rPr>
                <w:sz w:val="22"/>
                <w:szCs w:val="22"/>
              </w:rPr>
            </w:pPr>
            <w:r>
              <w:rPr>
                <w:sz w:val="22"/>
                <w:szCs w:val="22"/>
              </w:rPr>
              <w:t>- odliší jednotlivá jídla během dne</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orientuje se v jednotlivých částech dne</w:t>
            </w:r>
          </w:p>
          <w:p w:rsidR="003C0598" w:rsidRDefault="006E309A">
            <w:pPr>
              <w:pStyle w:val="Standard"/>
              <w:rPr>
                <w:sz w:val="22"/>
                <w:szCs w:val="22"/>
              </w:rPr>
            </w:pPr>
            <w:r>
              <w:rPr>
                <w:sz w:val="22"/>
                <w:szCs w:val="22"/>
              </w:rPr>
              <w:t>- vyjmenuje jednotlivé měsíce roku</w:t>
            </w:r>
          </w:p>
          <w:p w:rsidR="003C0598" w:rsidRDefault="006E309A">
            <w:pPr>
              <w:pStyle w:val="Standard"/>
              <w:rPr>
                <w:sz w:val="22"/>
                <w:szCs w:val="22"/>
              </w:rPr>
            </w:pPr>
            <w:r>
              <w:rPr>
                <w:sz w:val="22"/>
                <w:szCs w:val="22"/>
              </w:rPr>
              <w:t>-zařadí měsíce do správného ročního období</w:t>
            </w:r>
          </w:p>
          <w:p w:rsidR="003C0598" w:rsidRDefault="006E309A">
            <w:pPr>
              <w:pStyle w:val="Standard"/>
              <w:rPr>
                <w:sz w:val="22"/>
                <w:szCs w:val="22"/>
              </w:rPr>
            </w:pPr>
            <w:r>
              <w:rPr>
                <w:sz w:val="22"/>
                <w:szCs w:val="22"/>
              </w:rPr>
              <w:t>- pozná rozdíl mezi minulostí, současností a budoucností</w:t>
            </w:r>
          </w:p>
          <w:p w:rsidR="003C0598" w:rsidRDefault="006E309A">
            <w:pPr>
              <w:pStyle w:val="Standard"/>
              <w:rPr>
                <w:sz w:val="22"/>
                <w:szCs w:val="22"/>
              </w:rPr>
            </w:pPr>
            <w:r>
              <w:rPr>
                <w:sz w:val="22"/>
                <w:szCs w:val="22"/>
              </w:rPr>
              <w:t>- rozliší práci a volnočasové aktivity</w:t>
            </w:r>
          </w:p>
          <w:p w:rsidR="003C0598" w:rsidRDefault="006E309A">
            <w:pPr>
              <w:pStyle w:val="Standard"/>
              <w:rPr>
                <w:sz w:val="22"/>
                <w:szCs w:val="22"/>
              </w:rPr>
            </w:pPr>
            <w:r>
              <w:rPr>
                <w:sz w:val="22"/>
                <w:szCs w:val="22"/>
              </w:rPr>
              <w:t>-pozná některé druhy povolání a výsledky lidské práce</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zná důležité svátky jara a jejich tradice</w:t>
            </w:r>
          </w:p>
          <w:p w:rsidR="003C0598" w:rsidRDefault="006E309A">
            <w:pPr>
              <w:pStyle w:val="Standard"/>
              <w:rPr>
                <w:sz w:val="22"/>
                <w:szCs w:val="22"/>
              </w:rPr>
            </w:pPr>
            <w:r>
              <w:rPr>
                <w:sz w:val="22"/>
                <w:szCs w:val="22"/>
              </w:rPr>
              <w:t>- pozná některé druhy jarních květin a rozkvetlých stromů</w:t>
            </w:r>
          </w:p>
          <w:p w:rsidR="003C0598" w:rsidRDefault="006E309A">
            <w:pPr>
              <w:pStyle w:val="Standard"/>
              <w:rPr>
                <w:sz w:val="22"/>
                <w:szCs w:val="22"/>
              </w:rPr>
            </w:pPr>
            <w:r>
              <w:rPr>
                <w:sz w:val="22"/>
                <w:szCs w:val="22"/>
              </w:rPr>
              <w:t>- rozlišuje některé stěhovavé a stálé ptáky</w:t>
            </w:r>
          </w:p>
          <w:p w:rsidR="003C0598" w:rsidRDefault="006E309A">
            <w:pPr>
              <w:pStyle w:val="Standard"/>
              <w:rPr>
                <w:sz w:val="22"/>
                <w:szCs w:val="22"/>
              </w:rPr>
            </w:pPr>
            <w:r>
              <w:rPr>
                <w:sz w:val="22"/>
                <w:szCs w:val="22"/>
              </w:rPr>
              <w:t>- pojmenuje domácí hospodářská zvířata a zná jejich užitek</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seznámí se s některými druhy rostlin a živočichů na louce a na poli</w:t>
            </w:r>
          </w:p>
          <w:p w:rsidR="003C0598" w:rsidRDefault="006E309A">
            <w:pPr>
              <w:pStyle w:val="Standard"/>
              <w:rPr>
                <w:sz w:val="22"/>
                <w:szCs w:val="22"/>
              </w:rPr>
            </w:pPr>
            <w:r>
              <w:rPr>
                <w:sz w:val="22"/>
                <w:szCs w:val="22"/>
              </w:rPr>
              <w:t>- rozpoznává některé druhy jehličnatých, listnatých stromů</w:t>
            </w:r>
          </w:p>
          <w:p w:rsidR="003C0598" w:rsidRDefault="006E309A">
            <w:pPr>
              <w:pStyle w:val="Standard"/>
              <w:rPr>
                <w:sz w:val="22"/>
                <w:szCs w:val="22"/>
              </w:rPr>
            </w:pPr>
            <w:r>
              <w:rPr>
                <w:sz w:val="22"/>
                <w:szCs w:val="22"/>
              </w:rPr>
              <w:t>- vyjmenuje některé lesní plody, byliny a houby</w:t>
            </w:r>
          </w:p>
          <w:p w:rsidR="003C0598" w:rsidRDefault="006E309A">
            <w:pPr>
              <w:pStyle w:val="Standard"/>
              <w:rPr>
                <w:sz w:val="22"/>
                <w:szCs w:val="22"/>
              </w:rPr>
            </w:pPr>
            <w:r>
              <w:rPr>
                <w:sz w:val="22"/>
                <w:szCs w:val="22"/>
              </w:rPr>
              <w:lastRenderedPageBreak/>
              <w:t>-seznamuje se s některými druhy lesních živočichů a jejich ochranou</w:t>
            </w:r>
          </w:p>
          <w:p w:rsidR="003C0598" w:rsidRDefault="006E309A">
            <w:pPr>
              <w:pStyle w:val="Standard"/>
              <w:rPr>
                <w:sz w:val="22"/>
                <w:szCs w:val="22"/>
              </w:rPr>
            </w:pPr>
            <w:r>
              <w:rPr>
                <w:sz w:val="22"/>
                <w:szCs w:val="22"/>
              </w:rPr>
              <w:t>- rozlišuje vodní plochy (jezero, rybník, potok, řeka)</w:t>
            </w:r>
          </w:p>
          <w:p w:rsidR="003C0598" w:rsidRDefault="006E309A">
            <w:pPr>
              <w:pStyle w:val="Standard"/>
              <w:rPr>
                <w:sz w:val="22"/>
                <w:szCs w:val="22"/>
              </w:rPr>
            </w:pPr>
            <w:r>
              <w:rPr>
                <w:sz w:val="22"/>
                <w:szCs w:val="22"/>
              </w:rPr>
              <w:t>- seznámí se s prostředím, živočichy a rostlinami u vody a ve vodě</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letní odpočinek, rekreace, sport</w:t>
            </w:r>
          </w:p>
        </w:tc>
        <w:tc>
          <w:tcPr>
            <w:tcW w:w="233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Naše škola, chování ve škole, o přestávce.</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Dopravní značky a prostředky.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Proměny přírody na podzim.</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Savci, ptáci, hmyz. Stavba těla čtyřnohých zvířat, stavba těla ptáků.</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Zelenina a její druhy, zemědělské plodiny, luštěniny, stavba rajčete, žita.</w:t>
            </w:r>
          </w:p>
          <w:p w:rsidR="003C0598" w:rsidRDefault="006E309A">
            <w:pPr>
              <w:pStyle w:val="Standard"/>
              <w:rPr>
                <w:sz w:val="22"/>
                <w:szCs w:val="22"/>
              </w:rPr>
            </w:pPr>
            <w:r>
              <w:rPr>
                <w:sz w:val="22"/>
                <w:szCs w:val="22"/>
              </w:rPr>
              <w:t>Ovocné stromy a ovoce, druhy ovocných stromů a jejich plody.</w:t>
            </w:r>
          </w:p>
          <w:p w:rsidR="003C0598" w:rsidRDefault="006E309A">
            <w:pPr>
              <w:pStyle w:val="Standard"/>
              <w:rPr>
                <w:sz w:val="22"/>
                <w:szCs w:val="22"/>
              </w:rPr>
            </w:pPr>
            <w:r>
              <w:rPr>
                <w:sz w:val="22"/>
                <w:szCs w:val="22"/>
              </w:rPr>
              <w:t>Pokojové rostliny.</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lastRenderedPageBreak/>
              <w:t>Moje rodina a jednotliví členi, rodinné oslavy, domácí práce a elektrické spotřebiče.</w:t>
            </w:r>
          </w:p>
          <w:p w:rsidR="003C0598" w:rsidRDefault="006E309A">
            <w:pPr>
              <w:pStyle w:val="Standard"/>
              <w:rPr>
                <w:sz w:val="22"/>
                <w:szCs w:val="22"/>
              </w:rPr>
            </w:pPr>
            <w:r>
              <w:rPr>
                <w:sz w:val="22"/>
                <w:szCs w:val="22"/>
              </w:rPr>
              <w:t>Péče o živočichy v zajetí.</w:t>
            </w:r>
          </w:p>
          <w:p w:rsidR="003C0598" w:rsidRDefault="006E309A">
            <w:pPr>
              <w:pStyle w:val="Standard"/>
              <w:rPr>
                <w:sz w:val="22"/>
                <w:szCs w:val="22"/>
              </w:rPr>
            </w:pPr>
            <w:r>
              <w:rPr>
                <w:sz w:val="22"/>
                <w:szCs w:val="22"/>
              </w:rPr>
              <w:t>Náš domov, obec, město, vlast, hlavní město.</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Proměny přírody v zimě, zvířata v lese.</w:t>
            </w:r>
          </w:p>
          <w:p w:rsidR="003C0598" w:rsidRDefault="006E309A">
            <w:pPr>
              <w:pStyle w:val="Standard"/>
              <w:rPr>
                <w:sz w:val="22"/>
                <w:szCs w:val="22"/>
              </w:rPr>
            </w:pPr>
            <w:r>
              <w:rPr>
                <w:sz w:val="22"/>
                <w:szCs w:val="22"/>
              </w:rPr>
              <w:t>Zimní sporty.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Naše tělo, vnitřní orgány, smysly, kostra.</w:t>
            </w:r>
          </w:p>
          <w:p w:rsidR="003C0598" w:rsidRDefault="006E309A">
            <w:pPr>
              <w:pStyle w:val="Standard"/>
              <w:rPr>
                <w:sz w:val="22"/>
                <w:szCs w:val="22"/>
              </w:rPr>
            </w:pPr>
            <w:r>
              <w:rPr>
                <w:sz w:val="22"/>
                <w:szCs w:val="22"/>
              </w:rPr>
              <w:t>Nemoc a úraz, zásady, které dodržujeme, když jsme svědky úrazu.</w:t>
            </w:r>
          </w:p>
          <w:p w:rsidR="003C0598" w:rsidRDefault="006E309A">
            <w:pPr>
              <w:pStyle w:val="Standard"/>
              <w:rPr>
                <w:sz w:val="22"/>
                <w:szCs w:val="22"/>
              </w:rPr>
            </w:pPr>
            <w:r>
              <w:rPr>
                <w:sz w:val="22"/>
                <w:szCs w:val="22"/>
              </w:rPr>
              <w:t>Lékárnička – její vybavení, hygiena a čistota.</w:t>
            </w:r>
          </w:p>
          <w:p w:rsidR="003C0598" w:rsidRDefault="006E309A">
            <w:pPr>
              <w:pStyle w:val="Standard"/>
              <w:rPr>
                <w:sz w:val="22"/>
                <w:szCs w:val="22"/>
              </w:rPr>
            </w:pPr>
            <w:r>
              <w:rPr>
                <w:sz w:val="22"/>
                <w:szCs w:val="22"/>
              </w:rPr>
              <w:t>Základní hygienické návyky.</w:t>
            </w:r>
          </w:p>
          <w:p w:rsidR="003C0598" w:rsidRDefault="006E309A">
            <w:pPr>
              <w:pStyle w:val="Standard"/>
              <w:rPr>
                <w:sz w:val="22"/>
                <w:szCs w:val="22"/>
              </w:rPr>
            </w:pPr>
            <w:r>
              <w:rPr>
                <w:sz w:val="22"/>
                <w:szCs w:val="22"/>
              </w:rPr>
              <w:t>Potraviny a výživa.</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Lidé a čas – orientace v čase podle hodin</w:t>
            </w:r>
          </w:p>
          <w:p w:rsidR="003C0598" w:rsidRDefault="006E309A">
            <w:pPr>
              <w:pStyle w:val="Standard"/>
              <w:rPr>
                <w:sz w:val="22"/>
                <w:szCs w:val="22"/>
              </w:rPr>
            </w:pPr>
            <w:r>
              <w:rPr>
                <w:sz w:val="22"/>
                <w:szCs w:val="22"/>
              </w:rPr>
              <w:t>Lidé a čas – kalendářní rok</w:t>
            </w:r>
          </w:p>
          <w:p w:rsidR="003C0598" w:rsidRDefault="006E309A">
            <w:pPr>
              <w:pStyle w:val="Standard"/>
              <w:rPr>
                <w:sz w:val="22"/>
                <w:szCs w:val="22"/>
              </w:rPr>
            </w:pPr>
            <w:r>
              <w:rPr>
                <w:sz w:val="22"/>
                <w:szCs w:val="22"/>
              </w:rPr>
              <w:t>Minulost, současnost, budoucnost</w:t>
            </w:r>
          </w:p>
          <w:p w:rsidR="003C0598" w:rsidRDefault="006E309A">
            <w:pPr>
              <w:pStyle w:val="Standard"/>
              <w:rPr>
                <w:sz w:val="22"/>
                <w:szCs w:val="22"/>
              </w:rPr>
            </w:pPr>
            <w:r>
              <w:rPr>
                <w:sz w:val="22"/>
                <w:szCs w:val="22"/>
              </w:rPr>
              <w:t>Práce a volný čas, profese</w:t>
            </w:r>
          </w:p>
          <w:p w:rsidR="003C0598" w:rsidRDefault="006E309A">
            <w:pPr>
              <w:pStyle w:val="Standard"/>
              <w:rPr>
                <w:sz w:val="22"/>
                <w:szCs w:val="22"/>
              </w:rPr>
            </w:pPr>
            <w:r>
              <w:rPr>
                <w:sz w:val="22"/>
                <w:szCs w:val="22"/>
              </w:rPr>
              <w:t>Suroviny a výrobky</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Proměny přírody na jaře, květiny na jaře, stromy na jaře</w:t>
            </w:r>
          </w:p>
          <w:p w:rsidR="003C0598" w:rsidRDefault="006E309A">
            <w:pPr>
              <w:pStyle w:val="Standard"/>
              <w:rPr>
                <w:sz w:val="22"/>
                <w:szCs w:val="22"/>
              </w:rPr>
            </w:pPr>
            <w:r>
              <w:rPr>
                <w:sz w:val="22"/>
                <w:szCs w:val="22"/>
              </w:rPr>
              <w:t>Život včel</w:t>
            </w:r>
          </w:p>
          <w:p w:rsidR="003C0598" w:rsidRDefault="006E309A">
            <w:pPr>
              <w:pStyle w:val="Standard"/>
              <w:rPr>
                <w:sz w:val="22"/>
                <w:szCs w:val="22"/>
              </w:rPr>
            </w:pPr>
            <w:r>
              <w:rPr>
                <w:sz w:val="22"/>
                <w:szCs w:val="22"/>
              </w:rPr>
              <w:t>Ptáci tažní, stálí a jejich hnízda, domácí ptáci</w:t>
            </w:r>
          </w:p>
          <w:p w:rsidR="003C0598" w:rsidRDefault="006E309A">
            <w:pPr>
              <w:pStyle w:val="Standard"/>
              <w:rPr>
                <w:sz w:val="22"/>
                <w:szCs w:val="22"/>
              </w:rPr>
            </w:pPr>
            <w:r>
              <w:rPr>
                <w:sz w:val="22"/>
                <w:szCs w:val="22"/>
              </w:rPr>
              <w:t>Hospodářská zvířata</w:t>
            </w:r>
          </w:p>
          <w:p w:rsidR="003C0598" w:rsidRDefault="003C0598">
            <w:pPr>
              <w:pStyle w:val="Standard"/>
              <w:rPr>
                <w:sz w:val="22"/>
                <w:szCs w:val="22"/>
              </w:rPr>
            </w:pPr>
          </w:p>
          <w:p w:rsidR="003C0598" w:rsidRDefault="006E309A">
            <w:pPr>
              <w:pStyle w:val="Standard"/>
              <w:rPr>
                <w:sz w:val="22"/>
                <w:szCs w:val="22"/>
              </w:rPr>
            </w:pPr>
            <w:r>
              <w:rPr>
                <w:sz w:val="22"/>
                <w:szCs w:val="22"/>
              </w:rPr>
              <w:t>Na louce, na poli.</w:t>
            </w:r>
          </w:p>
          <w:p w:rsidR="003C0598" w:rsidRDefault="006E309A">
            <w:pPr>
              <w:pStyle w:val="Standard"/>
              <w:rPr>
                <w:sz w:val="22"/>
                <w:szCs w:val="22"/>
              </w:rPr>
            </w:pPr>
            <w:r>
              <w:rPr>
                <w:sz w:val="22"/>
                <w:szCs w:val="22"/>
              </w:rPr>
              <w:t>V lese – stromy jehličnaté a listnaté, lesní plody, byliny, houby, živočichové v lese, ochrana přírody</w:t>
            </w:r>
          </w:p>
          <w:p w:rsidR="003C0598" w:rsidRDefault="006E309A">
            <w:pPr>
              <w:pStyle w:val="Standard"/>
              <w:rPr>
                <w:sz w:val="22"/>
                <w:szCs w:val="22"/>
              </w:rPr>
            </w:pPr>
            <w:r>
              <w:rPr>
                <w:sz w:val="22"/>
                <w:szCs w:val="22"/>
              </w:rPr>
              <w:t>U vody a ve vodě.</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Proměny přírody v létě</w:t>
            </w:r>
          </w:p>
        </w:tc>
        <w:tc>
          <w:tcPr>
            <w:tcW w:w="190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94" w:hanging="194"/>
              <w:rPr>
                <w:sz w:val="22"/>
                <w:szCs w:val="22"/>
              </w:rPr>
            </w:pPr>
            <w:r>
              <w:rPr>
                <w:sz w:val="22"/>
                <w:szCs w:val="22"/>
              </w:rPr>
              <w:lastRenderedPageBreak/>
              <w:t>OSV</w:t>
            </w:r>
          </w:p>
          <w:p w:rsidR="003C0598" w:rsidRDefault="006E309A">
            <w:pPr>
              <w:pStyle w:val="Standard"/>
              <w:ind w:left="194" w:hanging="194"/>
              <w:rPr>
                <w:sz w:val="22"/>
                <w:szCs w:val="22"/>
              </w:rPr>
            </w:pPr>
            <w:r>
              <w:rPr>
                <w:sz w:val="22"/>
                <w:szCs w:val="22"/>
              </w:rPr>
              <w:t>- Sebepoznání</w:t>
            </w:r>
          </w:p>
          <w:p w:rsidR="003C0598" w:rsidRDefault="006E309A">
            <w:pPr>
              <w:pStyle w:val="Standard"/>
              <w:ind w:left="194" w:hanging="194"/>
              <w:rPr>
                <w:sz w:val="22"/>
                <w:szCs w:val="22"/>
              </w:rPr>
            </w:pPr>
            <w:r>
              <w:rPr>
                <w:sz w:val="22"/>
                <w:szCs w:val="22"/>
              </w:rPr>
              <w:t>- Mezilidské vztahy</w:t>
            </w:r>
          </w:p>
          <w:p w:rsidR="003C0598" w:rsidRDefault="006E309A">
            <w:pPr>
              <w:pStyle w:val="Standard"/>
              <w:ind w:left="194" w:hanging="194"/>
              <w:rPr>
                <w:sz w:val="22"/>
                <w:szCs w:val="22"/>
              </w:rPr>
            </w:pPr>
            <w:r>
              <w:rPr>
                <w:sz w:val="22"/>
                <w:szCs w:val="22"/>
              </w:rPr>
              <w:t>- Komunikace</w:t>
            </w: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6E309A">
            <w:pPr>
              <w:pStyle w:val="Standard"/>
              <w:ind w:left="194" w:hanging="194"/>
              <w:rPr>
                <w:sz w:val="22"/>
                <w:szCs w:val="22"/>
              </w:rPr>
            </w:pPr>
            <w:r>
              <w:rPr>
                <w:sz w:val="22"/>
                <w:szCs w:val="22"/>
              </w:rPr>
              <w:t>OSV</w:t>
            </w:r>
          </w:p>
          <w:p w:rsidR="003C0598" w:rsidRDefault="006E309A">
            <w:pPr>
              <w:pStyle w:val="Standard"/>
              <w:ind w:left="194" w:hanging="194"/>
              <w:rPr>
                <w:sz w:val="22"/>
                <w:szCs w:val="22"/>
              </w:rPr>
            </w:pPr>
            <w:r>
              <w:rPr>
                <w:sz w:val="22"/>
                <w:szCs w:val="22"/>
              </w:rPr>
              <w:t>- Hodnoty, postoje</w:t>
            </w:r>
          </w:p>
          <w:p w:rsidR="003C0598" w:rsidRDefault="006E309A">
            <w:pPr>
              <w:pStyle w:val="Standard"/>
              <w:ind w:left="194" w:hanging="194"/>
              <w:rPr>
                <w:sz w:val="22"/>
                <w:szCs w:val="22"/>
              </w:rPr>
            </w:pPr>
            <w:r>
              <w:rPr>
                <w:sz w:val="22"/>
                <w:szCs w:val="22"/>
              </w:rPr>
              <w:t>VDO</w:t>
            </w:r>
          </w:p>
          <w:p w:rsidR="003C0598" w:rsidRDefault="006E309A">
            <w:pPr>
              <w:pStyle w:val="Standard"/>
              <w:ind w:left="194" w:hanging="194"/>
              <w:rPr>
                <w:sz w:val="22"/>
                <w:szCs w:val="22"/>
              </w:rPr>
            </w:pPr>
            <w:r>
              <w:rPr>
                <w:sz w:val="22"/>
                <w:szCs w:val="22"/>
              </w:rPr>
              <w:t>- Občan, společnost, stát</w:t>
            </w: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6E309A">
            <w:pPr>
              <w:pStyle w:val="Standard"/>
              <w:ind w:left="194" w:hanging="194"/>
              <w:rPr>
                <w:sz w:val="22"/>
                <w:szCs w:val="22"/>
              </w:rPr>
            </w:pPr>
            <w:r>
              <w:rPr>
                <w:sz w:val="22"/>
                <w:szCs w:val="22"/>
              </w:rPr>
              <w:t>EV</w:t>
            </w:r>
          </w:p>
          <w:p w:rsidR="003C0598" w:rsidRDefault="006E309A">
            <w:pPr>
              <w:pStyle w:val="Standard"/>
              <w:ind w:left="194" w:hanging="194"/>
              <w:rPr>
                <w:sz w:val="22"/>
                <w:szCs w:val="22"/>
              </w:rPr>
            </w:pPr>
            <w:r>
              <w:rPr>
                <w:sz w:val="22"/>
                <w:szCs w:val="22"/>
              </w:rPr>
              <w:t>- Ekosystémy</w:t>
            </w:r>
          </w:p>
          <w:p w:rsidR="003C0598" w:rsidRDefault="006E309A">
            <w:pPr>
              <w:pStyle w:val="Standard"/>
              <w:ind w:left="194" w:hanging="194"/>
              <w:rPr>
                <w:sz w:val="22"/>
                <w:szCs w:val="22"/>
              </w:rPr>
            </w:pPr>
            <w:r>
              <w:rPr>
                <w:sz w:val="22"/>
                <w:szCs w:val="22"/>
              </w:rPr>
              <w:t>- Lidské aktivity, problémy živ. prostředí</w:t>
            </w:r>
          </w:p>
          <w:p w:rsidR="003C0598" w:rsidRDefault="006E309A">
            <w:pPr>
              <w:pStyle w:val="Standard"/>
              <w:ind w:left="194" w:hanging="194"/>
              <w:rPr>
                <w:sz w:val="22"/>
                <w:szCs w:val="22"/>
              </w:rPr>
            </w:pPr>
            <w:r>
              <w:rPr>
                <w:sz w:val="22"/>
                <w:szCs w:val="22"/>
              </w:rPr>
              <w:t>EV</w:t>
            </w:r>
          </w:p>
          <w:p w:rsidR="003C0598" w:rsidRDefault="006E309A">
            <w:pPr>
              <w:pStyle w:val="Standard"/>
              <w:ind w:left="194" w:hanging="194"/>
              <w:rPr>
                <w:sz w:val="22"/>
                <w:szCs w:val="22"/>
              </w:rPr>
            </w:pPr>
            <w:r>
              <w:rPr>
                <w:sz w:val="22"/>
                <w:szCs w:val="22"/>
              </w:rPr>
              <w:t>- Vztah člověka a prostředí</w:t>
            </w: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6E309A">
            <w:pPr>
              <w:pStyle w:val="Standard"/>
              <w:ind w:left="194" w:hanging="194"/>
              <w:rPr>
                <w:sz w:val="22"/>
                <w:szCs w:val="22"/>
              </w:rPr>
            </w:pPr>
            <w:r>
              <w:rPr>
                <w:sz w:val="22"/>
                <w:szCs w:val="22"/>
              </w:rPr>
              <w:t>VDO</w:t>
            </w:r>
          </w:p>
          <w:p w:rsidR="003C0598" w:rsidRDefault="006E309A">
            <w:pPr>
              <w:pStyle w:val="Standard"/>
              <w:ind w:left="194" w:hanging="194"/>
              <w:rPr>
                <w:sz w:val="22"/>
                <w:szCs w:val="22"/>
              </w:rPr>
            </w:pPr>
            <w:r>
              <w:rPr>
                <w:sz w:val="22"/>
                <w:szCs w:val="22"/>
              </w:rPr>
              <w:lastRenderedPageBreak/>
              <w:t>- Občanská spol. a škola</w:t>
            </w: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6E309A">
            <w:pPr>
              <w:pStyle w:val="Standard"/>
              <w:ind w:left="194" w:hanging="194"/>
              <w:rPr>
                <w:sz w:val="22"/>
                <w:szCs w:val="22"/>
              </w:rPr>
            </w:pPr>
            <w:r>
              <w:rPr>
                <w:sz w:val="22"/>
                <w:szCs w:val="22"/>
              </w:rPr>
              <w:t>EV</w:t>
            </w:r>
          </w:p>
          <w:p w:rsidR="003C0598" w:rsidRDefault="006E309A">
            <w:pPr>
              <w:pStyle w:val="Standard"/>
              <w:ind w:left="194" w:hanging="194"/>
              <w:rPr>
                <w:sz w:val="22"/>
                <w:szCs w:val="22"/>
              </w:rPr>
            </w:pPr>
            <w:r>
              <w:rPr>
                <w:sz w:val="22"/>
                <w:szCs w:val="22"/>
              </w:rPr>
              <w:t>- Základní podmínky života</w:t>
            </w:r>
          </w:p>
        </w:tc>
      </w:tr>
    </w:tbl>
    <w:p w:rsidR="003C0598" w:rsidRDefault="003C0598">
      <w:pPr>
        <w:pStyle w:val="text-odst6za"/>
        <w:rPr>
          <w:rFonts w:ascii="Times New Roman" w:hAnsi="Times New Roman" w:cs="Times New Roman"/>
        </w:rPr>
      </w:pPr>
    </w:p>
    <w:p w:rsidR="003C0598" w:rsidRDefault="003C0598">
      <w:pPr>
        <w:pStyle w:val="nadpis20"/>
        <w:spacing w:before="0"/>
        <w:outlineLvl w:val="9"/>
        <w:rPr>
          <w:rFonts w:ascii="Times New Roman" w:hAnsi="Times New Roman" w:cs="Times New Roman"/>
        </w:rPr>
      </w:pPr>
    </w:p>
    <w:p w:rsidR="003C0598" w:rsidRDefault="006E309A">
      <w:pPr>
        <w:pStyle w:val="nadpis20"/>
        <w:spacing w:before="0"/>
        <w:outlineLvl w:val="9"/>
        <w:rPr>
          <w:rFonts w:ascii="Times New Roman" w:hAnsi="Times New Roman" w:cs="Times New Roman"/>
        </w:rPr>
      </w:pPr>
      <w:r>
        <w:rPr>
          <w:rFonts w:ascii="Times New Roman" w:hAnsi="Times New Roman" w:cs="Times New Roman"/>
        </w:rPr>
        <w:t>PRVOUKA - 3. ročník</w:t>
      </w:r>
    </w:p>
    <w:tbl>
      <w:tblPr>
        <w:tblW w:w="9895" w:type="dxa"/>
        <w:tblInd w:w="-70" w:type="dxa"/>
        <w:tblLayout w:type="fixed"/>
        <w:tblCellMar>
          <w:left w:w="10" w:type="dxa"/>
          <w:right w:w="10" w:type="dxa"/>
        </w:tblCellMar>
        <w:tblLook w:val="04A0" w:firstRow="1" w:lastRow="0" w:firstColumn="1" w:lastColumn="0" w:noHBand="0" w:noVBand="1"/>
      </w:tblPr>
      <w:tblGrid>
        <w:gridCol w:w="1663"/>
        <w:gridCol w:w="3495"/>
        <w:gridCol w:w="2830"/>
        <w:gridCol w:w="1907"/>
      </w:tblGrid>
      <w:tr w:rsidR="003C0598">
        <w:trPr>
          <w:trHeight w:val="508"/>
        </w:trPr>
        <w:tc>
          <w:tcPr>
            <w:tcW w:w="166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Téma</w:t>
            </w:r>
          </w:p>
        </w:tc>
        <w:tc>
          <w:tcPr>
            <w:tcW w:w="34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283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Učivo a přesahy</w:t>
            </w:r>
          </w:p>
        </w:tc>
        <w:tc>
          <w:tcPr>
            <w:tcW w:w="190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
              <w:rPr>
                <w:sz w:val="22"/>
                <w:szCs w:val="22"/>
              </w:rPr>
            </w:pPr>
            <w:r>
              <w:rPr>
                <w:sz w:val="22"/>
                <w:szCs w:val="22"/>
              </w:rPr>
              <w:t>Průřezová témata</w:t>
            </w:r>
          </w:p>
        </w:tc>
      </w:tr>
      <w:tr w:rsidR="003C0598">
        <w:trPr>
          <w:trHeight w:val="8227"/>
        </w:trPr>
        <w:tc>
          <w:tcPr>
            <w:tcW w:w="166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Místo, kde žijeme</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Země, v níž žijeme</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Lidé a čas</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Věci a činnosti kolem nás</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Neživá příroda</w:t>
            </w:r>
          </w:p>
          <w:p w:rsidR="003C0598" w:rsidRDefault="003C0598">
            <w:pPr>
              <w:pStyle w:val="Standard"/>
              <w:ind w:firstLine="708"/>
              <w:rPr>
                <w:b/>
                <w:bCs/>
                <w:sz w:val="22"/>
                <w:szCs w:val="22"/>
              </w:rPr>
            </w:pPr>
          </w:p>
          <w:p w:rsidR="003C0598" w:rsidRDefault="003C0598">
            <w:pPr>
              <w:pStyle w:val="Standard"/>
              <w:ind w:firstLine="708"/>
              <w:rPr>
                <w:b/>
                <w:bCs/>
                <w:sz w:val="22"/>
                <w:szCs w:val="22"/>
              </w:rPr>
            </w:pPr>
          </w:p>
          <w:p w:rsidR="003C0598" w:rsidRDefault="003C0598">
            <w:pPr>
              <w:pStyle w:val="Standard"/>
              <w:ind w:firstLine="708"/>
              <w:rPr>
                <w:b/>
                <w:bCs/>
                <w:sz w:val="22"/>
                <w:szCs w:val="22"/>
              </w:rPr>
            </w:pPr>
          </w:p>
          <w:p w:rsidR="003C0598" w:rsidRDefault="003C0598">
            <w:pPr>
              <w:pStyle w:val="Standard"/>
              <w:ind w:firstLine="708"/>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Živá příroda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Rozmanitosti přírody a její ochrana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Člověk</w:t>
            </w:r>
          </w:p>
        </w:tc>
        <w:tc>
          <w:tcPr>
            <w:tcW w:w="34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zná dobře místo svého bydliště a adresu svého domu</w:t>
            </w:r>
          </w:p>
          <w:p w:rsidR="003C0598" w:rsidRDefault="006E309A">
            <w:pPr>
              <w:pStyle w:val="Standard"/>
              <w:rPr>
                <w:sz w:val="22"/>
                <w:szCs w:val="22"/>
              </w:rPr>
            </w:pPr>
            <w:r>
              <w:rPr>
                <w:sz w:val="22"/>
                <w:szCs w:val="22"/>
              </w:rPr>
              <w:t>- orientuje se ve vztazích v rodině</w:t>
            </w:r>
          </w:p>
          <w:p w:rsidR="003C0598" w:rsidRDefault="006E309A">
            <w:pPr>
              <w:pStyle w:val="Standard"/>
              <w:rPr>
                <w:sz w:val="22"/>
                <w:szCs w:val="22"/>
              </w:rPr>
            </w:pPr>
            <w:r>
              <w:rPr>
                <w:sz w:val="22"/>
                <w:szCs w:val="22"/>
              </w:rPr>
              <w:t>- osvojil si slušné chování ve škole a pozná dobré povahové vlastnosti</w:t>
            </w:r>
          </w:p>
          <w:p w:rsidR="003C0598" w:rsidRDefault="006E309A">
            <w:pPr>
              <w:pStyle w:val="Standard"/>
              <w:rPr>
                <w:sz w:val="22"/>
                <w:szCs w:val="22"/>
              </w:rPr>
            </w:pPr>
            <w:r>
              <w:rPr>
                <w:sz w:val="22"/>
                <w:szCs w:val="22"/>
              </w:rPr>
              <w:t>- bezpečně dojde sám do školy a řídí se základními dopravními značkami</w:t>
            </w:r>
          </w:p>
          <w:p w:rsidR="003C0598" w:rsidRDefault="006E309A">
            <w:pPr>
              <w:pStyle w:val="Standard"/>
              <w:rPr>
                <w:sz w:val="22"/>
                <w:szCs w:val="22"/>
              </w:rPr>
            </w:pPr>
            <w:r>
              <w:rPr>
                <w:sz w:val="22"/>
                <w:szCs w:val="22"/>
              </w:rPr>
              <w:t>- ví, jak se chovat v silničním provozu</w:t>
            </w:r>
          </w:p>
          <w:p w:rsidR="003C0598" w:rsidRDefault="006E309A">
            <w:pPr>
              <w:pStyle w:val="Standard"/>
              <w:rPr>
                <w:sz w:val="22"/>
                <w:szCs w:val="22"/>
              </w:rPr>
            </w:pPr>
            <w:r>
              <w:rPr>
                <w:sz w:val="22"/>
                <w:szCs w:val="22"/>
              </w:rPr>
              <w:t>- zná svou obec - město a její základní historické údaje</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seznámí se s orientací v krajině podle světových stran</w:t>
            </w:r>
          </w:p>
          <w:p w:rsidR="003C0598" w:rsidRDefault="006E309A">
            <w:pPr>
              <w:pStyle w:val="Standard"/>
              <w:rPr>
                <w:sz w:val="22"/>
                <w:szCs w:val="22"/>
              </w:rPr>
            </w:pPr>
            <w:r>
              <w:rPr>
                <w:sz w:val="22"/>
                <w:szCs w:val="22"/>
              </w:rPr>
              <w:t>- orientuje se v okolní krajině svého bydliště</w:t>
            </w:r>
          </w:p>
          <w:p w:rsidR="003C0598" w:rsidRDefault="006E309A">
            <w:pPr>
              <w:pStyle w:val="Standard"/>
              <w:rPr>
                <w:sz w:val="22"/>
                <w:szCs w:val="22"/>
              </w:rPr>
            </w:pPr>
            <w:r>
              <w:rPr>
                <w:sz w:val="22"/>
                <w:szCs w:val="22"/>
              </w:rPr>
              <w:t>- pozná typy krajiny a její využití, ví, jak se rozdělují typy vodstva</w:t>
            </w:r>
          </w:p>
          <w:p w:rsidR="003C0598" w:rsidRDefault="006E309A">
            <w:pPr>
              <w:pStyle w:val="Standard"/>
              <w:rPr>
                <w:sz w:val="22"/>
                <w:szCs w:val="22"/>
              </w:rPr>
            </w:pPr>
            <w:r>
              <w:rPr>
                <w:sz w:val="22"/>
                <w:szCs w:val="22"/>
              </w:rPr>
              <w:t>- dovídá se o dalších zajímavostech naší vlasti</w:t>
            </w:r>
          </w:p>
          <w:p w:rsidR="003C0598" w:rsidRDefault="006E309A">
            <w:pPr>
              <w:pStyle w:val="Standard"/>
              <w:rPr>
                <w:sz w:val="22"/>
                <w:szCs w:val="22"/>
              </w:rPr>
            </w:pPr>
            <w:r>
              <w:rPr>
                <w:sz w:val="22"/>
                <w:szCs w:val="22"/>
              </w:rPr>
              <w:t>- vyjmenuje sousední státy ČR</w:t>
            </w:r>
          </w:p>
          <w:p w:rsidR="003C0598" w:rsidRDefault="006E309A">
            <w:pPr>
              <w:pStyle w:val="Standard"/>
              <w:rPr>
                <w:sz w:val="22"/>
                <w:szCs w:val="22"/>
              </w:rPr>
            </w:pPr>
            <w:r>
              <w:rPr>
                <w:sz w:val="22"/>
                <w:szCs w:val="22"/>
              </w:rPr>
              <w:t>- pozná nejvýznamnější symboly, státní zřízení ČR, armáda ČR</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orientuje se v časovém řádu a ročním kalendáři</w:t>
            </w:r>
          </w:p>
          <w:p w:rsidR="003C0598" w:rsidRDefault="006E309A">
            <w:pPr>
              <w:pStyle w:val="Standard"/>
              <w:rPr>
                <w:sz w:val="22"/>
                <w:szCs w:val="22"/>
              </w:rPr>
            </w:pPr>
            <w:r>
              <w:rPr>
                <w:sz w:val="22"/>
                <w:szCs w:val="22"/>
              </w:rPr>
              <w:t>- seznámí se s jednotkami času</w:t>
            </w:r>
          </w:p>
          <w:p w:rsidR="003C0598" w:rsidRDefault="006E309A">
            <w:pPr>
              <w:pStyle w:val="Standard"/>
              <w:rPr>
                <w:sz w:val="22"/>
                <w:szCs w:val="22"/>
              </w:rPr>
            </w:pPr>
            <w:r>
              <w:rPr>
                <w:sz w:val="22"/>
                <w:szCs w:val="22"/>
              </w:rPr>
              <w:t>- dovídá se, jak žili lidé dříve</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zná různé druhy materiálů a výrobky z nich</w:t>
            </w:r>
          </w:p>
          <w:p w:rsidR="003C0598" w:rsidRDefault="006E309A">
            <w:pPr>
              <w:pStyle w:val="Standard"/>
              <w:rPr>
                <w:sz w:val="22"/>
                <w:szCs w:val="22"/>
              </w:rPr>
            </w:pPr>
            <w:r>
              <w:rPr>
                <w:sz w:val="22"/>
                <w:szCs w:val="22"/>
              </w:rPr>
              <w:t>- dovídá se, jak nám technika usnadňuje práci</w:t>
            </w:r>
          </w:p>
          <w:p w:rsidR="003C0598" w:rsidRDefault="006E309A">
            <w:pPr>
              <w:pStyle w:val="Standard"/>
              <w:rPr>
                <w:sz w:val="22"/>
                <w:szCs w:val="22"/>
              </w:rPr>
            </w:pPr>
            <w:r>
              <w:rPr>
                <w:sz w:val="22"/>
                <w:szCs w:val="22"/>
              </w:rPr>
              <w:t>- dokáže pojmenovat své volnočasové aktivity</w:t>
            </w:r>
          </w:p>
          <w:p w:rsidR="003C0598" w:rsidRDefault="003C0598">
            <w:pPr>
              <w:pStyle w:val="Standard"/>
              <w:rPr>
                <w:sz w:val="22"/>
                <w:szCs w:val="22"/>
              </w:rPr>
            </w:pPr>
          </w:p>
          <w:p w:rsidR="003C0598" w:rsidRDefault="006E309A">
            <w:pPr>
              <w:pStyle w:val="Standard"/>
            </w:pPr>
            <w:r>
              <w:rPr>
                <w:sz w:val="22"/>
                <w:szCs w:val="22"/>
              </w:rPr>
              <w:lastRenderedPageBreak/>
              <w:t>- seznámí se se součástmi neživé přírody, která nás obklopuje, a její možnosti využití</w:t>
            </w:r>
          </w:p>
          <w:p w:rsidR="003C0598" w:rsidRDefault="006E309A">
            <w:pPr>
              <w:pStyle w:val="Standard"/>
              <w:rPr>
                <w:sz w:val="22"/>
                <w:szCs w:val="22"/>
              </w:rPr>
            </w:pPr>
            <w:r>
              <w:rPr>
                <w:sz w:val="22"/>
                <w:szCs w:val="22"/>
              </w:rPr>
              <w:t>- poznává vlastnosti látek a jejich charakteristiku</w:t>
            </w:r>
          </w:p>
          <w:p w:rsidR="003C0598" w:rsidRDefault="006E309A">
            <w:pPr>
              <w:pStyle w:val="Standard"/>
              <w:rPr>
                <w:sz w:val="22"/>
                <w:szCs w:val="22"/>
              </w:rPr>
            </w:pPr>
            <w:r>
              <w:rPr>
                <w:sz w:val="22"/>
                <w:szCs w:val="22"/>
              </w:rPr>
              <w:t>- dovídá se o vlastnostech vzduchu, vody, půdy</w:t>
            </w:r>
          </w:p>
          <w:p w:rsidR="003C0598" w:rsidRDefault="006E309A">
            <w:pPr>
              <w:pStyle w:val="Standard"/>
              <w:rPr>
                <w:sz w:val="22"/>
                <w:szCs w:val="22"/>
              </w:rPr>
            </w:pPr>
            <w:r>
              <w:rPr>
                <w:sz w:val="22"/>
                <w:szCs w:val="22"/>
              </w:rPr>
              <w:t>- zná základní údaje o Slunci a Zemi</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seznamuje se se součástmi živé přírody</w:t>
            </w:r>
          </w:p>
          <w:p w:rsidR="003C0598" w:rsidRDefault="006E309A">
            <w:pPr>
              <w:pStyle w:val="Standard"/>
              <w:rPr>
                <w:sz w:val="22"/>
                <w:szCs w:val="22"/>
              </w:rPr>
            </w:pPr>
            <w:r>
              <w:rPr>
                <w:sz w:val="22"/>
                <w:szCs w:val="22"/>
              </w:rPr>
              <w:t>- pozná některé kvetoucí a nekvetoucí rostliny</w:t>
            </w:r>
          </w:p>
          <w:p w:rsidR="003C0598" w:rsidRDefault="006E309A">
            <w:pPr>
              <w:pStyle w:val="Standard"/>
              <w:rPr>
                <w:sz w:val="22"/>
                <w:szCs w:val="22"/>
              </w:rPr>
            </w:pPr>
            <w:r>
              <w:rPr>
                <w:sz w:val="22"/>
                <w:szCs w:val="22"/>
              </w:rPr>
              <w:t>- rozliší a pozná užitkové rostliny od okrasných, léčivých, jedovatých a chráněných rostlin</w:t>
            </w:r>
          </w:p>
          <w:p w:rsidR="003C0598" w:rsidRDefault="006E309A">
            <w:pPr>
              <w:pStyle w:val="Standard"/>
              <w:rPr>
                <w:sz w:val="22"/>
                <w:szCs w:val="22"/>
              </w:rPr>
            </w:pPr>
            <w:r>
              <w:rPr>
                <w:sz w:val="22"/>
                <w:szCs w:val="22"/>
              </w:rPr>
              <w:t>- dokáže popsat základní části rostlin</w:t>
            </w:r>
          </w:p>
          <w:p w:rsidR="003C0598" w:rsidRDefault="006E309A">
            <w:pPr>
              <w:pStyle w:val="Standard"/>
              <w:rPr>
                <w:sz w:val="22"/>
                <w:szCs w:val="22"/>
              </w:rPr>
            </w:pPr>
            <w:r>
              <w:rPr>
                <w:sz w:val="22"/>
                <w:szCs w:val="22"/>
              </w:rPr>
              <w:t>- rozezná dřeviny a byliny</w:t>
            </w:r>
          </w:p>
          <w:p w:rsidR="003C0598" w:rsidRDefault="006E309A">
            <w:pPr>
              <w:pStyle w:val="Standard"/>
              <w:rPr>
                <w:sz w:val="22"/>
                <w:szCs w:val="22"/>
              </w:rPr>
            </w:pPr>
            <w:r>
              <w:rPr>
                <w:sz w:val="22"/>
                <w:szCs w:val="22"/>
              </w:rPr>
              <w:t>- umí popsat části listu a květu</w:t>
            </w:r>
          </w:p>
          <w:p w:rsidR="003C0598" w:rsidRDefault="006E309A">
            <w:pPr>
              <w:pStyle w:val="Standard"/>
              <w:rPr>
                <w:sz w:val="22"/>
                <w:szCs w:val="22"/>
              </w:rPr>
            </w:pPr>
            <w:r>
              <w:rPr>
                <w:sz w:val="22"/>
                <w:szCs w:val="22"/>
              </w:rPr>
              <w:t>- pozná některé druhy jedlých a jedovatých hub</w:t>
            </w:r>
          </w:p>
          <w:p w:rsidR="003C0598" w:rsidRDefault="006E309A">
            <w:pPr>
              <w:pStyle w:val="Standard"/>
              <w:rPr>
                <w:sz w:val="22"/>
                <w:szCs w:val="22"/>
              </w:rPr>
            </w:pPr>
            <w:r>
              <w:rPr>
                <w:sz w:val="22"/>
                <w:szCs w:val="22"/>
              </w:rPr>
              <w:t>- vyjmenuje základní znaky živočichů a jejich základní životní potřeby</w:t>
            </w:r>
          </w:p>
          <w:p w:rsidR="003C0598" w:rsidRDefault="006E309A">
            <w:pPr>
              <w:pStyle w:val="Standard"/>
              <w:rPr>
                <w:sz w:val="22"/>
                <w:szCs w:val="22"/>
              </w:rPr>
            </w:pPr>
            <w:r>
              <w:rPr>
                <w:sz w:val="22"/>
                <w:szCs w:val="22"/>
              </w:rPr>
              <w:t>- dokáže popsat vnější stavbu těl některých živočichů a jejich rozdíly</w:t>
            </w:r>
          </w:p>
          <w:p w:rsidR="003C0598" w:rsidRDefault="006E309A">
            <w:pPr>
              <w:pStyle w:val="Standard"/>
              <w:rPr>
                <w:sz w:val="22"/>
                <w:szCs w:val="22"/>
              </w:rPr>
            </w:pPr>
            <w:r>
              <w:rPr>
                <w:sz w:val="22"/>
                <w:szCs w:val="22"/>
              </w:rPr>
              <w:t>- používá správné návyky chování v přírodě a k její ochraně</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seznamuje s pojmy podnebí a počasí</w:t>
            </w:r>
          </w:p>
          <w:p w:rsidR="003C0598" w:rsidRDefault="006E309A">
            <w:pPr>
              <w:pStyle w:val="Standard"/>
              <w:rPr>
                <w:sz w:val="22"/>
                <w:szCs w:val="22"/>
              </w:rPr>
            </w:pPr>
            <w:r>
              <w:rPr>
                <w:sz w:val="22"/>
                <w:szCs w:val="22"/>
              </w:rPr>
              <w:t>- rozpozná změny počasí v průběhu roku</w:t>
            </w:r>
          </w:p>
          <w:p w:rsidR="003C0598" w:rsidRDefault="006E309A">
            <w:pPr>
              <w:pStyle w:val="Standard"/>
              <w:rPr>
                <w:sz w:val="22"/>
                <w:szCs w:val="22"/>
              </w:rPr>
            </w:pPr>
            <w:r>
              <w:rPr>
                <w:sz w:val="22"/>
                <w:szCs w:val="22"/>
              </w:rPr>
              <w:t>- rozliší jednotlivá přírodní společenstva (louka, pole, voda, les)</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xml:space="preserve">- pojmenuje vývojová stádia </w:t>
            </w:r>
            <w:proofErr w:type="gramStart"/>
            <w:r>
              <w:rPr>
                <w:sz w:val="22"/>
                <w:szCs w:val="22"/>
              </w:rPr>
              <w:t>života  člověka</w:t>
            </w:r>
            <w:proofErr w:type="gramEnd"/>
          </w:p>
          <w:p w:rsidR="003C0598" w:rsidRDefault="006E309A">
            <w:pPr>
              <w:pStyle w:val="Standard"/>
              <w:rPr>
                <w:sz w:val="22"/>
                <w:szCs w:val="22"/>
              </w:rPr>
            </w:pPr>
            <w:r>
              <w:rPr>
                <w:sz w:val="22"/>
                <w:szCs w:val="22"/>
              </w:rPr>
              <w:t>- seznámí se základními odlišnostmi mezi mužem a ženou</w:t>
            </w:r>
          </w:p>
          <w:p w:rsidR="003C0598" w:rsidRDefault="006E309A">
            <w:pPr>
              <w:pStyle w:val="Standard"/>
              <w:rPr>
                <w:sz w:val="22"/>
                <w:szCs w:val="22"/>
              </w:rPr>
            </w:pPr>
            <w:r>
              <w:rPr>
                <w:sz w:val="22"/>
                <w:szCs w:val="22"/>
              </w:rPr>
              <w:t>- dokáže popsat stavbu a části těla člověka</w:t>
            </w:r>
          </w:p>
          <w:p w:rsidR="003C0598" w:rsidRDefault="006E309A">
            <w:pPr>
              <w:pStyle w:val="Standard"/>
              <w:rPr>
                <w:sz w:val="22"/>
                <w:szCs w:val="22"/>
              </w:rPr>
            </w:pPr>
            <w:r>
              <w:rPr>
                <w:sz w:val="22"/>
                <w:szCs w:val="22"/>
              </w:rPr>
              <w:t>- rozezná a pojmenuje jednotlivé smysly a smyslová ústrojí</w:t>
            </w:r>
          </w:p>
          <w:p w:rsidR="003C0598" w:rsidRDefault="006E309A">
            <w:pPr>
              <w:pStyle w:val="Standard"/>
              <w:rPr>
                <w:sz w:val="22"/>
                <w:szCs w:val="22"/>
              </w:rPr>
            </w:pPr>
            <w:r>
              <w:rPr>
                <w:sz w:val="22"/>
                <w:szCs w:val="22"/>
              </w:rPr>
              <w:t>- ovládá zásady zdravého způsobu života a péče o své zdraví</w:t>
            </w:r>
          </w:p>
          <w:p w:rsidR="003C0598" w:rsidRDefault="006E309A">
            <w:pPr>
              <w:pStyle w:val="Standard"/>
              <w:rPr>
                <w:sz w:val="22"/>
                <w:szCs w:val="22"/>
              </w:rPr>
            </w:pPr>
            <w:r>
              <w:rPr>
                <w:sz w:val="22"/>
                <w:szCs w:val="22"/>
              </w:rPr>
              <w:t>- zvládne si ošetřit drobné poranění</w:t>
            </w:r>
          </w:p>
          <w:p w:rsidR="003C0598" w:rsidRDefault="003C0598">
            <w:pPr>
              <w:pStyle w:val="Standard"/>
              <w:rPr>
                <w:sz w:val="22"/>
                <w:szCs w:val="22"/>
              </w:rPr>
            </w:pPr>
          </w:p>
        </w:tc>
        <w:tc>
          <w:tcPr>
            <w:tcW w:w="283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Domov, náš dům, rodina.</w:t>
            </w:r>
          </w:p>
          <w:p w:rsidR="003C0598" w:rsidRDefault="006E309A">
            <w:pPr>
              <w:pStyle w:val="Standard"/>
              <w:rPr>
                <w:sz w:val="22"/>
                <w:szCs w:val="22"/>
              </w:rPr>
            </w:pPr>
            <w:r>
              <w:rPr>
                <w:sz w:val="22"/>
                <w:szCs w:val="22"/>
              </w:rPr>
              <w:t>Škola, pravidla slušného chování.</w:t>
            </w:r>
          </w:p>
          <w:p w:rsidR="003C0598" w:rsidRDefault="006E309A">
            <w:pPr>
              <w:pStyle w:val="Standard"/>
              <w:rPr>
                <w:sz w:val="22"/>
                <w:szCs w:val="22"/>
              </w:rPr>
            </w:pPr>
            <w:r>
              <w:rPr>
                <w:sz w:val="22"/>
                <w:szCs w:val="22"/>
              </w:rPr>
              <w:t>Cesta do školy, dopravní značky, chodec, cyklista.</w:t>
            </w:r>
          </w:p>
          <w:p w:rsidR="003C0598" w:rsidRDefault="006E309A">
            <w:pPr>
              <w:pStyle w:val="Standard"/>
              <w:rPr>
                <w:sz w:val="22"/>
                <w:szCs w:val="22"/>
              </w:rPr>
            </w:pPr>
            <w:r>
              <w:rPr>
                <w:sz w:val="22"/>
                <w:szCs w:val="22"/>
              </w:rPr>
              <w:t>Naše obec a její minulost, město, na venkově.</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Krajina v okolí domova, povrch krajiny a její využití, voda v krajině.</w:t>
            </w:r>
          </w:p>
          <w:p w:rsidR="003C0598" w:rsidRDefault="006E309A">
            <w:pPr>
              <w:pStyle w:val="Standard"/>
              <w:rPr>
                <w:sz w:val="22"/>
                <w:szCs w:val="22"/>
              </w:rPr>
            </w:pPr>
            <w:r>
              <w:rPr>
                <w:sz w:val="22"/>
                <w:szCs w:val="22"/>
              </w:rPr>
              <w:t>Naše vlast a její sousedé, státní znaky.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Orientace v čase a časový řád, jednotky času.</w:t>
            </w:r>
          </w:p>
          <w:p w:rsidR="003C0598" w:rsidRDefault="006E309A">
            <w:pPr>
              <w:pStyle w:val="Standard"/>
              <w:rPr>
                <w:sz w:val="22"/>
                <w:szCs w:val="22"/>
              </w:rPr>
            </w:pPr>
            <w:r>
              <w:rPr>
                <w:sz w:val="22"/>
                <w:szCs w:val="22"/>
              </w:rPr>
              <w:t>Jak žili lidé dříve.</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Lidská činnost a tvořivost.</w:t>
            </w:r>
          </w:p>
          <w:p w:rsidR="003C0598" w:rsidRDefault="006E309A">
            <w:pPr>
              <w:pStyle w:val="Standard"/>
              <w:rPr>
                <w:sz w:val="22"/>
                <w:szCs w:val="22"/>
              </w:rPr>
            </w:pPr>
            <w:r>
              <w:rPr>
                <w:sz w:val="22"/>
                <w:szCs w:val="22"/>
              </w:rPr>
              <w:t>Práce a volný čas, lidé a výrobky.</w:t>
            </w:r>
          </w:p>
          <w:p w:rsidR="003C0598" w:rsidRDefault="006E309A">
            <w:pPr>
              <w:pStyle w:val="Standard"/>
              <w:rPr>
                <w:sz w:val="22"/>
                <w:szCs w:val="22"/>
              </w:rPr>
            </w:pPr>
            <w:r>
              <w:rPr>
                <w:sz w:val="22"/>
                <w:szCs w:val="22"/>
              </w:rPr>
              <w:t>Svět v pohybu.</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pPr>
            <w:r>
              <w:rPr>
                <w:sz w:val="22"/>
                <w:szCs w:val="22"/>
              </w:rPr>
              <w:lastRenderedPageBreak/>
              <w:t>Látky a jejich vlastnosti, zkoumání vlastností látek, skupenství látek a jejich změny.</w:t>
            </w:r>
          </w:p>
          <w:p w:rsidR="003C0598" w:rsidRDefault="006E309A">
            <w:pPr>
              <w:pStyle w:val="Standard"/>
              <w:rPr>
                <w:sz w:val="22"/>
                <w:szCs w:val="22"/>
              </w:rPr>
            </w:pPr>
            <w:r>
              <w:rPr>
                <w:sz w:val="22"/>
                <w:szCs w:val="22"/>
              </w:rPr>
              <w:t>Vzduch – zdroj kyslíku.</w:t>
            </w:r>
          </w:p>
          <w:p w:rsidR="003C0598" w:rsidRDefault="006E309A">
            <w:pPr>
              <w:pStyle w:val="Standard"/>
              <w:rPr>
                <w:sz w:val="22"/>
                <w:szCs w:val="22"/>
              </w:rPr>
            </w:pPr>
            <w:r>
              <w:rPr>
                <w:sz w:val="22"/>
                <w:szCs w:val="22"/>
              </w:rPr>
              <w:t>Voda, koloběh vody.</w:t>
            </w:r>
          </w:p>
          <w:p w:rsidR="003C0598" w:rsidRDefault="006E309A">
            <w:pPr>
              <w:pStyle w:val="Standard"/>
              <w:rPr>
                <w:sz w:val="22"/>
                <w:szCs w:val="22"/>
              </w:rPr>
            </w:pPr>
            <w:r>
              <w:rPr>
                <w:sz w:val="22"/>
                <w:szCs w:val="22"/>
              </w:rPr>
              <w:t>Půda, vrstvy půdy, člověk a půda.</w:t>
            </w:r>
          </w:p>
          <w:p w:rsidR="003C0598" w:rsidRDefault="006E309A">
            <w:pPr>
              <w:pStyle w:val="Standard"/>
              <w:rPr>
                <w:sz w:val="22"/>
                <w:szCs w:val="22"/>
              </w:rPr>
            </w:pPr>
            <w:r>
              <w:rPr>
                <w:sz w:val="22"/>
                <w:szCs w:val="22"/>
              </w:rPr>
              <w:t>Slunce a Země.</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Živá příroda – Rostliny, znaky rostlin, kvetoucí, nekvetoucí, užitkové, okrasné, léčivé, jedovaté, chráněné.</w:t>
            </w:r>
          </w:p>
          <w:p w:rsidR="003C0598" w:rsidRDefault="006E309A">
            <w:pPr>
              <w:pStyle w:val="Standard"/>
              <w:rPr>
                <w:sz w:val="22"/>
                <w:szCs w:val="22"/>
              </w:rPr>
            </w:pPr>
            <w:r>
              <w:rPr>
                <w:sz w:val="22"/>
                <w:szCs w:val="22"/>
              </w:rPr>
              <w:t>Části rostlin, kořeny, stonky, dřeviny, byliny.</w:t>
            </w:r>
          </w:p>
          <w:p w:rsidR="003C0598" w:rsidRDefault="006E309A">
            <w:pPr>
              <w:pStyle w:val="Standard"/>
              <w:rPr>
                <w:sz w:val="22"/>
                <w:szCs w:val="22"/>
              </w:rPr>
            </w:pPr>
            <w:r>
              <w:rPr>
                <w:sz w:val="22"/>
                <w:szCs w:val="22"/>
              </w:rPr>
              <w:t>Listy – tvar listů.</w:t>
            </w:r>
          </w:p>
          <w:p w:rsidR="003C0598" w:rsidRDefault="006E309A">
            <w:pPr>
              <w:pStyle w:val="Standard"/>
              <w:rPr>
                <w:sz w:val="22"/>
                <w:szCs w:val="22"/>
              </w:rPr>
            </w:pPr>
            <w:r>
              <w:rPr>
                <w:sz w:val="22"/>
                <w:szCs w:val="22"/>
              </w:rPr>
              <w:t>Květy, plody – dužnaté a suché.</w:t>
            </w:r>
          </w:p>
          <w:p w:rsidR="003C0598" w:rsidRDefault="006E309A">
            <w:pPr>
              <w:pStyle w:val="Standard"/>
              <w:rPr>
                <w:sz w:val="22"/>
                <w:szCs w:val="22"/>
              </w:rPr>
            </w:pPr>
            <w:r>
              <w:rPr>
                <w:sz w:val="22"/>
                <w:szCs w:val="22"/>
              </w:rPr>
              <w:t>Houby – jedlé, jedovaté.</w:t>
            </w:r>
          </w:p>
          <w:p w:rsidR="003C0598" w:rsidRDefault="006E309A">
            <w:pPr>
              <w:pStyle w:val="Standard"/>
              <w:rPr>
                <w:sz w:val="22"/>
                <w:szCs w:val="22"/>
              </w:rPr>
            </w:pPr>
            <w:r>
              <w:rPr>
                <w:sz w:val="22"/>
                <w:szCs w:val="22"/>
              </w:rPr>
              <w:t>Živočichové – spolčené znaky, vnější a vnitřní stavba těl živočichů.</w:t>
            </w:r>
          </w:p>
          <w:p w:rsidR="003C0598" w:rsidRDefault="006E309A">
            <w:pPr>
              <w:pStyle w:val="Standard"/>
              <w:rPr>
                <w:sz w:val="22"/>
                <w:szCs w:val="22"/>
              </w:rPr>
            </w:pPr>
            <w:r>
              <w:rPr>
                <w:sz w:val="22"/>
                <w:szCs w:val="22"/>
              </w:rPr>
              <w:t>Obratlovci – ryby, plazi, savci.</w:t>
            </w:r>
          </w:p>
          <w:p w:rsidR="003C0598" w:rsidRDefault="006E309A">
            <w:pPr>
              <w:pStyle w:val="Standard"/>
              <w:rPr>
                <w:sz w:val="22"/>
                <w:szCs w:val="22"/>
              </w:rPr>
            </w:pPr>
            <w:r>
              <w:rPr>
                <w:sz w:val="22"/>
                <w:szCs w:val="22"/>
              </w:rPr>
              <w:t>Bezobratlí – hmyz</w:t>
            </w:r>
          </w:p>
          <w:p w:rsidR="003C0598" w:rsidRDefault="006E309A">
            <w:pPr>
              <w:pStyle w:val="Standard"/>
              <w:rPr>
                <w:sz w:val="22"/>
                <w:szCs w:val="22"/>
              </w:rPr>
            </w:pPr>
            <w:r>
              <w:rPr>
                <w:sz w:val="22"/>
                <w:szCs w:val="22"/>
              </w:rPr>
              <w:t>Jednotlivé skupiny živočichů</w:t>
            </w:r>
          </w:p>
          <w:p w:rsidR="003C0598" w:rsidRDefault="006E309A">
            <w:pPr>
              <w:pStyle w:val="Standard"/>
              <w:rPr>
                <w:sz w:val="22"/>
                <w:szCs w:val="22"/>
              </w:rPr>
            </w:pPr>
            <w:r>
              <w:rPr>
                <w:sz w:val="22"/>
                <w:szCs w:val="22"/>
              </w:rPr>
              <w:t>Živočichové a člověk</w:t>
            </w:r>
          </w:p>
          <w:p w:rsidR="003C0598" w:rsidRDefault="006E309A">
            <w:pPr>
              <w:pStyle w:val="Standard"/>
              <w:rPr>
                <w:sz w:val="22"/>
                <w:szCs w:val="22"/>
              </w:rPr>
            </w:pPr>
            <w:r>
              <w:rPr>
                <w:sz w:val="22"/>
                <w:szCs w:val="22"/>
              </w:rPr>
              <w:t>Zákonem chránění živočichové</w:t>
            </w:r>
          </w:p>
          <w:p w:rsidR="003C0598" w:rsidRDefault="006E309A">
            <w:pPr>
              <w:pStyle w:val="Standard"/>
              <w:rPr>
                <w:sz w:val="22"/>
                <w:szCs w:val="22"/>
              </w:rPr>
            </w:pPr>
            <w:r>
              <w:rPr>
                <w:sz w:val="22"/>
                <w:szCs w:val="22"/>
              </w:rPr>
              <w:t>Zkoumáme přírodu</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Rozmanitost života v přírodě.</w:t>
            </w:r>
          </w:p>
          <w:p w:rsidR="003C0598" w:rsidRDefault="006E309A">
            <w:pPr>
              <w:pStyle w:val="Standard"/>
              <w:rPr>
                <w:sz w:val="22"/>
                <w:szCs w:val="22"/>
              </w:rPr>
            </w:pPr>
            <w:r>
              <w:rPr>
                <w:sz w:val="22"/>
                <w:szCs w:val="22"/>
              </w:rPr>
              <w:t>Změny počasí v průběhu roku, rovnováha v přírodě.</w:t>
            </w:r>
          </w:p>
          <w:p w:rsidR="003C0598" w:rsidRDefault="006E309A">
            <w:pPr>
              <w:pStyle w:val="Standard"/>
              <w:rPr>
                <w:sz w:val="22"/>
                <w:szCs w:val="22"/>
              </w:rPr>
            </w:pPr>
            <w:r>
              <w:rPr>
                <w:sz w:val="22"/>
                <w:szCs w:val="22"/>
              </w:rPr>
              <w:t>Chráníme přírodu.</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Lidské tělo – společné znaky, potřeby a projevy člověka.</w:t>
            </w:r>
          </w:p>
          <w:p w:rsidR="003C0598" w:rsidRDefault="006E309A">
            <w:pPr>
              <w:pStyle w:val="Standard"/>
              <w:rPr>
                <w:sz w:val="22"/>
                <w:szCs w:val="22"/>
              </w:rPr>
            </w:pPr>
            <w:r>
              <w:rPr>
                <w:sz w:val="22"/>
                <w:szCs w:val="22"/>
              </w:rPr>
              <w:t>Růst a vývoj.</w:t>
            </w:r>
          </w:p>
          <w:p w:rsidR="003C0598" w:rsidRDefault="006E309A">
            <w:pPr>
              <w:pStyle w:val="Standard"/>
              <w:rPr>
                <w:sz w:val="22"/>
                <w:szCs w:val="22"/>
              </w:rPr>
            </w:pPr>
            <w:r>
              <w:rPr>
                <w:sz w:val="22"/>
                <w:szCs w:val="22"/>
              </w:rPr>
              <w:t>Muž a žena – rozmnožování, rodina.</w:t>
            </w:r>
          </w:p>
          <w:p w:rsidR="003C0598" w:rsidRDefault="006E309A">
            <w:pPr>
              <w:pStyle w:val="Standard"/>
              <w:rPr>
                <w:sz w:val="22"/>
                <w:szCs w:val="22"/>
              </w:rPr>
            </w:pPr>
            <w:r>
              <w:rPr>
                <w:sz w:val="22"/>
                <w:szCs w:val="22"/>
              </w:rPr>
              <w:t>Stavba těla, smysly.</w:t>
            </w:r>
          </w:p>
          <w:p w:rsidR="003C0598" w:rsidRDefault="006E309A">
            <w:pPr>
              <w:pStyle w:val="Standard"/>
              <w:rPr>
                <w:sz w:val="22"/>
                <w:szCs w:val="22"/>
              </w:rPr>
            </w:pPr>
            <w:r>
              <w:rPr>
                <w:sz w:val="22"/>
                <w:szCs w:val="22"/>
              </w:rPr>
              <w:t>Pečujeme o své zdraví, výživa a zdraví, být zdravý.</w:t>
            </w:r>
          </w:p>
          <w:p w:rsidR="003C0598" w:rsidRDefault="006E309A">
            <w:pPr>
              <w:pStyle w:val="Standard"/>
              <w:rPr>
                <w:sz w:val="22"/>
                <w:szCs w:val="22"/>
              </w:rPr>
            </w:pPr>
            <w:r>
              <w:rPr>
                <w:sz w:val="22"/>
                <w:szCs w:val="22"/>
              </w:rPr>
              <w:t>Obranyschopnost organizmu.</w:t>
            </w:r>
          </w:p>
          <w:p w:rsidR="003C0598" w:rsidRDefault="006E309A">
            <w:pPr>
              <w:pStyle w:val="Standard"/>
              <w:rPr>
                <w:sz w:val="22"/>
                <w:szCs w:val="22"/>
              </w:rPr>
            </w:pPr>
            <w:r>
              <w:rPr>
                <w:sz w:val="22"/>
                <w:szCs w:val="22"/>
              </w:rPr>
              <w:t>Drobná poranění.</w:t>
            </w:r>
          </w:p>
          <w:p w:rsidR="003C0598" w:rsidRDefault="006E309A">
            <w:pPr>
              <w:pStyle w:val="Standard"/>
              <w:rPr>
                <w:sz w:val="22"/>
                <w:szCs w:val="22"/>
              </w:rPr>
            </w:pPr>
            <w:r>
              <w:rPr>
                <w:sz w:val="22"/>
                <w:szCs w:val="22"/>
              </w:rPr>
              <w:t>Jak si můžeme ohrozit své zdraví, osobní bezpečí.</w:t>
            </w:r>
          </w:p>
          <w:p w:rsidR="003C0598" w:rsidRDefault="006E309A">
            <w:pPr>
              <w:pStyle w:val="Standard"/>
              <w:rPr>
                <w:sz w:val="22"/>
                <w:szCs w:val="22"/>
              </w:rPr>
            </w:pPr>
            <w:r>
              <w:rPr>
                <w:sz w:val="22"/>
                <w:szCs w:val="22"/>
              </w:rPr>
              <w:t>Pohyb a zdraví.</w:t>
            </w:r>
          </w:p>
        </w:tc>
        <w:tc>
          <w:tcPr>
            <w:tcW w:w="190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94" w:hanging="194"/>
              <w:rPr>
                <w:sz w:val="22"/>
                <w:szCs w:val="22"/>
              </w:rPr>
            </w:pPr>
            <w:r>
              <w:rPr>
                <w:sz w:val="22"/>
                <w:szCs w:val="22"/>
              </w:rPr>
              <w:lastRenderedPageBreak/>
              <w:t>OSV</w:t>
            </w:r>
          </w:p>
          <w:p w:rsidR="003C0598" w:rsidRDefault="006E309A">
            <w:pPr>
              <w:pStyle w:val="Standard"/>
              <w:ind w:left="194" w:hanging="194"/>
              <w:rPr>
                <w:sz w:val="22"/>
                <w:szCs w:val="22"/>
              </w:rPr>
            </w:pPr>
            <w:r>
              <w:rPr>
                <w:sz w:val="22"/>
                <w:szCs w:val="22"/>
              </w:rPr>
              <w:t>- Osobnostní rozvoj</w:t>
            </w:r>
          </w:p>
          <w:p w:rsidR="003C0598" w:rsidRDefault="006E309A">
            <w:pPr>
              <w:pStyle w:val="Standard"/>
              <w:ind w:left="194" w:hanging="194"/>
              <w:rPr>
                <w:sz w:val="22"/>
                <w:szCs w:val="22"/>
              </w:rPr>
            </w:pPr>
            <w:r>
              <w:rPr>
                <w:sz w:val="22"/>
                <w:szCs w:val="22"/>
              </w:rPr>
              <w:t>- Poznávání</w:t>
            </w:r>
          </w:p>
          <w:p w:rsidR="003C0598" w:rsidRDefault="006E309A">
            <w:pPr>
              <w:pStyle w:val="Standard"/>
              <w:ind w:left="194" w:hanging="194"/>
              <w:rPr>
                <w:sz w:val="22"/>
                <w:szCs w:val="22"/>
              </w:rPr>
            </w:pPr>
            <w:proofErr w:type="spellStart"/>
            <w:r>
              <w:rPr>
                <w:sz w:val="22"/>
                <w:szCs w:val="22"/>
              </w:rPr>
              <w:t>MuV</w:t>
            </w:r>
            <w:proofErr w:type="spellEnd"/>
          </w:p>
          <w:p w:rsidR="003C0598" w:rsidRDefault="006E309A">
            <w:pPr>
              <w:pStyle w:val="Standard"/>
              <w:ind w:left="194" w:hanging="194"/>
              <w:rPr>
                <w:sz w:val="22"/>
                <w:szCs w:val="22"/>
              </w:rPr>
            </w:pPr>
            <w:r>
              <w:rPr>
                <w:sz w:val="22"/>
                <w:szCs w:val="22"/>
              </w:rPr>
              <w:t>- Lidské vztahy</w:t>
            </w: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6E309A">
            <w:pPr>
              <w:pStyle w:val="Standard"/>
              <w:ind w:left="194" w:hanging="194"/>
              <w:rPr>
                <w:sz w:val="22"/>
                <w:szCs w:val="22"/>
              </w:rPr>
            </w:pPr>
            <w:r>
              <w:rPr>
                <w:sz w:val="22"/>
                <w:szCs w:val="22"/>
              </w:rPr>
              <w:t>OSV</w:t>
            </w:r>
          </w:p>
          <w:p w:rsidR="003C0598" w:rsidRDefault="006E309A">
            <w:pPr>
              <w:pStyle w:val="Standard"/>
              <w:ind w:left="194" w:hanging="194"/>
              <w:rPr>
                <w:sz w:val="22"/>
                <w:szCs w:val="22"/>
              </w:rPr>
            </w:pPr>
            <w:r>
              <w:rPr>
                <w:sz w:val="22"/>
                <w:szCs w:val="22"/>
              </w:rPr>
              <w:t>- Soc. rozvoj, poznávání lidí</w:t>
            </w:r>
          </w:p>
          <w:p w:rsidR="003C0598" w:rsidRDefault="006E309A">
            <w:pPr>
              <w:pStyle w:val="Standard"/>
              <w:ind w:left="194" w:hanging="194"/>
              <w:rPr>
                <w:sz w:val="22"/>
                <w:szCs w:val="22"/>
              </w:rPr>
            </w:pPr>
            <w:r>
              <w:rPr>
                <w:sz w:val="22"/>
                <w:szCs w:val="22"/>
              </w:rPr>
              <w:t>- Mezilidské vztahy</w:t>
            </w:r>
          </w:p>
          <w:p w:rsidR="003C0598" w:rsidRDefault="006E309A">
            <w:pPr>
              <w:pStyle w:val="Standard"/>
              <w:ind w:left="194" w:hanging="194"/>
              <w:rPr>
                <w:sz w:val="22"/>
                <w:szCs w:val="22"/>
              </w:rPr>
            </w:pPr>
            <w:r>
              <w:rPr>
                <w:sz w:val="22"/>
                <w:szCs w:val="22"/>
              </w:rPr>
              <w:t>VDO</w:t>
            </w:r>
          </w:p>
          <w:p w:rsidR="003C0598" w:rsidRDefault="006E309A">
            <w:pPr>
              <w:pStyle w:val="Standard"/>
              <w:ind w:left="194" w:hanging="194"/>
              <w:rPr>
                <w:sz w:val="22"/>
                <w:szCs w:val="22"/>
              </w:rPr>
            </w:pPr>
            <w:r>
              <w:rPr>
                <w:sz w:val="22"/>
                <w:szCs w:val="22"/>
              </w:rPr>
              <w:t>- Občanská spol. a škola</w:t>
            </w:r>
          </w:p>
          <w:p w:rsidR="003C0598" w:rsidRDefault="006E309A">
            <w:pPr>
              <w:pStyle w:val="Standard"/>
              <w:ind w:left="194" w:hanging="194"/>
              <w:rPr>
                <w:sz w:val="22"/>
                <w:szCs w:val="22"/>
              </w:rPr>
            </w:pPr>
            <w:r>
              <w:rPr>
                <w:sz w:val="22"/>
                <w:szCs w:val="22"/>
              </w:rPr>
              <w:t>- Občan, společnost, stát</w:t>
            </w: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6E309A">
            <w:pPr>
              <w:pStyle w:val="Standard"/>
              <w:ind w:left="194" w:hanging="194"/>
              <w:rPr>
                <w:sz w:val="22"/>
                <w:szCs w:val="22"/>
              </w:rPr>
            </w:pPr>
            <w:proofErr w:type="spellStart"/>
            <w:r>
              <w:rPr>
                <w:sz w:val="22"/>
                <w:szCs w:val="22"/>
              </w:rPr>
              <w:t>MuV</w:t>
            </w:r>
            <w:proofErr w:type="spellEnd"/>
          </w:p>
          <w:p w:rsidR="003C0598" w:rsidRDefault="006E309A">
            <w:pPr>
              <w:pStyle w:val="Standard"/>
              <w:ind w:left="194" w:hanging="194"/>
              <w:rPr>
                <w:sz w:val="22"/>
                <w:szCs w:val="22"/>
              </w:rPr>
            </w:pPr>
            <w:r>
              <w:rPr>
                <w:sz w:val="22"/>
                <w:szCs w:val="22"/>
              </w:rPr>
              <w:t>- Kulturní diference</w:t>
            </w: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6E309A">
            <w:pPr>
              <w:pStyle w:val="Standard"/>
              <w:ind w:left="194" w:hanging="194"/>
              <w:rPr>
                <w:sz w:val="22"/>
                <w:szCs w:val="22"/>
              </w:rPr>
            </w:pPr>
            <w:proofErr w:type="spellStart"/>
            <w:r>
              <w:rPr>
                <w:sz w:val="22"/>
                <w:szCs w:val="22"/>
              </w:rPr>
              <w:t>MeV</w:t>
            </w:r>
            <w:proofErr w:type="spellEnd"/>
          </w:p>
          <w:p w:rsidR="003C0598" w:rsidRDefault="006E309A">
            <w:pPr>
              <w:pStyle w:val="Standard"/>
              <w:ind w:left="194" w:hanging="194"/>
              <w:rPr>
                <w:sz w:val="22"/>
                <w:szCs w:val="22"/>
              </w:rPr>
            </w:pPr>
            <w:r>
              <w:rPr>
                <w:sz w:val="22"/>
                <w:szCs w:val="22"/>
              </w:rPr>
              <w:t>- Fungování a vliv médií ve spol.</w:t>
            </w:r>
          </w:p>
          <w:p w:rsidR="003C0598" w:rsidRDefault="006E309A">
            <w:pPr>
              <w:pStyle w:val="Standard"/>
              <w:ind w:left="194" w:hanging="194"/>
              <w:rPr>
                <w:sz w:val="22"/>
                <w:szCs w:val="22"/>
              </w:rPr>
            </w:pPr>
            <w:r>
              <w:rPr>
                <w:sz w:val="22"/>
                <w:szCs w:val="22"/>
              </w:rPr>
              <w:t>VEGS</w:t>
            </w:r>
          </w:p>
          <w:p w:rsidR="003C0598" w:rsidRDefault="006E309A">
            <w:pPr>
              <w:pStyle w:val="Standard"/>
              <w:ind w:left="194" w:hanging="194"/>
              <w:rPr>
                <w:sz w:val="22"/>
                <w:szCs w:val="22"/>
              </w:rPr>
            </w:pPr>
            <w:r>
              <w:rPr>
                <w:sz w:val="22"/>
                <w:szCs w:val="22"/>
              </w:rPr>
              <w:t>- Jsme Evropané</w:t>
            </w: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6E309A">
            <w:pPr>
              <w:pStyle w:val="Standard"/>
              <w:ind w:left="194" w:hanging="194"/>
              <w:rPr>
                <w:sz w:val="22"/>
                <w:szCs w:val="22"/>
              </w:rPr>
            </w:pPr>
            <w:r>
              <w:rPr>
                <w:sz w:val="22"/>
                <w:szCs w:val="22"/>
              </w:rPr>
              <w:t>OSV</w:t>
            </w:r>
          </w:p>
          <w:p w:rsidR="003C0598" w:rsidRDefault="006E309A">
            <w:pPr>
              <w:pStyle w:val="Standard"/>
              <w:ind w:left="194" w:hanging="194"/>
              <w:rPr>
                <w:sz w:val="22"/>
                <w:szCs w:val="22"/>
              </w:rPr>
            </w:pPr>
            <w:r>
              <w:rPr>
                <w:sz w:val="22"/>
                <w:szCs w:val="22"/>
              </w:rPr>
              <w:lastRenderedPageBreak/>
              <w:t>- Kooperace a </w:t>
            </w:r>
            <w:proofErr w:type="spellStart"/>
            <w:r>
              <w:rPr>
                <w:sz w:val="22"/>
                <w:szCs w:val="22"/>
              </w:rPr>
              <w:t>kompetice</w:t>
            </w:r>
            <w:proofErr w:type="spellEnd"/>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6E309A">
            <w:pPr>
              <w:pStyle w:val="Standard"/>
              <w:ind w:left="194" w:hanging="194"/>
              <w:rPr>
                <w:sz w:val="22"/>
                <w:szCs w:val="22"/>
              </w:rPr>
            </w:pPr>
            <w:proofErr w:type="spellStart"/>
            <w:r>
              <w:rPr>
                <w:sz w:val="22"/>
                <w:szCs w:val="22"/>
              </w:rPr>
              <w:t>MeV</w:t>
            </w:r>
            <w:proofErr w:type="spellEnd"/>
          </w:p>
          <w:p w:rsidR="003C0598" w:rsidRDefault="006E309A">
            <w:pPr>
              <w:pStyle w:val="Standard"/>
              <w:ind w:left="194" w:hanging="194"/>
              <w:rPr>
                <w:sz w:val="22"/>
                <w:szCs w:val="22"/>
              </w:rPr>
            </w:pPr>
            <w:r>
              <w:rPr>
                <w:sz w:val="22"/>
                <w:szCs w:val="22"/>
              </w:rPr>
              <w:t>- Práce v realizačním týmu</w:t>
            </w:r>
          </w:p>
          <w:p w:rsidR="003C0598" w:rsidRDefault="006E309A">
            <w:pPr>
              <w:pStyle w:val="Standard"/>
              <w:ind w:left="194" w:hanging="194"/>
              <w:rPr>
                <w:sz w:val="22"/>
                <w:szCs w:val="22"/>
              </w:rPr>
            </w:pPr>
            <w:r>
              <w:rPr>
                <w:sz w:val="22"/>
                <w:szCs w:val="22"/>
              </w:rPr>
              <w:t>EV</w:t>
            </w:r>
          </w:p>
          <w:p w:rsidR="003C0598" w:rsidRDefault="006E309A">
            <w:pPr>
              <w:pStyle w:val="Standard"/>
              <w:ind w:left="194" w:hanging="194"/>
              <w:rPr>
                <w:sz w:val="22"/>
                <w:szCs w:val="22"/>
              </w:rPr>
            </w:pPr>
            <w:r>
              <w:rPr>
                <w:sz w:val="22"/>
                <w:szCs w:val="22"/>
              </w:rPr>
              <w:t>- Zákl. podmínky života</w:t>
            </w:r>
          </w:p>
          <w:p w:rsidR="003C0598" w:rsidRDefault="006E309A">
            <w:pPr>
              <w:pStyle w:val="Standard"/>
              <w:ind w:left="194" w:hanging="194"/>
              <w:rPr>
                <w:sz w:val="22"/>
                <w:szCs w:val="22"/>
              </w:rPr>
            </w:pPr>
            <w:r>
              <w:rPr>
                <w:sz w:val="22"/>
                <w:szCs w:val="22"/>
              </w:rPr>
              <w:t>- Lidské aktivity, problémy živ. prostředí</w:t>
            </w:r>
          </w:p>
          <w:p w:rsidR="003C0598" w:rsidRDefault="006E309A">
            <w:pPr>
              <w:pStyle w:val="Standard"/>
              <w:ind w:left="194" w:hanging="194"/>
              <w:rPr>
                <w:sz w:val="22"/>
                <w:szCs w:val="22"/>
              </w:rPr>
            </w:pPr>
            <w:r>
              <w:rPr>
                <w:sz w:val="22"/>
                <w:szCs w:val="22"/>
              </w:rPr>
              <w:t>- Vztah člověka a prostředí</w:t>
            </w: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6E309A">
            <w:pPr>
              <w:pStyle w:val="Standard"/>
              <w:ind w:left="194" w:hanging="194"/>
              <w:rPr>
                <w:sz w:val="22"/>
                <w:szCs w:val="22"/>
              </w:rPr>
            </w:pPr>
            <w:r>
              <w:rPr>
                <w:sz w:val="22"/>
                <w:szCs w:val="22"/>
              </w:rPr>
              <w:t>EV</w:t>
            </w:r>
          </w:p>
          <w:p w:rsidR="003C0598" w:rsidRDefault="006E309A">
            <w:pPr>
              <w:pStyle w:val="Standard"/>
              <w:ind w:left="194" w:hanging="194"/>
              <w:rPr>
                <w:sz w:val="22"/>
                <w:szCs w:val="22"/>
              </w:rPr>
            </w:pPr>
            <w:r>
              <w:rPr>
                <w:sz w:val="22"/>
                <w:szCs w:val="22"/>
              </w:rPr>
              <w:t>- Ekosystémy</w:t>
            </w: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3C0598">
            <w:pPr>
              <w:pStyle w:val="Standard"/>
              <w:ind w:left="194" w:hanging="194"/>
              <w:rPr>
                <w:sz w:val="22"/>
                <w:szCs w:val="22"/>
              </w:rPr>
            </w:pPr>
          </w:p>
          <w:p w:rsidR="003C0598" w:rsidRDefault="006E309A">
            <w:pPr>
              <w:pStyle w:val="Standard"/>
              <w:ind w:left="194" w:hanging="194"/>
              <w:rPr>
                <w:sz w:val="22"/>
                <w:szCs w:val="22"/>
              </w:rPr>
            </w:pPr>
            <w:r>
              <w:rPr>
                <w:sz w:val="22"/>
                <w:szCs w:val="22"/>
              </w:rPr>
              <w:t>OSV</w:t>
            </w:r>
          </w:p>
          <w:p w:rsidR="003C0598" w:rsidRDefault="006E309A">
            <w:pPr>
              <w:pStyle w:val="Standard"/>
              <w:ind w:left="194" w:hanging="194"/>
              <w:rPr>
                <w:sz w:val="22"/>
                <w:szCs w:val="22"/>
              </w:rPr>
            </w:pPr>
            <w:r>
              <w:rPr>
                <w:sz w:val="22"/>
                <w:szCs w:val="22"/>
              </w:rPr>
              <w:t>- Sebepoznání</w:t>
            </w:r>
          </w:p>
        </w:tc>
      </w:tr>
    </w:tbl>
    <w:p w:rsidR="003C0598" w:rsidRDefault="003C0598">
      <w:pPr>
        <w:pStyle w:val="text-odst6za"/>
        <w:rPr>
          <w:rFonts w:ascii="Times New Roman" w:hAnsi="Times New Roman" w:cs="Times New Roman"/>
        </w:rPr>
      </w:pPr>
    </w:p>
    <w:p w:rsidR="003C0598" w:rsidRDefault="006E309A">
      <w:pPr>
        <w:pStyle w:val="Standard"/>
        <w:pageBreakBefore/>
        <w:spacing w:line="360" w:lineRule="auto"/>
        <w:jc w:val="center"/>
        <w:rPr>
          <w:b/>
          <w:bCs/>
          <w:sz w:val="28"/>
          <w:szCs w:val="28"/>
        </w:rPr>
      </w:pPr>
      <w:r>
        <w:rPr>
          <w:b/>
          <w:bCs/>
          <w:sz w:val="28"/>
          <w:szCs w:val="28"/>
        </w:rPr>
        <w:lastRenderedPageBreak/>
        <w:t>PŘÍRODOVĚDA</w:t>
      </w:r>
    </w:p>
    <w:p w:rsidR="003C0598" w:rsidRDefault="003C0598">
      <w:pPr>
        <w:pStyle w:val="Standard"/>
        <w:spacing w:line="360" w:lineRule="auto"/>
        <w:jc w:val="center"/>
        <w:rPr>
          <w:b/>
          <w:bCs/>
          <w:sz w:val="28"/>
          <w:szCs w:val="28"/>
        </w:rPr>
      </w:pPr>
    </w:p>
    <w:p w:rsidR="003C0598" w:rsidRDefault="006E309A">
      <w:pPr>
        <w:pStyle w:val="Standard"/>
        <w:spacing w:line="360" w:lineRule="auto"/>
        <w:jc w:val="both"/>
        <w:rPr>
          <w:b/>
          <w:bCs/>
          <w:sz w:val="28"/>
          <w:szCs w:val="28"/>
        </w:rPr>
      </w:pPr>
      <w:r>
        <w:rPr>
          <w:b/>
          <w:bCs/>
          <w:sz w:val="28"/>
          <w:szCs w:val="28"/>
        </w:rPr>
        <w:t>Charakteristika vyučovacího předmětu</w:t>
      </w:r>
    </w:p>
    <w:p w:rsidR="003C0598" w:rsidRDefault="003C0598">
      <w:pPr>
        <w:pStyle w:val="Standard"/>
        <w:spacing w:line="360" w:lineRule="auto"/>
        <w:jc w:val="both"/>
        <w:rPr>
          <w:b/>
          <w:bCs/>
          <w:sz w:val="24"/>
          <w:szCs w:val="24"/>
        </w:rPr>
      </w:pPr>
    </w:p>
    <w:p w:rsidR="003C0598" w:rsidRDefault="006E309A">
      <w:pPr>
        <w:pStyle w:val="Standard"/>
        <w:spacing w:after="240"/>
        <w:jc w:val="both"/>
        <w:rPr>
          <w:b/>
          <w:bCs/>
          <w:sz w:val="24"/>
          <w:szCs w:val="24"/>
        </w:rPr>
      </w:pPr>
      <w:r>
        <w:rPr>
          <w:b/>
          <w:bCs/>
          <w:sz w:val="24"/>
          <w:szCs w:val="24"/>
        </w:rPr>
        <w:t>Obsahové, časové a organizační vymezení</w:t>
      </w:r>
    </w:p>
    <w:p w:rsidR="003C0598" w:rsidRDefault="006E309A">
      <w:pPr>
        <w:pStyle w:val="Standard"/>
        <w:numPr>
          <w:ilvl w:val="0"/>
          <w:numId w:val="288"/>
        </w:numPr>
        <w:spacing w:after="120"/>
        <w:jc w:val="both"/>
        <w:rPr>
          <w:sz w:val="24"/>
          <w:szCs w:val="24"/>
        </w:rPr>
      </w:pPr>
      <w:r>
        <w:rPr>
          <w:sz w:val="24"/>
          <w:szCs w:val="24"/>
        </w:rPr>
        <w:t>vyučuje se ve 4. ročníku po jedné a půl hodině týdně a v 5. ročníku 2 hodiny týdně</w:t>
      </w:r>
    </w:p>
    <w:p w:rsidR="003C0598" w:rsidRDefault="006E309A">
      <w:pPr>
        <w:pStyle w:val="Standard"/>
        <w:numPr>
          <w:ilvl w:val="0"/>
          <w:numId w:val="190"/>
        </w:numPr>
        <w:spacing w:after="120"/>
        <w:jc w:val="both"/>
        <w:rPr>
          <w:sz w:val="24"/>
          <w:szCs w:val="24"/>
        </w:rPr>
      </w:pPr>
      <w:r>
        <w:rPr>
          <w:sz w:val="24"/>
          <w:szCs w:val="24"/>
        </w:rPr>
        <w:t>přírodověda je součástí vzdělávacího oboru Člověk a jeho svět, který je členěn do pěti tematických okruhů:</w:t>
      </w:r>
    </w:p>
    <w:p w:rsidR="003C0598" w:rsidRDefault="006E309A">
      <w:pPr>
        <w:pStyle w:val="Standard"/>
        <w:spacing w:before="240" w:after="360"/>
        <w:jc w:val="both"/>
        <w:rPr>
          <w:sz w:val="24"/>
          <w:szCs w:val="24"/>
          <w:u w:val="single"/>
        </w:rPr>
      </w:pPr>
      <w:r>
        <w:rPr>
          <w:sz w:val="24"/>
          <w:szCs w:val="24"/>
          <w:u w:val="single"/>
        </w:rPr>
        <w:t>Místo, kde žijeme</w:t>
      </w:r>
    </w:p>
    <w:p w:rsidR="003C0598" w:rsidRDefault="006E309A">
      <w:pPr>
        <w:pStyle w:val="Odstavecseseznamem"/>
        <w:numPr>
          <w:ilvl w:val="0"/>
          <w:numId w:val="289"/>
        </w:numPr>
        <w:rPr>
          <w:sz w:val="24"/>
          <w:szCs w:val="24"/>
        </w:rPr>
      </w:pPr>
      <w:r>
        <w:rPr>
          <w:sz w:val="24"/>
          <w:szCs w:val="24"/>
        </w:rPr>
        <w:t>okolní krajina (místní oblast, region) - zemský povrch, rozšíření půd, rostlinstva a živočichů, působení lidí na krajinu a životní prostředí</w:t>
      </w:r>
    </w:p>
    <w:p w:rsidR="003C0598" w:rsidRDefault="006E309A">
      <w:pPr>
        <w:pStyle w:val="Uivo"/>
        <w:numPr>
          <w:ilvl w:val="0"/>
          <w:numId w:val="191"/>
        </w:numPr>
        <w:tabs>
          <w:tab w:val="clear" w:pos="1134"/>
          <w:tab w:val="left" w:pos="993"/>
        </w:tabs>
        <w:spacing w:after="120"/>
        <w:rPr>
          <w:sz w:val="24"/>
          <w:szCs w:val="24"/>
        </w:rPr>
      </w:pPr>
      <w:r>
        <w:rPr>
          <w:sz w:val="24"/>
          <w:szCs w:val="24"/>
        </w:rPr>
        <w:t>regiony ČR – Praha a vybrané oblasti ČR, surovinové zdroje, výroba, služby a obchod</w:t>
      </w:r>
    </w:p>
    <w:p w:rsidR="003C0598" w:rsidRDefault="006E309A">
      <w:pPr>
        <w:pStyle w:val="Uivo"/>
        <w:numPr>
          <w:ilvl w:val="0"/>
          <w:numId w:val="191"/>
        </w:numPr>
        <w:tabs>
          <w:tab w:val="clear" w:pos="1134"/>
          <w:tab w:val="left" w:pos="993"/>
        </w:tabs>
        <w:spacing w:after="120"/>
        <w:rPr>
          <w:sz w:val="24"/>
          <w:szCs w:val="24"/>
        </w:rPr>
      </w:pPr>
      <w:r>
        <w:rPr>
          <w:sz w:val="24"/>
          <w:szCs w:val="24"/>
        </w:rPr>
        <w:t>naše vlast – domov, krajina, národ, základy státního zřízení a politického systému ČR, státní správa a samospráva, státní symboly, armáda ČR</w:t>
      </w:r>
    </w:p>
    <w:p w:rsidR="003C0598" w:rsidRDefault="006E309A">
      <w:pPr>
        <w:pStyle w:val="Standard"/>
        <w:spacing w:before="240" w:after="360"/>
        <w:jc w:val="both"/>
      </w:pPr>
      <w:r>
        <w:rPr>
          <w:sz w:val="24"/>
          <w:szCs w:val="24"/>
          <w:u w:val="single"/>
        </w:rPr>
        <w:t>Lidé kolem nás</w:t>
      </w:r>
    </w:p>
    <w:p w:rsidR="003C0598" w:rsidRDefault="006E309A">
      <w:pPr>
        <w:pStyle w:val="Styl11bTunKurzvaVpravo02cmPed1b"/>
        <w:numPr>
          <w:ilvl w:val="0"/>
          <w:numId w:val="290"/>
        </w:numPr>
        <w:spacing w:after="120"/>
        <w:rPr>
          <w:b w:val="0"/>
          <w:bCs w:val="0"/>
          <w:i w:val="0"/>
          <w:iCs w:val="0"/>
          <w:sz w:val="24"/>
          <w:szCs w:val="24"/>
        </w:rPr>
      </w:pPr>
      <w:r>
        <w:rPr>
          <w:b w:val="0"/>
          <w:bCs w:val="0"/>
          <w:i w:val="0"/>
          <w:iCs w:val="0"/>
          <w:sz w:val="24"/>
          <w:szCs w:val="24"/>
        </w:rPr>
        <w:t>rozlišuje základní rozdíly mezi lidmi, obhájí a odůvodní své názory, připustí svůj omyl a dohodne se na společném postupu řešení</w:t>
      </w:r>
    </w:p>
    <w:p w:rsidR="003C0598" w:rsidRDefault="006E309A">
      <w:pPr>
        <w:pStyle w:val="Styl11bTunKurzvaVpravo02cmPed1b"/>
        <w:numPr>
          <w:ilvl w:val="0"/>
          <w:numId w:val="192"/>
        </w:numPr>
        <w:spacing w:after="120"/>
        <w:rPr>
          <w:b w:val="0"/>
          <w:bCs w:val="0"/>
          <w:i w:val="0"/>
          <w:iCs w:val="0"/>
          <w:sz w:val="24"/>
          <w:szCs w:val="24"/>
        </w:rPr>
      </w:pPr>
      <w:r>
        <w:rPr>
          <w:b w:val="0"/>
          <w:bCs w:val="0"/>
          <w:i w:val="0"/>
          <w:iCs w:val="0"/>
          <w:sz w:val="24"/>
          <w:szCs w:val="24"/>
        </w:rPr>
        <w:t>rozpozná ve svém okolí jednání a chování, která se už tolerovat nemohou a která porušují základní lidská práva nebo demokratické principy</w:t>
      </w:r>
    </w:p>
    <w:p w:rsidR="003C0598" w:rsidRDefault="006E309A">
      <w:pPr>
        <w:pStyle w:val="Styl11bTunKurzvaVpravo02cmPed1b"/>
        <w:numPr>
          <w:ilvl w:val="0"/>
          <w:numId w:val="192"/>
        </w:numPr>
        <w:spacing w:after="120"/>
        <w:rPr>
          <w:b w:val="0"/>
          <w:bCs w:val="0"/>
          <w:i w:val="0"/>
          <w:iCs w:val="0"/>
          <w:sz w:val="24"/>
          <w:szCs w:val="24"/>
        </w:rPr>
      </w:pPr>
      <w:r>
        <w:rPr>
          <w:b w:val="0"/>
          <w:bCs w:val="0"/>
          <w:i w:val="0"/>
          <w:iCs w:val="0"/>
          <w:sz w:val="24"/>
          <w:szCs w:val="24"/>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rsidR="003C0598" w:rsidRDefault="006E309A">
      <w:pPr>
        <w:pStyle w:val="Standard"/>
        <w:spacing w:before="240" w:after="360"/>
        <w:jc w:val="both"/>
        <w:rPr>
          <w:sz w:val="24"/>
          <w:szCs w:val="24"/>
          <w:u w:val="single"/>
        </w:rPr>
      </w:pPr>
      <w:r>
        <w:rPr>
          <w:sz w:val="24"/>
          <w:szCs w:val="24"/>
          <w:u w:val="single"/>
        </w:rPr>
        <w:t>Lidé a čas</w:t>
      </w:r>
    </w:p>
    <w:p w:rsidR="003C0598" w:rsidRDefault="006E309A">
      <w:pPr>
        <w:pStyle w:val="Odstavecseseznamem"/>
        <w:numPr>
          <w:ilvl w:val="0"/>
          <w:numId w:val="291"/>
        </w:numPr>
        <w:jc w:val="both"/>
        <w:rPr>
          <w:sz w:val="24"/>
          <w:szCs w:val="24"/>
        </w:rPr>
      </w:pPr>
      <w:r>
        <w:rPr>
          <w:sz w:val="24"/>
          <w:szCs w:val="24"/>
        </w:rPr>
        <w:t>orientace v čase - kalendáře, letopočet, režim dne</w:t>
      </w:r>
    </w:p>
    <w:p w:rsidR="003C0598" w:rsidRDefault="006E309A">
      <w:pPr>
        <w:pStyle w:val="Odstavecseseznamem"/>
        <w:numPr>
          <w:ilvl w:val="0"/>
          <w:numId w:val="193"/>
        </w:numPr>
        <w:jc w:val="both"/>
        <w:rPr>
          <w:sz w:val="24"/>
          <w:szCs w:val="24"/>
        </w:rPr>
      </w:pPr>
      <w:r>
        <w:rPr>
          <w:sz w:val="24"/>
          <w:szCs w:val="24"/>
        </w:rPr>
        <w:t>současnost a minulost v našem životě</w:t>
      </w:r>
    </w:p>
    <w:p w:rsidR="003C0598" w:rsidRDefault="006E309A">
      <w:pPr>
        <w:pStyle w:val="Standard"/>
        <w:spacing w:before="240" w:after="360"/>
        <w:jc w:val="both"/>
        <w:rPr>
          <w:sz w:val="24"/>
          <w:szCs w:val="24"/>
          <w:u w:val="single"/>
        </w:rPr>
      </w:pPr>
      <w:r>
        <w:rPr>
          <w:sz w:val="24"/>
          <w:szCs w:val="24"/>
          <w:u w:val="single"/>
        </w:rPr>
        <w:t>Rozmanitost přírody</w:t>
      </w:r>
    </w:p>
    <w:p w:rsidR="003C0598" w:rsidRDefault="006E309A">
      <w:pPr>
        <w:pStyle w:val="Standard"/>
        <w:numPr>
          <w:ilvl w:val="0"/>
          <w:numId w:val="292"/>
        </w:numPr>
        <w:spacing w:after="120"/>
        <w:jc w:val="both"/>
        <w:rPr>
          <w:sz w:val="24"/>
          <w:szCs w:val="24"/>
        </w:rPr>
      </w:pPr>
      <w:r>
        <w:rPr>
          <w:sz w:val="24"/>
          <w:szCs w:val="24"/>
        </w:rPr>
        <w:t>Země jako planeta sluneční soustavy</w:t>
      </w:r>
    </w:p>
    <w:p w:rsidR="003C0598" w:rsidRDefault="006E309A">
      <w:pPr>
        <w:pStyle w:val="Standard"/>
        <w:numPr>
          <w:ilvl w:val="0"/>
          <w:numId w:val="194"/>
        </w:numPr>
        <w:spacing w:after="120"/>
        <w:jc w:val="both"/>
        <w:rPr>
          <w:sz w:val="24"/>
          <w:szCs w:val="24"/>
        </w:rPr>
      </w:pPr>
      <w:r>
        <w:rPr>
          <w:sz w:val="24"/>
          <w:szCs w:val="24"/>
        </w:rPr>
        <w:t>rozmanitost i proměnlivost živé i neživé přírody, rostliny, houby, živočichové, znaky života, životní potřeby a podmínky</w:t>
      </w:r>
    </w:p>
    <w:p w:rsidR="003C0598" w:rsidRDefault="006E309A">
      <w:pPr>
        <w:pStyle w:val="Standard"/>
        <w:numPr>
          <w:ilvl w:val="0"/>
          <w:numId w:val="194"/>
        </w:numPr>
        <w:spacing w:after="120"/>
        <w:jc w:val="both"/>
        <w:rPr>
          <w:sz w:val="24"/>
          <w:szCs w:val="24"/>
        </w:rPr>
      </w:pPr>
      <w:r>
        <w:rPr>
          <w:sz w:val="24"/>
          <w:szCs w:val="24"/>
        </w:rPr>
        <w:t>rovnováha v přírodě</w:t>
      </w:r>
    </w:p>
    <w:p w:rsidR="003C0598" w:rsidRDefault="006E309A">
      <w:pPr>
        <w:pStyle w:val="Standard"/>
        <w:numPr>
          <w:ilvl w:val="0"/>
          <w:numId w:val="194"/>
        </w:numPr>
        <w:spacing w:after="120"/>
        <w:jc w:val="both"/>
        <w:rPr>
          <w:sz w:val="24"/>
          <w:szCs w:val="24"/>
        </w:rPr>
      </w:pPr>
      <w:r>
        <w:rPr>
          <w:sz w:val="24"/>
          <w:szCs w:val="24"/>
        </w:rPr>
        <w:t>vliv lidské činnosti na přírodu, ochrana přírody a životního prostředí, likvidace odpadů, živelné pohromy, ekologické katastrofy</w:t>
      </w:r>
    </w:p>
    <w:p w:rsidR="003C0598" w:rsidRDefault="006E309A">
      <w:pPr>
        <w:pStyle w:val="Standard"/>
        <w:numPr>
          <w:ilvl w:val="0"/>
          <w:numId w:val="194"/>
        </w:numPr>
        <w:spacing w:after="120"/>
        <w:jc w:val="both"/>
        <w:rPr>
          <w:sz w:val="24"/>
          <w:szCs w:val="24"/>
        </w:rPr>
      </w:pPr>
      <w:r>
        <w:rPr>
          <w:sz w:val="24"/>
          <w:szCs w:val="24"/>
        </w:rPr>
        <w:t>základní globální problémy, problémy konzumní společnosti, globální problémy přírodního</w:t>
      </w:r>
    </w:p>
    <w:p w:rsidR="003C0598" w:rsidRDefault="006E309A">
      <w:pPr>
        <w:pStyle w:val="Odstavecseseznamem"/>
        <w:numPr>
          <w:ilvl w:val="0"/>
          <w:numId w:val="194"/>
        </w:numPr>
        <w:jc w:val="both"/>
        <w:rPr>
          <w:sz w:val="24"/>
          <w:szCs w:val="24"/>
        </w:rPr>
      </w:pPr>
      <w:r>
        <w:rPr>
          <w:sz w:val="24"/>
          <w:szCs w:val="24"/>
        </w:rPr>
        <w:t>prostředí</w:t>
      </w:r>
    </w:p>
    <w:p w:rsidR="003C0598" w:rsidRDefault="006E309A">
      <w:pPr>
        <w:pStyle w:val="Standard"/>
        <w:spacing w:before="240" w:after="360"/>
        <w:jc w:val="both"/>
        <w:rPr>
          <w:sz w:val="24"/>
          <w:szCs w:val="24"/>
          <w:u w:val="single"/>
        </w:rPr>
      </w:pPr>
      <w:r>
        <w:rPr>
          <w:sz w:val="24"/>
          <w:szCs w:val="24"/>
          <w:u w:val="single"/>
        </w:rPr>
        <w:t>Člověk a jeho zdraví</w:t>
      </w:r>
    </w:p>
    <w:p w:rsidR="003C0598" w:rsidRDefault="006E309A">
      <w:pPr>
        <w:pStyle w:val="Odstavecseseznamem"/>
        <w:numPr>
          <w:ilvl w:val="0"/>
          <w:numId w:val="293"/>
        </w:numPr>
        <w:jc w:val="both"/>
        <w:rPr>
          <w:sz w:val="24"/>
          <w:szCs w:val="24"/>
        </w:rPr>
      </w:pPr>
      <w:r>
        <w:rPr>
          <w:sz w:val="24"/>
          <w:szCs w:val="24"/>
        </w:rPr>
        <w:lastRenderedPageBreak/>
        <w:t>lidské tělo, biologické a fyziologické funkce a potřeby člověka, vývoj jedince, základy lidské reprodukce</w:t>
      </w:r>
    </w:p>
    <w:p w:rsidR="003C0598" w:rsidRDefault="006E309A">
      <w:pPr>
        <w:pStyle w:val="Odstavecseseznamem"/>
        <w:numPr>
          <w:ilvl w:val="0"/>
          <w:numId w:val="195"/>
        </w:numPr>
        <w:jc w:val="both"/>
        <w:rPr>
          <w:sz w:val="24"/>
          <w:szCs w:val="24"/>
        </w:rPr>
      </w:pPr>
      <w:r>
        <w:rPr>
          <w:sz w:val="24"/>
          <w:szCs w:val="24"/>
        </w:rPr>
        <w:t>partnerství, rodičovství, základy sexuální výchovy</w:t>
      </w:r>
    </w:p>
    <w:p w:rsidR="003C0598" w:rsidRDefault="006E309A">
      <w:pPr>
        <w:pStyle w:val="Odstavecseseznamem"/>
        <w:numPr>
          <w:ilvl w:val="0"/>
          <w:numId w:val="195"/>
        </w:numPr>
        <w:jc w:val="both"/>
        <w:rPr>
          <w:sz w:val="24"/>
          <w:szCs w:val="24"/>
        </w:rPr>
      </w:pPr>
      <w:r>
        <w:rPr>
          <w:sz w:val="24"/>
          <w:szCs w:val="24"/>
        </w:rPr>
        <w:t>péče o zdraví, první pomoc</w:t>
      </w:r>
    </w:p>
    <w:p w:rsidR="003C0598" w:rsidRDefault="006E309A">
      <w:pPr>
        <w:pStyle w:val="Odstavecseseznamem"/>
        <w:numPr>
          <w:ilvl w:val="0"/>
          <w:numId w:val="195"/>
        </w:numPr>
        <w:jc w:val="both"/>
        <w:rPr>
          <w:sz w:val="24"/>
          <w:szCs w:val="24"/>
        </w:rPr>
      </w:pPr>
      <w:r>
        <w:rPr>
          <w:sz w:val="24"/>
          <w:szCs w:val="24"/>
        </w:rPr>
        <w:t>odpovědnost člověka za své zdraví</w:t>
      </w:r>
    </w:p>
    <w:p w:rsidR="003C0598" w:rsidRDefault="006E309A">
      <w:pPr>
        <w:pStyle w:val="Odstavecseseznamem"/>
        <w:numPr>
          <w:ilvl w:val="0"/>
          <w:numId w:val="195"/>
        </w:numPr>
        <w:jc w:val="both"/>
        <w:rPr>
          <w:sz w:val="24"/>
          <w:szCs w:val="24"/>
        </w:rPr>
      </w:pPr>
      <w:r>
        <w:rPr>
          <w:sz w:val="24"/>
          <w:szCs w:val="24"/>
        </w:rPr>
        <w:t>situace hromadného ohrožení</w:t>
      </w:r>
    </w:p>
    <w:p w:rsidR="003C0598" w:rsidRDefault="006E309A">
      <w:pPr>
        <w:pStyle w:val="Standard"/>
        <w:spacing w:after="120"/>
        <w:jc w:val="both"/>
        <w:rPr>
          <w:sz w:val="24"/>
          <w:szCs w:val="24"/>
        </w:rPr>
      </w:pPr>
      <w:r>
        <w:rPr>
          <w:sz w:val="24"/>
          <w:szCs w:val="24"/>
        </w:rPr>
        <w:t>Součástí výuky je exkurze do planetária.</w:t>
      </w:r>
    </w:p>
    <w:p w:rsidR="003C0598" w:rsidRDefault="003C0598">
      <w:pPr>
        <w:pStyle w:val="odrka-tun"/>
        <w:rPr>
          <w:rFonts w:ascii="Times New Roman" w:hAnsi="Times New Roman" w:cs="Times New Roman"/>
          <w:sz w:val="28"/>
          <w:szCs w:val="28"/>
        </w:rPr>
      </w:pPr>
    </w:p>
    <w:p w:rsidR="003C0598" w:rsidRDefault="006E309A">
      <w:pPr>
        <w:pStyle w:val="odrka-tun"/>
        <w:rPr>
          <w:rFonts w:ascii="Times New Roman" w:hAnsi="Times New Roman" w:cs="Times New Roman"/>
          <w:sz w:val="28"/>
          <w:szCs w:val="28"/>
        </w:rPr>
      </w:pPr>
      <w:r>
        <w:rPr>
          <w:rFonts w:ascii="Times New Roman" w:hAnsi="Times New Roman" w:cs="Times New Roman"/>
          <w:sz w:val="28"/>
          <w:szCs w:val="28"/>
        </w:rPr>
        <w:t>Průřezová témata</w:t>
      </w:r>
    </w:p>
    <w:p w:rsidR="003C0598" w:rsidRDefault="006E309A">
      <w:pPr>
        <w:pStyle w:val="Standard"/>
        <w:spacing w:line="360" w:lineRule="auto"/>
        <w:jc w:val="both"/>
      </w:pPr>
      <w:r>
        <w:rPr>
          <w:b/>
          <w:bCs/>
          <w:sz w:val="24"/>
          <w:szCs w:val="24"/>
        </w:rPr>
        <w:t>V tomto předmětu jsou realizována</w:t>
      </w:r>
      <w:r>
        <w:rPr>
          <w:sz w:val="24"/>
          <w:szCs w:val="24"/>
        </w:rPr>
        <w:t>:</w:t>
      </w:r>
      <w:r>
        <w:rPr>
          <w:b/>
          <w:bCs/>
          <w:sz w:val="24"/>
          <w:szCs w:val="24"/>
        </w:rPr>
        <w:t xml:space="preserve"> OSV,VEGS, VDO, </w:t>
      </w:r>
      <w:proofErr w:type="spellStart"/>
      <w:r>
        <w:rPr>
          <w:b/>
          <w:bCs/>
          <w:sz w:val="24"/>
          <w:szCs w:val="24"/>
        </w:rPr>
        <w:t>MuV</w:t>
      </w:r>
      <w:proofErr w:type="spellEnd"/>
      <w:r>
        <w:rPr>
          <w:b/>
          <w:bCs/>
          <w:sz w:val="24"/>
          <w:szCs w:val="24"/>
        </w:rPr>
        <w:t xml:space="preserve">, EV, </w:t>
      </w:r>
      <w:proofErr w:type="spellStart"/>
      <w:r>
        <w:rPr>
          <w:b/>
          <w:bCs/>
          <w:sz w:val="24"/>
          <w:szCs w:val="24"/>
        </w:rPr>
        <w:t>MeV</w:t>
      </w:r>
      <w:proofErr w:type="spellEnd"/>
    </w:p>
    <w:p w:rsidR="003C0598" w:rsidRDefault="006E309A">
      <w:pPr>
        <w:pStyle w:val="Standard"/>
        <w:spacing w:line="360" w:lineRule="auto"/>
        <w:jc w:val="both"/>
        <w:rPr>
          <w:b/>
          <w:bCs/>
          <w:sz w:val="28"/>
          <w:szCs w:val="28"/>
        </w:rPr>
      </w:pPr>
      <w:r>
        <w:rPr>
          <w:b/>
          <w:bCs/>
          <w:sz w:val="28"/>
          <w:szCs w:val="28"/>
        </w:rPr>
        <w:t>Výchovné a vzdělávací strategie pro rozvoj klíčových kompetencí žáků</w:t>
      </w:r>
    </w:p>
    <w:p w:rsidR="003C0598" w:rsidRDefault="003C0598">
      <w:pPr>
        <w:pStyle w:val="Standard"/>
        <w:spacing w:line="360" w:lineRule="auto"/>
        <w:jc w:val="both"/>
        <w:rPr>
          <w:b/>
          <w:bCs/>
          <w:sz w:val="16"/>
          <w:szCs w:val="16"/>
        </w:rPr>
      </w:pP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k učení</w:t>
      </w:r>
    </w:p>
    <w:p w:rsidR="003C0598" w:rsidRDefault="006E309A">
      <w:pPr>
        <w:pStyle w:val="Standard"/>
        <w:numPr>
          <w:ilvl w:val="0"/>
          <w:numId w:val="294"/>
        </w:numPr>
        <w:spacing w:line="360" w:lineRule="auto"/>
        <w:rPr>
          <w:sz w:val="24"/>
          <w:szCs w:val="24"/>
        </w:rPr>
      </w:pPr>
      <w:r>
        <w:rPr>
          <w:sz w:val="24"/>
          <w:szCs w:val="24"/>
        </w:rPr>
        <w:t>učitel umožňuje žákům používat vhodné učební pomůcky, encyklopedie a odbornou literaturu</w:t>
      </w:r>
    </w:p>
    <w:p w:rsidR="003C0598" w:rsidRDefault="006E309A">
      <w:pPr>
        <w:pStyle w:val="Standard"/>
        <w:numPr>
          <w:ilvl w:val="0"/>
          <w:numId w:val="43"/>
        </w:numPr>
        <w:spacing w:line="360" w:lineRule="auto"/>
        <w:rPr>
          <w:sz w:val="24"/>
          <w:szCs w:val="24"/>
        </w:rPr>
      </w:pPr>
      <w:r>
        <w:rPr>
          <w:sz w:val="24"/>
          <w:szCs w:val="24"/>
        </w:rPr>
        <w:t>žáci získávají informace o přírodě, učí se pozorovat přírodu, zaznamenávat a hodnotit výsledky svého pozorování</w:t>
      </w:r>
    </w:p>
    <w:p w:rsidR="003C0598" w:rsidRDefault="003C0598">
      <w:pPr>
        <w:pStyle w:val="Standard"/>
        <w:spacing w:line="360" w:lineRule="auto"/>
        <w:ind w:left="420"/>
        <w:jc w:val="both"/>
        <w:rPr>
          <w:sz w:val="24"/>
          <w:szCs w:val="24"/>
        </w:rPr>
      </w:pP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k řešení problémů</w:t>
      </w:r>
    </w:p>
    <w:p w:rsidR="003C0598" w:rsidRDefault="006E309A">
      <w:pPr>
        <w:pStyle w:val="Standard"/>
        <w:numPr>
          <w:ilvl w:val="0"/>
          <w:numId w:val="43"/>
        </w:numPr>
        <w:spacing w:line="360" w:lineRule="auto"/>
        <w:rPr>
          <w:sz w:val="24"/>
          <w:szCs w:val="24"/>
        </w:rPr>
      </w:pPr>
      <w:r>
        <w:rPr>
          <w:sz w:val="24"/>
          <w:szCs w:val="24"/>
        </w:rPr>
        <w:t>učitel zařazuje metody, při kterých docházejí k objevům, řešením a závěrům žáci sami</w:t>
      </w:r>
    </w:p>
    <w:p w:rsidR="003C0598" w:rsidRDefault="006E309A">
      <w:pPr>
        <w:pStyle w:val="Standard"/>
        <w:numPr>
          <w:ilvl w:val="0"/>
          <w:numId w:val="43"/>
        </w:numPr>
        <w:spacing w:line="360" w:lineRule="auto"/>
        <w:rPr>
          <w:sz w:val="24"/>
          <w:szCs w:val="24"/>
        </w:rPr>
      </w:pPr>
      <w:r>
        <w:rPr>
          <w:sz w:val="24"/>
          <w:szCs w:val="24"/>
        </w:rPr>
        <w:t>žáci se učí řešit zadané úkoly, správně se rozhodovat v různých situacích, učí se vyhledávat informace vhodné k řešení problémů</w:t>
      </w:r>
    </w:p>
    <w:p w:rsidR="003C0598" w:rsidRDefault="003C0598">
      <w:pPr>
        <w:pStyle w:val="Standard"/>
        <w:spacing w:line="360" w:lineRule="auto"/>
        <w:ind w:left="420"/>
        <w:jc w:val="both"/>
        <w:rPr>
          <w:sz w:val="24"/>
          <w:szCs w:val="24"/>
        </w:rPr>
      </w:pP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komunikativní</w:t>
      </w:r>
    </w:p>
    <w:p w:rsidR="003C0598" w:rsidRDefault="006E309A">
      <w:pPr>
        <w:pStyle w:val="Standard"/>
        <w:numPr>
          <w:ilvl w:val="0"/>
          <w:numId w:val="295"/>
        </w:numPr>
        <w:spacing w:line="360" w:lineRule="auto"/>
        <w:rPr>
          <w:sz w:val="24"/>
          <w:szCs w:val="24"/>
        </w:rPr>
      </w:pPr>
      <w:r>
        <w:rPr>
          <w:sz w:val="24"/>
          <w:szCs w:val="24"/>
        </w:rPr>
        <w:t>učitel vede žáky k používání správné terminologie</w:t>
      </w:r>
    </w:p>
    <w:p w:rsidR="003C0598" w:rsidRDefault="006E309A">
      <w:pPr>
        <w:pStyle w:val="Standard"/>
        <w:numPr>
          <w:ilvl w:val="0"/>
          <w:numId w:val="44"/>
        </w:numPr>
        <w:spacing w:line="360" w:lineRule="auto"/>
        <w:rPr>
          <w:sz w:val="24"/>
          <w:szCs w:val="24"/>
        </w:rPr>
      </w:pPr>
      <w:r>
        <w:rPr>
          <w:sz w:val="24"/>
          <w:szCs w:val="24"/>
        </w:rPr>
        <w:t>žáci si rozšiřují slovní zásobu v osvojovaných tématech, k pojmenování pozorovaných skutečností a k jejich zachycení ve vlastních projevech, názorech a výtvorech</w:t>
      </w:r>
    </w:p>
    <w:p w:rsidR="003C0598" w:rsidRDefault="006E309A">
      <w:pPr>
        <w:pStyle w:val="Standard"/>
        <w:numPr>
          <w:ilvl w:val="0"/>
          <w:numId w:val="44"/>
        </w:numPr>
        <w:spacing w:line="360" w:lineRule="auto"/>
        <w:rPr>
          <w:sz w:val="24"/>
          <w:szCs w:val="24"/>
        </w:rPr>
      </w:pPr>
      <w:r>
        <w:rPr>
          <w:sz w:val="24"/>
          <w:szCs w:val="24"/>
        </w:rPr>
        <w:t xml:space="preserve"> žáci se učí vyjadřovat své myšlenky, poznatky a dojmy, reagovat na myšlenky, názory a podněty jiných</w:t>
      </w:r>
    </w:p>
    <w:p w:rsidR="003C0598" w:rsidRDefault="003C0598">
      <w:pPr>
        <w:pStyle w:val="Standard"/>
        <w:spacing w:line="360" w:lineRule="auto"/>
        <w:ind w:left="420"/>
        <w:jc w:val="both"/>
        <w:rPr>
          <w:sz w:val="24"/>
          <w:szCs w:val="24"/>
        </w:rPr>
      </w:pP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sociální a personální</w:t>
      </w:r>
    </w:p>
    <w:p w:rsidR="003C0598" w:rsidRDefault="006E309A">
      <w:pPr>
        <w:pStyle w:val="Standard"/>
        <w:numPr>
          <w:ilvl w:val="0"/>
          <w:numId w:val="296"/>
        </w:numPr>
        <w:spacing w:line="360" w:lineRule="auto"/>
        <w:rPr>
          <w:sz w:val="24"/>
          <w:szCs w:val="24"/>
        </w:rPr>
      </w:pPr>
      <w:r>
        <w:rPr>
          <w:sz w:val="24"/>
          <w:szCs w:val="24"/>
        </w:rPr>
        <w:t>učitel zadává úkoly, při kterých žáci mohou pracovat společně</w:t>
      </w:r>
    </w:p>
    <w:p w:rsidR="003C0598" w:rsidRDefault="006E309A">
      <w:pPr>
        <w:pStyle w:val="Standard"/>
        <w:numPr>
          <w:ilvl w:val="0"/>
          <w:numId w:val="45"/>
        </w:numPr>
        <w:spacing w:line="360" w:lineRule="auto"/>
        <w:rPr>
          <w:sz w:val="24"/>
          <w:szCs w:val="24"/>
        </w:rPr>
      </w:pPr>
      <w:r>
        <w:rPr>
          <w:sz w:val="24"/>
          <w:szCs w:val="24"/>
        </w:rPr>
        <w:t>žáci pracují ve skupině, učí se spolupracovat s druhými při řešení daného úkolu, respektují názory a zkušenosti druhých</w:t>
      </w:r>
    </w:p>
    <w:p w:rsidR="003C0598" w:rsidRDefault="006E309A">
      <w:pPr>
        <w:pStyle w:val="Standard"/>
        <w:numPr>
          <w:ilvl w:val="0"/>
          <w:numId w:val="45"/>
        </w:numPr>
        <w:spacing w:line="360" w:lineRule="auto"/>
        <w:rPr>
          <w:sz w:val="24"/>
          <w:szCs w:val="24"/>
        </w:rPr>
      </w:pPr>
      <w:r>
        <w:rPr>
          <w:sz w:val="24"/>
          <w:szCs w:val="24"/>
        </w:rPr>
        <w:t>učitel se zajímá o náměty, názory a zkušenosti žáků</w:t>
      </w:r>
    </w:p>
    <w:p w:rsidR="003C0598" w:rsidRDefault="003C0598">
      <w:pPr>
        <w:pStyle w:val="Standard"/>
        <w:spacing w:line="360" w:lineRule="auto"/>
        <w:ind w:left="420"/>
        <w:jc w:val="both"/>
        <w:rPr>
          <w:sz w:val="24"/>
          <w:szCs w:val="24"/>
        </w:rPr>
      </w:pP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občanské</w:t>
      </w:r>
    </w:p>
    <w:p w:rsidR="003C0598" w:rsidRDefault="006E309A">
      <w:pPr>
        <w:pStyle w:val="Standard"/>
        <w:numPr>
          <w:ilvl w:val="0"/>
          <w:numId w:val="297"/>
        </w:numPr>
        <w:spacing w:line="360" w:lineRule="auto"/>
        <w:rPr>
          <w:sz w:val="24"/>
          <w:szCs w:val="24"/>
        </w:rPr>
      </w:pPr>
      <w:r>
        <w:rPr>
          <w:sz w:val="24"/>
          <w:szCs w:val="24"/>
        </w:rPr>
        <w:t>učitel buduje u žáků ohleduplný vztah k přírodě</w:t>
      </w:r>
    </w:p>
    <w:p w:rsidR="003C0598" w:rsidRDefault="006E309A">
      <w:pPr>
        <w:pStyle w:val="Standard"/>
        <w:numPr>
          <w:ilvl w:val="0"/>
          <w:numId w:val="298"/>
        </w:numPr>
        <w:spacing w:line="360" w:lineRule="auto"/>
        <w:rPr>
          <w:sz w:val="24"/>
          <w:szCs w:val="24"/>
        </w:rPr>
      </w:pPr>
      <w:r>
        <w:rPr>
          <w:sz w:val="24"/>
          <w:szCs w:val="24"/>
        </w:rPr>
        <w:t>učitel vyžaduje dodržování pravidel slušného chování</w:t>
      </w:r>
    </w:p>
    <w:p w:rsidR="003C0598" w:rsidRDefault="006E309A">
      <w:pPr>
        <w:pStyle w:val="Standard"/>
        <w:numPr>
          <w:ilvl w:val="0"/>
          <w:numId w:val="46"/>
        </w:numPr>
        <w:spacing w:line="360" w:lineRule="auto"/>
        <w:rPr>
          <w:sz w:val="24"/>
          <w:szCs w:val="24"/>
        </w:rPr>
      </w:pPr>
      <w:r>
        <w:rPr>
          <w:sz w:val="24"/>
          <w:szCs w:val="24"/>
        </w:rPr>
        <w:t>žáci se učí poznávat a chápat rozdíly mezi lidmi, učí se tolerantnímu chování a jednání, bezproblémové a bezkonfliktní komunikaci, chování v situacích ohrožení vlastního zdraví i zdraví a bezpečnosti druhých</w:t>
      </w:r>
    </w:p>
    <w:p w:rsidR="003C0598" w:rsidRDefault="006E309A">
      <w:pPr>
        <w:pStyle w:val="Standard"/>
        <w:numPr>
          <w:ilvl w:val="0"/>
          <w:numId w:val="46"/>
        </w:numPr>
        <w:spacing w:line="360" w:lineRule="auto"/>
        <w:jc w:val="both"/>
        <w:rPr>
          <w:sz w:val="24"/>
          <w:szCs w:val="24"/>
        </w:rPr>
      </w:pPr>
      <w:r>
        <w:rPr>
          <w:sz w:val="24"/>
          <w:szCs w:val="24"/>
        </w:rPr>
        <w:t>učitel umožňuje každému žákovi zažít úspěch</w:t>
      </w: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pracovní</w:t>
      </w:r>
    </w:p>
    <w:p w:rsidR="003C0598" w:rsidRDefault="006E309A">
      <w:pPr>
        <w:pStyle w:val="Standard"/>
        <w:numPr>
          <w:ilvl w:val="0"/>
          <w:numId w:val="299"/>
        </w:numPr>
        <w:spacing w:line="360" w:lineRule="auto"/>
        <w:rPr>
          <w:sz w:val="24"/>
          <w:szCs w:val="24"/>
        </w:rPr>
      </w:pPr>
      <w:r>
        <w:rPr>
          <w:sz w:val="24"/>
          <w:szCs w:val="24"/>
        </w:rPr>
        <w:t>učitel umožňuje žákům pozorovat, manipulovat a experimentovat</w:t>
      </w:r>
    </w:p>
    <w:p w:rsidR="003C0598" w:rsidRDefault="006E309A">
      <w:pPr>
        <w:pStyle w:val="Standard"/>
        <w:numPr>
          <w:ilvl w:val="0"/>
          <w:numId w:val="47"/>
        </w:numPr>
        <w:spacing w:line="360" w:lineRule="auto"/>
        <w:rPr>
          <w:sz w:val="24"/>
          <w:szCs w:val="24"/>
        </w:rPr>
      </w:pPr>
      <w:r>
        <w:rPr>
          <w:sz w:val="24"/>
          <w:szCs w:val="24"/>
        </w:rPr>
        <w:t>učitel vede žáky ke správným způsobům užití pomůcek, vybavení, techniky</w:t>
      </w:r>
    </w:p>
    <w:p w:rsidR="003C0598" w:rsidRDefault="006E309A">
      <w:pPr>
        <w:pStyle w:val="Standard"/>
        <w:numPr>
          <w:ilvl w:val="0"/>
          <w:numId w:val="47"/>
        </w:numPr>
        <w:spacing w:line="360" w:lineRule="auto"/>
        <w:rPr>
          <w:sz w:val="24"/>
          <w:szCs w:val="24"/>
        </w:rPr>
      </w:pPr>
      <w:r>
        <w:rPr>
          <w:sz w:val="24"/>
          <w:szCs w:val="24"/>
        </w:rPr>
        <w:t>učitel vede žáky k dodržování obecných pravidel bezpečnosti</w:t>
      </w:r>
    </w:p>
    <w:p w:rsidR="003C0598" w:rsidRDefault="006E309A">
      <w:pPr>
        <w:pStyle w:val="Standard"/>
        <w:numPr>
          <w:ilvl w:val="0"/>
          <w:numId w:val="47"/>
        </w:numPr>
        <w:spacing w:line="360" w:lineRule="auto"/>
        <w:rPr>
          <w:sz w:val="24"/>
          <w:szCs w:val="24"/>
        </w:rPr>
      </w:pPr>
      <w:r>
        <w:rPr>
          <w:sz w:val="24"/>
          <w:szCs w:val="24"/>
        </w:rPr>
        <w:t>žáci si utvářejí pracovní návyky v jednoduché samostatné i týmové činnosti, dodržují vymezená pravidla</w:t>
      </w:r>
    </w:p>
    <w:p w:rsidR="003C0598" w:rsidRDefault="003C0598">
      <w:pPr>
        <w:pStyle w:val="nadpis20"/>
        <w:spacing w:before="120"/>
        <w:outlineLvl w:val="9"/>
        <w:rPr>
          <w:rFonts w:ascii="Times New Roman" w:hAnsi="Times New Roman" w:cs="Times New Roman"/>
        </w:rPr>
      </w:pPr>
    </w:p>
    <w:p w:rsidR="003C0598" w:rsidRDefault="006E309A">
      <w:pPr>
        <w:pStyle w:val="nadpis20"/>
        <w:spacing w:before="120"/>
        <w:outlineLvl w:val="9"/>
        <w:rPr>
          <w:rFonts w:ascii="Times New Roman" w:hAnsi="Times New Roman" w:cs="Times New Roman"/>
        </w:rPr>
      </w:pPr>
      <w:r>
        <w:rPr>
          <w:rFonts w:ascii="Times New Roman" w:hAnsi="Times New Roman" w:cs="Times New Roman"/>
        </w:rPr>
        <w:t>PŘÍRODOVĚDA – 4. ročník</w:t>
      </w:r>
    </w:p>
    <w:tbl>
      <w:tblPr>
        <w:tblW w:w="9895" w:type="dxa"/>
        <w:tblInd w:w="-70" w:type="dxa"/>
        <w:tblLayout w:type="fixed"/>
        <w:tblCellMar>
          <w:left w:w="10" w:type="dxa"/>
          <w:right w:w="10" w:type="dxa"/>
        </w:tblCellMar>
        <w:tblLook w:val="04A0" w:firstRow="1" w:lastRow="0" w:firstColumn="1" w:lastColumn="0" w:noHBand="0" w:noVBand="1"/>
      </w:tblPr>
      <w:tblGrid>
        <w:gridCol w:w="2023"/>
        <w:gridCol w:w="2591"/>
        <w:gridCol w:w="3144"/>
        <w:gridCol w:w="2137"/>
      </w:tblGrid>
      <w:tr w:rsidR="003C0598">
        <w:trPr>
          <w:trHeight w:val="508"/>
        </w:trPr>
        <w:tc>
          <w:tcPr>
            <w:tcW w:w="202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Zhlav"/>
              <w:tabs>
                <w:tab w:val="clear" w:pos="4536"/>
                <w:tab w:val="clear" w:pos="9072"/>
              </w:tabs>
              <w:jc w:val="center"/>
              <w:rPr>
                <w:b/>
                <w:bCs/>
                <w:sz w:val="22"/>
                <w:szCs w:val="22"/>
              </w:rPr>
            </w:pPr>
            <w:r>
              <w:rPr>
                <w:b/>
                <w:bCs/>
                <w:sz w:val="22"/>
                <w:szCs w:val="22"/>
              </w:rPr>
              <w:t>Téma</w:t>
            </w:r>
          </w:p>
        </w:tc>
        <w:tc>
          <w:tcPr>
            <w:tcW w:w="259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314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Učivo a přesahy</w:t>
            </w:r>
          </w:p>
        </w:tc>
        <w:tc>
          <w:tcPr>
            <w:tcW w:w="213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Průřezová témata</w:t>
            </w:r>
          </w:p>
        </w:tc>
      </w:tr>
      <w:tr w:rsidR="003C0598">
        <w:trPr>
          <w:trHeight w:val="2963"/>
        </w:trPr>
        <w:tc>
          <w:tcPr>
            <w:tcW w:w="202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Společenstva živých organismů</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Podzim</w:t>
            </w:r>
          </w:p>
          <w:p w:rsidR="003C0598" w:rsidRDefault="006E309A">
            <w:pPr>
              <w:pStyle w:val="Standard"/>
              <w:rPr>
                <w:b/>
                <w:bCs/>
                <w:sz w:val="22"/>
                <w:szCs w:val="22"/>
              </w:rPr>
            </w:pPr>
            <w:r>
              <w:rPr>
                <w:b/>
                <w:bCs/>
                <w:sz w:val="22"/>
                <w:szCs w:val="22"/>
              </w:rPr>
              <w:t>Zima</w:t>
            </w:r>
          </w:p>
          <w:p w:rsidR="003C0598" w:rsidRDefault="006E309A">
            <w:pPr>
              <w:pStyle w:val="Standard"/>
              <w:rPr>
                <w:b/>
                <w:bCs/>
                <w:sz w:val="22"/>
                <w:szCs w:val="22"/>
              </w:rPr>
            </w:pPr>
            <w:r>
              <w:rPr>
                <w:b/>
                <w:bCs/>
                <w:sz w:val="22"/>
                <w:szCs w:val="22"/>
              </w:rPr>
              <w:t>Jaro</w:t>
            </w:r>
          </w:p>
          <w:p w:rsidR="003C0598" w:rsidRDefault="006E309A">
            <w:pPr>
              <w:pStyle w:val="Standard"/>
              <w:rPr>
                <w:b/>
                <w:bCs/>
                <w:sz w:val="22"/>
                <w:szCs w:val="22"/>
              </w:rPr>
            </w:pPr>
            <w:r>
              <w:rPr>
                <w:b/>
                <w:bCs/>
                <w:sz w:val="22"/>
                <w:szCs w:val="22"/>
              </w:rPr>
              <w:t>Léto</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Horniny a nerosty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Měření</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Dopravní výchova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Člověk a příroda</w:t>
            </w:r>
          </w:p>
        </w:tc>
        <w:tc>
          <w:tcPr>
            <w:tcW w:w="259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zkoumá základní společenstva ve vybraných lokalitách regionů</w:t>
            </w:r>
          </w:p>
          <w:p w:rsidR="003C0598" w:rsidRDefault="006E309A">
            <w:pPr>
              <w:pStyle w:val="Standard"/>
              <w:rPr>
                <w:sz w:val="22"/>
                <w:szCs w:val="22"/>
              </w:rPr>
            </w:pPr>
            <w:r>
              <w:rPr>
                <w:sz w:val="22"/>
                <w:szCs w:val="22"/>
              </w:rPr>
              <w:t>- zdůvodní podstatné vzájemné vztahy mezi organismy</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na základě elementárních poznatků vnímá rozdělení času a střídání ročních období</w:t>
            </w:r>
          </w:p>
          <w:p w:rsidR="003C0598" w:rsidRDefault="006E309A">
            <w:pPr>
              <w:pStyle w:val="Standard"/>
              <w:rPr>
                <w:sz w:val="22"/>
                <w:szCs w:val="22"/>
              </w:rPr>
            </w:pPr>
            <w:r>
              <w:rPr>
                <w:sz w:val="22"/>
                <w:szCs w:val="22"/>
              </w:rPr>
              <w:t>- porovnává na základě pozorování základní projevy života na konkrétních organismech</w:t>
            </w:r>
          </w:p>
          <w:p w:rsidR="003C0598" w:rsidRDefault="006E309A">
            <w:pPr>
              <w:pStyle w:val="Uivo"/>
              <w:tabs>
                <w:tab w:val="clear" w:pos="1134"/>
                <w:tab w:val="left" w:pos="475"/>
              </w:tabs>
              <w:ind w:hanging="92"/>
            </w:pPr>
            <w:r>
              <w:rPr>
                <w:sz w:val="22"/>
                <w:szCs w:val="22"/>
              </w:rPr>
              <w:t xml:space="preserve"> - rizika v přírodě – rizika spojená s ročními obdobími a sezónními činnostmi; mimořádné události způsobené přírodními vlivy a ochrana před nimi</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objevuje a zjišťuje propojenost prvků živé a neživé přírody</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založí jednoduchý pokus</w:t>
            </w:r>
          </w:p>
          <w:p w:rsidR="003C0598" w:rsidRDefault="006E309A">
            <w:pPr>
              <w:pStyle w:val="Standard"/>
              <w:rPr>
                <w:sz w:val="22"/>
                <w:szCs w:val="22"/>
              </w:rPr>
            </w:pPr>
            <w:r>
              <w:rPr>
                <w:sz w:val="22"/>
                <w:szCs w:val="22"/>
              </w:rPr>
              <w:t>- pozoruje a vyhodnotí výsledky pokusů</w:t>
            </w:r>
          </w:p>
          <w:p w:rsidR="003C0598" w:rsidRDefault="003C0598">
            <w:pPr>
              <w:pStyle w:val="Standard"/>
              <w:rPr>
                <w:sz w:val="22"/>
                <w:szCs w:val="22"/>
              </w:rPr>
            </w:pPr>
          </w:p>
          <w:p w:rsidR="003C0598" w:rsidRDefault="006E309A">
            <w:pPr>
              <w:pStyle w:val="Styl11bTunKurzvaVpravo02cmPed1b"/>
              <w:rPr>
                <w:b w:val="0"/>
                <w:bCs w:val="0"/>
                <w:i w:val="0"/>
                <w:iCs w:val="0"/>
                <w:sz w:val="22"/>
                <w:szCs w:val="22"/>
              </w:rPr>
            </w:pPr>
            <w:r>
              <w:rPr>
                <w:b w:val="0"/>
                <w:bCs w:val="0"/>
                <w:i w:val="0"/>
                <w:iCs w:val="0"/>
                <w:sz w:val="22"/>
                <w:szCs w:val="22"/>
              </w:rPr>
              <w:t>-uplatňuje účelné způsoby chování v situacích ohrožujících zdraví a v modelových situacích simulujících mimořádné události;</w:t>
            </w:r>
          </w:p>
          <w:p w:rsidR="003C0598" w:rsidRDefault="006E309A">
            <w:pPr>
              <w:pStyle w:val="Styl11bTunKurzvaVpravo02cmPed1b"/>
              <w:rPr>
                <w:b w:val="0"/>
                <w:bCs w:val="0"/>
                <w:i w:val="0"/>
                <w:iCs w:val="0"/>
                <w:sz w:val="22"/>
                <w:szCs w:val="22"/>
              </w:rPr>
            </w:pPr>
            <w:r>
              <w:rPr>
                <w:b w:val="0"/>
                <w:bCs w:val="0"/>
                <w:i w:val="0"/>
                <w:iCs w:val="0"/>
                <w:sz w:val="22"/>
                <w:szCs w:val="22"/>
              </w:rPr>
              <w:t>-vnímá dopravní situaci, správně ji vyhodnotí a vyvodí odpovídající závěry pro své chování jako chodec a cyklista</w:t>
            </w:r>
          </w:p>
          <w:p w:rsidR="003C0598" w:rsidRDefault="006E309A">
            <w:pPr>
              <w:pStyle w:val="Styl11bTunKurzvaVpravo02cmPed1b"/>
              <w:rPr>
                <w:b w:val="0"/>
                <w:bCs w:val="0"/>
                <w:i w:val="0"/>
                <w:iCs w:val="0"/>
                <w:sz w:val="22"/>
                <w:szCs w:val="22"/>
              </w:rPr>
            </w:pPr>
            <w:r>
              <w:rPr>
                <w:b w:val="0"/>
                <w:bCs w:val="0"/>
                <w:i w:val="0"/>
                <w:iCs w:val="0"/>
                <w:sz w:val="22"/>
                <w:szCs w:val="22"/>
              </w:rPr>
              <w:t>-rozpozná život ohrožující zranění; ošetří drobná poranění a zajistí lékařskou pomoc</w:t>
            </w:r>
          </w:p>
          <w:p w:rsidR="003C0598" w:rsidRDefault="006E309A">
            <w:pPr>
              <w:pStyle w:val="Standard"/>
              <w:rPr>
                <w:sz w:val="22"/>
                <w:szCs w:val="22"/>
              </w:rPr>
            </w:pPr>
            <w:r>
              <w:rPr>
                <w:sz w:val="22"/>
                <w:szCs w:val="22"/>
              </w:rPr>
              <w:t>- zprostředkuje ostatním zkušenosti, zážitky a zajímavosti z vlastních cest</w:t>
            </w:r>
          </w:p>
          <w:p w:rsidR="003C0598" w:rsidRDefault="006E309A">
            <w:pPr>
              <w:pStyle w:val="Standard"/>
              <w:rPr>
                <w:sz w:val="22"/>
                <w:szCs w:val="22"/>
              </w:rPr>
            </w:pPr>
            <w:r>
              <w:rPr>
                <w:sz w:val="22"/>
                <w:szCs w:val="22"/>
              </w:rPr>
              <w:t>- porovná přírodu v našem regionu s jinými územími</w:t>
            </w:r>
          </w:p>
        </w:tc>
        <w:tc>
          <w:tcPr>
            <w:tcW w:w="314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Společenstva okolí lidských obydlí</w:t>
            </w:r>
          </w:p>
          <w:p w:rsidR="003C0598" w:rsidRDefault="006E309A">
            <w:pPr>
              <w:pStyle w:val="Standard"/>
              <w:rPr>
                <w:sz w:val="22"/>
                <w:szCs w:val="22"/>
              </w:rPr>
            </w:pPr>
            <w:r>
              <w:rPr>
                <w:sz w:val="22"/>
                <w:szCs w:val="22"/>
              </w:rPr>
              <w:t>Společenstva polí</w:t>
            </w:r>
          </w:p>
          <w:p w:rsidR="003C0598" w:rsidRDefault="006E309A">
            <w:pPr>
              <w:pStyle w:val="Standard"/>
              <w:rPr>
                <w:sz w:val="22"/>
                <w:szCs w:val="22"/>
              </w:rPr>
            </w:pPr>
            <w:r>
              <w:rPr>
                <w:sz w:val="22"/>
                <w:szCs w:val="22"/>
              </w:rPr>
              <w:t>Společenstva vod</w:t>
            </w:r>
          </w:p>
          <w:p w:rsidR="003C0598" w:rsidRDefault="006E309A">
            <w:pPr>
              <w:pStyle w:val="Standard"/>
              <w:rPr>
                <w:sz w:val="22"/>
                <w:szCs w:val="22"/>
              </w:rPr>
            </w:pPr>
            <w:r>
              <w:rPr>
                <w:sz w:val="22"/>
                <w:szCs w:val="22"/>
              </w:rPr>
              <w:t>Společenstva lesů</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Podzimní přípravy živočichů na zimu</w:t>
            </w:r>
          </w:p>
          <w:p w:rsidR="003C0598" w:rsidRDefault="006E309A">
            <w:pPr>
              <w:pStyle w:val="Standard"/>
              <w:rPr>
                <w:sz w:val="22"/>
                <w:szCs w:val="22"/>
              </w:rPr>
            </w:pPr>
            <w:r>
              <w:rPr>
                <w:sz w:val="22"/>
                <w:szCs w:val="22"/>
              </w:rPr>
              <w:t>Život v zimní přírodě</w:t>
            </w:r>
          </w:p>
          <w:p w:rsidR="003C0598" w:rsidRDefault="006E309A">
            <w:pPr>
              <w:pStyle w:val="Standard"/>
              <w:rPr>
                <w:sz w:val="22"/>
                <w:szCs w:val="22"/>
              </w:rPr>
            </w:pPr>
            <w:r>
              <w:rPr>
                <w:sz w:val="22"/>
                <w:szCs w:val="22"/>
              </w:rPr>
              <w:t>Rostliny a živočichové na jaře</w:t>
            </w:r>
          </w:p>
          <w:p w:rsidR="003C0598" w:rsidRDefault="006E309A">
            <w:pPr>
              <w:pStyle w:val="Standard"/>
              <w:rPr>
                <w:sz w:val="22"/>
                <w:szCs w:val="22"/>
              </w:rPr>
            </w:pPr>
            <w:r>
              <w:rPr>
                <w:sz w:val="22"/>
                <w:szCs w:val="22"/>
              </w:rPr>
              <w:t>Domácí zvířata a jejich chov</w:t>
            </w:r>
          </w:p>
          <w:p w:rsidR="003C0598" w:rsidRDefault="006E309A">
            <w:pPr>
              <w:pStyle w:val="Standard"/>
              <w:rPr>
                <w:sz w:val="22"/>
                <w:szCs w:val="22"/>
              </w:rPr>
            </w:pPr>
            <w:r>
              <w:rPr>
                <w:sz w:val="22"/>
                <w:szCs w:val="22"/>
              </w:rPr>
              <w:t>Rostliny a živočichové v létě</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Horniny a nerosty</w:t>
            </w:r>
          </w:p>
          <w:p w:rsidR="003C0598" w:rsidRDefault="006E309A">
            <w:pPr>
              <w:pStyle w:val="Standard"/>
              <w:rPr>
                <w:sz w:val="22"/>
                <w:szCs w:val="22"/>
              </w:rPr>
            </w:pPr>
            <w:r>
              <w:rPr>
                <w:sz w:val="22"/>
                <w:szCs w:val="22"/>
              </w:rPr>
              <w:lastRenderedPageBreak/>
              <w:t>Energetické zdroje</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Měření délky</w:t>
            </w:r>
          </w:p>
          <w:p w:rsidR="003C0598" w:rsidRDefault="006E309A">
            <w:pPr>
              <w:pStyle w:val="Standard"/>
              <w:rPr>
                <w:sz w:val="22"/>
                <w:szCs w:val="22"/>
              </w:rPr>
            </w:pPr>
            <w:r>
              <w:rPr>
                <w:sz w:val="22"/>
                <w:szCs w:val="22"/>
              </w:rPr>
              <w:t>Hmotnost</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Teplota</w:t>
            </w:r>
          </w:p>
          <w:p w:rsidR="003C0598" w:rsidRDefault="006E309A">
            <w:pPr>
              <w:pStyle w:val="Standard"/>
              <w:rPr>
                <w:sz w:val="22"/>
                <w:szCs w:val="22"/>
              </w:rPr>
            </w:pPr>
            <w:r>
              <w:rPr>
                <w:sz w:val="22"/>
                <w:szCs w:val="22"/>
              </w:rPr>
              <w:t>Čas</w:t>
            </w:r>
          </w:p>
          <w:p w:rsidR="003C0598" w:rsidRDefault="006E309A">
            <w:pPr>
              <w:pStyle w:val="Standard"/>
              <w:rPr>
                <w:sz w:val="22"/>
                <w:szCs w:val="22"/>
              </w:rPr>
            </w:pPr>
            <w:r>
              <w:rPr>
                <w:sz w:val="22"/>
                <w:szCs w:val="22"/>
              </w:rPr>
              <w:t>Pěstování některých běžných druhů luskovin</w:t>
            </w:r>
          </w:p>
          <w:p w:rsidR="003C0598" w:rsidRDefault="006E309A">
            <w:pPr>
              <w:pStyle w:val="Standard"/>
              <w:rPr>
                <w:sz w:val="22"/>
                <w:szCs w:val="22"/>
              </w:rPr>
            </w:pPr>
            <w:r>
              <w:rPr>
                <w:sz w:val="22"/>
                <w:szCs w:val="22"/>
              </w:rPr>
              <w:t>Člověk v přírodě</w:t>
            </w:r>
          </w:p>
          <w:p w:rsidR="003C0598" w:rsidRDefault="006E309A">
            <w:pPr>
              <w:pStyle w:val="Standard"/>
              <w:rPr>
                <w:sz w:val="22"/>
                <w:szCs w:val="22"/>
              </w:rPr>
            </w:pPr>
            <w:r>
              <w:rPr>
                <w:sz w:val="22"/>
                <w:szCs w:val="22"/>
              </w:rPr>
              <w:t>Význam lesů, půdy, vodních ploch</w:t>
            </w:r>
          </w:p>
          <w:p w:rsidR="003C0598" w:rsidRDefault="006E309A">
            <w:pPr>
              <w:pStyle w:val="Standard"/>
              <w:rPr>
                <w:sz w:val="22"/>
                <w:szCs w:val="22"/>
              </w:rPr>
            </w:pPr>
            <w:r>
              <w:rPr>
                <w:sz w:val="22"/>
                <w:szCs w:val="22"/>
              </w:rPr>
              <w:t>Jak chránit přírodu</w:t>
            </w:r>
          </w:p>
        </w:tc>
        <w:tc>
          <w:tcPr>
            <w:tcW w:w="213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67" w:hanging="167"/>
              <w:rPr>
                <w:sz w:val="22"/>
                <w:szCs w:val="22"/>
              </w:rPr>
            </w:pPr>
            <w:r>
              <w:rPr>
                <w:sz w:val="22"/>
                <w:szCs w:val="22"/>
              </w:rPr>
              <w:lastRenderedPageBreak/>
              <w:t>OSV</w:t>
            </w:r>
          </w:p>
          <w:p w:rsidR="003C0598" w:rsidRDefault="006E309A">
            <w:pPr>
              <w:pStyle w:val="Standard"/>
              <w:ind w:left="167" w:hanging="167"/>
              <w:rPr>
                <w:sz w:val="22"/>
                <w:szCs w:val="22"/>
              </w:rPr>
            </w:pPr>
            <w:r>
              <w:rPr>
                <w:sz w:val="22"/>
                <w:szCs w:val="22"/>
              </w:rPr>
              <w:t>- Morální rozvoj</w:t>
            </w:r>
          </w:p>
          <w:p w:rsidR="003C0598" w:rsidRDefault="006E309A">
            <w:pPr>
              <w:pStyle w:val="Standard"/>
              <w:ind w:left="167" w:hanging="167"/>
              <w:rPr>
                <w:sz w:val="22"/>
                <w:szCs w:val="22"/>
              </w:rPr>
            </w:pPr>
            <w:r>
              <w:rPr>
                <w:sz w:val="22"/>
                <w:szCs w:val="22"/>
              </w:rPr>
              <w:t>- Řešení problémů a rozhodování</w:t>
            </w:r>
          </w:p>
          <w:p w:rsidR="003C0598" w:rsidRDefault="006E309A">
            <w:pPr>
              <w:pStyle w:val="Standard"/>
              <w:ind w:left="167" w:hanging="167"/>
              <w:rPr>
                <w:sz w:val="22"/>
                <w:szCs w:val="22"/>
              </w:rPr>
            </w:pPr>
            <w:r>
              <w:rPr>
                <w:sz w:val="22"/>
                <w:szCs w:val="22"/>
              </w:rPr>
              <w:t>- Hodnoty a postoje</w:t>
            </w:r>
          </w:p>
          <w:p w:rsidR="003C0598" w:rsidRDefault="006E309A">
            <w:pPr>
              <w:pStyle w:val="Standard"/>
              <w:ind w:left="167" w:hanging="167"/>
              <w:rPr>
                <w:sz w:val="22"/>
                <w:szCs w:val="22"/>
              </w:rPr>
            </w:pPr>
            <w:r>
              <w:rPr>
                <w:sz w:val="22"/>
                <w:szCs w:val="22"/>
              </w:rPr>
              <w:t>EV</w:t>
            </w:r>
          </w:p>
          <w:p w:rsidR="003C0598" w:rsidRDefault="006E309A">
            <w:pPr>
              <w:pStyle w:val="Standard"/>
              <w:ind w:left="167" w:hanging="167"/>
              <w:rPr>
                <w:sz w:val="22"/>
                <w:szCs w:val="22"/>
              </w:rPr>
            </w:pPr>
            <w:r>
              <w:rPr>
                <w:sz w:val="22"/>
                <w:szCs w:val="22"/>
              </w:rPr>
              <w:t>- Ekosystémy</w:t>
            </w:r>
          </w:p>
          <w:p w:rsidR="003C0598" w:rsidRDefault="006E309A">
            <w:pPr>
              <w:pStyle w:val="Standard"/>
              <w:ind w:left="167" w:hanging="167"/>
              <w:rPr>
                <w:sz w:val="22"/>
                <w:szCs w:val="22"/>
              </w:rPr>
            </w:pPr>
            <w:r>
              <w:rPr>
                <w:sz w:val="22"/>
                <w:szCs w:val="22"/>
              </w:rPr>
              <w:t>- Základní podmínky života</w:t>
            </w:r>
          </w:p>
          <w:p w:rsidR="003C0598" w:rsidRDefault="006E309A">
            <w:pPr>
              <w:pStyle w:val="Standard"/>
              <w:ind w:left="167" w:hanging="167"/>
              <w:rPr>
                <w:sz w:val="22"/>
                <w:szCs w:val="22"/>
              </w:rPr>
            </w:pPr>
            <w:r>
              <w:rPr>
                <w:sz w:val="22"/>
                <w:szCs w:val="22"/>
              </w:rPr>
              <w:t>EV</w:t>
            </w:r>
          </w:p>
          <w:p w:rsidR="003C0598" w:rsidRDefault="006E309A">
            <w:pPr>
              <w:pStyle w:val="Standard"/>
              <w:ind w:left="167" w:hanging="167"/>
              <w:rPr>
                <w:sz w:val="22"/>
                <w:szCs w:val="22"/>
              </w:rPr>
            </w:pPr>
            <w:r>
              <w:rPr>
                <w:sz w:val="22"/>
                <w:szCs w:val="22"/>
              </w:rPr>
              <w:t>- Lidské aktivity a problémy životního prostředí</w:t>
            </w: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6E309A">
            <w:pPr>
              <w:pStyle w:val="Standard"/>
              <w:ind w:left="167" w:hanging="167"/>
              <w:rPr>
                <w:sz w:val="22"/>
                <w:szCs w:val="22"/>
              </w:rPr>
            </w:pPr>
            <w:r>
              <w:rPr>
                <w:sz w:val="22"/>
                <w:szCs w:val="22"/>
              </w:rPr>
              <w:t>EV</w:t>
            </w:r>
          </w:p>
          <w:p w:rsidR="003C0598" w:rsidRDefault="006E309A">
            <w:pPr>
              <w:pStyle w:val="Standard"/>
              <w:ind w:left="167" w:hanging="167"/>
              <w:rPr>
                <w:sz w:val="22"/>
                <w:szCs w:val="22"/>
              </w:rPr>
            </w:pPr>
            <w:r>
              <w:rPr>
                <w:sz w:val="22"/>
                <w:szCs w:val="22"/>
              </w:rPr>
              <w:lastRenderedPageBreak/>
              <w:t>- Vztah člověka k prostředí</w:t>
            </w: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6E309A">
            <w:pPr>
              <w:pStyle w:val="Standard"/>
              <w:ind w:left="167" w:hanging="167"/>
              <w:rPr>
                <w:sz w:val="22"/>
                <w:szCs w:val="22"/>
              </w:rPr>
            </w:pPr>
            <w:proofErr w:type="spellStart"/>
            <w:r>
              <w:rPr>
                <w:sz w:val="22"/>
                <w:szCs w:val="22"/>
              </w:rPr>
              <w:t>MeV</w:t>
            </w:r>
            <w:proofErr w:type="spellEnd"/>
          </w:p>
          <w:p w:rsidR="003C0598" w:rsidRDefault="006E309A">
            <w:pPr>
              <w:pStyle w:val="Standard"/>
              <w:ind w:left="167" w:hanging="167"/>
              <w:rPr>
                <w:sz w:val="22"/>
                <w:szCs w:val="22"/>
              </w:rPr>
            </w:pPr>
            <w:r>
              <w:rPr>
                <w:sz w:val="22"/>
                <w:szCs w:val="22"/>
              </w:rPr>
              <w:t>- Fungování a vliv médií ve společnosti</w:t>
            </w:r>
          </w:p>
          <w:p w:rsidR="003C0598" w:rsidRDefault="003C0598">
            <w:pPr>
              <w:pStyle w:val="Standard"/>
              <w:ind w:left="167" w:hanging="167"/>
              <w:rPr>
                <w:sz w:val="22"/>
                <w:szCs w:val="22"/>
              </w:rPr>
            </w:pPr>
          </w:p>
          <w:p w:rsidR="003C0598" w:rsidRDefault="006E309A">
            <w:pPr>
              <w:pStyle w:val="Standard"/>
              <w:ind w:left="167" w:hanging="167"/>
              <w:rPr>
                <w:sz w:val="22"/>
                <w:szCs w:val="22"/>
              </w:rPr>
            </w:pPr>
            <w:r>
              <w:rPr>
                <w:sz w:val="22"/>
                <w:szCs w:val="22"/>
              </w:rPr>
              <w:t>OSV</w:t>
            </w:r>
          </w:p>
          <w:p w:rsidR="003C0598" w:rsidRDefault="006E309A">
            <w:pPr>
              <w:pStyle w:val="Standard"/>
              <w:ind w:left="167" w:hanging="167"/>
              <w:rPr>
                <w:sz w:val="22"/>
                <w:szCs w:val="22"/>
              </w:rPr>
            </w:pPr>
            <w:r>
              <w:rPr>
                <w:sz w:val="22"/>
                <w:szCs w:val="22"/>
              </w:rPr>
              <w:t>- Mezilidské vztahy</w:t>
            </w:r>
          </w:p>
          <w:p w:rsidR="003C0598" w:rsidRDefault="006E309A">
            <w:pPr>
              <w:pStyle w:val="Standard"/>
              <w:ind w:left="167" w:hanging="167"/>
              <w:rPr>
                <w:sz w:val="22"/>
                <w:szCs w:val="22"/>
              </w:rPr>
            </w:pPr>
            <w:r>
              <w:rPr>
                <w:sz w:val="22"/>
                <w:szCs w:val="22"/>
              </w:rPr>
              <w:t>- Řešení problémů a rozhodování</w:t>
            </w: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6E309A">
            <w:pPr>
              <w:pStyle w:val="Standard"/>
              <w:ind w:left="167" w:hanging="167"/>
              <w:rPr>
                <w:sz w:val="22"/>
                <w:szCs w:val="22"/>
              </w:rPr>
            </w:pPr>
            <w:r>
              <w:rPr>
                <w:sz w:val="22"/>
                <w:szCs w:val="22"/>
              </w:rPr>
              <w:t>OSV</w:t>
            </w:r>
          </w:p>
          <w:p w:rsidR="003C0598" w:rsidRDefault="006E309A">
            <w:pPr>
              <w:pStyle w:val="Standard"/>
              <w:ind w:left="167" w:hanging="167"/>
              <w:rPr>
                <w:sz w:val="22"/>
                <w:szCs w:val="22"/>
              </w:rPr>
            </w:pPr>
            <w:r>
              <w:rPr>
                <w:sz w:val="22"/>
                <w:szCs w:val="22"/>
              </w:rPr>
              <w:t>- Psychohygiena</w:t>
            </w:r>
          </w:p>
          <w:p w:rsidR="003C0598" w:rsidRDefault="006E309A">
            <w:pPr>
              <w:pStyle w:val="Standard"/>
              <w:ind w:left="167" w:hanging="167"/>
              <w:rPr>
                <w:sz w:val="22"/>
                <w:szCs w:val="22"/>
              </w:rPr>
            </w:pPr>
            <w:r>
              <w:rPr>
                <w:sz w:val="22"/>
                <w:szCs w:val="22"/>
              </w:rPr>
              <w:t>- Mezilidské vztahy</w:t>
            </w:r>
          </w:p>
          <w:p w:rsidR="003C0598" w:rsidRDefault="006E309A">
            <w:pPr>
              <w:pStyle w:val="Standard"/>
              <w:ind w:left="167" w:hanging="167"/>
              <w:rPr>
                <w:sz w:val="22"/>
                <w:szCs w:val="22"/>
              </w:rPr>
            </w:pPr>
            <w:r>
              <w:rPr>
                <w:sz w:val="22"/>
                <w:szCs w:val="22"/>
              </w:rPr>
              <w:t>VDO</w:t>
            </w:r>
          </w:p>
          <w:p w:rsidR="003C0598" w:rsidRDefault="006E309A">
            <w:pPr>
              <w:pStyle w:val="Standard"/>
              <w:ind w:left="167" w:hanging="167"/>
              <w:rPr>
                <w:sz w:val="22"/>
                <w:szCs w:val="22"/>
              </w:rPr>
            </w:pPr>
            <w:r>
              <w:rPr>
                <w:sz w:val="22"/>
                <w:szCs w:val="22"/>
              </w:rPr>
              <w:t>- Občanská společnost a škola</w:t>
            </w:r>
          </w:p>
          <w:p w:rsidR="003C0598" w:rsidRDefault="006E309A">
            <w:pPr>
              <w:pStyle w:val="Standard"/>
              <w:ind w:left="167" w:hanging="167"/>
              <w:rPr>
                <w:sz w:val="22"/>
                <w:szCs w:val="22"/>
              </w:rPr>
            </w:pPr>
            <w:r>
              <w:rPr>
                <w:sz w:val="22"/>
                <w:szCs w:val="22"/>
              </w:rPr>
              <w:t>- Občan, společnost, stát</w:t>
            </w:r>
          </w:p>
          <w:p w:rsidR="003C0598" w:rsidRDefault="006E309A">
            <w:pPr>
              <w:pStyle w:val="Standard"/>
              <w:ind w:left="167" w:hanging="167"/>
              <w:rPr>
                <w:sz w:val="22"/>
                <w:szCs w:val="22"/>
              </w:rPr>
            </w:pPr>
            <w:r>
              <w:rPr>
                <w:sz w:val="22"/>
                <w:szCs w:val="22"/>
              </w:rPr>
              <w:t>- Objevujeme Evropu a svět</w:t>
            </w:r>
          </w:p>
          <w:p w:rsidR="003C0598" w:rsidRDefault="006E309A">
            <w:pPr>
              <w:pStyle w:val="Standard"/>
              <w:ind w:left="167" w:hanging="167"/>
              <w:rPr>
                <w:sz w:val="22"/>
                <w:szCs w:val="22"/>
              </w:rPr>
            </w:pPr>
            <w:proofErr w:type="spellStart"/>
            <w:r>
              <w:rPr>
                <w:sz w:val="22"/>
                <w:szCs w:val="22"/>
              </w:rPr>
              <w:t>MuV</w:t>
            </w:r>
            <w:proofErr w:type="spellEnd"/>
          </w:p>
          <w:p w:rsidR="003C0598" w:rsidRDefault="006E309A">
            <w:pPr>
              <w:pStyle w:val="Standard"/>
              <w:ind w:left="167" w:hanging="167"/>
              <w:rPr>
                <w:sz w:val="22"/>
                <w:szCs w:val="22"/>
              </w:rPr>
            </w:pPr>
            <w:r>
              <w:rPr>
                <w:sz w:val="22"/>
                <w:szCs w:val="22"/>
              </w:rPr>
              <w:t>- Lidské vztahy</w:t>
            </w:r>
          </w:p>
        </w:tc>
      </w:tr>
    </w:tbl>
    <w:p w:rsidR="003C0598" w:rsidRDefault="006E309A">
      <w:pPr>
        <w:pStyle w:val="nadpis20"/>
        <w:pageBreakBefore/>
        <w:spacing w:before="0"/>
        <w:outlineLvl w:val="9"/>
        <w:rPr>
          <w:rFonts w:ascii="Times New Roman" w:hAnsi="Times New Roman" w:cs="Times New Roman"/>
        </w:rPr>
      </w:pPr>
      <w:r>
        <w:rPr>
          <w:rFonts w:ascii="Times New Roman" w:hAnsi="Times New Roman" w:cs="Times New Roman"/>
        </w:rPr>
        <w:lastRenderedPageBreak/>
        <w:t>PŘÍRODOVĚDA – 5. ročník</w:t>
      </w:r>
    </w:p>
    <w:tbl>
      <w:tblPr>
        <w:tblW w:w="9895" w:type="dxa"/>
        <w:tblInd w:w="-70" w:type="dxa"/>
        <w:tblLayout w:type="fixed"/>
        <w:tblCellMar>
          <w:left w:w="10" w:type="dxa"/>
          <w:right w:w="10" w:type="dxa"/>
        </w:tblCellMar>
        <w:tblLook w:val="04A0" w:firstRow="1" w:lastRow="0" w:firstColumn="1" w:lastColumn="0" w:noHBand="0" w:noVBand="1"/>
      </w:tblPr>
      <w:tblGrid>
        <w:gridCol w:w="1687"/>
        <w:gridCol w:w="3374"/>
        <w:gridCol w:w="3036"/>
        <w:gridCol w:w="1798"/>
      </w:tblGrid>
      <w:tr w:rsidR="003C0598">
        <w:trPr>
          <w:trHeight w:val="508"/>
        </w:trPr>
        <w:tc>
          <w:tcPr>
            <w:tcW w:w="168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Zhlav"/>
              <w:tabs>
                <w:tab w:val="clear" w:pos="4536"/>
                <w:tab w:val="clear" w:pos="9072"/>
              </w:tabs>
              <w:jc w:val="center"/>
              <w:rPr>
                <w:b/>
                <w:bCs/>
                <w:sz w:val="22"/>
                <w:szCs w:val="22"/>
              </w:rPr>
            </w:pPr>
            <w:r>
              <w:rPr>
                <w:b/>
                <w:bCs/>
                <w:sz w:val="22"/>
                <w:szCs w:val="22"/>
              </w:rPr>
              <w:t>Téma</w:t>
            </w:r>
          </w:p>
        </w:tc>
        <w:tc>
          <w:tcPr>
            <w:tcW w:w="337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303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Učivo a přesahy</w:t>
            </w:r>
          </w:p>
        </w:tc>
        <w:tc>
          <w:tcPr>
            <w:tcW w:w="179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Průřezová témata</w:t>
            </w:r>
          </w:p>
        </w:tc>
      </w:tr>
      <w:tr w:rsidR="003C0598">
        <w:trPr>
          <w:trHeight w:val="2981"/>
        </w:trPr>
        <w:tc>
          <w:tcPr>
            <w:tcW w:w="168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Člověk a neživá příroda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Člověk a vesmír</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Člověk a živá příroda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Lidské tělo</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Člověk a lidské výtvory</w:t>
            </w:r>
          </w:p>
        </w:tc>
        <w:tc>
          <w:tcPr>
            <w:tcW w:w="337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objevuje a zjišťuje princip rovnováhy přírody</w:t>
            </w:r>
          </w:p>
          <w:p w:rsidR="003C0598" w:rsidRDefault="006E309A">
            <w:pPr>
              <w:pStyle w:val="Standard"/>
              <w:rPr>
                <w:sz w:val="22"/>
                <w:szCs w:val="22"/>
              </w:rPr>
            </w:pPr>
            <w:r>
              <w:rPr>
                <w:sz w:val="22"/>
                <w:szCs w:val="22"/>
              </w:rPr>
              <w:t>- nachází souvislosti mezi konečným vzhledem přírody a činností člověka</w:t>
            </w:r>
          </w:p>
          <w:p w:rsidR="003C0598" w:rsidRDefault="003C0598">
            <w:pPr>
              <w:pStyle w:val="Standard"/>
              <w:rPr>
                <w:sz w:val="22"/>
                <w:szCs w:val="22"/>
              </w:rPr>
            </w:pPr>
          </w:p>
          <w:p w:rsidR="003C0598" w:rsidRDefault="006E309A">
            <w:pPr>
              <w:pStyle w:val="Standard"/>
              <w:rPr>
                <w:sz w:val="22"/>
                <w:szCs w:val="22"/>
              </w:rPr>
            </w:pPr>
            <w:r>
              <w:rPr>
                <w:sz w:val="22"/>
                <w:szCs w:val="22"/>
              </w:rPr>
              <w:t>- vysvětlí na základě elementárních poznatků o Zemi jako součásti vesmíru souvislost s rozdělením času a střídáním ročních období</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zkoumá základní společenstva ve vybraných lokalitách regionů</w:t>
            </w:r>
          </w:p>
          <w:p w:rsidR="003C0598" w:rsidRDefault="006E309A">
            <w:pPr>
              <w:pStyle w:val="Standard"/>
              <w:rPr>
                <w:sz w:val="22"/>
                <w:szCs w:val="22"/>
              </w:rPr>
            </w:pPr>
            <w:r>
              <w:rPr>
                <w:sz w:val="22"/>
                <w:szCs w:val="22"/>
              </w:rPr>
              <w:t>- zdůvodní podstatné vzájemné vztahy mezi organismy</w:t>
            </w:r>
          </w:p>
          <w:p w:rsidR="003C0598" w:rsidRDefault="006E309A">
            <w:pPr>
              <w:pStyle w:val="Standard"/>
              <w:rPr>
                <w:sz w:val="22"/>
                <w:szCs w:val="22"/>
              </w:rPr>
            </w:pPr>
            <w:r>
              <w:rPr>
                <w:sz w:val="22"/>
                <w:szCs w:val="22"/>
              </w:rPr>
              <w:t>- nachází shody a rozdíly v přizpůsobení organismů prostředí</w:t>
            </w:r>
          </w:p>
          <w:p w:rsidR="003C0598" w:rsidRDefault="006E309A">
            <w:pPr>
              <w:pStyle w:val="Standard"/>
              <w:rPr>
                <w:sz w:val="22"/>
                <w:szCs w:val="22"/>
              </w:rPr>
            </w:pPr>
            <w:r>
              <w:rPr>
                <w:sz w:val="22"/>
                <w:szCs w:val="22"/>
              </w:rPr>
              <w:t>- porovnává na základě pozorování základní projevy života na konkrétních organismech</w:t>
            </w:r>
          </w:p>
          <w:p w:rsidR="003C0598" w:rsidRDefault="006E309A">
            <w:pPr>
              <w:pStyle w:val="Standard"/>
              <w:rPr>
                <w:sz w:val="22"/>
                <w:szCs w:val="22"/>
              </w:rPr>
            </w:pPr>
            <w:r>
              <w:rPr>
                <w:sz w:val="22"/>
                <w:szCs w:val="22"/>
              </w:rPr>
              <w:t>- prakticky třídí organismy do známých skupin</w:t>
            </w:r>
          </w:p>
          <w:p w:rsidR="003C0598" w:rsidRDefault="006E309A">
            <w:pPr>
              <w:pStyle w:val="Standard"/>
              <w:rPr>
                <w:sz w:val="22"/>
                <w:szCs w:val="22"/>
              </w:rPr>
            </w:pPr>
            <w:r>
              <w:rPr>
                <w:sz w:val="22"/>
                <w:szCs w:val="22"/>
              </w:rPr>
              <w:t>- využívá i jednoduché klíče a atlasy</w:t>
            </w:r>
          </w:p>
          <w:p w:rsidR="003C0598" w:rsidRDefault="006E309A">
            <w:pPr>
              <w:pStyle w:val="Standard"/>
              <w:rPr>
                <w:sz w:val="22"/>
                <w:szCs w:val="22"/>
              </w:rPr>
            </w:pPr>
            <w:r>
              <w:rPr>
                <w:sz w:val="22"/>
                <w:szCs w:val="22"/>
              </w:rPr>
              <w:t>- vyhledává typické regionální zvláštnosti přírody, jednoduchým způsobem posoudí jejich význam</w:t>
            </w:r>
          </w:p>
          <w:p w:rsidR="003C0598" w:rsidRDefault="006E309A">
            <w:pPr>
              <w:pStyle w:val="Styl11bTunKurzvaVpravo02cmPed1b"/>
            </w:pPr>
            <w:r>
              <w:rPr>
                <w:sz w:val="22"/>
                <w:szCs w:val="22"/>
              </w:rPr>
              <w:t>-</w:t>
            </w:r>
            <w:r>
              <w:rPr>
                <w:b w:val="0"/>
                <w:bCs w:val="0"/>
                <w:i w:val="0"/>
                <w:iCs w:val="0"/>
                <w:sz w:val="22"/>
                <w:szCs w:val="22"/>
              </w:rPr>
              <w:t>stručně charakterizuje specifické přírodní jevy a z nich vyplývající rizika vzniku mimořádných událostí; v modelové situaci prokáže schopnost se účinně chránit</w:t>
            </w:r>
          </w:p>
          <w:p w:rsidR="003C0598" w:rsidRDefault="003C0598">
            <w:pPr>
              <w:pStyle w:val="Standard"/>
              <w:rPr>
                <w:sz w:val="22"/>
                <w:szCs w:val="22"/>
              </w:rPr>
            </w:pPr>
          </w:p>
          <w:p w:rsidR="003C0598" w:rsidRDefault="006E309A">
            <w:pPr>
              <w:pStyle w:val="Standard"/>
              <w:rPr>
                <w:sz w:val="22"/>
                <w:szCs w:val="22"/>
              </w:rPr>
            </w:pPr>
            <w:r>
              <w:rPr>
                <w:sz w:val="22"/>
                <w:szCs w:val="22"/>
              </w:rPr>
              <w:t>- využívá poznatků o lidském těle k vysvětlení základních funkcí jednotlivých orgánových soustav a podpoře vlastního zdravého způsobu života</w:t>
            </w:r>
          </w:p>
          <w:p w:rsidR="003C0598" w:rsidRDefault="006E309A">
            <w:pPr>
              <w:pStyle w:val="Standard"/>
              <w:rPr>
                <w:sz w:val="22"/>
                <w:szCs w:val="22"/>
              </w:rPr>
            </w:pPr>
            <w:r>
              <w:rPr>
                <w:sz w:val="22"/>
                <w:szCs w:val="22"/>
              </w:rPr>
              <w:t>- rozlišuje jednotlivé etapy lidského života a orientuje se ve vývoji dítěte před a po jeho narození</w:t>
            </w:r>
          </w:p>
          <w:p w:rsidR="003C0598" w:rsidRDefault="006E309A">
            <w:pPr>
              <w:pStyle w:val="Standard"/>
              <w:rPr>
                <w:sz w:val="22"/>
                <w:szCs w:val="22"/>
              </w:rPr>
            </w:pPr>
            <w:r>
              <w:rPr>
                <w:sz w:val="22"/>
                <w:szCs w:val="22"/>
              </w:rPr>
              <w:t>- účelně naplánuje svůj volný čas pro učení, práci, zábavu a odpočinek podle vlastních potřeb s ohledem na oprávněné nároky jiných osob</w:t>
            </w:r>
          </w:p>
          <w:p w:rsidR="003C0598" w:rsidRDefault="006E309A">
            <w:pPr>
              <w:pStyle w:val="Standard"/>
              <w:rPr>
                <w:sz w:val="22"/>
                <w:szCs w:val="22"/>
              </w:rPr>
            </w:pPr>
            <w:r>
              <w:rPr>
                <w:sz w:val="22"/>
                <w:szCs w:val="22"/>
              </w:rPr>
              <w:t>- předvede v modelových situacích osvojené jednoduché způsoby odmítání návykových látek</w:t>
            </w:r>
          </w:p>
          <w:p w:rsidR="003C0598" w:rsidRDefault="006E309A">
            <w:pPr>
              <w:pStyle w:val="Standard"/>
              <w:rPr>
                <w:sz w:val="22"/>
                <w:szCs w:val="22"/>
              </w:rPr>
            </w:pPr>
            <w:r>
              <w:rPr>
                <w:sz w:val="22"/>
                <w:szCs w:val="22"/>
              </w:rPr>
              <w:t>- uplatňuje účelné způsoby chování v situacích ohrožujících zdraví a v modelových situacích simulujících mimořádné události</w:t>
            </w:r>
          </w:p>
          <w:p w:rsidR="003C0598" w:rsidRDefault="006E309A">
            <w:pPr>
              <w:pStyle w:val="Standard"/>
              <w:rPr>
                <w:sz w:val="22"/>
                <w:szCs w:val="22"/>
              </w:rPr>
            </w:pPr>
            <w:r>
              <w:rPr>
                <w:sz w:val="22"/>
                <w:szCs w:val="22"/>
              </w:rPr>
              <w:lastRenderedPageBreak/>
              <w:t>- uplatňuje základní dovednosti a návyky související s podporou zdraví a jeho preventivní ochranou</w:t>
            </w:r>
          </w:p>
          <w:p w:rsidR="003C0598" w:rsidRDefault="006E309A">
            <w:pPr>
              <w:pStyle w:val="Standard"/>
              <w:rPr>
                <w:sz w:val="22"/>
                <w:szCs w:val="22"/>
              </w:rPr>
            </w:pPr>
            <w:r>
              <w:rPr>
                <w:sz w:val="22"/>
                <w:szCs w:val="22"/>
              </w:rPr>
              <w:t>- ošetří drobná poranění a zajistí lékařskou pomoc</w:t>
            </w:r>
          </w:p>
          <w:p w:rsidR="003C0598" w:rsidRDefault="006E309A">
            <w:pPr>
              <w:pStyle w:val="Standard"/>
              <w:rPr>
                <w:sz w:val="22"/>
                <w:szCs w:val="22"/>
              </w:rPr>
            </w:pPr>
            <w:r>
              <w:rPr>
                <w:sz w:val="22"/>
                <w:szCs w:val="22"/>
              </w:rPr>
              <w:t>- uplatňuje ohleduplné chování k druhému pohlaví a orientuje se v bezpečných způsobech sexuálního chování mezi chlapci a děvčaty v daném věku</w:t>
            </w:r>
          </w:p>
          <w:p w:rsidR="003C0598" w:rsidRDefault="006E309A">
            <w:pPr>
              <w:pStyle w:val="Standard"/>
              <w:rPr>
                <w:sz w:val="22"/>
                <w:szCs w:val="22"/>
              </w:rPr>
            </w:pPr>
            <w:r>
              <w:rPr>
                <w:sz w:val="22"/>
                <w:szCs w:val="22"/>
              </w:rPr>
              <w:t>- reflektuje důležitost prvků neverbální komunikace, eliminuje hrubé výrazy z verbální</w:t>
            </w:r>
          </w:p>
          <w:p w:rsidR="003C0598" w:rsidRDefault="006E309A">
            <w:pPr>
              <w:pStyle w:val="Standard"/>
              <w:rPr>
                <w:sz w:val="22"/>
                <w:szCs w:val="22"/>
              </w:rPr>
            </w:pPr>
            <w:r>
              <w:rPr>
                <w:sz w:val="22"/>
                <w:szCs w:val="22"/>
              </w:rPr>
              <w:t>komunikace, zvládá položit vhodnou otázku</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zhodnotí konkrétní činnosti člověka v přírodě -rozlišuje aktivity, které mohou prostředí i zdraví člověka podporovat či poškozovat</w:t>
            </w:r>
          </w:p>
          <w:p w:rsidR="003C0598" w:rsidRDefault="006E309A">
            <w:pPr>
              <w:pStyle w:val="Standard"/>
              <w:rPr>
                <w:sz w:val="22"/>
                <w:szCs w:val="22"/>
              </w:rPr>
            </w:pPr>
            <w:r>
              <w:rPr>
                <w:sz w:val="22"/>
                <w:szCs w:val="22"/>
              </w:rPr>
              <w:t>- zprostředkuje ostatním zkušenosti, zážitky a zajímavosti z </w:t>
            </w:r>
            <w:proofErr w:type="spellStart"/>
            <w:r>
              <w:rPr>
                <w:sz w:val="22"/>
                <w:szCs w:val="22"/>
              </w:rPr>
              <w:t>vl</w:t>
            </w:r>
            <w:proofErr w:type="spellEnd"/>
            <w:r>
              <w:rPr>
                <w:sz w:val="22"/>
                <w:szCs w:val="22"/>
              </w:rPr>
              <w:t>. cest</w:t>
            </w:r>
          </w:p>
          <w:p w:rsidR="003C0598" w:rsidRDefault="006E309A">
            <w:pPr>
              <w:pStyle w:val="Standard"/>
              <w:rPr>
                <w:sz w:val="22"/>
                <w:szCs w:val="22"/>
              </w:rPr>
            </w:pPr>
            <w:r>
              <w:rPr>
                <w:sz w:val="22"/>
                <w:szCs w:val="22"/>
              </w:rPr>
              <w:t>- srovnává způsob života a přírodu v naší zemi a v jiných zemích</w:t>
            </w:r>
          </w:p>
          <w:p w:rsidR="003C0598" w:rsidRDefault="006E309A">
            <w:pPr>
              <w:pStyle w:val="Standard"/>
              <w:rPr>
                <w:sz w:val="22"/>
                <w:szCs w:val="22"/>
              </w:rPr>
            </w:pPr>
            <w:r>
              <w:rPr>
                <w:sz w:val="22"/>
                <w:szCs w:val="22"/>
              </w:rPr>
              <w:t xml:space="preserve">- poukáže v nejbližším přírodním prostředí na změny a </w:t>
            </w:r>
            <w:proofErr w:type="spellStart"/>
            <w:r>
              <w:rPr>
                <w:sz w:val="22"/>
                <w:szCs w:val="22"/>
              </w:rPr>
              <w:t>někt</w:t>
            </w:r>
            <w:proofErr w:type="spellEnd"/>
            <w:r>
              <w:rPr>
                <w:sz w:val="22"/>
                <w:szCs w:val="22"/>
              </w:rPr>
              <w:t>. problémy</w:t>
            </w:r>
          </w:p>
          <w:p w:rsidR="003C0598" w:rsidRDefault="006E309A">
            <w:pPr>
              <w:pStyle w:val="Standard"/>
              <w:rPr>
                <w:sz w:val="22"/>
                <w:szCs w:val="22"/>
              </w:rPr>
            </w:pPr>
            <w:r>
              <w:rPr>
                <w:sz w:val="22"/>
                <w:szCs w:val="22"/>
              </w:rPr>
              <w:t>- navrhne možnosti zlepšení životního prostředí obce (města)</w:t>
            </w:r>
          </w:p>
          <w:p w:rsidR="003C0598" w:rsidRDefault="006E309A">
            <w:pPr>
              <w:pStyle w:val="Standard"/>
              <w:rPr>
                <w:sz w:val="22"/>
                <w:szCs w:val="22"/>
              </w:rPr>
            </w:pPr>
            <w:r>
              <w:rPr>
                <w:sz w:val="22"/>
                <w:szCs w:val="22"/>
              </w:rPr>
              <w:t>- založí jednoduchý pokus, naplánuje a zdůvodní postup, vyhodnotí a vysvětlí výsledky pokusu</w:t>
            </w:r>
          </w:p>
        </w:tc>
        <w:tc>
          <w:tcPr>
            <w:tcW w:w="303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Neživá příroda, suroviny, půda, nerosty, nerudné suroviny, rudy, energetické zdroje</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Slunce – zdroj tepla a světla, nejbližší hvězda planety Země</w:t>
            </w:r>
          </w:p>
          <w:p w:rsidR="003C0598" w:rsidRDefault="006E309A">
            <w:pPr>
              <w:pStyle w:val="Standard"/>
              <w:rPr>
                <w:sz w:val="22"/>
                <w:szCs w:val="22"/>
              </w:rPr>
            </w:pPr>
            <w:r>
              <w:rPr>
                <w:sz w:val="22"/>
                <w:szCs w:val="22"/>
              </w:rPr>
              <w:t>Souhvězdí, galaxie, sluneční soustava, planety, Země, měsíce planet</w:t>
            </w:r>
          </w:p>
          <w:p w:rsidR="003C0598" w:rsidRDefault="006E309A">
            <w:pPr>
              <w:pStyle w:val="Standard"/>
              <w:rPr>
                <w:sz w:val="22"/>
                <w:szCs w:val="22"/>
              </w:rPr>
            </w:pPr>
            <w:r>
              <w:rPr>
                <w:sz w:val="22"/>
                <w:szCs w:val="22"/>
              </w:rPr>
              <w:t>Hvězdárna, planetárium</w:t>
            </w:r>
          </w:p>
          <w:p w:rsidR="003C0598" w:rsidRDefault="003C0598">
            <w:pPr>
              <w:pStyle w:val="Standard"/>
              <w:rPr>
                <w:sz w:val="22"/>
                <w:szCs w:val="22"/>
              </w:rPr>
            </w:pPr>
          </w:p>
          <w:p w:rsidR="003C0598" w:rsidRDefault="006E309A">
            <w:pPr>
              <w:pStyle w:val="Standard"/>
              <w:rPr>
                <w:sz w:val="22"/>
                <w:szCs w:val="22"/>
              </w:rPr>
            </w:pPr>
            <w:r>
              <w:rPr>
                <w:sz w:val="22"/>
                <w:szCs w:val="22"/>
              </w:rPr>
              <w:t>Rozmanitost života na Zemi, podnebné pásy</w:t>
            </w:r>
          </w:p>
          <w:p w:rsidR="003C0598" w:rsidRDefault="006E309A">
            <w:pPr>
              <w:pStyle w:val="Standard"/>
              <w:rPr>
                <w:sz w:val="22"/>
                <w:szCs w:val="22"/>
              </w:rPr>
            </w:pPr>
            <w:r>
              <w:rPr>
                <w:sz w:val="22"/>
                <w:szCs w:val="22"/>
              </w:rPr>
              <w:t>Život v oceánech a mořích</w:t>
            </w:r>
          </w:p>
          <w:p w:rsidR="003C0598" w:rsidRDefault="006E309A">
            <w:pPr>
              <w:pStyle w:val="Standard"/>
              <w:rPr>
                <w:sz w:val="22"/>
                <w:szCs w:val="22"/>
              </w:rPr>
            </w:pPr>
            <w:r>
              <w:rPr>
                <w:sz w:val="22"/>
                <w:szCs w:val="22"/>
              </w:rPr>
              <w:t>Přizpůsobivost rostlin a živočichů</w:t>
            </w:r>
          </w:p>
          <w:p w:rsidR="003C0598" w:rsidRDefault="006E309A">
            <w:pPr>
              <w:pStyle w:val="Standard"/>
              <w:rPr>
                <w:sz w:val="22"/>
                <w:szCs w:val="22"/>
              </w:rPr>
            </w:pPr>
            <w:r>
              <w:rPr>
                <w:sz w:val="22"/>
                <w:szCs w:val="22"/>
              </w:rPr>
              <w:t>Význam botanických a zoologických zahrad</w:t>
            </w:r>
          </w:p>
          <w:p w:rsidR="003C0598" w:rsidRDefault="006E309A">
            <w:pPr>
              <w:pStyle w:val="Standard"/>
              <w:rPr>
                <w:sz w:val="22"/>
                <w:szCs w:val="22"/>
              </w:rPr>
            </w:pPr>
            <w:r>
              <w:rPr>
                <w:sz w:val="22"/>
                <w:szCs w:val="22"/>
              </w:rPr>
              <w:t>Společenstva živých organismů na území naší vlasti</w:t>
            </w:r>
          </w:p>
          <w:p w:rsidR="003C0598" w:rsidRDefault="006E309A">
            <w:pPr>
              <w:pStyle w:val="Standard"/>
              <w:rPr>
                <w:sz w:val="22"/>
                <w:szCs w:val="22"/>
              </w:rPr>
            </w:pPr>
            <w:r>
              <w:rPr>
                <w:sz w:val="22"/>
                <w:szCs w:val="22"/>
              </w:rPr>
              <w:t>Třídění živých organismů</w:t>
            </w:r>
          </w:p>
          <w:p w:rsidR="003C0598" w:rsidRDefault="006E309A">
            <w:pPr>
              <w:pStyle w:val="Standard"/>
              <w:rPr>
                <w:sz w:val="22"/>
                <w:szCs w:val="22"/>
              </w:rPr>
            </w:pPr>
            <w:r>
              <w:rPr>
                <w:sz w:val="22"/>
                <w:szCs w:val="22"/>
              </w:rPr>
              <w:t>ČR jako oblast mírného podnebného pásu</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Lidské tělo, základní znaky společné s ostatními živočichy</w:t>
            </w:r>
          </w:p>
          <w:p w:rsidR="003C0598" w:rsidRDefault="006E309A">
            <w:pPr>
              <w:pStyle w:val="Standard"/>
              <w:rPr>
                <w:sz w:val="22"/>
                <w:szCs w:val="22"/>
              </w:rPr>
            </w:pPr>
            <w:r>
              <w:rPr>
                <w:sz w:val="22"/>
                <w:szCs w:val="22"/>
              </w:rPr>
              <w:t>Krevní oběh dýchání, zpracování potravy, vylučování, pohyb</w:t>
            </w:r>
          </w:p>
          <w:p w:rsidR="003C0598" w:rsidRDefault="006E309A">
            <w:pPr>
              <w:pStyle w:val="Standard"/>
              <w:rPr>
                <w:sz w:val="22"/>
                <w:szCs w:val="22"/>
              </w:rPr>
            </w:pPr>
            <w:r>
              <w:rPr>
                <w:sz w:val="22"/>
                <w:szCs w:val="22"/>
              </w:rPr>
              <w:t>Rozmnožování, pohlavní rozdíly mezi mužem a ženou, partnerství, manželství, rodičovství, vztahy v rodině</w:t>
            </w:r>
          </w:p>
          <w:p w:rsidR="003C0598" w:rsidRDefault="006E309A">
            <w:pPr>
              <w:pStyle w:val="Standard"/>
              <w:rPr>
                <w:sz w:val="22"/>
                <w:szCs w:val="22"/>
              </w:rPr>
            </w:pPr>
            <w:r>
              <w:rPr>
                <w:sz w:val="22"/>
                <w:szCs w:val="22"/>
              </w:rPr>
              <w:t>Etická stránka vztahů a sexuality</w:t>
            </w:r>
          </w:p>
          <w:p w:rsidR="003C0598" w:rsidRDefault="006E309A">
            <w:pPr>
              <w:pStyle w:val="Standard"/>
              <w:rPr>
                <w:sz w:val="22"/>
                <w:szCs w:val="22"/>
              </w:rPr>
            </w:pPr>
            <w:r>
              <w:rPr>
                <w:sz w:val="22"/>
                <w:szCs w:val="22"/>
              </w:rPr>
              <w:t>Člověk roste a vyvíjí se, chráníme si své zdraví</w:t>
            </w:r>
          </w:p>
          <w:p w:rsidR="003C0598" w:rsidRDefault="006E309A">
            <w:pPr>
              <w:pStyle w:val="Standard"/>
              <w:rPr>
                <w:sz w:val="22"/>
                <w:szCs w:val="22"/>
              </w:rPr>
            </w:pPr>
            <w:r>
              <w:rPr>
                <w:sz w:val="22"/>
                <w:szCs w:val="22"/>
              </w:rPr>
              <w:t>Relaxace</w:t>
            </w:r>
          </w:p>
          <w:p w:rsidR="003C0598" w:rsidRDefault="006E309A">
            <w:pPr>
              <w:pStyle w:val="Standard"/>
              <w:rPr>
                <w:sz w:val="22"/>
                <w:szCs w:val="22"/>
              </w:rPr>
            </w:pPr>
            <w:r>
              <w:rPr>
                <w:sz w:val="22"/>
                <w:szCs w:val="22"/>
              </w:rPr>
              <w:t>Pitný režim, správná výživa a zdravý životní styl</w:t>
            </w:r>
          </w:p>
          <w:p w:rsidR="003C0598" w:rsidRDefault="006E309A">
            <w:pPr>
              <w:pStyle w:val="Standard"/>
            </w:pPr>
            <w:r>
              <w:rPr>
                <w:sz w:val="22"/>
                <w:szCs w:val="22"/>
              </w:rPr>
              <w:t xml:space="preserve">Protidrogová prevence jako součást celoškolního programu, nemoci přenosné a nepřenosné, ochrana před infekcemi </w:t>
            </w:r>
            <w:r>
              <w:rPr>
                <w:sz w:val="22"/>
                <w:szCs w:val="22"/>
              </w:rPr>
              <w:lastRenderedPageBreak/>
              <w:t>přenosnými krví, prevence nemocí a úrazů, návykové látky, hrací automaty a počítače, závislosti</w:t>
            </w:r>
          </w:p>
          <w:p w:rsidR="003C0598" w:rsidRDefault="003C0598">
            <w:pPr>
              <w:pStyle w:val="Standard"/>
              <w:rPr>
                <w:sz w:val="22"/>
                <w:szCs w:val="22"/>
              </w:rPr>
            </w:pPr>
          </w:p>
          <w:p w:rsidR="003C0598" w:rsidRDefault="006E309A">
            <w:pPr>
              <w:pStyle w:val="Standard"/>
              <w:rPr>
                <w:sz w:val="22"/>
                <w:szCs w:val="22"/>
              </w:rPr>
            </w:pPr>
            <w:r>
              <w:rPr>
                <w:sz w:val="22"/>
                <w:szCs w:val="22"/>
              </w:rPr>
              <w:t>Aktivní volný čas, význam sportu</w:t>
            </w:r>
          </w:p>
          <w:p w:rsidR="003C0598" w:rsidRDefault="003C0598">
            <w:pPr>
              <w:pStyle w:val="Standard"/>
              <w:rPr>
                <w:sz w:val="22"/>
                <w:szCs w:val="22"/>
              </w:rPr>
            </w:pPr>
          </w:p>
          <w:p w:rsidR="003C0598" w:rsidRDefault="006E309A">
            <w:pPr>
              <w:pStyle w:val="Standard"/>
              <w:rPr>
                <w:sz w:val="22"/>
                <w:szCs w:val="22"/>
              </w:rPr>
            </w:pPr>
            <w:r>
              <w:rPr>
                <w:sz w:val="22"/>
                <w:szCs w:val="22"/>
              </w:rPr>
              <w:t>Člověk reaguje na okolní prostředí</w:t>
            </w:r>
          </w:p>
          <w:p w:rsidR="003C0598" w:rsidRDefault="006E309A">
            <w:pPr>
              <w:pStyle w:val="Uivo"/>
              <w:rPr>
                <w:sz w:val="22"/>
                <w:szCs w:val="22"/>
              </w:rPr>
            </w:pPr>
            <w:r>
              <w:rPr>
                <w:sz w:val="22"/>
                <w:szCs w:val="22"/>
              </w:rPr>
              <w:t>krizové situace</w:t>
            </w:r>
          </w:p>
          <w:p w:rsidR="003C0598" w:rsidRDefault="006E309A">
            <w:pPr>
              <w:pStyle w:val="Uivo"/>
              <w:rPr>
                <w:sz w:val="22"/>
                <w:szCs w:val="22"/>
              </w:rPr>
            </w:pPr>
            <w:r>
              <w:rPr>
                <w:sz w:val="22"/>
                <w:szCs w:val="22"/>
              </w:rPr>
              <w:t>dopravní značky; předcházení rizikovým situacím v dopravě a v dopravních prostředcích (bezpečnostní prvky), šikana, týrání, sexuální a jiné zneužívání, brutalita a jiné formy násilí v médiích</w:t>
            </w:r>
          </w:p>
          <w:p w:rsidR="003C0598" w:rsidRDefault="006E309A">
            <w:pPr>
              <w:pStyle w:val="Uivo"/>
              <w:rPr>
                <w:sz w:val="22"/>
                <w:szCs w:val="22"/>
              </w:rPr>
            </w:pPr>
            <w:r>
              <w:rPr>
                <w:sz w:val="22"/>
                <w:szCs w:val="22"/>
              </w:rPr>
              <w:t>-při přivolání pomoci v ohrožení fyzického a duševního zdraví – služby odborné pomoci, čísla tísňového volání, správný způsob volání na tísňovou linku</w:t>
            </w:r>
          </w:p>
          <w:p w:rsidR="003C0598" w:rsidRDefault="006E309A">
            <w:pPr>
              <w:pStyle w:val="Uivo"/>
              <w:rPr>
                <w:sz w:val="22"/>
                <w:szCs w:val="22"/>
              </w:rPr>
            </w:pPr>
            <w:r>
              <w:rPr>
                <w:sz w:val="22"/>
                <w:szCs w:val="22"/>
              </w:rPr>
              <w:t xml:space="preserve">      -mimořádné události a rizika ohrožení s nimi spojená – postup v případě ohrožení (varovný signál, evakuace, zkouška sirén); požáry (příčiny a prevence vzniku požárů, ochrana a evakuace při požáru); integrovaný záchranný systém</w:t>
            </w:r>
          </w:p>
          <w:p w:rsidR="003C0598" w:rsidRDefault="003C0598">
            <w:pPr>
              <w:pStyle w:val="Standard"/>
              <w:rPr>
                <w:sz w:val="22"/>
                <w:szCs w:val="22"/>
              </w:rPr>
            </w:pPr>
          </w:p>
          <w:p w:rsidR="003C0598" w:rsidRDefault="006E309A">
            <w:pPr>
              <w:pStyle w:val="Standard"/>
              <w:rPr>
                <w:sz w:val="22"/>
                <w:szCs w:val="22"/>
              </w:rPr>
            </w:pPr>
            <w:r>
              <w:rPr>
                <w:sz w:val="22"/>
                <w:szCs w:val="22"/>
              </w:rPr>
              <w:t>Kožní soustava, ošetření drobných poranění</w:t>
            </w:r>
          </w:p>
          <w:p w:rsidR="003C0598" w:rsidRDefault="006E309A">
            <w:pPr>
              <w:pStyle w:val="Standard"/>
              <w:rPr>
                <w:sz w:val="22"/>
                <w:szCs w:val="22"/>
              </w:rPr>
            </w:pPr>
            <w:r>
              <w:rPr>
                <w:sz w:val="22"/>
                <w:szCs w:val="22"/>
              </w:rPr>
              <w:t>Období dospívání, změny v pubertě</w:t>
            </w:r>
          </w:p>
          <w:p w:rsidR="003C0598" w:rsidRDefault="003C0598">
            <w:pPr>
              <w:pStyle w:val="Standard"/>
              <w:rPr>
                <w:sz w:val="22"/>
                <w:szCs w:val="22"/>
              </w:rPr>
            </w:pPr>
          </w:p>
          <w:p w:rsidR="003C0598" w:rsidRDefault="006E309A">
            <w:pPr>
              <w:pStyle w:val="Standard"/>
              <w:rPr>
                <w:sz w:val="22"/>
                <w:szCs w:val="22"/>
              </w:rPr>
            </w:pPr>
            <w:r>
              <w:rPr>
                <w:sz w:val="22"/>
                <w:szCs w:val="22"/>
              </w:rPr>
              <w:t>Člověk zpracovává výrobky</w:t>
            </w:r>
          </w:p>
          <w:p w:rsidR="003C0598" w:rsidRDefault="006E309A">
            <w:pPr>
              <w:pStyle w:val="Standard"/>
              <w:rPr>
                <w:sz w:val="22"/>
                <w:szCs w:val="22"/>
              </w:rPr>
            </w:pPr>
            <w:r>
              <w:rPr>
                <w:sz w:val="22"/>
                <w:szCs w:val="22"/>
              </w:rPr>
              <w:t>Průmysl</w:t>
            </w:r>
          </w:p>
          <w:p w:rsidR="003C0598" w:rsidRDefault="006E309A">
            <w:pPr>
              <w:pStyle w:val="Standard"/>
              <w:rPr>
                <w:sz w:val="22"/>
                <w:szCs w:val="22"/>
              </w:rPr>
            </w:pPr>
            <w:r>
              <w:rPr>
                <w:sz w:val="22"/>
                <w:szCs w:val="22"/>
              </w:rPr>
              <w:t>Člověk si dokáže usnadnit svou práci</w:t>
            </w:r>
          </w:p>
          <w:p w:rsidR="003C0598" w:rsidRDefault="006E309A">
            <w:pPr>
              <w:pStyle w:val="Standard"/>
              <w:rPr>
                <w:sz w:val="22"/>
                <w:szCs w:val="22"/>
              </w:rPr>
            </w:pPr>
            <w:r>
              <w:rPr>
                <w:sz w:val="22"/>
                <w:szCs w:val="22"/>
              </w:rPr>
              <w:t>Člověk využívá krajinu</w:t>
            </w:r>
          </w:p>
          <w:p w:rsidR="003C0598" w:rsidRDefault="006E309A">
            <w:pPr>
              <w:pStyle w:val="Standard"/>
              <w:rPr>
                <w:sz w:val="22"/>
                <w:szCs w:val="22"/>
              </w:rPr>
            </w:pPr>
            <w:r>
              <w:rPr>
                <w:sz w:val="22"/>
                <w:szCs w:val="22"/>
              </w:rPr>
              <w:t>Jednoduché stroje a zařízení</w:t>
            </w:r>
          </w:p>
          <w:p w:rsidR="003C0598" w:rsidRDefault="006E309A">
            <w:pPr>
              <w:pStyle w:val="Standard"/>
              <w:rPr>
                <w:sz w:val="22"/>
                <w:szCs w:val="22"/>
              </w:rPr>
            </w:pPr>
            <w:r>
              <w:rPr>
                <w:sz w:val="22"/>
                <w:szCs w:val="22"/>
              </w:rPr>
              <w:t>Člověk přijímá informace, počítače</w:t>
            </w:r>
          </w:p>
          <w:p w:rsidR="003C0598" w:rsidRDefault="006E309A">
            <w:pPr>
              <w:pStyle w:val="Standard"/>
              <w:rPr>
                <w:sz w:val="22"/>
                <w:szCs w:val="22"/>
              </w:rPr>
            </w:pPr>
            <w:r>
              <w:rPr>
                <w:sz w:val="22"/>
                <w:szCs w:val="22"/>
              </w:rPr>
              <w:t>Chráníme přírodu</w:t>
            </w:r>
          </w:p>
          <w:p w:rsidR="003C0598" w:rsidRDefault="006E309A">
            <w:pPr>
              <w:pStyle w:val="Standard"/>
              <w:rPr>
                <w:sz w:val="22"/>
                <w:szCs w:val="22"/>
              </w:rPr>
            </w:pPr>
            <w:r>
              <w:rPr>
                <w:sz w:val="22"/>
                <w:szCs w:val="22"/>
              </w:rPr>
              <w:t>Pomáháme přírodě, třídíme odpad</w:t>
            </w:r>
          </w:p>
          <w:p w:rsidR="003C0598" w:rsidRDefault="003C0598">
            <w:pPr>
              <w:pStyle w:val="Standard"/>
              <w:rPr>
                <w:sz w:val="22"/>
                <w:szCs w:val="22"/>
              </w:rPr>
            </w:pPr>
          </w:p>
          <w:p w:rsidR="003C0598" w:rsidRDefault="006E309A">
            <w:pPr>
              <w:pStyle w:val="Standard"/>
              <w:rPr>
                <w:sz w:val="22"/>
                <w:szCs w:val="22"/>
              </w:rPr>
            </w:pPr>
            <w:r>
              <w:rPr>
                <w:sz w:val="22"/>
                <w:szCs w:val="22"/>
              </w:rPr>
              <w:t>Fungování elektrického obvodu</w:t>
            </w:r>
          </w:p>
          <w:p w:rsidR="003C0598" w:rsidRDefault="006E309A">
            <w:pPr>
              <w:pStyle w:val="Standard"/>
              <w:rPr>
                <w:sz w:val="22"/>
                <w:szCs w:val="22"/>
              </w:rPr>
            </w:pPr>
            <w:r>
              <w:rPr>
                <w:sz w:val="22"/>
                <w:szCs w:val="22"/>
              </w:rPr>
              <w:lastRenderedPageBreak/>
              <w:t>Nakloněná rovina, kladka, kolo, páka</w:t>
            </w:r>
          </w:p>
        </w:tc>
        <w:tc>
          <w:tcPr>
            <w:tcW w:w="179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232" w:hanging="232"/>
              <w:rPr>
                <w:sz w:val="22"/>
                <w:szCs w:val="22"/>
              </w:rPr>
            </w:pPr>
            <w:r>
              <w:rPr>
                <w:sz w:val="22"/>
                <w:szCs w:val="22"/>
              </w:rPr>
              <w:lastRenderedPageBreak/>
              <w:t>OSV</w:t>
            </w:r>
          </w:p>
          <w:p w:rsidR="003C0598" w:rsidRDefault="006E309A">
            <w:pPr>
              <w:pStyle w:val="Standard"/>
              <w:ind w:left="232" w:hanging="232"/>
              <w:rPr>
                <w:sz w:val="22"/>
                <w:szCs w:val="22"/>
              </w:rPr>
            </w:pPr>
            <w:r>
              <w:rPr>
                <w:sz w:val="22"/>
                <w:szCs w:val="22"/>
              </w:rPr>
              <w:t>- Poznávání</w:t>
            </w:r>
          </w:p>
          <w:p w:rsidR="003C0598" w:rsidRDefault="006E309A">
            <w:pPr>
              <w:pStyle w:val="Standard"/>
              <w:ind w:left="232" w:hanging="232"/>
              <w:rPr>
                <w:sz w:val="22"/>
                <w:szCs w:val="22"/>
              </w:rPr>
            </w:pPr>
            <w:r>
              <w:rPr>
                <w:sz w:val="22"/>
                <w:szCs w:val="22"/>
              </w:rPr>
              <w:t>EV</w:t>
            </w:r>
          </w:p>
          <w:p w:rsidR="003C0598" w:rsidRDefault="006E309A">
            <w:pPr>
              <w:pStyle w:val="Standard"/>
              <w:ind w:left="232" w:hanging="232"/>
              <w:rPr>
                <w:sz w:val="22"/>
                <w:szCs w:val="22"/>
              </w:rPr>
            </w:pPr>
            <w:r>
              <w:rPr>
                <w:sz w:val="22"/>
                <w:szCs w:val="22"/>
              </w:rPr>
              <w:t>- Ekosystémy</w:t>
            </w:r>
          </w:p>
          <w:p w:rsidR="003C0598" w:rsidRDefault="006E309A">
            <w:pPr>
              <w:pStyle w:val="Standard"/>
              <w:ind w:left="232" w:hanging="232"/>
              <w:rPr>
                <w:sz w:val="22"/>
                <w:szCs w:val="22"/>
              </w:rPr>
            </w:pPr>
            <w:r>
              <w:rPr>
                <w:sz w:val="22"/>
                <w:szCs w:val="22"/>
              </w:rPr>
              <w:t>- Vztah člověka k prostředí</w:t>
            </w:r>
          </w:p>
          <w:p w:rsidR="003C0598" w:rsidRDefault="006E309A">
            <w:pPr>
              <w:pStyle w:val="Standard"/>
              <w:ind w:left="232" w:hanging="232"/>
              <w:rPr>
                <w:sz w:val="22"/>
                <w:szCs w:val="22"/>
              </w:rPr>
            </w:pPr>
            <w:r>
              <w:rPr>
                <w:sz w:val="22"/>
                <w:szCs w:val="22"/>
              </w:rPr>
              <w:t>OSV</w:t>
            </w:r>
          </w:p>
          <w:p w:rsidR="003C0598" w:rsidRDefault="006E309A">
            <w:pPr>
              <w:pStyle w:val="Standard"/>
              <w:ind w:left="232" w:hanging="232"/>
              <w:rPr>
                <w:sz w:val="22"/>
                <w:szCs w:val="22"/>
              </w:rPr>
            </w:pPr>
            <w:r>
              <w:rPr>
                <w:sz w:val="22"/>
                <w:szCs w:val="22"/>
              </w:rPr>
              <w:t>- Osobnostní rozvoj</w:t>
            </w:r>
          </w:p>
          <w:p w:rsidR="003C0598" w:rsidRDefault="006E309A">
            <w:pPr>
              <w:pStyle w:val="Standard"/>
              <w:ind w:left="232" w:hanging="232"/>
              <w:rPr>
                <w:sz w:val="22"/>
                <w:szCs w:val="22"/>
              </w:rPr>
            </w:pPr>
            <w:r>
              <w:rPr>
                <w:sz w:val="22"/>
                <w:szCs w:val="22"/>
              </w:rPr>
              <w:t>- Morální rozvoj</w:t>
            </w:r>
          </w:p>
          <w:p w:rsidR="003C0598" w:rsidRDefault="006E309A">
            <w:pPr>
              <w:pStyle w:val="Standard"/>
              <w:ind w:left="232" w:hanging="232"/>
              <w:rPr>
                <w:sz w:val="22"/>
                <w:szCs w:val="22"/>
              </w:rPr>
            </w:pPr>
            <w:r>
              <w:rPr>
                <w:sz w:val="22"/>
                <w:szCs w:val="22"/>
              </w:rPr>
              <w:t>VDO</w:t>
            </w:r>
          </w:p>
          <w:p w:rsidR="003C0598" w:rsidRDefault="006E309A">
            <w:pPr>
              <w:pStyle w:val="Standard"/>
              <w:ind w:left="232" w:hanging="232"/>
              <w:rPr>
                <w:sz w:val="22"/>
                <w:szCs w:val="22"/>
              </w:rPr>
            </w:pPr>
            <w:r>
              <w:rPr>
                <w:sz w:val="22"/>
                <w:szCs w:val="22"/>
              </w:rPr>
              <w:t>- Občanská společnost a škola</w:t>
            </w:r>
          </w:p>
          <w:p w:rsidR="003C0598" w:rsidRDefault="006E309A">
            <w:pPr>
              <w:pStyle w:val="Standard"/>
              <w:ind w:left="201" w:hanging="201"/>
              <w:rPr>
                <w:sz w:val="22"/>
                <w:szCs w:val="22"/>
              </w:rPr>
            </w:pPr>
            <w:r>
              <w:rPr>
                <w:sz w:val="22"/>
                <w:szCs w:val="22"/>
              </w:rPr>
              <w:t>- Občan, společnost a stát</w:t>
            </w:r>
          </w:p>
          <w:p w:rsidR="003C0598" w:rsidRDefault="006E309A">
            <w:pPr>
              <w:pStyle w:val="Standard"/>
              <w:ind w:left="232" w:hanging="232"/>
              <w:rPr>
                <w:sz w:val="22"/>
                <w:szCs w:val="22"/>
              </w:rPr>
            </w:pPr>
            <w:proofErr w:type="spellStart"/>
            <w:r>
              <w:rPr>
                <w:sz w:val="22"/>
                <w:szCs w:val="22"/>
              </w:rPr>
              <w:t>MuV</w:t>
            </w:r>
            <w:proofErr w:type="spellEnd"/>
          </w:p>
          <w:p w:rsidR="003C0598" w:rsidRDefault="006E309A">
            <w:pPr>
              <w:pStyle w:val="Standard"/>
              <w:ind w:left="232" w:hanging="232"/>
              <w:rPr>
                <w:sz w:val="22"/>
                <w:szCs w:val="22"/>
              </w:rPr>
            </w:pPr>
            <w:r>
              <w:rPr>
                <w:sz w:val="22"/>
                <w:szCs w:val="22"/>
              </w:rPr>
              <w:t xml:space="preserve">- </w:t>
            </w:r>
            <w:proofErr w:type="spellStart"/>
            <w:r>
              <w:rPr>
                <w:sz w:val="22"/>
                <w:szCs w:val="22"/>
              </w:rPr>
              <w:t>Multikulturalita</w:t>
            </w:r>
            <w:proofErr w:type="spellEnd"/>
          </w:p>
          <w:p w:rsidR="003C0598" w:rsidRDefault="006E309A">
            <w:pPr>
              <w:pStyle w:val="Standard"/>
              <w:ind w:left="232" w:hanging="232"/>
              <w:rPr>
                <w:sz w:val="22"/>
                <w:szCs w:val="22"/>
              </w:rPr>
            </w:pPr>
            <w:proofErr w:type="spellStart"/>
            <w:r>
              <w:rPr>
                <w:sz w:val="22"/>
                <w:szCs w:val="22"/>
              </w:rPr>
              <w:t>MeV</w:t>
            </w:r>
            <w:proofErr w:type="spellEnd"/>
          </w:p>
          <w:p w:rsidR="003C0598" w:rsidRDefault="006E309A">
            <w:pPr>
              <w:pStyle w:val="Standard"/>
              <w:ind w:left="232" w:hanging="232"/>
              <w:rPr>
                <w:sz w:val="22"/>
                <w:szCs w:val="22"/>
              </w:rPr>
            </w:pPr>
            <w:r>
              <w:rPr>
                <w:sz w:val="22"/>
                <w:szCs w:val="22"/>
              </w:rPr>
              <w:t>- Fungování a vliv médií ve společnosti</w:t>
            </w:r>
          </w:p>
          <w:p w:rsidR="003C0598" w:rsidRDefault="003C0598">
            <w:pPr>
              <w:pStyle w:val="Standard"/>
              <w:ind w:left="232" w:hanging="232"/>
              <w:rPr>
                <w:sz w:val="22"/>
                <w:szCs w:val="22"/>
              </w:rPr>
            </w:pPr>
          </w:p>
          <w:p w:rsidR="003C0598" w:rsidRDefault="006E309A">
            <w:pPr>
              <w:pStyle w:val="Standard"/>
              <w:ind w:left="232" w:hanging="232"/>
              <w:rPr>
                <w:sz w:val="22"/>
                <w:szCs w:val="22"/>
              </w:rPr>
            </w:pPr>
            <w:r>
              <w:rPr>
                <w:sz w:val="22"/>
                <w:szCs w:val="22"/>
              </w:rPr>
              <w:t>OSV</w:t>
            </w:r>
          </w:p>
          <w:p w:rsidR="003C0598" w:rsidRDefault="006E309A">
            <w:pPr>
              <w:pStyle w:val="Standard"/>
              <w:ind w:left="232" w:hanging="232"/>
              <w:rPr>
                <w:sz w:val="22"/>
                <w:szCs w:val="22"/>
              </w:rPr>
            </w:pPr>
            <w:r>
              <w:rPr>
                <w:sz w:val="22"/>
                <w:szCs w:val="22"/>
              </w:rPr>
              <w:t>- Řešení problémů a rozhodování</w:t>
            </w:r>
          </w:p>
          <w:p w:rsidR="003C0598" w:rsidRDefault="006E309A">
            <w:pPr>
              <w:pStyle w:val="Standard"/>
              <w:ind w:left="232" w:hanging="232"/>
              <w:rPr>
                <w:sz w:val="22"/>
                <w:szCs w:val="22"/>
              </w:rPr>
            </w:pPr>
            <w:r>
              <w:rPr>
                <w:sz w:val="22"/>
                <w:szCs w:val="22"/>
              </w:rPr>
              <w:t>EV</w:t>
            </w:r>
          </w:p>
          <w:p w:rsidR="003C0598" w:rsidRDefault="006E309A">
            <w:pPr>
              <w:pStyle w:val="Standard"/>
              <w:ind w:left="232" w:hanging="232"/>
              <w:rPr>
                <w:sz w:val="22"/>
                <w:szCs w:val="22"/>
              </w:rPr>
            </w:pPr>
            <w:r>
              <w:rPr>
                <w:sz w:val="22"/>
                <w:szCs w:val="22"/>
              </w:rPr>
              <w:t>- Základní podmínky života</w:t>
            </w: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rPr>
                <w:sz w:val="22"/>
                <w:szCs w:val="22"/>
              </w:rPr>
            </w:pPr>
          </w:p>
          <w:p w:rsidR="003C0598" w:rsidRDefault="006E309A">
            <w:pPr>
              <w:pStyle w:val="Standard"/>
              <w:ind w:left="232" w:hanging="232"/>
              <w:rPr>
                <w:sz w:val="22"/>
                <w:szCs w:val="22"/>
              </w:rPr>
            </w:pPr>
            <w:r>
              <w:rPr>
                <w:sz w:val="22"/>
                <w:szCs w:val="22"/>
              </w:rPr>
              <w:t>OSV</w:t>
            </w:r>
          </w:p>
          <w:p w:rsidR="003C0598" w:rsidRDefault="006E309A">
            <w:pPr>
              <w:pStyle w:val="Standard"/>
              <w:ind w:left="232" w:hanging="232"/>
              <w:rPr>
                <w:sz w:val="22"/>
                <w:szCs w:val="22"/>
              </w:rPr>
            </w:pPr>
            <w:r>
              <w:rPr>
                <w:sz w:val="22"/>
                <w:szCs w:val="22"/>
              </w:rPr>
              <w:t>- Sebepoznávání</w:t>
            </w:r>
          </w:p>
          <w:p w:rsidR="003C0598" w:rsidRDefault="006E309A">
            <w:pPr>
              <w:pStyle w:val="Standard"/>
              <w:ind w:left="232" w:hanging="232"/>
              <w:rPr>
                <w:sz w:val="22"/>
                <w:szCs w:val="22"/>
              </w:rPr>
            </w:pPr>
            <w:r>
              <w:rPr>
                <w:sz w:val="22"/>
                <w:szCs w:val="22"/>
              </w:rPr>
              <w:t>- Psychohygiena</w:t>
            </w:r>
          </w:p>
          <w:p w:rsidR="003C0598" w:rsidRDefault="006E309A">
            <w:pPr>
              <w:pStyle w:val="Standard"/>
              <w:ind w:left="232" w:hanging="232"/>
              <w:rPr>
                <w:sz w:val="22"/>
                <w:szCs w:val="22"/>
              </w:rPr>
            </w:pPr>
            <w:r>
              <w:rPr>
                <w:sz w:val="22"/>
                <w:szCs w:val="22"/>
              </w:rPr>
              <w:t>- Mezilidské vztahy</w:t>
            </w:r>
          </w:p>
          <w:p w:rsidR="003C0598" w:rsidRDefault="006E309A">
            <w:pPr>
              <w:pStyle w:val="Standard"/>
              <w:ind w:left="232" w:hanging="232"/>
              <w:rPr>
                <w:sz w:val="22"/>
                <w:szCs w:val="22"/>
              </w:rPr>
            </w:pPr>
            <w:r>
              <w:rPr>
                <w:sz w:val="22"/>
                <w:szCs w:val="22"/>
              </w:rPr>
              <w:t>- Hodnoty a postoje</w:t>
            </w:r>
          </w:p>
          <w:p w:rsidR="003C0598" w:rsidRDefault="006E309A">
            <w:pPr>
              <w:pStyle w:val="Standard"/>
              <w:ind w:left="232" w:hanging="232"/>
              <w:rPr>
                <w:sz w:val="22"/>
                <w:szCs w:val="22"/>
              </w:rPr>
            </w:pPr>
            <w:r>
              <w:rPr>
                <w:sz w:val="22"/>
                <w:szCs w:val="22"/>
              </w:rPr>
              <w:t>VEGS</w:t>
            </w:r>
          </w:p>
          <w:p w:rsidR="003C0598" w:rsidRDefault="006E309A">
            <w:pPr>
              <w:pStyle w:val="Standard"/>
              <w:ind w:left="232" w:hanging="232"/>
              <w:rPr>
                <w:sz w:val="22"/>
                <w:szCs w:val="22"/>
              </w:rPr>
            </w:pPr>
            <w:r>
              <w:rPr>
                <w:sz w:val="22"/>
                <w:szCs w:val="22"/>
              </w:rPr>
              <w:t>- Objevujeme Evropu a svět</w:t>
            </w:r>
          </w:p>
          <w:p w:rsidR="003C0598" w:rsidRDefault="006E309A">
            <w:pPr>
              <w:pStyle w:val="Standard"/>
              <w:ind w:left="232" w:hanging="232"/>
              <w:rPr>
                <w:sz w:val="22"/>
                <w:szCs w:val="22"/>
              </w:rPr>
            </w:pPr>
            <w:r>
              <w:rPr>
                <w:sz w:val="22"/>
                <w:szCs w:val="22"/>
              </w:rPr>
              <w:t>- Jsme Evropané</w:t>
            </w:r>
          </w:p>
          <w:p w:rsidR="003C0598" w:rsidRDefault="006E309A">
            <w:pPr>
              <w:pStyle w:val="Standard"/>
              <w:ind w:left="232" w:hanging="232"/>
              <w:rPr>
                <w:sz w:val="22"/>
                <w:szCs w:val="22"/>
              </w:rPr>
            </w:pPr>
            <w:proofErr w:type="spellStart"/>
            <w:r>
              <w:rPr>
                <w:sz w:val="22"/>
                <w:szCs w:val="22"/>
              </w:rPr>
              <w:t>MuV</w:t>
            </w:r>
            <w:proofErr w:type="spellEnd"/>
          </w:p>
          <w:p w:rsidR="003C0598" w:rsidRDefault="006E309A">
            <w:pPr>
              <w:pStyle w:val="Standard"/>
              <w:ind w:left="232" w:hanging="232"/>
              <w:rPr>
                <w:sz w:val="22"/>
                <w:szCs w:val="22"/>
              </w:rPr>
            </w:pPr>
            <w:r>
              <w:rPr>
                <w:sz w:val="22"/>
                <w:szCs w:val="22"/>
              </w:rPr>
              <w:t>- Lidské vztahy</w:t>
            </w:r>
          </w:p>
          <w:p w:rsidR="003C0598" w:rsidRDefault="006E309A">
            <w:pPr>
              <w:pStyle w:val="Standard"/>
              <w:ind w:left="232" w:hanging="232"/>
              <w:rPr>
                <w:sz w:val="22"/>
                <w:szCs w:val="22"/>
              </w:rPr>
            </w:pPr>
            <w:r>
              <w:rPr>
                <w:sz w:val="22"/>
                <w:szCs w:val="22"/>
              </w:rPr>
              <w:t>- Etnický původ</w:t>
            </w:r>
          </w:p>
          <w:p w:rsidR="003C0598" w:rsidRDefault="006E309A">
            <w:pPr>
              <w:pStyle w:val="Standard"/>
              <w:ind w:left="232" w:hanging="232"/>
              <w:rPr>
                <w:sz w:val="22"/>
                <w:szCs w:val="22"/>
              </w:rPr>
            </w:pPr>
            <w:r>
              <w:rPr>
                <w:sz w:val="22"/>
                <w:szCs w:val="22"/>
              </w:rPr>
              <w:t>- Lidské aktivity a problémy živ. prostředí</w:t>
            </w: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ind w:left="232" w:hanging="232"/>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ind w:left="232" w:hanging="232"/>
              <w:rPr>
                <w:sz w:val="22"/>
                <w:szCs w:val="22"/>
              </w:rPr>
            </w:pPr>
            <w:proofErr w:type="spellStart"/>
            <w:r>
              <w:rPr>
                <w:sz w:val="22"/>
                <w:szCs w:val="22"/>
              </w:rPr>
              <w:t>MeV</w:t>
            </w:r>
            <w:proofErr w:type="spellEnd"/>
          </w:p>
          <w:p w:rsidR="003C0598" w:rsidRDefault="006E309A">
            <w:pPr>
              <w:pStyle w:val="Standard"/>
              <w:ind w:left="232" w:hanging="232"/>
              <w:rPr>
                <w:sz w:val="22"/>
                <w:szCs w:val="22"/>
              </w:rPr>
            </w:pPr>
            <w:r>
              <w:rPr>
                <w:sz w:val="22"/>
                <w:szCs w:val="22"/>
              </w:rPr>
              <w:t>- Vnímání autora mediálního sdělení</w:t>
            </w:r>
          </w:p>
        </w:tc>
      </w:tr>
    </w:tbl>
    <w:p w:rsidR="003C0598" w:rsidRDefault="006E309A">
      <w:pPr>
        <w:pStyle w:val="Standard"/>
        <w:pageBreakBefore/>
        <w:jc w:val="center"/>
        <w:rPr>
          <w:b/>
          <w:bCs/>
          <w:sz w:val="28"/>
          <w:szCs w:val="28"/>
        </w:rPr>
      </w:pPr>
      <w:r>
        <w:rPr>
          <w:b/>
          <w:bCs/>
          <w:sz w:val="28"/>
          <w:szCs w:val="28"/>
        </w:rPr>
        <w:lastRenderedPageBreak/>
        <w:t>VLASTIVĚDA</w:t>
      </w:r>
    </w:p>
    <w:p w:rsidR="003C0598" w:rsidRDefault="006E309A">
      <w:pPr>
        <w:pStyle w:val="Standard"/>
        <w:tabs>
          <w:tab w:val="left" w:pos="567"/>
          <w:tab w:val="left" w:pos="1140"/>
          <w:tab w:val="left" w:pos="2150"/>
        </w:tabs>
        <w:rPr>
          <w:b/>
          <w:bCs/>
          <w:sz w:val="28"/>
          <w:szCs w:val="28"/>
        </w:rPr>
      </w:pPr>
      <w:r>
        <w:rPr>
          <w:b/>
          <w:bCs/>
          <w:sz w:val="28"/>
          <w:szCs w:val="28"/>
        </w:rPr>
        <w:tab/>
      </w:r>
    </w:p>
    <w:p w:rsidR="003C0598" w:rsidRDefault="006E309A">
      <w:pPr>
        <w:pStyle w:val="Standard"/>
        <w:jc w:val="both"/>
        <w:rPr>
          <w:b/>
          <w:bCs/>
          <w:sz w:val="28"/>
          <w:szCs w:val="28"/>
        </w:rPr>
      </w:pPr>
      <w:r>
        <w:rPr>
          <w:b/>
          <w:bCs/>
          <w:sz w:val="28"/>
          <w:szCs w:val="28"/>
        </w:rPr>
        <w:t>Charakteristika vyučovacího předmětu</w:t>
      </w:r>
    </w:p>
    <w:p w:rsidR="003C0598" w:rsidRDefault="003C0598">
      <w:pPr>
        <w:pStyle w:val="Standard"/>
        <w:rPr>
          <w:b/>
          <w:bCs/>
          <w:sz w:val="28"/>
          <w:szCs w:val="28"/>
        </w:rPr>
      </w:pPr>
    </w:p>
    <w:p w:rsidR="003C0598" w:rsidRDefault="006E309A">
      <w:pPr>
        <w:pStyle w:val="Standard"/>
        <w:rPr>
          <w:b/>
          <w:bCs/>
          <w:sz w:val="24"/>
          <w:szCs w:val="24"/>
        </w:rPr>
      </w:pPr>
      <w:r>
        <w:rPr>
          <w:b/>
          <w:bCs/>
          <w:sz w:val="24"/>
          <w:szCs w:val="24"/>
        </w:rPr>
        <w:t>Obsahové, časové a organizační vymezení</w:t>
      </w:r>
    </w:p>
    <w:p w:rsidR="003C0598" w:rsidRDefault="003C0598">
      <w:pPr>
        <w:pStyle w:val="Standard"/>
        <w:rPr>
          <w:b/>
          <w:bCs/>
          <w:sz w:val="24"/>
          <w:szCs w:val="24"/>
        </w:rPr>
      </w:pPr>
    </w:p>
    <w:p w:rsidR="003C0598" w:rsidRDefault="006E309A">
      <w:pPr>
        <w:pStyle w:val="Standard"/>
        <w:numPr>
          <w:ilvl w:val="0"/>
          <w:numId w:val="300"/>
        </w:numPr>
        <w:rPr>
          <w:sz w:val="24"/>
          <w:szCs w:val="24"/>
        </w:rPr>
      </w:pPr>
      <w:r>
        <w:rPr>
          <w:sz w:val="24"/>
          <w:szCs w:val="24"/>
        </w:rPr>
        <w:t>je realizována ve 4. ročníku – 1 a půl hodiny týdně</w:t>
      </w:r>
    </w:p>
    <w:p w:rsidR="003C0598" w:rsidRDefault="006E309A">
      <w:pPr>
        <w:pStyle w:val="Standard"/>
        <w:ind w:left="1776" w:firstLine="348"/>
        <w:rPr>
          <w:sz w:val="24"/>
          <w:szCs w:val="24"/>
        </w:rPr>
      </w:pPr>
      <w:r>
        <w:rPr>
          <w:sz w:val="24"/>
          <w:szCs w:val="24"/>
        </w:rPr>
        <w:t xml:space="preserve"> v 5. ročníku - 2 hodiny týdně</w:t>
      </w:r>
    </w:p>
    <w:p w:rsidR="003C0598" w:rsidRDefault="006E309A">
      <w:pPr>
        <w:pStyle w:val="Standard"/>
        <w:numPr>
          <w:ilvl w:val="0"/>
          <w:numId w:val="49"/>
        </w:numPr>
        <w:rPr>
          <w:sz w:val="24"/>
          <w:szCs w:val="24"/>
        </w:rPr>
      </w:pPr>
      <w:r>
        <w:rPr>
          <w:sz w:val="24"/>
          <w:szCs w:val="24"/>
        </w:rPr>
        <w:t>vlastivěda se realizuje ve vzdělávacím oboru Člověk a jeho svět</w:t>
      </w:r>
    </w:p>
    <w:p w:rsidR="003C0598" w:rsidRDefault="006E309A">
      <w:pPr>
        <w:pStyle w:val="Standard"/>
        <w:numPr>
          <w:ilvl w:val="0"/>
          <w:numId w:val="49"/>
        </w:numPr>
        <w:rPr>
          <w:sz w:val="24"/>
          <w:szCs w:val="24"/>
        </w:rPr>
      </w:pPr>
      <w:r>
        <w:rPr>
          <w:sz w:val="24"/>
          <w:szCs w:val="24"/>
        </w:rPr>
        <w:t>vzdělávací obsah je rozdělen na pět tematických okruhů, ve vlastivědě se realizují tři okruhy</w:t>
      </w:r>
    </w:p>
    <w:p w:rsidR="003C0598" w:rsidRDefault="003C0598">
      <w:pPr>
        <w:pStyle w:val="Standard"/>
        <w:rPr>
          <w:sz w:val="24"/>
          <w:szCs w:val="24"/>
        </w:rPr>
      </w:pPr>
    </w:p>
    <w:p w:rsidR="003C0598" w:rsidRDefault="006E309A">
      <w:pPr>
        <w:pStyle w:val="Standard"/>
        <w:rPr>
          <w:b/>
          <w:bCs/>
          <w:sz w:val="24"/>
          <w:szCs w:val="24"/>
        </w:rPr>
      </w:pPr>
      <w:r>
        <w:rPr>
          <w:b/>
          <w:bCs/>
          <w:sz w:val="24"/>
          <w:szCs w:val="24"/>
        </w:rPr>
        <w:t>Místo, kde žijeme</w:t>
      </w:r>
    </w:p>
    <w:p w:rsidR="003C0598" w:rsidRDefault="006E309A">
      <w:pPr>
        <w:pStyle w:val="Odstavecseseznamem"/>
        <w:numPr>
          <w:ilvl w:val="0"/>
          <w:numId w:val="301"/>
        </w:numPr>
        <w:ind w:hanging="294"/>
        <w:rPr>
          <w:sz w:val="24"/>
          <w:szCs w:val="24"/>
        </w:rPr>
      </w:pPr>
      <w:r>
        <w:rPr>
          <w:sz w:val="24"/>
          <w:szCs w:val="24"/>
        </w:rPr>
        <w:t>chápání organizace života v obci, ve společnosti</w:t>
      </w:r>
    </w:p>
    <w:p w:rsidR="003C0598" w:rsidRDefault="006E309A">
      <w:pPr>
        <w:pStyle w:val="Odstavecseseznamem"/>
        <w:numPr>
          <w:ilvl w:val="0"/>
          <w:numId w:val="196"/>
        </w:numPr>
        <w:ind w:hanging="294"/>
        <w:rPr>
          <w:sz w:val="24"/>
          <w:szCs w:val="24"/>
        </w:rPr>
      </w:pPr>
      <w:r>
        <w:rPr>
          <w:sz w:val="24"/>
          <w:szCs w:val="24"/>
        </w:rPr>
        <w:t>praktické poznávání místních, regionálních skutečností, s důrazem na dopravní výchovu</w:t>
      </w:r>
    </w:p>
    <w:p w:rsidR="003C0598" w:rsidRDefault="006E309A">
      <w:pPr>
        <w:pStyle w:val="Odstavecseseznamem"/>
        <w:numPr>
          <w:ilvl w:val="0"/>
          <w:numId w:val="196"/>
        </w:numPr>
        <w:ind w:hanging="294"/>
        <w:rPr>
          <w:sz w:val="24"/>
          <w:szCs w:val="24"/>
        </w:rPr>
      </w:pPr>
      <w:r>
        <w:rPr>
          <w:sz w:val="24"/>
          <w:szCs w:val="24"/>
        </w:rPr>
        <w:t>postupné rozvíjení vztahu k zemi, národní cítění</w:t>
      </w:r>
    </w:p>
    <w:p w:rsidR="003C0598" w:rsidRDefault="003C0598">
      <w:pPr>
        <w:pStyle w:val="Standard"/>
        <w:ind w:left="1632" w:firstLine="168"/>
        <w:rPr>
          <w:sz w:val="24"/>
          <w:szCs w:val="24"/>
        </w:rPr>
      </w:pPr>
    </w:p>
    <w:p w:rsidR="003C0598" w:rsidRDefault="006E309A">
      <w:pPr>
        <w:pStyle w:val="Uivo"/>
        <w:rPr>
          <w:b/>
          <w:bCs/>
          <w:sz w:val="24"/>
          <w:szCs w:val="24"/>
        </w:rPr>
      </w:pPr>
      <w:r>
        <w:rPr>
          <w:b/>
          <w:bCs/>
          <w:sz w:val="24"/>
          <w:szCs w:val="24"/>
        </w:rPr>
        <w:t xml:space="preserve">Lidé kolem nás    </w:t>
      </w:r>
    </w:p>
    <w:p w:rsidR="003C0598" w:rsidRDefault="006E309A">
      <w:pPr>
        <w:pStyle w:val="Uivo"/>
        <w:numPr>
          <w:ilvl w:val="0"/>
          <w:numId w:val="302"/>
        </w:numPr>
        <w:ind w:left="851" w:hanging="397"/>
      </w:pPr>
      <w:r>
        <w:rPr>
          <w:sz w:val="24"/>
          <w:szCs w:val="24"/>
        </w:rPr>
        <w:t>rodina -</w:t>
      </w:r>
      <w:r>
        <w:rPr>
          <w:b/>
          <w:bCs/>
          <w:sz w:val="24"/>
          <w:szCs w:val="24"/>
        </w:rPr>
        <w:t xml:space="preserve"> </w:t>
      </w:r>
      <w:r>
        <w:rPr>
          <w:sz w:val="24"/>
          <w:szCs w:val="24"/>
        </w:rPr>
        <w:t>postavení jedince v rodině, role členů rodiny, příbuzenské a mezigenerační vztahy, život a funkce rodiny, práce fyzická a duševní, zaměstnání</w:t>
      </w:r>
    </w:p>
    <w:p w:rsidR="003C0598" w:rsidRDefault="006E309A">
      <w:pPr>
        <w:pStyle w:val="Uivo"/>
        <w:numPr>
          <w:ilvl w:val="0"/>
          <w:numId w:val="197"/>
        </w:numPr>
        <w:ind w:left="851" w:hanging="397"/>
        <w:rPr>
          <w:sz w:val="24"/>
          <w:szCs w:val="24"/>
        </w:rPr>
      </w:pPr>
      <w:r>
        <w:rPr>
          <w:sz w:val="24"/>
          <w:szCs w:val="24"/>
        </w:rPr>
        <w:t xml:space="preserve">soužití lidí – mezilidské vztahy, komunikace, principy demokracie; obchod firmy, zájmové spolky, politické strany, církve, pomoc nemocným, sociálně slabým, společný „evropský dům“                                 </w:t>
      </w:r>
    </w:p>
    <w:p w:rsidR="003C0598" w:rsidRDefault="006E309A">
      <w:pPr>
        <w:pStyle w:val="Uivo"/>
        <w:numPr>
          <w:ilvl w:val="0"/>
          <w:numId w:val="197"/>
        </w:numPr>
        <w:tabs>
          <w:tab w:val="clear" w:pos="1134"/>
          <w:tab w:val="clear" w:pos="2717"/>
          <w:tab w:val="left" w:pos="1418"/>
          <w:tab w:val="left" w:pos="2694"/>
          <w:tab w:val="left" w:pos="3001"/>
        </w:tabs>
        <w:ind w:left="851" w:hanging="397"/>
        <w:rPr>
          <w:sz w:val="24"/>
          <w:szCs w:val="24"/>
        </w:rPr>
      </w:pPr>
      <w:r>
        <w:rPr>
          <w:sz w:val="24"/>
          <w:szCs w:val="24"/>
        </w:rPr>
        <w:t>chování lidí – vlastnosti lidí, pravidla slušného chování, ohleduplnost, etické zásady, zvládání vlastní emocionality; rizikové situace; rizikové chování, předcházení konfliktům</w:t>
      </w:r>
    </w:p>
    <w:p w:rsidR="003C0598" w:rsidRDefault="006E309A">
      <w:pPr>
        <w:pStyle w:val="Uivo"/>
        <w:numPr>
          <w:ilvl w:val="0"/>
          <w:numId w:val="197"/>
        </w:numPr>
        <w:tabs>
          <w:tab w:val="clear" w:pos="1134"/>
          <w:tab w:val="clear" w:pos="2717"/>
          <w:tab w:val="left" w:pos="1342"/>
          <w:tab w:val="left" w:pos="3001"/>
        </w:tabs>
        <w:ind w:left="851" w:hanging="397"/>
        <w:rPr>
          <w:sz w:val="24"/>
          <w:szCs w:val="24"/>
        </w:rPr>
      </w:pPr>
      <w:r>
        <w:rPr>
          <w:sz w:val="24"/>
          <w:szCs w:val="24"/>
        </w:rPr>
        <w:t>právo a spravedlnost – základní lidská práva a práva dítěte, práva a povinnosti žáků školy, protiprávní jednání a korupce, právní ochrana občanů a majetku včetně nároku na reklamaci, soukromého vlastnictví, duševních hodnot vlastnictví – soukromé, veřejné, osobní, společné; hmotný a nehmotný majetek; rozpočet, příjmy a výdaje domácnosti;  hotovostí a bezhotovostní forma peněz, způsoby placení; banka jako správce peněz, úspory, půjčky</w:t>
      </w:r>
    </w:p>
    <w:p w:rsidR="003C0598" w:rsidRDefault="006E309A">
      <w:pPr>
        <w:pStyle w:val="Uivo"/>
        <w:numPr>
          <w:ilvl w:val="0"/>
          <w:numId w:val="197"/>
        </w:numPr>
        <w:ind w:left="851" w:hanging="397"/>
        <w:rPr>
          <w:sz w:val="24"/>
          <w:szCs w:val="24"/>
        </w:rPr>
      </w:pPr>
      <w:r>
        <w:rPr>
          <w:sz w:val="24"/>
          <w:szCs w:val="24"/>
        </w:rPr>
        <w:t>kultura – podoby a projevy kultury, kulturní instituce, masová kultura a subkultura</w:t>
      </w:r>
    </w:p>
    <w:p w:rsidR="003C0598" w:rsidRDefault="006E309A">
      <w:pPr>
        <w:pStyle w:val="Uivo"/>
        <w:numPr>
          <w:ilvl w:val="0"/>
          <w:numId w:val="197"/>
        </w:numPr>
        <w:ind w:left="851" w:hanging="397"/>
        <w:rPr>
          <w:sz w:val="24"/>
          <w:szCs w:val="24"/>
        </w:rPr>
      </w:pPr>
      <w:r>
        <w:rPr>
          <w:sz w:val="24"/>
          <w:szCs w:val="24"/>
        </w:rPr>
        <w:t>základní globální problémy – významné sociální problémy, problémy konzumní společnosti, nesnášenlivost mezi lidmi, globální problémy přírodního prostředí</w:t>
      </w:r>
    </w:p>
    <w:p w:rsidR="003C0598" w:rsidRDefault="003C0598">
      <w:pPr>
        <w:pStyle w:val="Standard"/>
        <w:ind w:left="1620"/>
        <w:rPr>
          <w:sz w:val="24"/>
          <w:szCs w:val="24"/>
        </w:rPr>
      </w:pPr>
    </w:p>
    <w:p w:rsidR="003C0598" w:rsidRDefault="006E309A">
      <w:pPr>
        <w:pStyle w:val="Uivo"/>
        <w:rPr>
          <w:b/>
          <w:bCs/>
          <w:sz w:val="24"/>
          <w:szCs w:val="24"/>
        </w:rPr>
      </w:pPr>
      <w:r>
        <w:rPr>
          <w:b/>
          <w:bCs/>
          <w:sz w:val="24"/>
          <w:szCs w:val="24"/>
        </w:rPr>
        <w:t xml:space="preserve">Lidé a čas    </w:t>
      </w:r>
    </w:p>
    <w:p w:rsidR="003C0598" w:rsidRDefault="006E309A">
      <w:pPr>
        <w:pStyle w:val="Uivo"/>
        <w:numPr>
          <w:ilvl w:val="0"/>
          <w:numId w:val="303"/>
        </w:numPr>
        <w:rPr>
          <w:sz w:val="24"/>
          <w:szCs w:val="24"/>
        </w:rPr>
      </w:pPr>
      <w:r>
        <w:rPr>
          <w:sz w:val="24"/>
          <w:szCs w:val="24"/>
        </w:rPr>
        <w:t>orientace v čase a časový řád – určování času, čas jako fyzikální veličina, dějiny jako časový sled událostí, kalendáře, letopočet, generace, denní režim, roční období</w:t>
      </w:r>
    </w:p>
    <w:p w:rsidR="003C0598" w:rsidRDefault="006E309A">
      <w:pPr>
        <w:pStyle w:val="Uivo"/>
        <w:numPr>
          <w:ilvl w:val="0"/>
          <w:numId w:val="198"/>
        </w:numPr>
      </w:pPr>
      <w:r>
        <w:rPr>
          <w:sz w:val="24"/>
          <w:szCs w:val="24"/>
        </w:rPr>
        <w:t>současnost a minulost v našem</w:t>
      </w:r>
      <w:r>
        <w:rPr>
          <w:b/>
          <w:bCs/>
          <w:sz w:val="24"/>
          <w:szCs w:val="24"/>
        </w:rPr>
        <w:t xml:space="preserve"> </w:t>
      </w:r>
      <w:r>
        <w:rPr>
          <w:sz w:val="24"/>
          <w:szCs w:val="24"/>
        </w:rPr>
        <w:t>životě – proměny způsobu života, bydlení, předměty denní potřeby, průběh lidského života, státní svátky a významné dny</w:t>
      </w:r>
    </w:p>
    <w:p w:rsidR="003C0598" w:rsidRDefault="006E309A">
      <w:pPr>
        <w:pStyle w:val="Uivo"/>
        <w:numPr>
          <w:ilvl w:val="0"/>
          <w:numId w:val="198"/>
        </w:numPr>
        <w:tabs>
          <w:tab w:val="left" w:pos="2552"/>
        </w:tabs>
        <w:rPr>
          <w:sz w:val="24"/>
          <w:szCs w:val="24"/>
        </w:rPr>
      </w:pPr>
      <w:r>
        <w:rPr>
          <w:sz w:val="24"/>
          <w:szCs w:val="24"/>
        </w:rPr>
        <w:t>regionální památky – péče o památky, lidé a obory zkoumající minulost</w:t>
      </w:r>
    </w:p>
    <w:p w:rsidR="003C0598" w:rsidRDefault="006E309A">
      <w:pPr>
        <w:pStyle w:val="Uivo"/>
        <w:numPr>
          <w:ilvl w:val="0"/>
          <w:numId w:val="198"/>
        </w:numPr>
        <w:rPr>
          <w:sz w:val="24"/>
          <w:szCs w:val="24"/>
        </w:rPr>
      </w:pPr>
      <w:r>
        <w:rPr>
          <w:sz w:val="24"/>
          <w:szCs w:val="24"/>
        </w:rPr>
        <w:t>báje, mýty, pověsti – minulost kraje a předků, domov, vlast, rodný kraj</w:t>
      </w:r>
    </w:p>
    <w:p w:rsidR="003C0598" w:rsidRDefault="003C0598">
      <w:pPr>
        <w:pStyle w:val="Standard"/>
      </w:pPr>
    </w:p>
    <w:p w:rsidR="003C0598" w:rsidRDefault="003C0598">
      <w:pPr>
        <w:pStyle w:val="Standard"/>
        <w:rPr>
          <w:sz w:val="24"/>
          <w:szCs w:val="24"/>
        </w:rPr>
      </w:pPr>
    </w:p>
    <w:p w:rsidR="003C0598" w:rsidRDefault="003C0598">
      <w:pPr>
        <w:pStyle w:val="Standard"/>
        <w:ind w:left="360"/>
        <w:rPr>
          <w:sz w:val="24"/>
          <w:szCs w:val="24"/>
        </w:rPr>
      </w:pPr>
    </w:p>
    <w:p w:rsidR="003C0598" w:rsidRDefault="006E309A">
      <w:pPr>
        <w:pStyle w:val="Standard"/>
        <w:numPr>
          <w:ilvl w:val="0"/>
          <w:numId w:val="49"/>
        </w:numPr>
      </w:pPr>
      <w:r>
        <w:rPr>
          <w:sz w:val="24"/>
          <w:szCs w:val="24"/>
          <w:u w:val="single"/>
        </w:rPr>
        <w:t>organizace</w:t>
      </w:r>
      <w:r>
        <w:rPr>
          <w:sz w:val="24"/>
          <w:szCs w:val="24"/>
        </w:rPr>
        <w:t xml:space="preserve"> - žáci pracují ve třídě nebo v počítačové učebně s využíváním různých forem práce, s využitím dostupných vyučovacích pomůcek.</w:t>
      </w:r>
    </w:p>
    <w:p w:rsidR="003C0598" w:rsidRDefault="003C0598">
      <w:pPr>
        <w:pStyle w:val="Standard"/>
        <w:rPr>
          <w:sz w:val="24"/>
          <w:szCs w:val="24"/>
        </w:rPr>
      </w:pPr>
    </w:p>
    <w:p w:rsidR="003C0598" w:rsidRDefault="006E309A">
      <w:pPr>
        <w:pStyle w:val="odrka-tun"/>
        <w:pageBreakBefore/>
        <w:rPr>
          <w:rFonts w:ascii="Times New Roman" w:hAnsi="Times New Roman" w:cs="Times New Roman"/>
          <w:sz w:val="28"/>
          <w:szCs w:val="28"/>
        </w:rPr>
      </w:pPr>
      <w:r>
        <w:rPr>
          <w:rFonts w:ascii="Times New Roman" w:hAnsi="Times New Roman" w:cs="Times New Roman"/>
          <w:sz w:val="28"/>
          <w:szCs w:val="28"/>
        </w:rPr>
        <w:lastRenderedPageBreak/>
        <w:t>Průřezová témata</w:t>
      </w:r>
    </w:p>
    <w:p w:rsidR="003C0598" w:rsidRDefault="006E309A">
      <w:pPr>
        <w:pStyle w:val="Standard"/>
        <w:spacing w:line="360" w:lineRule="auto"/>
        <w:jc w:val="both"/>
      </w:pPr>
      <w:r>
        <w:rPr>
          <w:b/>
          <w:bCs/>
          <w:sz w:val="24"/>
          <w:szCs w:val="24"/>
        </w:rPr>
        <w:t>V tomto předmětu jsou realizována</w:t>
      </w:r>
      <w:r>
        <w:rPr>
          <w:sz w:val="24"/>
          <w:szCs w:val="24"/>
        </w:rPr>
        <w:t>:</w:t>
      </w:r>
      <w:r>
        <w:rPr>
          <w:b/>
          <w:bCs/>
          <w:sz w:val="24"/>
          <w:szCs w:val="24"/>
        </w:rPr>
        <w:t xml:space="preserve"> OSV,VEGS, VDO, </w:t>
      </w:r>
      <w:proofErr w:type="spellStart"/>
      <w:r>
        <w:rPr>
          <w:b/>
          <w:bCs/>
          <w:sz w:val="24"/>
          <w:szCs w:val="24"/>
        </w:rPr>
        <w:t>MuV</w:t>
      </w:r>
      <w:proofErr w:type="spellEnd"/>
      <w:r>
        <w:rPr>
          <w:b/>
          <w:bCs/>
          <w:sz w:val="24"/>
          <w:szCs w:val="24"/>
        </w:rPr>
        <w:t xml:space="preserve">, EV, </w:t>
      </w:r>
      <w:proofErr w:type="spellStart"/>
      <w:r>
        <w:rPr>
          <w:b/>
          <w:bCs/>
          <w:sz w:val="24"/>
          <w:szCs w:val="24"/>
        </w:rPr>
        <w:t>MeV</w:t>
      </w:r>
      <w:proofErr w:type="spellEnd"/>
    </w:p>
    <w:p w:rsidR="003C0598" w:rsidRDefault="003C0598">
      <w:pPr>
        <w:pStyle w:val="Standard"/>
        <w:ind w:left="360"/>
        <w:rPr>
          <w:sz w:val="24"/>
          <w:szCs w:val="24"/>
        </w:rPr>
      </w:pPr>
    </w:p>
    <w:p w:rsidR="003C0598" w:rsidRDefault="006E309A">
      <w:pPr>
        <w:pStyle w:val="Standard"/>
        <w:rPr>
          <w:b/>
          <w:bCs/>
          <w:sz w:val="24"/>
          <w:szCs w:val="24"/>
          <w:u w:val="single"/>
        </w:rPr>
      </w:pPr>
      <w:r>
        <w:rPr>
          <w:b/>
          <w:bCs/>
          <w:sz w:val="24"/>
          <w:szCs w:val="24"/>
          <w:u w:val="single"/>
        </w:rPr>
        <w:t>Výchovné a vzdělávací strategie pro rozvoj klíčových kompetencí</w:t>
      </w:r>
    </w:p>
    <w:p w:rsidR="003C0598" w:rsidRDefault="003C0598">
      <w:pPr>
        <w:pStyle w:val="Standard"/>
        <w:rPr>
          <w:b/>
          <w:bCs/>
          <w:sz w:val="24"/>
          <w:szCs w:val="24"/>
          <w:u w:val="single"/>
        </w:rPr>
      </w:pPr>
    </w:p>
    <w:p w:rsidR="003C0598" w:rsidRDefault="006E309A">
      <w:pPr>
        <w:pStyle w:val="text-odst6za"/>
        <w:spacing w:before="200"/>
        <w:rPr>
          <w:rFonts w:ascii="Times New Roman" w:hAnsi="Times New Roman" w:cs="Times New Roman"/>
          <w:sz w:val="28"/>
          <w:szCs w:val="28"/>
        </w:rPr>
      </w:pPr>
      <w:r>
        <w:rPr>
          <w:rFonts w:ascii="Times New Roman" w:hAnsi="Times New Roman" w:cs="Times New Roman"/>
          <w:sz w:val="28"/>
          <w:szCs w:val="28"/>
        </w:rPr>
        <w:t>Kompetence k učení</w:t>
      </w:r>
    </w:p>
    <w:p w:rsidR="003C0598" w:rsidRDefault="006E309A">
      <w:pPr>
        <w:pStyle w:val="Standard"/>
        <w:numPr>
          <w:ilvl w:val="0"/>
          <w:numId w:val="49"/>
        </w:numPr>
        <w:rPr>
          <w:sz w:val="24"/>
          <w:szCs w:val="24"/>
        </w:rPr>
      </w:pPr>
      <w:r>
        <w:rPr>
          <w:sz w:val="24"/>
          <w:szCs w:val="24"/>
        </w:rPr>
        <w:t>učí se vyznačit v jednoduchém plánu obce místo bydliště, školy, cestu na určené místo</w:t>
      </w:r>
    </w:p>
    <w:p w:rsidR="003C0598" w:rsidRDefault="006E309A">
      <w:pPr>
        <w:pStyle w:val="Standard"/>
        <w:numPr>
          <w:ilvl w:val="0"/>
          <w:numId w:val="49"/>
        </w:numPr>
        <w:rPr>
          <w:sz w:val="24"/>
          <w:szCs w:val="24"/>
        </w:rPr>
      </w:pPr>
      <w:r>
        <w:rPr>
          <w:sz w:val="24"/>
          <w:szCs w:val="24"/>
        </w:rPr>
        <w:t>učí se začlenit obec (město) do příslušného kraje</w:t>
      </w:r>
    </w:p>
    <w:p w:rsidR="003C0598" w:rsidRDefault="006E309A">
      <w:pPr>
        <w:pStyle w:val="Standard"/>
        <w:numPr>
          <w:ilvl w:val="0"/>
          <w:numId w:val="49"/>
        </w:numPr>
        <w:rPr>
          <w:sz w:val="24"/>
          <w:szCs w:val="24"/>
        </w:rPr>
      </w:pPr>
      <w:r>
        <w:rPr>
          <w:sz w:val="24"/>
          <w:szCs w:val="24"/>
        </w:rPr>
        <w:t>učitel vede žáky k užívání správné terminologie a symboliky</w:t>
      </w:r>
    </w:p>
    <w:p w:rsidR="003C0598" w:rsidRDefault="006E309A">
      <w:pPr>
        <w:pStyle w:val="Standard"/>
        <w:numPr>
          <w:ilvl w:val="0"/>
          <w:numId w:val="49"/>
        </w:numPr>
        <w:rPr>
          <w:sz w:val="24"/>
          <w:szCs w:val="24"/>
        </w:rPr>
      </w:pPr>
      <w:r>
        <w:rPr>
          <w:sz w:val="24"/>
          <w:szCs w:val="24"/>
        </w:rPr>
        <w:t>učitel žákům srozumitelně vysvětluje, co se mají naučit</w:t>
      </w:r>
    </w:p>
    <w:p w:rsidR="003C0598" w:rsidRDefault="006E309A">
      <w:pPr>
        <w:pStyle w:val="Standard"/>
        <w:spacing w:before="200" w:after="120"/>
        <w:ind w:firstLine="709"/>
        <w:rPr>
          <w:sz w:val="28"/>
          <w:szCs w:val="28"/>
        </w:rPr>
      </w:pPr>
      <w:r>
        <w:rPr>
          <w:sz w:val="28"/>
          <w:szCs w:val="28"/>
        </w:rPr>
        <w:t>Kompetence k řešení problémů</w:t>
      </w:r>
    </w:p>
    <w:p w:rsidR="003C0598" w:rsidRDefault="006E309A">
      <w:pPr>
        <w:pStyle w:val="Standard"/>
        <w:numPr>
          <w:ilvl w:val="0"/>
          <w:numId w:val="304"/>
        </w:numPr>
        <w:tabs>
          <w:tab w:val="left" w:pos="1080"/>
        </w:tabs>
        <w:ind w:left="720" w:firstLine="0"/>
        <w:rPr>
          <w:sz w:val="24"/>
          <w:szCs w:val="24"/>
        </w:rPr>
      </w:pPr>
      <w:r>
        <w:rPr>
          <w:sz w:val="24"/>
          <w:szCs w:val="24"/>
        </w:rPr>
        <w:t>učí se rozlišit přírodní a umělé prvky v okolní krajině</w:t>
      </w:r>
    </w:p>
    <w:p w:rsidR="003C0598" w:rsidRDefault="006E309A">
      <w:pPr>
        <w:pStyle w:val="Standard"/>
        <w:numPr>
          <w:ilvl w:val="0"/>
          <w:numId w:val="76"/>
        </w:numPr>
        <w:tabs>
          <w:tab w:val="left" w:pos="1080"/>
        </w:tabs>
        <w:ind w:left="720" w:firstLine="0"/>
        <w:rPr>
          <w:sz w:val="24"/>
          <w:szCs w:val="24"/>
        </w:rPr>
      </w:pPr>
      <w:r>
        <w:rPr>
          <w:sz w:val="24"/>
          <w:szCs w:val="24"/>
        </w:rPr>
        <w:t>učitel umožňuje, aby žáci v hodině pracovali s odbornou literaturou, encyklopediemi apod.</w:t>
      </w:r>
    </w:p>
    <w:p w:rsidR="003C0598" w:rsidRDefault="006E309A">
      <w:pPr>
        <w:pStyle w:val="Standard"/>
        <w:numPr>
          <w:ilvl w:val="0"/>
          <w:numId w:val="76"/>
        </w:numPr>
        <w:tabs>
          <w:tab w:val="left" w:pos="1080"/>
        </w:tabs>
        <w:ind w:left="720" w:firstLine="0"/>
        <w:rPr>
          <w:sz w:val="24"/>
          <w:szCs w:val="24"/>
        </w:rPr>
      </w:pPr>
      <w:r>
        <w:rPr>
          <w:sz w:val="24"/>
          <w:szCs w:val="24"/>
        </w:rPr>
        <w:t>učitel umožňuje každému žákovi zažít úspěch</w:t>
      </w:r>
    </w:p>
    <w:p w:rsidR="003C0598" w:rsidRDefault="006E309A">
      <w:pPr>
        <w:pStyle w:val="Standard"/>
        <w:spacing w:before="200" w:after="120"/>
        <w:ind w:firstLine="709"/>
      </w:pPr>
      <w:r>
        <w:rPr>
          <w:sz w:val="28"/>
          <w:szCs w:val="28"/>
        </w:rPr>
        <w:t>Kompetence komunikativní</w:t>
      </w:r>
    </w:p>
    <w:p w:rsidR="003C0598" w:rsidRDefault="006E309A">
      <w:pPr>
        <w:pStyle w:val="Standard"/>
        <w:numPr>
          <w:ilvl w:val="0"/>
          <w:numId w:val="305"/>
        </w:numPr>
        <w:tabs>
          <w:tab w:val="left" w:pos="1440"/>
        </w:tabs>
        <w:ind w:left="720" w:firstLine="0"/>
        <w:rPr>
          <w:sz w:val="24"/>
          <w:szCs w:val="24"/>
        </w:rPr>
      </w:pPr>
      <w:r>
        <w:rPr>
          <w:sz w:val="24"/>
          <w:szCs w:val="24"/>
        </w:rPr>
        <w:t>učí se vyjádřit různými způsoby estetické hodnoty a rozmanitost krajiny</w:t>
      </w:r>
    </w:p>
    <w:p w:rsidR="003C0598" w:rsidRDefault="006E309A">
      <w:pPr>
        <w:pStyle w:val="Standard"/>
        <w:numPr>
          <w:ilvl w:val="0"/>
          <w:numId w:val="77"/>
        </w:numPr>
        <w:tabs>
          <w:tab w:val="left" w:pos="1440"/>
        </w:tabs>
        <w:ind w:left="720" w:firstLine="0"/>
        <w:rPr>
          <w:sz w:val="24"/>
          <w:szCs w:val="24"/>
        </w:rPr>
      </w:pPr>
      <w:r>
        <w:rPr>
          <w:sz w:val="24"/>
          <w:szCs w:val="24"/>
        </w:rPr>
        <w:t>využívá časové údaje při řešení různých situací, rozlišuje děj v minulosti, přítomnosti a budoucnosti</w:t>
      </w:r>
    </w:p>
    <w:p w:rsidR="003C0598" w:rsidRDefault="006E309A">
      <w:pPr>
        <w:pStyle w:val="Standard"/>
        <w:numPr>
          <w:ilvl w:val="0"/>
          <w:numId w:val="77"/>
        </w:numPr>
        <w:tabs>
          <w:tab w:val="left" w:pos="1440"/>
        </w:tabs>
        <w:ind w:left="720" w:firstLine="0"/>
        <w:rPr>
          <w:sz w:val="24"/>
          <w:szCs w:val="24"/>
        </w:rPr>
      </w:pPr>
      <w:r>
        <w:rPr>
          <w:sz w:val="24"/>
          <w:szCs w:val="24"/>
        </w:rPr>
        <w:t>učitel vede žáky k ověřování výsledků</w:t>
      </w:r>
    </w:p>
    <w:p w:rsidR="003C0598" w:rsidRDefault="006E309A">
      <w:pPr>
        <w:pStyle w:val="Standard"/>
        <w:numPr>
          <w:ilvl w:val="0"/>
          <w:numId w:val="77"/>
        </w:numPr>
        <w:tabs>
          <w:tab w:val="left" w:pos="1440"/>
        </w:tabs>
        <w:ind w:left="720" w:firstLine="0"/>
        <w:rPr>
          <w:sz w:val="24"/>
          <w:szCs w:val="24"/>
        </w:rPr>
      </w:pPr>
      <w:r>
        <w:rPr>
          <w:sz w:val="24"/>
          <w:szCs w:val="24"/>
        </w:rPr>
        <w:t>učitel podněcuje žáky k argumentaci</w:t>
      </w:r>
    </w:p>
    <w:p w:rsidR="003C0598" w:rsidRDefault="006E309A">
      <w:pPr>
        <w:pStyle w:val="Standard"/>
        <w:spacing w:before="200" w:after="120"/>
        <w:ind w:firstLine="709"/>
        <w:rPr>
          <w:sz w:val="28"/>
          <w:szCs w:val="28"/>
        </w:rPr>
      </w:pPr>
      <w:r>
        <w:rPr>
          <w:sz w:val="28"/>
          <w:szCs w:val="28"/>
        </w:rPr>
        <w:t>Kompetence sociální a personální</w:t>
      </w:r>
    </w:p>
    <w:p w:rsidR="003C0598" w:rsidRDefault="006E309A">
      <w:pPr>
        <w:pStyle w:val="Standard"/>
        <w:numPr>
          <w:ilvl w:val="0"/>
          <w:numId w:val="306"/>
        </w:numPr>
        <w:tabs>
          <w:tab w:val="left" w:pos="1080"/>
        </w:tabs>
        <w:ind w:left="720" w:firstLine="0"/>
        <w:rPr>
          <w:sz w:val="24"/>
          <w:szCs w:val="24"/>
        </w:rPr>
      </w:pPr>
      <w:r>
        <w:rPr>
          <w:sz w:val="24"/>
          <w:szCs w:val="24"/>
        </w:rPr>
        <w:t>rozlišuje vztahy mezi lidmi, národy</w:t>
      </w:r>
    </w:p>
    <w:p w:rsidR="003C0598" w:rsidRDefault="006E309A">
      <w:pPr>
        <w:pStyle w:val="Standard"/>
        <w:numPr>
          <w:ilvl w:val="0"/>
          <w:numId w:val="78"/>
        </w:numPr>
        <w:tabs>
          <w:tab w:val="left" w:pos="1080"/>
        </w:tabs>
        <w:ind w:left="720" w:firstLine="0"/>
        <w:rPr>
          <w:sz w:val="24"/>
          <w:szCs w:val="24"/>
        </w:rPr>
      </w:pPr>
      <w:r>
        <w:rPr>
          <w:sz w:val="24"/>
          <w:szCs w:val="24"/>
        </w:rPr>
        <w:t>odvodí význam a potřebu různých povolání a pracovních činností</w:t>
      </w:r>
    </w:p>
    <w:p w:rsidR="003C0598" w:rsidRDefault="006E309A">
      <w:pPr>
        <w:pStyle w:val="Standard"/>
        <w:numPr>
          <w:ilvl w:val="0"/>
          <w:numId w:val="78"/>
        </w:numPr>
        <w:tabs>
          <w:tab w:val="left" w:pos="1080"/>
        </w:tabs>
        <w:ind w:left="720" w:firstLine="0"/>
        <w:rPr>
          <w:sz w:val="24"/>
          <w:szCs w:val="24"/>
        </w:rPr>
      </w:pPr>
      <w:r>
        <w:rPr>
          <w:sz w:val="24"/>
          <w:szCs w:val="24"/>
        </w:rPr>
        <w:t>učitel vytváří příležitosti k interpretaci či prezentaci různých textů, obrazových materiálů a jiných forem záznamů</w:t>
      </w:r>
    </w:p>
    <w:p w:rsidR="003C0598" w:rsidRDefault="006E309A">
      <w:pPr>
        <w:pStyle w:val="Standard"/>
        <w:numPr>
          <w:ilvl w:val="0"/>
          <w:numId w:val="78"/>
        </w:numPr>
        <w:tabs>
          <w:tab w:val="left" w:pos="1080"/>
        </w:tabs>
        <w:ind w:left="720" w:firstLine="0"/>
        <w:rPr>
          <w:sz w:val="24"/>
          <w:szCs w:val="24"/>
        </w:rPr>
      </w:pPr>
      <w:r>
        <w:rPr>
          <w:sz w:val="24"/>
          <w:szCs w:val="24"/>
        </w:rPr>
        <w:t>učitel vytváří heterogenní pracovní skupiny</w:t>
      </w:r>
    </w:p>
    <w:p w:rsidR="003C0598" w:rsidRDefault="006E309A">
      <w:pPr>
        <w:pStyle w:val="Standard"/>
        <w:spacing w:before="200" w:after="120"/>
        <w:ind w:firstLine="709"/>
        <w:rPr>
          <w:sz w:val="28"/>
          <w:szCs w:val="28"/>
        </w:rPr>
      </w:pPr>
      <w:r>
        <w:rPr>
          <w:sz w:val="28"/>
          <w:szCs w:val="28"/>
        </w:rPr>
        <w:t>Kompetence občanská</w:t>
      </w:r>
    </w:p>
    <w:p w:rsidR="003C0598" w:rsidRDefault="006E309A">
      <w:pPr>
        <w:pStyle w:val="Standard"/>
        <w:numPr>
          <w:ilvl w:val="0"/>
          <w:numId w:val="307"/>
        </w:numPr>
        <w:tabs>
          <w:tab w:val="left" w:pos="900"/>
        </w:tabs>
        <w:ind w:left="720" w:firstLine="0"/>
        <w:rPr>
          <w:sz w:val="24"/>
          <w:szCs w:val="24"/>
        </w:rPr>
      </w:pPr>
      <w:r>
        <w:rPr>
          <w:sz w:val="24"/>
          <w:szCs w:val="24"/>
        </w:rPr>
        <w:t>pojmenuje některé rodáky, kulturní či historické památky, významné události v oblastech ČR (případně ve státech Evropy)</w:t>
      </w:r>
    </w:p>
    <w:p w:rsidR="003C0598" w:rsidRDefault="006E309A">
      <w:pPr>
        <w:pStyle w:val="Standard"/>
        <w:numPr>
          <w:ilvl w:val="0"/>
          <w:numId w:val="79"/>
        </w:numPr>
        <w:tabs>
          <w:tab w:val="left" w:pos="900"/>
        </w:tabs>
        <w:ind w:left="720" w:firstLine="0"/>
        <w:rPr>
          <w:sz w:val="24"/>
          <w:szCs w:val="24"/>
        </w:rPr>
      </w:pPr>
      <w:r>
        <w:rPr>
          <w:sz w:val="24"/>
          <w:szCs w:val="24"/>
        </w:rPr>
        <w:t>projevuje toleranci přirozeným odlišnostem lidské společnosti</w:t>
      </w:r>
    </w:p>
    <w:p w:rsidR="003C0598" w:rsidRDefault="006E309A">
      <w:pPr>
        <w:pStyle w:val="Standard"/>
        <w:numPr>
          <w:ilvl w:val="0"/>
          <w:numId w:val="79"/>
        </w:numPr>
        <w:tabs>
          <w:tab w:val="left" w:pos="900"/>
        </w:tabs>
        <w:ind w:left="720" w:firstLine="0"/>
        <w:rPr>
          <w:sz w:val="24"/>
          <w:szCs w:val="24"/>
        </w:rPr>
      </w:pPr>
      <w:r>
        <w:rPr>
          <w:sz w:val="24"/>
          <w:szCs w:val="24"/>
        </w:rPr>
        <w:t xml:space="preserve">učitel umožňuje žákům, aby se podíleli na utváření </w:t>
      </w:r>
      <w:proofErr w:type="spellStart"/>
      <w:r>
        <w:rPr>
          <w:sz w:val="24"/>
          <w:szCs w:val="24"/>
        </w:rPr>
        <w:t>kriterií</w:t>
      </w:r>
      <w:proofErr w:type="spellEnd"/>
      <w:r>
        <w:rPr>
          <w:sz w:val="24"/>
          <w:szCs w:val="24"/>
        </w:rPr>
        <w:t xml:space="preserve"> hodnocení činností nebo jejich výsledků</w:t>
      </w:r>
    </w:p>
    <w:p w:rsidR="003C0598" w:rsidRDefault="006E309A">
      <w:pPr>
        <w:pStyle w:val="Standard"/>
        <w:numPr>
          <w:ilvl w:val="0"/>
          <w:numId w:val="79"/>
        </w:numPr>
        <w:tabs>
          <w:tab w:val="left" w:pos="900"/>
        </w:tabs>
        <w:ind w:left="720" w:firstLine="0"/>
        <w:rPr>
          <w:sz w:val="24"/>
          <w:szCs w:val="24"/>
        </w:rPr>
      </w:pPr>
      <w:r>
        <w:rPr>
          <w:sz w:val="24"/>
          <w:szCs w:val="24"/>
        </w:rPr>
        <w:t>učitel vede žáky k hodnocení vlastních výsledků</w:t>
      </w:r>
    </w:p>
    <w:p w:rsidR="003C0598" w:rsidRDefault="006E309A">
      <w:pPr>
        <w:pStyle w:val="Standard"/>
        <w:spacing w:before="200" w:after="120"/>
        <w:ind w:firstLine="709"/>
        <w:rPr>
          <w:sz w:val="28"/>
          <w:szCs w:val="28"/>
        </w:rPr>
      </w:pPr>
      <w:r>
        <w:rPr>
          <w:sz w:val="28"/>
          <w:szCs w:val="28"/>
        </w:rPr>
        <w:t>Kompetence pracovní</w:t>
      </w:r>
    </w:p>
    <w:p w:rsidR="003C0598" w:rsidRDefault="006E309A">
      <w:pPr>
        <w:pStyle w:val="Standard"/>
        <w:numPr>
          <w:ilvl w:val="0"/>
          <w:numId w:val="308"/>
        </w:numPr>
        <w:tabs>
          <w:tab w:val="left" w:pos="900"/>
        </w:tabs>
        <w:ind w:left="720" w:firstLine="0"/>
        <w:rPr>
          <w:sz w:val="24"/>
          <w:szCs w:val="24"/>
        </w:rPr>
      </w:pPr>
      <w:r>
        <w:rPr>
          <w:sz w:val="24"/>
          <w:szCs w:val="24"/>
        </w:rPr>
        <w:t>uplatňuje elementární poznatky o lidské společnosti, soužití a o práci lidí, na příkladech porovnává minulost a současnost</w:t>
      </w:r>
    </w:p>
    <w:p w:rsidR="003C0598" w:rsidRDefault="006E309A">
      <w:pPr>
        <w:pStyle w:val="Standard"/>
        <w:numPr>
          <w:ilvl w:val="0"/>
          <w:numId w:val="80"/>
        </w:numPr>
        <w:tabs>
          <w:tab w:val="left" w:pos="900"/>
        </w:tabs>
        <w:ind w:left="720" w:firstLine="0"/>
        <w:rPr>
          <w:sz w:val="24"/>
          <w:szCs w:val="24"/>
        </w:rPr>
      </w:pPr>
      <w:r>
        <w:rPr>
          <w:sz w:val="24"/>
          <w:szCs w:val="24"/>
        </w:rPr>
        <w:t>učitel se zajímá o náměty, názory, zkušenosti žáků</w:t>
      </w:r>
    </w:p>
    <w:p w:rsidR="003C0598" w:rsidRDefault="006E309A">
      <w:pPr>
        <w:pStyle w:val="Standard"/>
        <w:numPr>
          <w:ilvl w:val="0"/>
          <w:numId w:val="80"/>
        </w:numPr>
        <w:tabs>
          <w:tab w:val="left" w:pos="900"/>
        </w:tabs>
        <w:ind w:left="720" w:firstLine="0"/>
        <w:rPr>
          <w:sz w:val="24"/>
          <w:szCs w:val="24"/>
        </w:rPr>
      </w:pPr>
      <w:r>
        <w:rPr>
          <w:sz w:val="24"/>
          <w:szCs w:val="24"/>
        </w:rPr>
        <w:t>učitel vede žáky k plánování úkolů a postupů</w:t>
      </w:r>
    </w:p>
    <w:p w:rsidR="003C0598" w:rsidRDefault="006E309A">
      <w:pPr>
        <w:pStyle w:val="Standard"/>
        <w:numPr>
          <w:ilvl w:val="0"/>
          <w:numId w:val="80"/>
        </w:numPr>
        <w:tabs>
          <w:tab w:val="left" w:pos="900"/>
        </w:tabs>
        <w:ind w:left="720" w:firstLine="0"/>
        <w:rPr>
          <w:sz w:val="24"/>
          <w:szCs w:val="24"/>
        </w:rPr>
      </w:pPr>
      <w:r>
        <w:rPr>
          <w:sz w:val="24"/>
          <w:szCs w:val="24"/>
        </w:rPr>
        <w:t>učitel zadává úkoly, při kterých žáci mohou spolupracovat</w:t>
      </w:r>
    </w:p>
    <w:p w:rsidR="003C0598" w:rsidRDefault="003C0598">
      <w:pPr>
        <w:pStyle w:val="Standard"/>
        <w:rPr>
          <w:sz w:val="24"/>
          <w:szCs w:val="24"/>
        </w:rPr>
      </w:pPr>
    </w:p>
    <w:p w:rsidR="003C0598" w:rsidRDefault="006E309A">
      <w:pPr>
        <w:pStyle w:val="nadpis20"/>
        <w:pageBreakBefore/>
        <w:spacing w:before="0"/>
        <w:outlineLvl w:val="9"/>
        <w:rPr>
          <w:rFonts w:ascii="Times New Roman" w:hAnsi="Times New Roman" w:cs="Times New Roman"/>
        </w:rPr>
      </w:pPr>
      <w:r>
        <w:rPr>
          <w:rFonts w:ascii="Times New Roman" w:hAnsi="Times New Roman" w:cs="Times New Roman"/>
        </w:rPr>
        <w:lastRenderedPageBreak/>
        <w:t>VLASTIVĚDA – 4. ročník</w:t>
      </w:r>
    </w:p>
    <w:tbl>
      <w:tblPr>
        <w:tblW w:w="9896" w:type="dxa"/>
        <w:tblInd w:w="-70" w:type="dxa"/>
        <w:tblLayout w:type="fixed"/>
        <w:tblCellMar>
          <w:left w:w="10" w:type="dxa"/>
          <w:right w:w="10" w:type="dxa"/>
        </w:tblCellMar>
        <w:tblLook w:val="04A0" w:firstRow="1" w:lastRow="0" w:firstColumn="1" w:lastColumn="0" w:noHBand="0" w:noVBand="1"/>
      </w:tblPr>
      <w:tblGrid>
        <w:gridCol w:w="1332"/>
        <w:gridCol w:w="3996"/>
        <w:gridCol w:w="2995"/>
        <w:gridCol w:w="1573"/>
      </w:tblGrid>
      <w:tr w:rsidR="003C0598">
        <w:trPr>
          <w:trHeight w:val="508"/>
        </w:trPr>
        <w:tc>
          <w:tcPr>
            <w:tcW w:w="13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Zhlav"/>
              <w:tabs>
                <w:tab w:val="clear" w:pos="4536"/>
                <w:tab w:val="clear" w:pos="9072"/>
              </w:tabs>
              <w:jc w:val="center"/>
              <w:rPr>
                <w:b/>
                <w:bCs/>
                <w:sz w:val="22"/>
                <w:szCs w:val="22"/>
              </w:rPr>
            </w:pPr>
            <w:r>
              <w:rPr>
                <w:b/>
                <w:bCs/>
                <w:sz w:val="22"/>
                <w:szCs w:val="22"/>
              </w:rPr>
              <w:t>Téma</w:t>
            </w:r>
          </w:p>
        </w:tc>
        <w:tc>
          <w:tcPr>
            <w:tcW w:w="399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29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Učivo a přesahy</w:t>
            </w:r>
          </w:p>
        </w:tc>
        <w:tc>
          <w:tcPr>
            <w:tcW w:w="15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Průřezová témata</w:t>
            </w:r>
          </w:p>
        </w:tc>
      </w:tr>
      <w:tr w:rsidR="003C0598">
        <w:trPr>
          <w:trHeight w:val="1608"/>
        </w:trPr>
        <w:tc>
          <w:tcPr>
            <w:tcW w:w="133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Místo, kde žijeme</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Nadpis5"/>
              <w:rPr>
                <w:i w:val="0"/>
                <w:iCs w:val="0"/>
                <w:sz w:val="22"/>
                <w:szCs w:val="22"/>
                <w:lang w:eastAsia="ar-SA"/>
              </w:rPr>
            </w:pPr>
            <w:r>
              <w:rPr>
                <w:i w:val="0"/>
                <w:iCs w:val="0"/>
                <w:sz w:val="22"/>
                <w:szCs w:val="22"/>
                <w:lang w:eastAsia="ar-SA"/>
              </w:rPr>
              <w:t>Lidé kolem nás</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Nadpis5"/>
              <w:rPr>
                <w:i w:val="0"/>
                <w:iCs w:val="0"/>
                <w:sz w:val="22"/>
                <w:szCs w:val="22"/>
                <w:lang w:eastAsia="ar-SA"/>
              </w:rPr>
            </w:pPr>
            <w:r>
              <w:rPr>
                <w:i w:val="0"/>
                <w:iCs w:val="0"/>
                <w:sz w:val="22"/>
                <w:szCs w:val="22"/>
                <w:lang w:eastAsia="ar-SA"/>
              </w:rPr>
              <w:t>Lidé a čas</w:t>
            </w:r>
          </w:p>
        </w:tc>
        <w:tc>
          <w:tcPr>
            <w:tcW w:w="399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lang w:eastAsia="ar-SA"/>
              </w:rPr>
            </w:pPr>
            <w:r>
              <w:rPr>
                <w:sz w:val="22"/>
                <w:szCs w:val="22"/>
                <w:lang w:eastAsia="ar-SA"/>
              </w:rPr>
              <w:t>- určuje světové strany</w:t>
            </w:r>
          </w:p>
          <w:p w:rsidR="003C0598" w:rsidRDefault="006E309A">
            <w:pPr>
              <w:pStyle w:val="Standard"/>
              <w:rPr>
                <w:sz w:val="22"/>
                <w:szCs w:val="22"/>
                <w:lang w:eastAsia="ar-SA"/>
              </w:rPr>
            </w:pPr>
            <w:r>
              <w:rPr>
                <w:sz w:val="22"/>
                <w:szCs w:val="22"/>
                <w:lang w:eastAsia="ar-SA"/>
              </w:rPr>
              <w:t>- používá mapu, atlas</w:t>
            </w:r>
          </w:p>
          <w:p w:rsidR="003C0598" w:rsidRDefault="006E309A">
            <w:pPr>
              <w:pStyle w:val="Standard"/>
              <w:rPr>
                <w:sz w:val="22"/>
                <w:szCs w:val="22"/>
                <w:lang w:eastAsia="ar-SA"/>
              </w:rPr>
            </w:pPr>
            <w:r>
              <w:rPr>
                <w:sz w:val="22"/>
                <w:szCs w:val="22"/>
                <w:lang w:eastAsia="ar-SA"/>
              </w:rPr>
              <w:t>- orientuje se v mapách</w:t>
            </w:r>
          </w:p>
          <w:p w:rsidR="003C0598" w:rsidRDefault="006E309A">
            <w:pPr>
              <w:pStyle w:val="Standard"/>
              <w:rPr>
                <w:sz w:val="22"/>
                <w:szCs w:val="22"/>
                <w:lang w:eastAsia="ar-SA"/>
              </w:rPr>
            </w:pPr>
            <w:r>
              <w:rPr>
                <w:sz w:val="22"/>
                <w:szCs w:val="22"/>
                <w:lang w:eastAsia="ar-SA"/>
              </w:rPr>
              <w:t xml:space="preserve"> (zemský povrch)</w:t>
            </w:r>
          </w:p>
          <w:p w:rsidR="003C0598" w:rsidRDefault="006E309A">
            <w:pPr>
              <w:pStyle w:val="Standard"/>
              <w:rPr>
                <w:sz w:val="22"/>
                <w:szCs w:val="22"/>
                <w:lang w:eastAsia="ar-SA"/>
              </w:rPr>
            </w:pPr>
            <w:r>
              <w:rPr>
                <w:sz w:val="22"/>
                <w:szCs w:val="22"/>
                <w:lang w:eastAsia="ar-SA"/>
              </w:rPr>
              <w:t>- vyhledá sousední státy ČR</w:t>
            </w:r>
          </w:p>
          <w:p w:rsidR="003C0598" w:rsidRDefault="006E309A">
            <w:pPr>
              <w:pStyle w:val="Standard"/>
              <w:rPr>
                <w:sz w:val="22"/>
                <w:szCs w:val="22"/>
                <w:lang w:eastAsia="ar-SA"/>
              </w:rPr>
            </w:pPr>
            <w:r>
              <w:rPr>
                <w:sz w:val="22"/>
                <w:szCs w:val="22"/>
                <w:lang w:eastAsia="ar-SA"/>
              </w:rPr>
              <w:t>- rozliší přírodní podmínky života na Zemi</w:t>
            </w:r>
          </w:p>
          <w:p w:rsidR="003C0598" w:rsidRDefault="006E309A">
            <w:pPr>
              <w:pStyle w:val="Standard"/>
              <w:rPr>
                <w:sz w:val="22"/>
                <w:szCs w:val="22"/>
                <w:lang w:eastAsia="ar-SA"/>
              </w:rPr>
            </w:pPr>
            <w:r>
              <w:rPr>
                <w:sz w:val="22"/>
                <w:szCs w:val="22"/>
                <w:lang w:eastAsia="ar-SA"/>
              </w:rPr>
              <w:t>- vyhledává regionální zvláštnosti</w:t>
            </w:r>
          </w:p>
          <w:p w:rsidR="003C0598" w:rsidRDefault="006E309A">
            <w:pPr>
              <w:pStyle w:val="Standard"/>
              <w:rPr>
                <w:sz w:val="22"/>
                <w:szCs w:val="22"/>
                <w:lang w:eastAsia="ar-SA"/>
              </w:rPr>
            </w:pPr>
            <w:r>
              <w:rPr>
                <w:sz w:val="22"/>
                <w:szCs w:val="22"/>
                <w:lang w:eastAsia="ar-SA"/>
              </w:rPr>
              <w:t>- je obeznámen se zvláštnostmi regionů v ČR ve všech oblastech</w:t>
            </w:r>
          </w:p>
          <w:p w:rsidR="003C0598" w:rsidRDefault="006E309A">
            <w:pPr>
              <w:pStyle w:val="Standard"/>
              <w:rPr>
                <w:sz w:val="22"/>
                <w:szCs w:val="22"/>
                <w:lang w:eastAsia="ar-SA"/>
              </w:rPr>
            </w:pPr>
            <w:r>
              <w:rPr>
                <w:sz w:val="22"/>
                <w:szCs w:val="22"/>
                <w:lang w:eastAsia="ar-SA"/>
              </w:rPr>
              <w:t>- zprostředkuje zážitky z cest</w:t>
            </w:r>
          </w:p>
          <w:p w:rsidR="003C0598" w:rsidRDefault="003C0598">
            <w:pPr>
              <w:pStyle w:val="Standard"/>
              <w:rPr>
                <w:sz w:val="22"/>
                <w:szCs w:val="22"/>
                <w:lang w:eastAsia="ar-SA"/>
              </w:rPr>
            </w:pPr>
          </w:p>
          <w:p w:rsidR="003C0598" w:rsidRDefault="006E309A">
            <w:pPr>
              <w:pStyle w:val="Standard"/>
              <w:rPr>
                <w:sz w:val="22"/>
                <w:szCs w:val="22"/>
                <w:lang w:eastAsia="ar-SA"/>
              </w:rPr>
            </w:pPr>
            <w:r>
              <w:rPr>
                <w:sz w:val="22"/>
                <w:szCs w:val="22"/>
                <w:lang w:eastAsia="ar-SA"/>
              </w:rPr>
              <w:t>- vyjádří základní vztahy mezi lidmi</w:t>
            </w:r>
          </w:p>
          <w:p w:rsidR="003C0598" w:rsidRDefault="006E309A">
            <w:pPr>
              <w:pStyle w:val="Standard"/>
              <w:rPr>
                <w:sz w:val="22"/>
                <w:szCs w:val="22"/>
                <w:lang w:eastAsia="ar-SA"/>
              </w:rPr>
            </w:pPr>
            <w:r>
              <w:rPr>
                <w:sz w:val="22"/>
                <w:szCs w:val="22"/>
                <w:lang w:eastAsia="ar-SA"/>
              </w:rPr>
              <w:t>- chápe postavení jedince v nejužší společnosti, regionu, státu, Zemi</w:t>
            </w:r>
          </w:p>
          <w:p w:rsidR="003C0598" w:rsidRDefault="006E309A">
            <w:pPr>
              <w:pStyle w:val="Standard"/>
              <w:rPr>
                <w:sz w:val="22"/>
                <w:szCs w:val="22"/>
                <w:lang w:eastAsia="ar-SA"/>
              </w:rPr>
            </w:pPr>
            <w:r>
              <w:rPr>
                <w:sz w:val="22"/>
                <w:szCs w:val="22"/>
                <w:lang w:eastAsia="ar-SA"/>
              </w:rPr>
              <w:t>- objasní pojmy vlast, cizina</w:t>
            </w:r>
          </w:p>
          <w:p w:rsidR="003C0598" w:rsidRDefault="006E309A">
            <w:pPr>
              <w:pStyle w:val="Standard"/>
              <w:rPr>
                <w:sz w:val="22"/>
                <w:szCs w:val="22"/>
                <w:lang w:eastAsia="ar-SA"/>
              </w:rPr>
            </w:pPr>
            <w:r>
              <w:rPr>
                <w:sz w:val="22"/>
                <w:szCs w:val="22"/>
                <w:lang w:eastAsia="ar-SA"/>
              </w:rPr>
              <w:t>- dokáže vyjmenovat a popsat státní symboly ČR</w:t>
            </w:r>
          </w:p>
          <w:p w:rsidR="003C0598" w:rsidRDefault="006E309A">
            <w:pPr>
              <w:pStyle w:val="Standard"/>
              <w:rPr>
                <w:sz w:val="22"/>
                <w:szCs w:val="22"/>
                <w:lang w:eastAsia="ar-SA"/>
              </w:rPr>
            </w:pPr>
            <w:r>
              <w:rPr>
                <w:sz w:val="22"/>
                <w:szCs w:val="22"/>
                <w:lang w:eastAsia="ar-SA"/>
              </w:rPr>
              <w:t>- dokáže charakterizovat současný stav a aktuální problémy životního prostředí ČR</w:t>
            </w:r>
          </w:p>
          <w:p w:rsidR="003C0598" w:rsidRDefault="006E309A">
            <w:pPr>
              <w:pStyle w:val="Standard"/>
              <w:rPr>
                <w:sz w:val="22"/>
                <w:szCs w:val="22"/>
                <w:lang w:eastAsia="ar-SA"/>
              </w:rPr>
            </w:pPr>
            <w:r>
              <w:rPr>
                <w:sz w:val="22"/>
                <w:szCs w:val="22"/>
                <w:lang w:eastAsia="ar-SA"/>
              </w:rPr>
              <w:t>- je seznámen s významnými osobnostmi politického života ČR</w:t>
            </w:r>
          </w:p>
          <w:p w:rsidR="003C0598" w:rsidRDefault="006E309A">
            <w:pPr>
              <w:pStyle w:val="Standard"/>
              <w:rPr>
                <w:sz w:val="22"/>
                <w:szCs w:val="22"/>
                <w:lang w:eastAsia="ar-SA"/>
              </w:rPr>
            </w:pPr>
            <w:r>
              <w:rPr>
                <w:sz w:val="22"/>
                <w:szCs w:val="22"/>
                <w:lang w:eastAsia="ar-SA"/>
              </w:rPr>
              <w:t>- zná státní svátky, některé státní instituce</w:t>
            </w:r>
          </w:p>
          <w:p w:rsidR="003C0598" w:rsidRDefault="006E309A">
            <w:pPr>
              <w:pStyle w:val="Standard"/>
              <w:rPr>
                <w:sz w:val="22"/>
                <w:szCs w:val="22"/>
                <w:lang w:eastAsia="ar-SA"/>
              </w:rPr>
            </w:pPr>
            <w:r>
              <w:rPr>
                <w:sz w:val="22"/>
                <w:szCs w:val="22"/>
                <w:lang w:eastAsia="ar-SA"/>
              </w:rPr>
              <w:t>a základní státoprávní pojmy</w:t>
            </w:r>
          </w:p>
          <w:p w:rsidR="003C0598" w:rsidRDefault="006E309A">
            <w:pPr>
              <w:pStyle w:val="Standard"/>
              <w:rPr>
                <w:sz w:val="22"/>
                <w:szCs w:val="22"/>
                <w:lang w:eastAsia="ar-SA"/>
              </w:rPr>
            </w:pPr>
            <w:r>
              <w:rPr>
                <w:sz w:val="22"/>
                <w:szCs w:val="22"/>
                <w:lang w:eastAsia="ar-SA"/>
              </w:rPr>
              <w:t>- rozlišuje hlavní orgány státní moci</w:t>
            </w:r>
          </w:p>
          <w:p w:rsidR="003C0598" w:rsidRDefault="006E309A">
            <w:pPr>
              <w:pStyle w:val="Standard"/>
              <w:rPr>
                <w:sz w:val="22"/>
                <w:szCs w:val="22"/>
                <w:lang w:eastAsia="ar-SA"/>
              </w:rPr>
            </w:pPr>
            <w:r>
              <w:rPr>
                <w:sz w:val="22"/>
                <w:szCs w:val="22"/>
                <w:lang w:eastAsia="ar-SA"/>
              </w:rPr>
              <w:t>- zná státoprávní uspořádání ČR</w:t>
            </w:r>
          </w:p>
          <w:p w:rsidR="003C0598" w:rsidRDefault="006E309A">
            <w:pPr>
              <w:pStyle w:val="Standard"/>
              <w:rPr>
                <w:sz w:val="22"/>
                <w:szCs w:val="22"/>
                <w:lang w:eastAsia="ar-SA"/>
              </w:rPr>
            </w:pPr>
            <w:r>
              <w:rPr>
                <w:sz w:val="22"/>
                <w:szCs w:val="22"/>
                <w:lang w:eastAsia="ar-SA"/>
              </w:rPr>
              <w:t>- uvědomuje si rovnocennost národů a národností a soužití národnostních menšin v ČR</w:t>
            </w:r>
          </w:p>
          <w:p w:rsidR="003C0598" w:rsidRDefault="003C0598">
            <w:pPr>
              <w:pStyle w:val="Standard"/>
              <w:rPr>
                <w:sz w:val="22"/>
                <w:szCs w:val="22"/>
                <w:lang w:eastAsia="ar-SA"/>
              </w:rPr>
            </w:pPr>
          </w:p>
          <w:p w:rsidR="003C0598" w:rsidRDefault="006E309A">
            <w:pPr>
              <w:pStyle w:val="Standard"/>
              <w:rPr>
                <w:sz w:val="22"/>
                <w:szCs w:val="22"/>
                <w:lang w:eastAsia="ar-SA"/>
              </w:rPr>
            </w:pPr>
            <w:r>
              <w:rPr>
                <w:sz w:val="22"/>
                <w:szCs w:val="22"/>
                <w:lang w:eastAsia="ar-SA"/>
              </w:rPr>
              <w:t>- charakterizuje svými slovy způsob života v pravěku, starých Slovanů</w:t>
            </w:r>
          </w:p>
          <w:p w:rsidR="003C0598" w:rsidRDefault="006E309A">
            <w:pPr>
              <w:pStyle w:val="Standard"/>
              <w:rPr>
                <w:sz w:val="22"/>
                <w:szCs w:val="22"/>
                <w:lang w:eastAsia="ar-SA"/>
              </w:rPr>
            </w:pPr>
            <w:r>
              <w:rPr>
                <w:sz w:val="22"/>
                <w:szCs w:val="22"/>
                <w:lang w:eastAsia="ar-SA"/>
              </w:rPr>
              <w:t>- pozná rozdíl mezi pověstí a historickou skutečností</w:t>
            </w:r>
          </w:p>
          <w:p w:rsidR="003C0598" w:rsidRDefault="006E309A">
            <w:pPr>
              <w:pStyle w:val="Standard"/>
              <w:rPr>
                <w:sz w:val="22"/>
                <w:szCs w:val="22"/>
                <w:lang w:eastAsia="ar-SA"/>
              </w:rPr>
            </w:pPr>
            <w:r>
              <w:rPr>
                <w:sz w:val="22"/>
                <w:szCs w:val="22"/>
                <w:lang w:eastAsia="ar-SA"/>
              </w:rPr>
              <w:t>- dokáže vyjmenovat první státní útvary na našem území</w:t>
            </w:r>
          </w:p>
          <w:p w:rsidR="003C0598" w:rsidRDefault="006E309A">
            <w:pPr>
              <w:pStyle w:val="Standard"/>
              <w:rPr>
                <w:sz w:val="22"/>
                <w:szCs w:val="22"/>
                <w:lang w:eastAsia="ar-SA"/>
              </w:rPr>
            </w:pPr>
            <w:r>
              <w:rPr>
                <w:sz w:val="22"/>
                <w:szCs w:val="22"/>
                <w:lang w:eastAsia="ar-SA"/>
              </w:rPr>
              <w:t>- umí charakterizovat hospodářský rozvoj Českého státu za vlády Karla IV.</w:t>
            </w:r>
          </w:p>
          <w:p w:rsidR="003C0598" w:rsidRDefault="006E309A">
            <w:pPr>
              <w:pStyle w:val="Standard"/>
              <w:rPr>
                <w:sz w:val="22"/>
                <w:szCs w:val="22"/>
                <w:lang w:eastAsia="ar-SA"/>
              </w:rPr>
            </w:pPr>
            <w:r>
              <w:rPr>
                <w:sz w:val="22"/>
                <w:szCs w:val="22"/>
                <w:lang w:eastAsia="ar-SA"/>
              </w:rPr>
              <w:t>- dokáže vlastními slovy</w:t>
            </w:r>
          </w:p>
          <w:p w:rsidR="003C0598" w:rsidRDefault="006E309A">
            <w:pPr>
              <w:pStyle w:val="Standard"/>
              <w:rPr>
                <w:sz w:val="22"/>
                <w:szCs w:val="22"/>
                <w:lang w:eastAsia="ar-SA"/>
              </w:rPr>
            </w:pPr>
            <w:r>
              <w:rPr>
                <w:sz w:val="22"/>
                <w:szCs w:val="22"/>
                <w:lang w:eastAsia="ar-SA"/>
              </w:rPr>
              <w:t>jednoduše charakterizovat způsob života jednotlivých vrstev v jednotlivých historických obdobích</w:t>
            </w:r>
          </w:p>
          <w:p w:rsidR="003C0598" w:rsidRDefault="006E309A">
            <w:pPr>
              <w:pStyle w:val="Standard"/>
              <w:rPr>
                <w:sz w:val="22"/>
                <w:szCs w:val="22"/>
                <w:lang w:eastAsia="ar-SA"/>
              </w:rPr>
            </w:pPr>
            <w:r>
              <w:rPr>
                <w:sz w:val="22"/>
                <w:szCs w:val="22"/>
                <w:lang w:eastAsia="ar-SA"/>
              </w:rPr>
              <w:t>- dokáže pojmenovat významné osobnosti v jednotlivých historických obdobích ve státě i v regionu</w:t>
            </w:r>
          </w:p>
          <w:p w:rsidR="003C0598" w:rsidRDefault="006E309A">
            <w:pPr>
              <w:pStyle w:val="Standard"/>
              <w:rPr>
                <w:sz w:val="22"/>
                <w:szCs w:val="22"/>
                <w:lang w:eastAsia="ar-SA"/>
              </w:rPr>
            </w:pPr>
            <w:r>
              <w:rPr>
                <w:sz w:val="22"/>
                <w:szCs w:val="22"/>
                <w:lang w:eastAsia="ar-SA"/>
              </w:rPr>
              <w:t>- pracuje s časovými údaji, encyklopediemi a mediálními zdroji</w:t>
            </w:r>
          </w:p>
          <w:p w:rsidR="003C0598" w:rsidRDefault="006E309A">
            <w:pPr>
              <w:pStyle w:val="Standard"/>
              <w:rPr>
                <w:sz w:val="22"/>
                <w:szCs w:val="22"/>
                <w:lang w:eastAsia="ar-SA"/>
              </w:rPr>
            </w:pPr>
            <w:r>
              <w:rPr>
                <w:sz w:val="22"/>
                <w:szCs w:val="22"/>
                <w:lang w:eastAsia="ar-SA"/>
              </w:rPr>
              <w:t>- snaží se zdůvodnit význam movitých i nemovitých kulturních památek</w:t>
            </w:r>
          </w:p>
          <w:p w:rsidR="003C0598" w:rsidRDefault="006E309A">
            <w:pPr>
              <w:pStyle w:val="Standard"/>
              <w:rPr>
                <w:sz w:val="22"/>
                <w:szCs w:val="22"/>
                <w:lang w:eastAsia="ar-SA"/>
              </w:rPr>
            </w:pPr>
            <w:r>
              <w:rPr>
                <w:sz w:val="22"/>
                <w:szCs w:val="22"/>
                <w:lang w:eastAsia="ar-SA"/>
              </w:rPr>
              <w:t>- srovnává způsob života a práce v minulosti a současnosti</w:t>
            </w:r>
          </w:p>
          <w:p w:rsidR="003C0598" w:rsidRDefault="006E309A">
            <w:pPr>
              <w:pStyle w:val="Standard"/>
              <w:rPr>
                <w:sz w:val="22"/>
                <w:szCs w:val="22"/>
                <w:lang w:eastAsia="ar-SA"/>
              </w:rPr>
            </w:pPr>
            <w:r>
              <w:rPr>
                <w:sz w:val="22"/>
                <w:szCs w:val="22"/>
                <w:lang w:eastAsia="ar-SA"/>
              </w:rPr>
              <w:t>- dokáže utvořit základní dějinnou osu</w:t>
            </w:r>
          </w:p>
          <w:p w:rsidR="003C0598" w:rsidRDefault="006E309A">
            <w:pPr>
              <w:pStyle w:val="Standard"/>
              <w:rPr>
                <w:sz w:val="22"/>
                <w:szCs w:val="22"/>
                <w:lang w:eastAsia="ar-SA"/>
              </w:rPr>
            </w:pPr>
            <w:r>
              <w:rPr>
                <w:sz w:val="22"/>
                <w:szCs w:val="22"/>
                <w:lang w:eastAsia="ar-SA"/>
              </w:rPr>
              <w:t>- objasní historické důvody pro zařazení státních svátků a významných dnů</w:t>
            </w:r>
          </w:p>
        </w:tc>
        <w:tc>
          <w:tcPr>
            <w:tcW w:w="29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lang w:eastAsia="ar-SA"/>
              </w:rPr>
            </w:pPr>
            <w:r>
              <w:rPr>
                <w:sz w:val="22"/>
                <w:szCs w:val="22"/>
                <w:lang w:eastAsia="ar-SA"/>
              </w:rPr>
              <w:t>Naše obec, kraj.</w:t>
            </w:r>
          </w:p>
          <w:p w:rsidR="003C0598" w:rsidRDefault="006E309A">
            <w:pPr>
              <w:pStyle w:val="Standard"/>
              <w:rPr>
                <w:sz w:val="22"/>
                <w:szCs w:val="22"/>
                <w:lang w:eastAsia="ar-SA"/>
              </w:rPr>
            </w:pPr>
            <w:r>
              <w:rPr>
                <w:sz w:val="22"/>
                <w:szCs w:val="22"/>
                <w:lang w:eastAsia="ar-SA"/>
              </w:rPr>
              <w:t>Naše vlast, zemský povrch, ovzduší, podnebí, voda, půda, rostlinstvo, živočichové</w:t>
            </w:r>
          </w:p>
          <w:p w:rsidR="003C0598" w:rsidRDefault="006E309A">
            <w:pPr>
              <w:pStyle w:val="Standard"/>
              <w:rPr>
                <w:sz w:val="22"/>
                <w:szCs w:val="22"/>
                <w:lang w:eastAsia="ar-SA"/>
              </w:rPr>
            </w:pPr>
            <w:r>
              <w:rPr>
                <w:sz w:val="22"/>
                <w:szCs w:val="22"/>
                <w:lang w:eastAsia="ar-SA"/>
              </w:rPr>
              <w:t>Vliv krajiny na život lidí i naopak.</w:t>
            </w:r>
          </w:p>
          <w:p w:rsidR="003C0598" w:rsidRDefault="006E309A">
            <w:pPr>
              <w:pStyle w:val="Standard"/>
              <w:rPr>
                <w:sz w:val="22"/>
                <w:szCs w:val="22"/>
                <w:lang w:eastAsia="ar-SA"/>
              </w:rPr>
            </w:pPr>
            <w:r>
              <w:rPr>
                <w:sz w:val="22"/>
                <w:szCs w:val="22"/>
                <w:lang w:eastAsia="ar-SA"/>
              </w:rPr>
              <w:t>Podstata, druhy a účel map, světové strany, barvy na mapách a jejich význam.</w:t>
            </w:r>
          </w:p>
          <w:p w:rsidR="003C0598" w:rsidRDefault="003C0598">
            <w:pPr>
              <w:pStyle w:val="Standard"/>
              <w:rPr>
                <w:sz w:val="22"/>
                <w:szCs w:val="22"/>
                <w:lang w:eastAsia="ar-SA"/>
              </w:rPr>
            </w:pPr>
          </w:p>
          <w:p w:rsidR="003C0598" w:rsidRDefault="003C0598">
            <w:pPr>
              <w:pStyle w:val="Standard"/>
              <w:rPr>
                <w:sz w:val="22"/>
                <w:szCs w:val="22"/>
                <w:lang w:eastAsia="ar-SA"/>
              </w:rPr>
            </w:pPr>
          </w:p>
          <w:p w:rsidR="003C0598" w:rsidRDefault="006E309A">
            <w:pPr>
              <w:pStyle w:val="Standard"/>
              <w:rPr>
                <w:sz w:val="22"/>
                <w:szCs w:val="22"/>
                <w:lang w:eastAsia="ar-SA"/>
              </w:rPr>
            </w:pPr>
            <w:r>
              <w:rPr>
                <w:sz w:val="22"/>
                <w:szCs w:val="22"/>
                <w:lang w:eastAsia="ar-SA"/>
              </w:rPr>
              <w:t>Postavení ČR v Evropě.</w:t>
            </w:r>
          </w:p>
          <w:p w:rsidR="003C0598" w:rsidRDefault="006E309A">
            <w:pPr>
              <w:pStyle w:val="Standard"/>
              <w:rPr>
                <w:sz w:val="22"/>
                <w:szCs w:val="22"/>
                <w:lang w:eastAsia="ar-SA"/>
              </w:rPr>
            </w:pPr>
            <w:r>
              <w:rPr>
                <w:sz w:val="22"/>
                <w:szCs w:val="22"/>
                <w:lang w:eastAsia="ar-SA"/>
              </w:rPr>
              <w:t>ČR – demokracie.</w:t>
            </w:r>
          </w:p>
          <w:p w:rsidR="003C0598" w:rsidRDefault="006E309A">
            <w:pPr>
              <w:pStyle w:val="Standard"/>
              <w:rPr>
                <w:sz w:val="22"/>
                <w:szCs w:val="22"/>
                <w:lang w:eastAsia="ar-SA"/>
              </w:rPr>
            </w:pPr>
            <w:r>
              <w:rPr>
                <w:sz w:val="22"/>
                <w:szCs w:val="22"/>
                <w:lang w:eastAsia="ar-SA"/>
              </w:rPr>
              <w:t>Regiony ČR, průmysl, nerostné bohatství, zajímavosti.</w:t>
            </w:r>
          </w:p>
          <w:p w:rsidR="003C0598" w:rsidRDefault="006E309A">
            <w:pPr>
              <w:pStyle w:val="Standard"/>
              <w:rPr>
                <w:sz w:val="22"/>
                <w:szCs w:val="22"/>
                <w:lang w:eastAsia="ar-SA"/>
              </w:rPr>
            </w:pPr>
            <w:r>
              <w:rPr>
                <w:sz w:val="22"/>
                <w:szCs w:val="22"/>
                <w:lang w:eastAsia="ar-SA"/>
              </w:rPr>
              <w:t>Ochrana přírody.</w:t>
            </w:r>
          </w:p>
          <w:p w:rsidR="003C0598" w:rsidRDefault="003C0598">
            <w:pPr>
              <w:pStyle w:val="Standard"/>
              <w:rPr>
                <w:sz w:val="22"/>
                <w:szCs w:val="22"/>
                <w:lang w:eastAsia="ar-SA"/>
              </w:rPr>
            </w:pPr>
          </w:p>
          <w:p w:rsidR="003C0598" w:rsidRDefault="003C0598">
            <w:pPr>
              <w:pStyle w:val="Standard"/>
              <w:rPr>
                <w:sz w:val="22"/>
                <w:szCs w:val="22"/>
                <w:lang w:eastAsia="ar-SA"/>
              </w:rPr>
            </w:pPr>
          </w:p>
          <w:p w:rsidR="003C0598" w:rsidRDefault="003C0598">
            <w:pPr>
              <w:pStyle w:val="Standard"/>
              <w:rPr>
                <w:sz w:val="22"/>
                <w:szCs w:val="22"/>
                <w:lang w:eastAsia="ar-SA"/>
              </w:rPr>
            </w:pPr>
          </w:p>
          <w:p w:rsidR="003C0598" w:rsidRDefault="003C0598">
            <w:pPr>
              <w:pStyle w:val="Standard"/>
              <w:rPr>
                <w:sz w:val="22"/>
                <w:szCs w:val="22"/>
                <w:lang w:eastAsia="ar-SA"/>
              </w:rPr>
            </w:pPr>
          </w:p>
          <w:p w:rsidR="003C0598" w:rsidRDefault="003C0598">
            <w:pPr>
              <w:pStyle w:val="Standard"/>
              <w:rPr>
                <w:sz w:val="22"/>
                <w:szCs w:val="22"/>
                <w:lang w:eastAsia="ar-SA"/>
              </w:rPr>
            </w:pPr>
          </w:p>
          <w:p w:rsidR="003C0598" w:rsidRDefault="003C0598">
            <w:pPr>
              <w:pStyle w:val="Standard"/>
              <w:rPr>
                <w:sz w:val="22"/>
                <w:szCs w:val="22"/>
                <w:lang w:eastAsia="ar-SA"/>
              </w:rPr>
            </w:pPr>
          </w:p>
          <w:p w:rsidR="003C0598" w:rsidRDefault="003C0598">
            <w:pPr>
              <w:pStyle w:val="Standard"/>
              <w:rPr>
                <w:sz w:val="22"/>
                <w:szCs w:val="22"/>
                <w:lang w:eastAsia="ar-SA"/>
              </w:rPr>
            </w:pPr>
          </w:p>
          <w:p w:rsidR="003C0598" w:rsidRDefault="003C0598">
            <w:pPr>
              <w:pStyle w:val="Standard"/>
              <w:rPr>
                <w:sz w:val="22"/>
                <w:szCs w:val="22"/>
                <w:lang w:eastAsia="ar-SA"/>
              </w:rPr>
            </w:pPr>
          </w:p>
          <w:p w:rsidR="003C0598" w:rsidRDefault="003C0598">
            <w:pPr>
              <w:pStyle w:val="Standard"/>
              <w:rPr>
                <w:sz w:val="22"/>
                <w:szCs w:val="22"/>
                <w:lang w:eastAsia="ar-SA"/>
              </w:rPr>
            </w:pPr>
          </w:p>
          <w:p w:rsidR="003C0598" w:rsidRDefault="003C0598">
            <w:pPr>
              <w:pStyle w:val="Standard"/>
              <w:rPr>
                <w:sz w:val="22"/>
                <w:szCs w:val="22"/>
                <w:lang w:eastAsia="ar-SA"/>
              </w:rPr>
            </w:pPr>
          </w:p>
          <w:p w:rsidR="003C0598" w:rsidRDefault="003C0598">
            <w:pPr>
              <w:pStyle w:val="Standard"/>
              <w:rPr>
                <w:sz w:val="22"/>
                <w:szCs w:val="22"/>
                <w:lang w:eastAsia="ar-SA"/>
              </w:rPr>
            </w:pPr>
          </w:p>
          <w:p w:rsidR="003C0598" w:rsidRDefault="003C0598">
            <w:pPr>
              <w:pStyle w:val="Standard"/>
              <w:rPr>
                <w:sz w:val="22"/>
                <w:szCs w:val="22"/>
                <w:lang w:eastAsia="ar-SA"/>
              </w:rPr>
            </w:pPr>
          </w:p>
          <w:p w:rsidR="003C0598" w:rsidRDefault="003C0598">
            <w:pPr>
              <w:pStyle w:val="Standard"/>
              <w:rPr>
                <w:sz w:val="22"/>
                <w:szCs w:val="22"/>
                <w:lang w:eastAsia="ar-SA"/>
              </w:rPr>
            </w:pPr>
          </w:p>
          <w:p w:rsidR="003C0598" w:rsidRDefault="006E309A">
            <w:pPr>
              <w:pStyle w:val="Standard"/>
              <w:rPr>
                <w:sz w:val="22"/>
                <w:szCs w:val="22"/>
                <w:lang w:eastAsia="ar-SA"/>
              </w:rPr>
            </w:pPr>
            <w:r>
              <w:rPr>
                <w:sz w:val="22"/>
                <w:szCs w:val="22"/>
                <w:lang w:eastAsia="ar-SA"/>
              </w:rPr>
              <w:t>Časová přímka.</w:t>
            </w:r>
          </w:p>
          <w:p w:rsidR="003C0598" w:rsidRDefault="006E309A">
            <w:pPr>
              <w:pStyle w:val="Standard"/>
              <w:rPr>
                <w:sz w:val="22"/>
                <w:szCs w:val="22"/>
                <w:lang w:eastAsia="ar-SA"/>
              </w:rPr>
            </w:pPr>
            <w:r>
              <w:rPr>
                <w:sz w:val="22"/>
                <w:szCs w:val="22"/>
                <w:lang w:eastAsia="ar-SA"/>
              </w:rPr>
              <w:t>Měření času, kalendář, lidské generace, naši předkové, pověsti, nejstarší osídlení naší vlasti, Velká Morava, Přemyslovci, Lucemburkové, husitství, Jagellonci, třicetiletá válka, nástup habsburského soustátí.</w:t>
            </w:r>
          </w:p>
        </w:tc>
        <w:tc>
          <w:tcPr>
            <w:tcW w:w="15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55" w:hanging="155"/>
              <w:rPr>
                <w:sz w:val="22"/>
                <w:szCs w:val="22"/>
              </w:rPr>
            </w:pPr>
            <w:proofErr w:type="spellStart"/>
            <w:r>
              <w:rPr>
                <w:sz w:val="22"/>
                <w:szCs w:val="22"/>
              </w:rPr>
              <w:t>MuV</w:t>
            </w:r>
            <w:proofErr w:type="spellEnd"/>
          </w:p>
          <w:p w:rsidR="003C0598" w:rsidRDefault="006E309A">
            <w:pPr>
              <w:pStyle w:val="Standard"/>
              <w:ind w:left="155" w:hanging="155"/>
              <w:rPr>
                <w:sz w:val="22"/>
                <w:szCs w:val="22"/>
              </w:rPr>
            </w:pPr>
            <w:r>
              <w:rPr>
                <w:sz w:val="22"/>
                <w:szCs w:val="22"/>
              </w:rPr>
              <w:t>- Kulturní rozdíly</w:t>
            </w:r>
          </w:p>
          <w:p w:rsidR="003C0598" w:rsidRDefault="006E309A">
            <w:pPr>
              <w:pStyle w:val="Standard"/>
              <w:ind w:left="155" w:hanging="155"/>
              <w:rPr>
                <w:sz w:val="22"/>
                <w:szCs w:val="22"/>
              </w:rPr>
            </w:pPr>
            <w:r>
              <w:rPr>
                <w:sz w:val="22"/>
                <w:szCs w:val="22"/>
              </w:rPr>
              <w:t>EV</w:t>
            </w:r>
          </w:p>
          <w:p w:rsidR="003C0598" w:rsidRDefault="006E309A">
            <w:pPr>
              <w:pStyle w:val="Standard"/>
              <w:ind w:left="155" w:hanging="155"/>
              <w:rPr>
                <w:sz w:val="22"/>
                <w:szCs w:val="22"/>
              </w:rPr>
            </w:pPr>
            <w:r>
              <w:rPr>
                <w:sz w:val="22"/>
                <w:szCs w:val="22"/>
              </w:rPr>
              <w:t>- Ekosystémy</w:t>
            </w:r>
          </w:p>
          <w:p w:rsidR="003C0598" w:rsidRDefault="006E309A">
            <w:pPr>
              <w:pStyle w:val="Standard"/>
              <w:ind w:left="155" w:hanging="155"/>
              <w:rPr>
                <w:sz w:val="22"/>
                <w:szCs w:val="22"/>
              </w:rPr>
            </w:pPr>
            <w:r>
              <w:rPr>
                <w:sz w:val="22"/>
                <w:szCs w:val="22"/>
              </w:rPr>
              <w:t>- Základní podmínky života</w:t>
            </w:r>
          </w:p>
          <w:p w:rsidR="003C0598" w:rsidRDefault="006E309A">
            <w:pPr>
              <w:pStyle w:val="Standard"/>
              <w:ind w:left="155" w:hanging="155"/>
              <w:rPr>
                <w:sz w:val="22"/>
                <w:szCs w:val="22"/>
              </w:rPr>
            </w:pPr>
            <w:r>
              <w:rPr>
                <w:sz w:val="22"/>
                <w:szCs w:val="22"/>
              </w:rPr>
              <w:t>EV</w:t>
            </w:r>
          </w:p>
          <w:p w:rsidR="003C0598" w:rsidRDefault="006E309A">
            <w:pPr>
              <w:pStyle w:val="Standard"/>
              <w:ind w:left="155" w:hanging="155"/>
              <w:rPr>
                <w:sz w:val="22"/>
                <w:szCs w:val="22"/>
              </w:rPr>
            </w:pPr>
            <w:r>
              <w:rPr>
                <w:sz w:val="22"/>
                <w:szCs w:val="22"/>
              </w:rPr>
              <w:t>- Vztah člověka k prostředí</w:t>
            </w: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VDO</w:t>
            </w:r>
          </w:p>
          <w:p w:rsidR="003C0598" w:rsidRDefault="006E309A">
            <w:pPr>
              <w:pStyle w:val="Standard"/>
              <w:ind w:left="155" w:hanging="155"/>
              <w:rPr>
                <w:sz w:val="22"/>
                <w:szCs w:val="22"/>
              </w:rPr>
            </w:pPr>
            <w:r>
              <w:rPr>
                <w:sz w:val="22"/>
                <w:szCs w:val="22"/>
              </w:rPr>
              <w:t>- Občanská společnost a škola</w:t>
            </w:r>
          </w:p>
          <w:p w:rsidR="003C0598" w:rsidRDefault="006E309A">
            <w:pPr>
              <w:pStyle w:val="Standard"/>
              <w:ind w:left="155" w:hanging="155"/>
              <w:rPr>
                <w:sz w:val="22"/>
                <w:szCs w:val="22"/>
              </w:rPr>
            </w:pPr>
            <w:r>
              <w:rPr>
                <w:sz w:val="22"/>
                <w:szCs w:val="22"/>
              </w:rPr>
              <w:t>- Občan, společnost, stát</w:t>
            </w:r>
          </w:p>
          <w:p w:rsidR="003C0598" w:rsidRDefault="006E309A">
            <w:pPr>
              <w:pStyle w:val="Standard"/>
              <w:ind w:left="155" w:hanging="155"/>
              <w:rPr>
                <w:sz w:val="22"/>
                <w:szCs w:val="22"/>
              </w:rPr>
            </w:pPr>
            <w:r>
              <w:rPr>
                <w:sz w:val="22"/>
                <w:szCs w:val="22"/>
              </w:rPr>
              <w:t>- Formy participace v politickém životě</w:t>
            </w:r>
          </w:p>
          <w:p w:rsidR="003C0598" w:rsidRDefault="006E309A">
            <w:pPr>
              <w:pStyle w:val="Standard"/>
              <w:ind w:left="155" w:hanging="155"/>
              <w:rPr>
                <w:sz w:val="22"/>
                <w:szCs w:val="22"/>
              </w:rPr>
            </w:pPr>
            <w:r>
              <w:rPr>
                <w:sz w:val="22"/>
                <w:szCs w:val="22"/>
              </w:rPr>
              <w:t>- Principy demokracie</w:t>
            </w:r>
          </w:p>
          <w:p w:rsidR="003C0598" w:rsidRDefault="006E309A">
            <w:pPr>
              <w:pStyle w:val="Standard"/>
              <w:ind w:left="155" w:hanging="155"/>
              <w:rPr>
                <w:sz w:val="22"/>
                <w:szCs w:val="22"/>
              </w:rPr>
            </w:pPr>
            <w:proofErr w:type="spellStart"/>
            <w:r>
              <w:rPr>
                <w:sz w:val="22"/>
                <w:szCs w:val="22"/>
              </w:rPr>
              <w:t>MuV</w:t>
            </w:r>
            <w:proofErr w:type="spellEnd"/>
          </w:p>
          <w:p w:rsidR="003C0598" w:rsidRDefault="006E309A">
            <w:pPr>
              <w:pStyle w:val="Standard"/>
              <w:ind w:left="155" w:hanging="155"/>
              <w:rPr>
                <w:sz w:val="22"/>
                <w:szCs w:val="22"/>
              </w:rPr>
            </w:pPr>
            <w:r>
              <w:rPr>
                <w:sz w:val="22"/>
                <w:szCs w:val="22"/>
              </w:rPr>
              <w:t>- Lidské vztahy</w:t>
            </w:r>
          </w:p>
          <w:p w:rsidR="003C0598" w:rsidRDefault="006E309A">
            <w:pPr>
              <w:pStyle w:val="Standard"/>
              <w:ind w:left="155" w:hanging="155"/>
              <w:rPr>
                <w:sz w:val="22"/>
                <w:szCs w:val="22"/>
              </w:rPr>
            </w:pPr>
            <w:r>
              <w:rPr>
                <w:sz w:val="22"/>
                <w:szCs w:val="22"/>
              </w:rPr>
              <w:t>- Etnický původ</w:t>
            </w:r>
          </w:p>
          <w:p w:rsidR="003C0598" w:rsidRDefault="003C0598">
            <w:pPr>
              <w:pStyle w:val="Standard"/>
              <w:rPr>
                <w:sz w:val="22"/>
                <w:szCs w:val="22"/>
              </w:rPr>
            </w:pPr>
          </w:p>
          <w:p w:rsidR="003C0598" w:rsidRDefault="006E309A">
            <w:pPr>
              <w:pStyle w:val="Standard"/>
              <w:ind w:left="155" w:hanging="155"/>
              <w:rPr>
                <w:sz w:val="22"/>
                <w:szCs w:val="22"/>
              </w:rPr>
            </w:pPr>
            <w:r>
              <w:rPr>
                <w:sz w:val="22"/>
                <w:szCs w:val="22"/>
              </w:rPr>
              <w:t>EV</w:t>
            </w:r>
          </w:p>
          <w:p w:rsidR="003C0598" w:rsidRDefault="006E309A">
            <w:pPr>
              <w:pStyle w:val="Standard"/>
              <w:ind w:left="155" w:hanging="155"/>
              <w:rPr>
                <w:sz w:val="22"/>
                <w:szCs w:val="22"/>
              </w:rPr>
            </w:pPr>
            <w:r>
              <w:rPr>
                <w:sz w:val="22"/>
                <w:szCs w:val="22"/>
              </w:rPr>
              <w:t>- Lidské aktivity a problémy životního prostředí</w:t>
            </w:r>
          </w:p>
        </w:tc>
      </w:tr>
    </w:tbl>
    <w:p w:rsidR="003C0598" w:rsidRDefault="006E309A">
      <w:pPr>
        <w:pStyle w:val="nadpis20"/>
        <w:pageBreakBefore/>
        <w:spacing w:before="0"/>
        <w:outlineLvl w:val="9"/>
        <w:rPr>
          <w:rFonts w:ascii="Times New Roman" w:hAnsi="Times New Roman" w:cs="Times New Roman"/>
        </w:rPr>
      </w:pPr>
      <w:r>
        <w:rPr>
          <w:rFonts w:ascii="Times New Roman" w:hAnsi="Times New Roman" w:cs="Times New Roman"/>
        </w:rPr>
        <w:lastRenderedPageBreak/>
        <w:t>VLASTIVĚDA – 5. ročník</w:t>
      </w:r>
    </w:p>
    <w:tbl>
      <w:tblPr>
        <w:tblW w:w="9895" w:type="dxa"/>
        <w:tblInd w:w="-70" w:type="dxa"/>
        <w:tblLayout w:type="fixed"/>
        <w:tblCellMar>
          <w:left w:w="10" w:type="dxa"/>
          <w:right w:w="10" w:type="dxa"/>
        </w:tblCellMar>
        <w:tblLook w:val="04A0" w:firstRow="1" w:lastRow="0" w:firstColumn="1" w:lastColumn="0" w:noHBand="0" w:noVBand="1"/>
      </w:tblPr>
      <w:tblGrid>
        <w:gridCol w:w="1349"/>
        <w:gridCol w:w="3542"/>
        <w:gridCol w:w="2867"/>
        <w:gridCol w:w="2137"/>
      </w:tblGrid>
      <w:tr w:rsidR="003C0598">
        <w:trPr>
          <w:trHeight w:val="426"/>
        </w:trPr>
        <w:tc>
          <w:tcPr>
            <w:tcW w:w="134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Téma</w:t>
            </w:r>
          </w:p>
        </w:tc>
        <w:tc>
          <w:tcPr>
            <w:tcW w:w="354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286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Char"/>
              <w:rPr>
                <w:sz w:val="22"/>
                <w:szCs w:val="22"/>
              </w:rPr>
            </w:pPr>
            <w:r>
              <w:rPr>
                <w:sz w:val="22"/>
                <w:szCs w:val="22"/>
              </w:rPr>
              <w:t>Učivo a přesahy</w:t>
            </w:r>
          </w:p>
        </w:tc>
        <w:tc>
          <w:tcPr>
            <w:tcW w:w="213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Char"/>
              <w:rPr>
                <w:sz w:val="22"/>
                <w:szCs w:val="22"/>
              </w:rPr>
            </w:pPr>
            <w:r>
              <w:rPr>
                <w:sz w:val="22"/>
                <w:szCs w:val="22"/>
              </w:rPr>
              <w:t>Průřezová témata</w:t>
            </w:r>
          </w:p>
        </w:tc>
      </w:tr>
      <w:tr w:rsidR="003C0598">
        <w:trPr>
          <w:trHeight w:val="1244"/>
        </w:trPr>
        <w:tc>
          <w:tcPr>
            <w:tcW w:w="134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Místo, kde žijeme</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Lidé kolem nás</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Lidé a čas</w:t>
            </w:r>
          </w:p>
        </w:tc>
        <w:tc>
          <w:tcPr>
            <w:tcW w:w="354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pozná kontinent a oceán</w:t>
            </w:r>
          </w:p>
          <w:p w:rsidR="003C0598" w:rsidRDefault="006E309A">
            <w:pPr>
              <w:pStyle w:val="Standard"/>
              <w:rPr>
                <w:sz w:val="22"/>
                <w:szCs w:val="22"/>
              </w:rPr>
            </w:pPr>
            <w:r>
              <w:rPr>
                <w:sz w:val="22"/>
                <w:szCs w:val="22"/>
              </w:rPr>
              <w:t>- najde na mapě i globu a ukáže polokoule a zeměpisná pásma</w:t>
            </w:r>
          </w:p>
          <w:p w:rsidR="003C0598" w:rsidRDefault="006E309A">
            <w:pPr>
              <w:pStyle w:val="Standard"/>
              <w:rPr>
                <w:sz w:val="22"/>
                <w:szCs w:val="22"/>
              </w:rPr>
            </w:pPr>
            <w:r>
              <w:rPr>
                <w:sz w:val="22"/>
                <w:szCs w:val="22"/>
              </w:rPr>
              <w:t>- je obeznámen s nepříznivými zásahy člověka do přírody</w:t>
            </w:r>
          </w:p>
          <w:p w:rsidR="003C0598" w:rsidRDefault="006E309A">
            <w:pPr>
              <w:pStyle w:val="Standard"/>
              <w:rPr>
                <w:sz w:val="22"/>
                <w:szCs w:val="22"/>
              </w:rPr>
            </w:pPr>
            <w:r>
              <w:rPr>
                <w:sz w:val="22"/>
                <w:szCs w:val="22"/>
              </w:rPr>
              <w:t>- je seznámen se zvláštnostmi osídlení v podnebných pásmech, včetně rostlinstva a živočichů</w:t>
            </w:r>
          </w:p>
          <w:p w:rsidR="003C0598" w:rsidRDefault="006E309A">
            <w:pPr>
              <w:pStyle w:val="Standard"/>
              <w:rPr>
                <w:sz w:val="22"/>
                <w:szCs w:val="22"/>
              </w:rPr>
            </w:pPr>
            <w:r>
              <w:rPr>
                <w:sz w:val="22"/>
                <w:szCs w:val="22"/>
              </w:rPr>
              <w:t>- chápe správní, historické i přírodní odlišnosti států Evropy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chápe důležitost spolupráce s evropskými státy</w:t>
            </w:r>
          </w:p>
          <w:p w:rsidR="003C0598" w:rsidRDefault="006E309A">
            <w:pPr>
              <w:pStyle w:val="Standard"/>
              <w:rPr>
                <w:sz w:val="22"/>
                <w:szCs w:val="22"/>
              </w:rPr>
            </w:pPr>
            <w:r>
              <w:rPr>
                <w:sz w:val="22"/>
                <w:szCs w:val="22"/>
              </w:rPr>
              <w:t>- dokáže porovnat jejich odlišné způsoby života a kultury</w:t>
            </w:r>
          </w:p>
          <w:p w:rsidR="003C0598" w:rsidRDefault="006E309A">
            <w:pPr>
              <w:pStyle w:val="Standard"/>
              <w:rPr>
                <w:sz w:val="22"/>
                <w:szCs w:val="22"/>
              </w:rPr>
            </w:pPr>
            <w:r>
              <w:rPr>
                <w:sz w:val="22"/>
                <w:szCs w:val="22"/>
              </w:rPr>
              <w:t>- je seznámen s historickým, kulturním i politickým významem hlavního města</w:t>
            </w:r>
          </w:p>
          <w:p w:rsidR="003C0598" w:rsidRDefault="006E309A">
            <w:pPr>
              <w:pStyle w:val="Standard"/>
              <w:rPr>
                <w:sz w:val="22"/>
                <w:szCs w:val="22"/>
              </w:rPr>
            </w:pPr>
            <w:r>
              <w:rPr>
                <w:sz w:val="22"/>
                <w:szCs w:val="22"/>
              </w:rPr>
              <w:t>- orientuje se na mapě Evropy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zopakuje si určování času v souvislosti s dějinnými událostmi</w:t>
            </w:r>
          </w:p>
          <w:p w:rsidR="003C0598" w:rsidRDefault="006E309A">
            <w:pPr>
              <w:pStyle w:val="Standard"/>
              <w:rPr>
                <w:sz w:val="22"/>
                <w:szCs w:val="22"/>
              </w:rPr>
            </w:pPr>
            <w:r>
              <w:rPr>
                <w:sz w:val="22"/>
                <w:szCs w:val="22"/>
              </w:rPr>
              <w:t>– využívá archivů, kronik knihoven, médií k pochopení mezi jevy a ději</w:t>
            </w:r>
          </w:p>
          <w:p w:rsidR="003C0598" w:rsidRDefault="006E309A">
            <w:pPr>
              <w:pStyle w:val="Standard"/>
              <w:rPr>
                <w:sz w:val="22"/>
                <w:szCs w:val="22"/>
              </w:rPr>
            </w:pPr>
            <w:r>
              <w:rPr>
                <w:sz w:val="22"/>
                <w:szCs w:val="22"/>
              </w:rPr>
              <w:t>- poznává minulost a současnost v regionu</w:t>
            </w:r>
          </w:p>
          <w:p w:rsidR="003C0598" w:rsidRDefault="006E309A">
            <w:pPr>
              <w:pStyle w:val="Standard"/>
              <w:rPr>
                <w:sz w:val="22"/>
                <w:szCs w:val="22"/>
              </w:rPr>
            </w:pPr>
            <w:r>
              <w:rPr>
                <w:sz w:val="22"/>
                <w:szCs w:val="22"/>
              </w:rPr>
              <w:t>- dokáže využít vzpomínek příbuzných i jiných pamětníků k porovnání života a práce v minulosti i současnosti</w:t>
            </w:r>
          </w:p>
          <w:p w:rsidR="003C0598" w:rsidRDefault="006E309A">
            <w:pPr>
              <w:pStyle w:val="Standard"/>
              <w:rPr>
                <w:sz w:val="22"/>
                <w:szCs w:val="22"/>
              </w:rPr>
            </w:pPr>
            <w:r>
              <w:rPr>
                <w:sz w:val="22"/>
                <w:szCs w:val="22"/>
              </w:rPr>
              <w:t>- vyhledává zajímavosti, pověsti z rodného kraje</w:t>
            </w:r>
          </w:p>
        </w:tc>
        <w:tc>
          <w:tcPr>
            <w:tcW w:w="286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Země – kontinenty, oceány.</w:t>
            </w:r>
          </w:p>
          <w:p w:rsidR="003C0598" w:rsidRDefault="006E309A">
            <w:pPr>
              <w:pStyle w:val="Standard"/>
              <w:rPr>
                <w:sz w:val="22"/>
                <w:szCs w:val="22"/>
              </w:rPr>
            </w:pPr>
            <w:r>
              <w:rPr>
                <w:sz w:val="22"/>
                <w:szCs w:val="22"/>
              </w:rPr>
              <w:t>Sousední státy ČR – zřízení, města, povrch, řeky, průmysl, kultura, jazyk.</w:t>
            </w:r>
          </w:p>
          <w:p w:rsidR="003C0598" w:rsidRDefault="006E309A">
            <w:pPr>
              <w:pStyle w:val="Standard"/>
              <w:rPr>
                <w:sz w:val="22"/>
                <w:szCs w:val="22"/>
              </w:rPr>
            </w:pPr>
            <w:r>
              <w:rPr>
                <w:sz w:val="22"/>
                <w:szCs w:val="22"/>
              </w:rPr>
              <w:t>Evropa – její státy, povrch, města, zřízení, kultura.</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Vztahy mezi lidmi a národy, respektování kultury, víry a rasy.</w:t>
            </w:r>
          </w:p>
          <w:p w:rsidR="003C0598" w:rsidRDefault="006E309A">
            <w:pPr>
              <w:pStyle w:val="Standard"/>
              <w:rPr>
                <w:sz w:val="22"/>
                <w:szCs w:val="22"/>
              </w:rPr>
            </w:pPr>
            <w:r>
              <w:rPr>
                <w:sz w:val="22"/>
                <w:szCs w:val="22"/>
              </w:rPr>
              <w:t>Nebezpečí terorismu, ochrana osobnosti, majetku, duševních hodnot.</w:t>
            </w:r>
          </w:p>
          <w:p w:rsidR="003C0598" w:rsidRDefault="006E309A">
            <w:pPr>
              <w:pStyle w:val="Standard"/>
              <w:rPr>
                <w:sz w:val="22"/>
                <w:szCs w:val="22"/>
              </w:rPr>
            </w:pPr>
            <w:r>
              <w:rPr>
                <w:sz w:val="22"/>
                <w:szCs w:val="22"/>
              </w:rPr>
              <w:t>Návrhy na zlepšení života a vstřícnost při řešení problémů ve společnosti lidí i soužití s přírodou.</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Tereziánské a josefínské reformy, osvícenství.</w:t>
            </w:r>
          </w:p>
          <w:p w:rsidR="003C0598" w:rsidRDefault="006E309A">
            <w:pPr>
              <w:pStyle w:val="Standard"/>
              <w:rPr>
                <w:sz w:val="22"/>
                <w:szCs w:val="22"/>
              </w:rPr>
            </w:pPr>
            <w:r>
              <w:rPr>
                <w:sz w:val="22"/>
                <w:szCs w:val="22"/>
              </w:rPr>
              <w:t>Revoluční rok 1848, národní obrození, vývoj vědy a techniky.</w:t>
            </w:r>
          </w:p>
          <w:p w:rsidR="003C0598" w:rsidRDefault="006E309A">
            <w:pPr>
              <w:pStyle w:val="Standard"/>
              <w:rPr>
                <w:sz w:val="22"/>
                <w:szCs w:val="22"/>
              </w:rPr>
            </w:pPr>
            <w:r>
              <w:rPr>
                <w:sz w:val="22"/>
                <w:szCs w:val="22"/>
              </w:rPr>
              <w:t>Kulturní život v 19. st., 1 sv. válka.</w:t>
            </w:r>
          </w:p>
          <w:p w:rsidR="003C0598" w:rsidRDefault="006E309A">
            <w:pPr>
              <w:pStyle w:val="Standard"/>
              <w:rPr>
                <w:sz w:val="22"/>
                <w:szCs w:val="22"/>
              </w:rPr>
            </w:pPr>
            <w:r>
              <w:rPr>
                <w:sz w:val="22"/>
                <w:szCs w:val="22"/>
              </w:rPr>
              <w:t>Vznik ČSR a její vývoj.</w:t>
            </w:r>
          </w:p>
          <w:p w:rsidR="003C0598" w:rsidRDefault="006E309A">
            <w:pPr>
              <w:pStyle w:val="Standard"/>
              <w:rPr>
                <w:sz w:val="22"/>
                <w:szCs w:val="22"/>
              </w:rPr>
            </w:pPr>
            <w:r>
              <w:rPr>
                <w:sz w:val="22"/>
                <w:szCs w:val="22"/>
              </w:rPr>
              <w:t>2. sv. válka, okupace, obnovení republiky a poválečný vývoj.</w:t>
            </w:r>
          </w:p>
        </w:tc>
        <w:tc>
          <w:tcPr>
            <w:tcW w:w="213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67" w:hanging="167"/>
            </w:pPr>
            <w:r>
              <w:t>OSV - Komunikace</w:t>
            </w:r>
          </w:p>
          <w:p w:rsidR="003C0598" w:rsidRDefault="006E309A">
            <w:pPr>
              <w:pStyle w:val="Standard"/>
              <w:ind w:left="167" w:hanging="167"/>
            </w:pPr>
            <w:r>
              <w:t>VDO</w:t>
            </w:r>
          </w:p>
          <w:p w:rsidR="003C0598" w:rsidRDefault="006E309A">
            <w:pPr>
              <w:pStyle w:val="Standard"/>
              <w:ind w:left="167" w:hanging="167"/>
            </w:pPr>
            <w:r>
              <w:t>- Občanská spol. a škola</w:t>
            </w:r>
          </w:p>
          <w:p w:rsidR="003C0598" w:rsidRDefault="006E309A">
            <w:pPr>
              <w:pStyle w:val="Standard"/>
              <w:ind w:left="167" w:hanging="167"/>
            </w:pPr>
            <w:r>
              <w:t>- Principy demokracie</w:t>
            </w:r>
          </w:p>
          <w:p w:rsidR="003C0598" w:rsidRDefault="006E309A">
            <w:pPr>
              <w:pStyle w:val="Standard"/>
              <w:ind w:left="167" w:hanging="167"/>
            </w:pPr>
            <w:r>
              <w:t>VEGS</w:t>
            </w:r>
          </w:p>
          <w:p w:rsidR="003C0598" w:rsidRDefault="006E309A">
            <w:pPr>
              <w:pStyle w:val="Standard"/>
              <w:ind w:left="167" w:hanging="167"/>
            </w:pPr>
            <w:r>
              <w:t>- Evropa a svět nás zajímá</w:t>
            </w:r>
          </w:p>
          <w:p w:rsidR="003C0598" w:rsidRDefault="006E309A">
            <w:pPr>
              <w:pStyle w:val="Standard"/>
              <w:ind w:left="167" w:hanging="167"/>
            </w:pPr>
            <w:r>
              <w:t>- Objevujeme Evropu a svět</w:t>
            </w:r>
          </w:p>
          <w:p w:rsidR="003C0598" w:rsidRDefault="006E309A">
            <w:pPr>
              <w:pStyle w:val="Standard"/>
              <w:ind w:left="167" w:hanging="167"/>
            </w:pPr>
            <w:r>
              <w:t>EV</w:t>
            </w:r>
          </w:p>
          <w:p w:rsidR="003C0598" w:rsidRDefault="006E309A">
            <w:pPr>
              <w:pStyle w:val="Standard"/>
              <w:ind w:left="167" w:hanging="167"/>
            </w:pPr>
            <w:r>
              <w:t>- Ekosystémy</w:t>
            </w:r>
          </w:p>
          <w:p w:rsidR="003C0598" w:rsidRDefault="006E309A">
            <w:pPr>
              <w:pStyle w:val="Standard"/>
              <w:ind w:left="109" w:hanging="109"/>
            </w:pPr>
            <w:r>
              <w:t>- Lidské aktivity a problémy živ. prostředí</w:t>
            </w:r>
          </w:p>
          <w:p w:rsidR="003C0598" w:rsidRDefault="003C0598">
            <w:pPr>
              <w:pStyle w:val="Standard"/>
              <w:ind w:left="167" w:hanging="167"/>
              <w:rPr>
                <w:sz w:val="22"/>
                <w:szCs w:val="22"/>
              </w:rPr>
            </w:pPr>
          </w:p>
          <w:p w:rsidR="003C0598" w:rsidRDefault="006E309A">
            <w:pPr>
              <w:pStyle w:val="Standard"/>
              <w:ind w:left="167" w:hanging="167"/>
              <w:rPr>
                <w:sz w:val="22"/>
                <w:szCs w:val="22"/>
              </w:rPr>
            </w:pPr>
            <w:r>
              <w:rPr>
                <w:sz w:val="22"/>
                <w:szCs w:val="22"/>
              </w:rPr>
              <w:t>OSV</w:t>
            </w:r>
          </w:p>
          <w:p w:rsidR="003C0598" w:rsidRDefault="006E309A">
            <w:pPr>
              <w:pStyle w:val="Standard"/>
              <w:ind w:left="167" w:hanging="167"/>
              <w:rPr>
                <w:sz w:val="22"/>
                <w:szCs w:val="22"/>
              </w:rPr>
            </w:pPr>
            <w:r>
              <w:rPr>
                <w:sz w:val="22"/>
                <w:szCs w:val="22"/>
              </w:rPr>
              <w:t>- Mezilidské vztahy</w:t>
            </w:r>
          </w:p>
          <w:p w:rsidR="003C0598" w:rsidRDefault="006E309A">
            <w:pPr>
              <w:pStyle w:val="Standard"/>
              <w:ind w:left="167" w:hanging="167"/>
              <w:rPr>
                <w:sz w:val="22"/>
                <w:szCs w:val="22"/>
              </w:rPr>
            </w:pPr>
            <w:proofErr w:type="spellStart"/>
            <w:r>
              <w:rPr>
                <w:sz w:val="22"/>
                <w:szCs w:val="22"/>
              </w:rPr>
              <w:t>MuV</w:t>
            </w:r>
            <w:proofErr w:type="spellEnd"/>
          </w:p>
          <w:p w:rsidR="003C0598" w:rsidRDefault="006E309A">
            <w:pPr>
              <w:pStyle w:val="Standard"/>
              <w:ind w:left="167" w:hanging="167"/>
              <w:rPr>
                <w:sz w:val="22"/>
                <w:szCs w:val="22"/>
              </w:rPr>
            </w:pPr>
            <w:r>
              <w:rPr>
                <w:sz w:val="22"/>
                <w:szCs w:val="22"/>
              </w:rPr>
              <w:t>- Kulturní rozdíly</w:t>
            </w:r>
          </w:p>
          <w:p w:rsidR="003C0598" w:rsidRDefault="006E309A">
            <w:pPr>
              <w:pStyle w:val="Standard"/>
              <w:ind w:left="167" w:hanging="167"/>
              <w:rPr>
                <w:sz w:val="22"/>
                <w:szCs w:val="22"/>
              </w:rPr>
            </w:pPr>
            <w:r>
              <w:rPr>
                <w:sz w:val="22"/>
                <w:szCs w:val="22"/>
              </w:rPr>
              <w:t>- Etnický původ</w:t>
            </w: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ind w:left="167" w:hanging="167"/>
              <w:rPr>
                <w:sz w:val="22"/>
                <w:szCs w:val="22"/>
              </w:rPr>
            </w:pPr>
          </w:p>
          <w:p w:rsidR="003C0598" w:rsidRDefault="003C0598">
            <w:pPr>
              <w:pStyle w:val="Standard"/>
              <w:rPr>
                <w:sz w:val="22"/>
                <w:szCs w:val="22"/>
              </w:rPr>
            </w:pPr>
          </w:p>
          <w:p w:rsidR="003C0598" w:rsidRDefault="006E309A">
            <w:pPr>
              <w:pStyle w:val="Standard"/>
              <w:ind w:left="167" w:hanging="167"/>
              <w:rPr>
                <w:sz w:val="22"/>
                <w:szCs w:val="22"/>
              </w:rPr>
            </w:pPr>
            <w:r>
              <w:rPr>
                <w:sz w:val="22"/>
                <w:szCs w:val="22"/>
              </w:rPr>
              <w:t>VDO</w:t>
            </w:r>
          </w:p>
          <w:p w:rsidR="003C0598" w:rsidRDefault="006E309A">
            <w:pPr>
              <w:pStyle w:val="Standard"/>
              <w:ind w:left="167" w:hanging="167"/>
              <w:rPr>
                <w:sz w:val="22"/>
                <w:szCs w:val="22"/>
              </w:rPr>
            </w:pPr>
            <w:r>
              <w:rPr>
                <w:sz w:val="22"/>
                <w:szCs w:val="22"/>
              </w:rPr>
              <w:t>- Občan, společnost, stát</w:t>
            </w:r>
          </w:p>
          <w:p w:rsidR="003C0598" w:rsidRDefault="006E309A">
            <w:pPr>
              <w:pStyle w:val="Standard"/>
              <w:ind w:left="167" w:hanging="167"/>
              <w:rPr>
                <w:sz w:val="22"/>
                <w:szCs w:val="22"/>
              </w:rPr>
            </w:pPr>
            <w:proofErr w:type="spellStart"/>
            <w:r>
              <w:rPr>
                <w:sz w:val="22"/>
                <w:szCs w:val="22"/>
              </w:rPr>
              <w:t>MuV</w:t>
            </w:r>
            <w:proofErr w:type="spellEnd"/>
          </w:p>
          <w:p w:rsidR="003C0598" w:rsidRDefault="006E309A">
            <w:pPr>
              <w:pStyle w:val="Standard"/>
              <w:ind w:left="167" w:hanging="167"/>
              <w:rPr>
                <w:sz w:val="22"/>
                <w:szCs w:val="22"/>
              </w:rPr>
            </w:pPr>
            <w:r>
              <w:rPr>
                <w:sz w:val="22"/>
                <w:szCs w:val="22"/>
              </w:rPr>
              <w:t>- Princip sociálního smíru a solidarity</w:t>
            </w:r>
          </w:p>
          <w:p w:rsidR="003C0598" w:rsidRDefault="003C0598">
            <w:pPr>
              <w:pStyle w:val="Standard"/>
              <w:rPr>
                <w:sz w:val="22"/>
                <w:szCs w:val="22"/>
              </w:rPr>
            </w:pPr>
          </w:p>
        </w:tc>
      </w:tr>
    </w:tbl>
    <w:p w:rsidR="003C0598" w:rsidRDefault="006E309A">
      <w:pPr>
        <w:pStyle w:val="nadpis10"/>
        <w:pageBreakBefore/>
        <w:jc w:val="left"/>
        <w:outlineLvl w:val="9"/>
        <w:rPr>
          <w:rFonts w:ascii="Times New Roman" w:hAnsi="Times New Roman" w:cs="Times New Roman"/>
        </w:rPr>
      </w:pPr>
      <w:proofErr w:type="gramStart"/>
      <w:r>
        <w:rPr>
          <w:rFonts w:ascii="Times New Roman" w:hAnsi="Times New Roman" w:cs="Times New Roman"/>
        </w:rPr>
        <w:lastRenderedPageBreak/>
        <w:t>10.5  Umění</w:t>
      </w:r>
      <w:proofErr w:type="gramEnd"/>
      <w:r>
        <w:rPr>
          <w:rFonts w:ascii="Times New Roman" w:hAnsi="Times New Roman" w:cs="Times New Roman"/>
        </w:rPr>
        <w:t xml:space="preserve"> a kultura</w:t>
      </w:r>
    </w:p>
    <w:p w:rsidR="003C0598" w:rsidRDefault="003C0598">
      <w:pPr>
        <w:pStyle w:val="Noparagraphstyle"/>
        <w:rPr>
          <w:rFonts w:cs="Times New Roman"/>
        </w:rPr>
      </w:pPr>
    </w:p>
    <w:p w:rsidR="003C0598" w:rsidRDefault="006E309A">
      <w:pPr>
        <w:pStyle w:val="text"/>
        <w:rPr>
          <w:rFonts w:ascii="Times New Roman" w:hAnsi="Times New Roman" w:cs="Times New Roman"/>
        </w:rPr>
      </w:pPr>
      <w:r>
        <w:rPr>
          <w:rFonts w:ascii="Times New Roman" w:hAnsi="Times New Roman" w:cs="Times New Roman"/>
        </w:rPr>
        <w:t>Požadavky této vzdělávací oblasti se realizují v 1. – 5. ročníku ve dvou samostatných vyučovacích předmětech: hudební výchova a výtvarná výchova.</w:t>
      </w:r>
    </w:p>
    <w:p w:rsidR="003C0598" w:rsidRDefault="003C0598">
      <w:pPr>
        <w:pStyle w:val="nadpis20"/>
        <w:spacing w:before="0" w:after="0"/>
        <w:outlineLvl w:val="9"/>
        <w:rPr>
          <w:rFonts w:ascii="Times New Roman" w:hAnsi="Times New Roman" w:cs="Times New Roman"/>
        </w:rPr>
      </w:pPr>
    </w:p>
    <w:p w:rsidR="003C0598" w:rsidRDefault="006E309A">
      <w:pPr>
        <w:pStyle w:val="Standard"/>
        <w:jc w:val="center"/>
        <w:rPr>
          <w:b/>
          <w:bCs/>
          <w:spacing w:val="13"/>
          <w:sz w:val="28"/>
          <w:szCs w:val="28"/>
        </w:rPr>
      </w:pPr>
      <w:r>
        <w:rPr>
          <w:b/>
          <w:bCs/>
          <w:spacing w:val="13"/>
          <w:sz w:val="28"/>
          <w:szCs w:val="28"/>
        </w:rPr>
        <w:t>HUDEBNÍ VÝCHOVA</w:t>
      </w:r>
    </w:p>
    <w:p w:rsidR="003C0598" w:rsidRDefault="003C0598">
      <w:pPr>
        <w:pStyle w:val="Standard"/>
        <w:jc w:val="center"/>
      </w:pPr>
    </w:p>
    <w:p w:rsidR="003C0598" w:rsidRDefault="006E309A">
      <w:pPr>
        <w:pStyle w:val="Standard"/>
        <w:rPr>
          <w:b/>
          <w:bCs/>
          <w:spacing w:val="13"/>
          <w:sz w:val="28"/>
          <w:szCs w:val="28"/>
        </w:rPr>
      </w:pPr>
      <w:r>
        <w:rPr>
          <w:b/>
          <w:bCs/>
          <w:spacing w:val="13"/>
          <w:sz w:val="28"/>
          <w:szCs w:val="28"/>
        </w:rPr>
        <w:t>Charakteristika vyučovacího předmětu na 1. stupni</w:t>
      </w:r>
    </w:p>
    <w:p w:rsidR="003C0598" w:rsidRDefault="003C0598">
      <w:pPr>
        <w:pStyle w:val="Standard"/>
      </w:pPr>
    </w:p>
    <w:p w:rsidR="003C0598" w:rsidRDefault="006E309A">
      <w:pPr>
        <w:pStyle w:val="Standard"/>
        <w:ind w:firstLine="360"/>
        <w:rPr>
          <w:b/>
          <w:bCs/>
          <w:sz w:val="24"/>
          <w:szCs w:val="24"/>
        </w:rPr>
      </w:pPr>
      <w:r>
        <w:rPr>
          <w:b/>
          <w:bCs/>
          <w:sz w:val="24"/>
          <w:szCs w:val="24"/>
        </w:rPr>
        <w:t>Obsahové, časové a organizační vymezení</w:t>
      </w:r>
    </w:p>
    <w:p w:rsidR="003C0598" w:rsidRDefault="003C0598">
      <w:pPr>
        <w:pStyle w:val="Standard"/>
        <w:rPr>
          <w:sz w:val="24"/>
          <w:szCs w:val="24"/>
        </w:rPr>
      </w:pPr>
    </w:p>
    <w:p w:rsidR="003C0598" w:rsidRDefault="006E309A">
      <w:pPr>
        <w:pStyle w:val="Standard"/>
        <w:numPr>
          <w:ilvl w:val="0"/>
          <w:numId w:val="309"/>
        </w:numPr>
        <w:spacing w:after="120"/>
        <w:rPr>
          <w:sz w:val="24"/>
          <w:szCs w:val="24"/>
        </w:rPr>
      </w:pPr>
      <w:r>
        <w:rPr>
          <w:sz w:val="24"/>
          <w:szCs w:val="24"/>
        </w:rPr>
        <w:t>je realizována v 1. – 5. ročníku – 1 hodina týdně</w:t>
      </w:r>
    </w:p>
    <w:p w:rsidR="003C0598" w:rsidRDefault="006E309A">
      <w:pPr>
        <w:pStyle w:val="Standard"/>
        <w:numPr>
          <w:ilvl w:val="0"/>
          <w:numId w:val="53"/>
        </w:numPr>
        <w:spacing w:after="120"/>
        <w:rPr>
          <w:sz w:val="24"/>
          <w:szCs w:val="24"/>
        </w:rPr>
      </w:pPr>
      <w:r>
        <w:rPr>
          <w:sz w:val="24"/>
          <w:szCs w:val="24"/>
        </w:rPr>
        <w:t>hudební výchova se realizuje ve vzdělávacím oboru Umění a kultura</w:t>
      </w:r>
    </w:p>
    <w:p w:rsidR="003C0598" w:rsidRDefault="006E309A">
      <w:pPr>
        <w:pStyle w:val="Standard"/>
        <w:numPr>
          <w:ilvl w:val="0"/>
          <w:numId w:val="53"/>
        </w:numPr>
        <w:spacing w:after="120"/>
        <w:rPr>
          <w:sz w:val="24"/>
          <w:szCs w:val="24"/>
        </w:rPr>
      </w:pPr>
      <w:r>
        <w:rPr>
          <w:sz w:val="24"/>
          <w:szCs w:val="24"/>
        </w:rPr>
        <w:t>vzdělávací obsah je rozdělen do čtyřech oblastí</w:t>
      </w:r>
    </w:p>
    <w:p w:rsidR="003C0598" w:rsidRDefault="003C0598">
      <w:pPr>
        <w:pStyle w:val="Standard"/>
        <w:rPr>
          <w:sz w:val="24"/>
          <w:szCs w:val="24"/>
        </w:rPr>
      </w:pPr>
    </w:p>
    <w:p w:rsidR="003C0598" w:rsidRDefault="003C0598">
      <w:pPr>
        <w:pStyle w:val="Standard"/>
        <w:rPr>
          <w:sz w:val="24"/>
          <w:szCs w:val="24"/>
        </w:rPr>
      </w:pPr>
    </w:p>
    <w:p w:rsidR="003C0598" w:rsidRDefault="006E309A">
      <w:pPr>
        <w:pStyle w:val="Standard"/>
        <w:spacing w:after="120"/>
      </w:pPr>
      <w:r>
        <w:rPr>
          <w:b/>
          <w:bCs/>
          <w:sz w:val="24"/>
          <w:szCs w:val="24"/>
        </w:rPr>
        <w:t>vokální činnost</w:t>
      </w:r>
      <w:r>
        <w:rPr>
          <w:sz w:val="24"/>
          <w:szCs w:val="24"/>
        </w:rPr>
        <w:t xml:space="preserve"> – práce s hlasem, kultivace pěveckého i mluveného projevu</w:t>
      </w:r>
    </w:p>
    <w:p w:rsidR="003C0598" w:rsidRDefault="006E309A">
      <w:pPr>
        <w:pStyle w:val="Standard"/>
        <w:spacing w:after="120"/>
      </w:pPr>
      <w:r>
        <w:rPr>
          <w:b/>
          <w:bCs/>
          <w:sz w:val="24"/>
          <w:szCs w:val="24"/>
        </w:rPr>
        <w:t>instrumentální činnost</w:t>
      </w:r>
      <w:r>
        <w:rPr>
          <w:sz w:val="24"/>
          <w:szCs w:val="24"/>
        </w:rPr>
        <w:t xml:space="preserve"> – hra na hudební nástroje a jejich využití při reprodukci a produkci</w:t>
      </w:r>
    </w:p>
    <w:p w:rsidR="003C0598" w:rsidRDefault="006E309A">
      <w:pPr>
        <w:pStyle w:val="Standard"/>
        <w:spacing w:after="120"/>
      </w:pPr>
      <w:r>
        <w:rPr>
          <w:b/>
          <w:bCs/>
          <w:sz w:val="24"/>
          <w:szCs w:val="24"/>
        </w:rPr>
        <w:t xml:space="preserve">hudebně pohybová činnost </w:t>
      </w:r>
      <w:r>
        <w:rPr>
          <w:sz w:val="24"/>
          <w:szCs w:val="24"/>
        </w:rPr>
        <w:t>– ztvárnění hudby pohybem, tancem, gesty</w:t>
      </w:r>
    </w:p>
    <w:p w:rsidR="003C0598" w:rsidRDefault="006E309A">
      <w:pPr>
        <w:pStyle w:val="Standard"/>
        <w:spacing w:after="120"/>
      </w:pPr>
      <w:r>
        <w:rPr>
          <w:b/>
          <w:bCs/>
          <w:sz w:val="24"/>
          <w:szCs w:val="24"/>
        </w:rPr>
        <w:t>poslechová činnost</w:t>
      </w:r>
      <w:r>
        <w:rPr>
          <w:sz w:val="24"/>
          <w:szCs w:val="24"/>
        </w:rPr>
        <w:t xml:space="preserve"> – aktivní vnímání hudby, poznávání žánrů, stylů a podob</w:t>
      </w:r>
    </w:p>
    <w:p w:rsidR="003C0598" w:rsidRDefault="006E309A">
      <w:pPr>
        <w:pStyle w:val="Standard"/>
        <w:spacing w:after="120"/>
        <w:ind w:left="1260" w:hanging="1260"/>
      </w:pPr>
      <w:r>
        <w:rPr>
          <w:b/>
          <w:bCs/>
          <w:sz w:val="24"/>
          <w:szCs w:val="24"/>
        </w:rPr>
        <w:t>organizace</w:t>
      </w:r>
      <w:r>
        <w:rPr>
          <w:sz w:val="24"/>
          <w:szCs w:val="24"/>
        </w:rPr>
        <w:t xml:space="preserve"> – žáci pracují ve třídě nebo v hudební učebně s využíváním audiovizuální techniky za pomoci různých forem s využitím dostupných vyučovacích pomůcek.</w:t>
      </w:r>
    </w:p>
    <w:p w:rsidR="003C0598" w:rsidRDefault="003C0598">
      <w:pPr>
        <w:pStyle w:val="Standard"/>
        <w:rPr>
          <w:b/>
          <w:bCs/>
          <w:sz w:val="24"/>
          <w:szCs w:val="24"/>
        </w:rPr>
      </w:pPr>
    </w:p>
    <w:p w:rsidR="003C0598" w:rsidRDefault="003C0598">
      <w:pPr>
        <w:pStyle w:val="Standard"/>
      </w:pPr>
    </w:p>
    <w:p w:rsidR="003C0598" w:rsidRDefault="003C0598">
      <w:pPr>
        <w:pStyle w:val="Standard"/>
      </w:pPr>
    </w:p>
    <w:p w:rsidR="003C0598" w:rsidRDefault="006E309A">
      <w:pPr>
        <w:pStyle w:val="Standard"/>
        <w:rPr>
          <w:b/>
          <w:bCs/>
          <w:spacing w:val="13"/>
          <w:sz w:val="28"/>
          <w:szCs w:val="28"/>
        </w:rPr>
      </w:pPr>
      <w:r>
        <w:rPr>
          <w:b/>
          <w:bCs/>
          <w:spacing w:val="13"/>
          <w:sz w:val="28"/>
          <w:szCs w:val="28"/>
        </w:rPr>
        <w:t>Výchovné a vzdělávací strategie pro rozvoj klíčových kompetencí</w:t>
      </w:r>
    </w:p>
    <w:p w:rsidR="003C0598" w:rsidRDefault="003C0598">
      <w:pPr>
        <w:pStyle w:val="Standard"/>
        <w:rPr>
          <w:b/>
          <w:bCs/>
          <w:spacing w:val="13"/>
          <w:sz w:val="28"/>
          <w:szCs w:val="28"/>
        </w:rPr>
      </w:pPr>
    </w:p>
    <w:p w:rsidR="003C0598" w:rsidRDefault="003C0598">
      <w:pPr>
        <w:pStyle w:val="Standard"/>
        <w:rPr>
          <w:sz w:val="24"/>
          <w:szCs w:val="24"/>
        </w:rPr>
      </w:pP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k učení</w:t>
      </w:r>
    </w:p>
    <w:p w:rsidR="003C0598" w:rsidRDefault="006E309A">
      <w:pPr>
        <w:pStyle w:val="Standard"/>
        <w:numPr>
          <w:ilvl w:val="0"/>
          <w:numId w:val="310"/>
        </w:numPr>
        <w:spacing w:after="120"/>
        <w:ind w:left="714" w:hanging="357"/>
        <w:rPr>
          <w:sz w:val="24"/>
          <w:szCs w:val="24"/>
        </w:rPr>
      </w:pPr>
      <w:r>
        <w:rPr>
          <w:sz w:val="24"/>
          <w:szCs w:val="24"/>
        </w:rPr>
        <w:t>učitel vede žáka k intonačně čistému a rytmicky přesnému pěveckému projevu</w:t>
      </w:r>
    </w:p>
    <w:p w:rsidR="003C0598" w:rsidRDefault="006E309A">
      <w:pPr>
        <w:pStyle w:val="Standard"/>
        <w:numPr>
          <w:ilvl w:val="0"/>
          <w:numId w:val="51"/>
        </w:numPr>
        <w:spacing w:after="120"/>
        <w:ind w:left="714" w:hanging="357"/>
        <w:rPr>
          <w:sz w:val="24"/>
          <w:szCs w:val="24"/>
        </w:rPr>
      </w:pPr>
      <w:r>
        <w:rPr>
          <w:sz w:val="24"/>
          <w:szCs w:val="24"/>
        </w:rPr>
        <w:t>učitel vede žáky k užívání správné terminologie a symboliky</w:t>
      </w:r>
    </w:p>
    <w:p w:rsidR="003C0598" w:rsidRDefault="006E309A">
      <w:pPr>
        <w:pStyle w:val="Standard"/>
        <w:numPr>
          <w:ilvl w:val="0"/>
          <w:numId w:val="51"/>
        </w:numPr>
        <w:spacing w:after="120"/>
        <w:ind w:left="714" w:hanging="357"/>
        <w:rPr>
          <w:sz w:val="24"/>
          <w:szCs w:val="24"/>
        </w:rPr>
      </w:pPr>
      <w:r>
        <w:rPr>
          <w:sz w:val="24"/>
          <w:szCs w:val="24"/>
        </w:rPr>
        <w:t>učitel umožňuje každému žákovi zažít úspěch</w:t>
      </w:r>
    </w:p>
    <w:p w:rsidR="003C0598" w:rsidRDefault="003C0598">
      <w:pPr>
        <w:pStyle w:val="Standard"/>
        <w:rPr>
          <w:sz w:val="24"/>
          <w:szCs w:val="24"/>
        </w:rPr>
      </w:pPr>
    </w:p>
    <w:p w:rsidR="003C0598" w:rsidRDefault="003C0598">
      <w:pPr>
        <w:pStyle w:val="Standard"/>
        <w:rPr>
          <w:sz w:val="24"/>
          <w:szCs w:val="24"/>
        </w:rPr>
      </w:pP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k řešení problémů</w:t>
      </w:r>
    </w:p>
    <w:p w:rsidR="003C0598" w:rsidRDefault="006E309A">
      <w:pPr>
        <w:pStyle w:val="Standard"/>
        <w:numPr>
          <w:ilvl w:val="0"/>
          <w:numId w:val="311"/>
        </w:numPr>
        <w:spacing w:after="120"/>
        <w:ind w:left="714" w:hanging="357"/>
        <w:rPr>
          <w:sz w:val="24"/>
          <w:szCs w:val="24"/>
        </w:rPr>
      </w:pPr>
      <w:r>
        <w:rPr>
          <w:sz w:val="24"/>
          <w:szCs w:val="24"/>
        </w:rPr>
        <w:t>rozlišuje jednotlivé kvality tónů, rozpozná výrazné tempové a dynamické změny v proudu znějící hudby</w:t>
      </w:r>
    </w:p>
    <w:p w:rsidR="003C0598" w:rsidRDefault="006E309A">
      <w:pPr>
        <w:pStyle w:val="Standard"/>
        <w:numPr>
          <w:ilvl w:val="0"/>
          <w:numId w:val="52"/>
        </w:numPr>
        <w:spacing w:after="120"/>
        <w:ind w:left="714" w:hanging="357"/>
        <w:rPr>
          <w:sz w:val="24"/>
          <w:szCs w:val="24"/>
        </w:rPr>
      </w:pPr>
      <w:r>
        <w:rPr>
          <w:sz w:val="24"/>
          <w:szCs w:val="24"/>
        </w:rPr>
        <w:t>rozpozná v proudu znějící hudby některé hudební nástroje, odliší hudbu vokální, instrumentální a vokálně instrumentální</w:t>
      </w:r>
    </w:p>
    <w:p w:rsidR="003C0598" w:rsidRDefault="006E309A">
      <w:pPr>
        <w:pStyle w:val="Standard"/>
        <w:numPr>
          <w:ilvl w:val="0"/>
          <w:numId w:val="52"/>
        </w:numPr>
        <w:spacing w:after="120"/>
        <w:ind w:left="714" w:hanging="357"/>
        <w:rPr>
          <w:sz w:val="24"/>
          <w:szCs w:val="24"/>
        </w:rPr>
      </w:pPr>
      <w:r>
        <w:rPr>
          <w:sz w:val="24"/>
          <w:szCs w:val="24"/>
        </w:rPr>
        <w:t>učitel sleduje při hodině pokrok všech žáků</w:t>
      </w:r>
    </w:p>
    <w:p w:rsidR="003C0598" w:rsidRDefault="006E309A">
      <w:pPr>
        <w:pStyle w:val="Standard"/>
        <w:numPr>
          <w:ilvl w:val="0"/>
          <w:numId w:val="52"/>
        </w:numPr>
        <w:spacing w:after="120"/>
        <w:ind w:left="714" w:hanging="357"/>
        <w:rPr>
          <w:sz w:val="24"/>
          <w:szCs w:val="24"/>
        </w:rPr>
      </w:pPr>
      <w:r>
        <w:rPr>
          <w:sz w:val="24"/>
          <w:szCs w:val="24"/>
        </w:rPr>
        <w:t>učitel vede žáky k vzájemnému naslouchání</w:t>
      </w:r>
    </w:p>
    <w:p w:rsidR="003C0598" w:rsidRDefault="003C0598">
      <w:pPr>
        <w:pStyle w:val="Standard"/>
        <w:spacing w:after="120"/>
        <w:ind w:left="714"/>
        <w:rPr>
          <w:sz w:val="24"/>
          <w:szCs w:val="24"/>
        </w:rPr>
      </w:pPr>
    </w:p>
    <w:p w:rsidR="003C0598" w:rsidRDefault="006E309A">
      <w:pPr>
        <w:pStyle w:val="Standard"/>
        <w:ind w:firstLine="708"/>
        <w:rPr>
          <w:sz w:val="28"/>
          <w:szCs w:val="28"/>
        </w:rPr>
      </w:pPr>
      <w:r>
        <w:rPr>
          <w:sz w:val="28"/>
          <w:szCs w:val="28"/>
        </w:rPr>
        <w:lastRenderedPageBreak/>
        <w:t>Kompetence komunikativní</w:t>
      </w:r>
    </w:p>
    <w:p w:rsidR="003C0598" w:rsidRDefault="003C0598">
      <w:pPr>
        <w:pStyle w:val="Standard"/>
        <w:ind w:firstLine="708"/>
      </w:pPr>
    </w:p>
    <w:p w:rsidR="003C0598" w:rsidRDefault="006E309A">
      <w:pPr>
        <w:pStyle w:val="Standard"/>
        <w:numPr>
          <w:ilvl w:val="0"/>
          <w:numId w:val="312"/>
        </w:numPr>
        <w:spacing w:after="120"/>
        <w:ind w:left="714" w:hanging="357"/>
        <w:rPr>
          <w:sz w:val="24"/>
          <w:szCs w:val="24"/>
        </w:rPr>
      </w:pPr>
      <w:r>
        <w:rPr>
          <w:sz w:val="24"/>
          <w:szCs w:val="24"/>
        </w:rPr>
        <w:t>žák rytmizuje a melodizuje jednoduché texty, improvizuje v rámci nejjednodušších hudebních forem</w:t>
      </w:r>
    </w:p>
    <w:p w:rsidR="003C0598" w:rsidRDefault="006E309A">
      <w:pPr>
        <w:pStyle w:val="Standard"/>
        <w:numPr>
          <w:ilvl w:val="0"/>
          <w:numId w:val="54"/>
        </w:numPr>
        <w:spacing w:after="120"/>
        <w:ind w:left="714" w:hanging="357"/>
        <w:rPr>
          <w:sz w:val="24"/>
          <w:szCs w:val="24"/>
        </w:rPr>
      </w:pPr>
      <w:r>
        <w:rPr>
          <w:sz w:val="24"/>
          <w:szCs w:val="24"/>
        </w:rPr>
        <w:t>reaguje pohybem na znějící hudbu, pohybem vyjadřuje metrum, tempo, dynamiku, směr melodie</w:t>
      </w:r>
    </w:p>
    <w:p w:rsidR="003C0598" w:rsidRDefault="003C0598">
      <w:pPr>
        <w:pStyle w:val="Standard"/>
        <w:rPr>
          <w:sz w:val="24"/>
          <w:szCs w:val="24"/>
        </w:rPr>
      </w:pPr>
    </w:p>
    <w:p w:rsidR="003C0598" w:rsidRDefault="003C0598">
      <w:pPr>
        <w:pStyle w:val="Standard"/>
      </w:pPr>
    </w:p>
    <w:p w:rsidR="003C0598" w:rsidRDefault="006E309A">
      <w:pPr>
        <w:pStyle w:val="text-odst6za"/>
        <w:rPr>
          <w:rFonts w:ascii="Times New Roman" w:hAnsi="Times New Roman" w:cs="Times New Roman"/>
          <w:sz w:val="28"/>
          <w:szCs w:val="28"/>
        </w:rPr>
      </w:pPr>
      <w:r>
        <w:rPr>
          <w:rFonts w:ascii="Times New Roman" w:hAnsi="Times New Roman" w:cs="Times New Roman"/>
          <w:sz w:val="28"/>
          <w:szCs w:val="28"/>
        </w:rPr>
        <w:t>Kompetence sociální a personální</w:t>
      </w:r>
    </w:p>
    <w:p w:rsidR="003C0598" w:rsidRDefault="006E309A">
      <w:pPr>
        <w:pStyle w:val="Standard"/>
        <w:numPr>
          <w:ilvl w:val="0"/>
          <w:numId w:val="313"/>
        </w:numPr>
        <w:spacing w:after="120"/>
        <w:ind w:left="714" w:hanging="357"/>
        <w:rPr>
          <w:sz w:val="24"/>
          <w:szCs w:val="24"/>
        </w:rPr>
      </w:pPr>
      <w:r>
        <w:rPr>
          <w:sz w:val="24"/>
          <w:szCs w:val="24"/>
        </w:rPr>
        <w:t>učitel vede žáky k estetickému vnímání a posuzování žánrů a stylů hudby</w:t>
      </w:r>
    </w:p>
    <w:p w:rsidR="003C0598" w:rsidRDefault="006E309A">
      <w:pPr>
        <w:pStyle w:val="Standard"/>
        <w:numPr>
          <w:ilvl w:val="0"/>
          <w:numId w:val="50"/>
        </w:numPr>
        <w:spacing w:after="120"/>
        <w:ind w:left="714" w:hanging="357"/>
        <w:rPr>
          <w:sz w:val="24"/>
          <w:szCs w:val="24"/>
        </w:rPr>
      </w:pPr>
      <w:r>
        <w:rPr>
          <w:sz w:val="24"/>
          <w:szCs w:val="24"/>
        </w:rPr>
        <w:t>učitel vede žáky k tomu, aby brali ohled na druhé</w:t>
      </w:r>
    </w:p>
    <w:p w:rsidR="003C0598" w:rsidRDefault="003C0598">
      <w:pPr>
        <w:pStyle w:val="text"/>
        <w:rPr>
          <w:rFonts w:ascii="Times New Roman" w:hAnsi="Times New Roman" w:cs="Times New Roman"/>
        </w:rPr>
      </w:pPr>
    </w:p>
    <w:p w:rsidR="003C0598" w:rsidRDefault="003C0598">
      <w:pPr>
        <w:pStyle w:val="Standard"/>
      </w:pPr>
    </w:p>
    <w:p w:rsidR="003C0598" w:rsidRDefault="006E309A">
      <w:pPr>
        <w:pStyle w:val="odrka-tun"/>
        <w:spacing w:before="0" w:after="0"/>
        <w:rPr>
          <w:rFonts w:ascii="Times New Roman" w:hAnsi="Times New Roman" w:cs="Times New Roman"/>
          <w:sz w:val="28"/>
          <w:szCs w:val="28"/>
        </w:rPr>
      </w:pPr>
      <w:r>
        <w:rPr>
          <w:rFonts w:ascii="Times New Roman" w:hAnsi="Times New Roman" w:cs="Times New Roman"/>
          <w:sz w:val="28"/>
          <w:szCs w:val="28"/>
        </w:rPr>
        <w:t>Průřezová témata</w:t>
      </w:r>
    </w:p>
    <w:p w:rsidR="003C0598" w:rsidRDefault="003C0598">
      <w:pPr>
        <w:pStyle w:val="text"/>
        <w:rPr>
          <w:rFonts w:ascii="Times New Roman" w:hAnsi="Times New Roman" w:cs="Times New Roman"/>
        </w:rPr>
      </w:pPr>
    </w:p>
    <w:p w:rsidR="003C0598" w:rsidRDefault="006E309A">
      <w:pPr>
        <w:pStyle w:val="nadpis20"/>
        <w:pageBreakBefore/>
        <w:spacing w:before="0" w:after="0"/>
        <w:ind w:firstLine="386"/>
        <w:outlineLvl w:val="9"/>
      </w:pPr>
      <w:r>
        <w:rPr>
          <w:rFonts w:ascii="Times New Roman" w:hAnsi="Times New Roman" w:cs="Times New Roman"/>
          <w:b w:val="0"/>
          <w:bCs w:val="0"/>
          <w:sz w:val="24"/>
          <w:szCs w:val="24"/>
        </w:rPr>
        <w:lastRenderedPageBreak/>
        <w:t xml:space="preserve">V tomto </w:t>
      </w:r>
      <w:r>
        <w:rPr>
          <w:rFonts w:ascii="Times New Roman" w:hAnsi="Times New Roman" w:cs="Times New Roman"/>
          <w:b w:val="0"/>
          <w:bCs w:val="0"/>
          <w:spacing w:val="0"/>
          <w:sz w:val="24"/>
          <w:szCs w:val="24"/>
        </w:rPr>
        <w:t>předmětu jsou realizována</w:t>
      </w:r>
      <w:r>
        <w:rPr>
          <w:rFonts w:ascii="Times New Roman" w:hAnsi="Times New Roman" w:cs="Times New Roman"/>
          <w:b w:val="0"/>
          <w:bCs w:val="0"/>
          <w:sz w:val="24"/>
          <w:szCs w:val="24"/>
        </w:rPr>
        <w:t xml:space="preserve">: OSV, VEGS, VDO, </w:t>
      </w:r>
      <w:proofErr w:type="spellStart"/>
      <w:r>
        <w:rPr>
          <w:rFonts w:ascii="Times New Roman" w:hAnsi="Times New Roman" w:cs="Times New Roman"/>
          <w:b w:val="0"/>
          <w:bCs w:val="0"/>
          <w:sz w:val="24"/>
          <w:szCs w:val="24"/>
        </w:rPr>
        <w:t>MuV</w:t>
      </w:r>
      <w:proofErr w:type="spellEnd"/>
      <w:r>
        <w:rPr>
          <w:rFonts w:ascii="Times New Roman" w:hAnsi="Times New Roman" w:cs="Times New Roman"/>
          <w:b w:val="0"/>
          <w:bCs w:val="0"/>
          <w:sz w:val="24"/>
          <w:szCs w:val="24"/>
        </w:rPr>
        <w:t xml:space="preserve">, EV, </w:t>
      </w:r>
      <w:proofErr w:type="spellStart"/>
      <w:r>
        <w:rPr>
          <w:rFonts w:ascii="Times New Roman" w:hAnsi="Times New Roman" w:cs="Times New Roman"/>
          <w:b w:val="0"/>
          <w:bCs w:val="0"/>
          <w:sz w:val="24"/>
          <w:szCs w:val="24"/>
        </w:rPr>
        <w:t>MeV</w:t>
      </w:r>
      <w:r>
        <w:rPr>
          <w:rFonts w:ascii="Times New Roman" w:hAnsi="Times New Roman" w:cs="Times New Roman"/>
        </w:rPr>
        <w:t>HUDEBNÍ</w:t>
      </w:r>
      <w:proofErr w:type="spellEnd"/>
      <w:r>
        <w:rPr>
          <w:rFonts w:ascii="Times New Roman" w:hAnsi="Times New Roman" w:cs="Times New Roman"/>
        </w:rPr>
        <w:t xml:space="preserve"> VÝCHOVA – 1. - 3. ročník</w:t>
      </w:r>
    </w:p>
    <w:p w:rsidR="003C0598" w:rsidRDefault="003C0598">
      <w:pPr>
        <w:pStyle w:val="nadpis20"/>
        <w:spacing w:before="0" w:after="0"/>
        <w:jc w:val="left"/>
        <w:outlineLvl w:val="9"/>
        <w:rPr>
          <w:rFonts w:ascii="Times New Roman" w:hAnsi="Times New Roman" w:cs="Times New Roman"/>
        </w:rPr>
      </w:pPr>
    </w:p>
    <w:tbl>
      <w:tblPr>
        <w:tblW w:w="9895" w:type="dxa"/>
        <w:tblInd w:w="-70" w:type="dxa"/>
        <w:tblLayout w:type="fixed"/>
        <w:tblCellMar>
          <w:left w:w="10" w:type="dxa"/>
          <w:right w:w="10" w:type="dxa"/>
        </w:tblCellMar>
        <w:tblLook w:val="04A0" w:firstRow="1" w:lastRow="0" w:firstColumn="1" w:lastColumn="0" w:noHBand="0" w:noVBand="1"/>
      </w:tblPr>
      <w:tblGrid>
        <w:gridCol w:w="1330"/>
        <w:gridCol w:w="3495"/>
        <w:gridCol w:w="3329"/>
        <w:gridCol w:w="1741"/>
      </w:tblGrid>
      <w:tr w:rsidR="003C0598">
        <w:trPr>
          <w:trHeight w:val="554"/>
        </w:trPr>
        <w:tc>
          <w:tcPr>
            <w:tcW w:w="133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Standard"/>
              <w:jc w:val="center"/>
              <w:rPr>
                <w:b/>
                <w:bCs/>
                <w:sz w:val="22"/>
                <w:szCs w:val="22"/>
              </w:rPr>
            </w:pPr>
            <w:r>
              <w:rPr>
                <w:b/>
                <w:bCs/>
                <w:sz w:val="22"/>
                <w:szCs w:val="22"/>
              </w:rPr>
              <w:t>Téma</w:t>
            </w:r>
          </w:p>
        </w:tc>
        <w:tc>
          <w:tcPr>
            <w:tcW w:w="34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Standard"/>
              <w:jc w:val="center"/>
              <w:rPr>
                <w:b/>
                <w:bCs/>
                <w:sz w:val="22"/>
                <w:szCs w:val="22"/>
              </w:rPr>
            </w:pPr>
            <w:r>
              <w:rPr>
                <w:b/>
                <w:bCs/>
                <w:sz w:val="22"/>
                <w:szCs w:val="22"/>
              </w:rPr>
              <w:t>Očekávané výstupy,</w:t>
            </w:r>
          </w:p>
          <w:p w:rsidR="003C0598" w:rsidRDefault="006E309A">
            <w:pPr>
              <w:pStyle w:val="Standard"/>
              <w:jc w:val="center"/>
              <w:rPr>
                <w:b/>
                <w:bCs/>
                <w:sz w:val="22"/>
                <w:szCs w:val="22"/>
              </w:rPr>
            </w:pPr>
            <w:r>
              <w:rPr>
                <w:b/>
                <w:bCs/>
                <w:sz w:val="22"/>
                <w:szCs w:val="22"/>
              </w:rPr>
              <w:t>Nástroje hodnocení</w:t>
            </w:r>
          </w:p>
        </w:tc>
        <w:tc>
          <w:tcPr>
            <w:tcW w:w="332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Standard"/>
              <w:jc w:val="center"/>
              <w:rPr>
                <w:b/>
                <w:bCs/>
                <w:sz w:val="22"/>
                <w:szCs w:val="22"/>
              </w:rPr>
            </w:pPr>
            <w:r>
              <w:rPr>
                <w:b/>
                <w:bCs/>
                <w:sz w:val="22"/>
                <w:szCs w:val="22"/>
              </w:rPr>
              <w:t>Učivo a přesahy</w:t>
            </w:r>
          </w:p>
        </w:tc>
        <w:tc>
          <w:tcPr>
            <w:tcW w:w="17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Standard"/>
              <w:jc w:val="center"/>
              <w:rPr>
                <w:b/>
                <w:bCs/>
                <w:sz w:val="22"/>
                <w:szCs w:val="22"/>
              </w:rPr>
            </w:pPr>
            <w:r>
              <w:rPr>
                <w:b/>
                <w:bCs/>
                <w:sz w:val="22"/>
                <w:szCs w:val="22"/>
              </w:rPr>
              <w:t>Průřezová témata</w:t>
            </w:r>
          </w:p>
        </w:tc>
      </w:tr>
      <w:tr w:rsidR="003C0598">
        <w:trPr>
          <w:trHeight w:val="346"/>
        </w:trPr>
        <w:tc>
          <w:tcPr>
            <w:tcW w:w="133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Vokální činnosti</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36"/>
                <w:szCs w:val="36"/>
              </w:rPr>
            </w:pPr>
          </w:p>
          <w:p w:rsidR="003C0598" w:rsidRDefault="006E309A">
            <w:pPr>
              <w:pStyle w:val="Standard"/>
              <w:rPr>
                <w:b/>
                <w:bCs/>
                <w:sz w:val="22"/>
                <w:szCs w:val="22"/>
              </w:rPr>
            </w:pPr>
            <w:r>
              <w:rPr>
                <w:b/>
                <w:bCs/>
                <w:sz w:val="22"/>
                <w:szCs w:val="22"/>
              </w:rPr>
              <w:t>Poslechové činnosti</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Instrument-</w:t>
            </w:r>
            <w:proofErr w:type="spellStart"/>
            <w:r>
              <w:rPr>
                <w:b/>
                <w:bCs/>
                <w:sz w:val="22"/>
                <w:szCs w:val="22"/>
              </w:rPr>
              <w:t>ální</w:t>
            </w:r>
            <w:proofErr w:type="spellEnd"/>
            <w:r>
              <w:rPr>
                <w:b/>
                <w:bCs/>
                <w:sz w:val="22"/>
                <w:szCs w:val="22"/>
              </w:rPr>
              <w:t xml:space="preserve"> činnosti</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Hudebně pohybová činnost</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Hudební nauka</w:t>
            </w:r>
          </w:p>
        </w:tc>
        <w:tc>
          <w:tcPr>
            <w:tcW w:w="349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ormlnweb"/>
              <w:spacing w:before="0" w:after="0"/>
              <w:rPr>
                <w:sz w:val="22"/>
                <w:szCs w:val="22"/>
              </w:rPr>
            </w:pPr>
            <w:r>
              <w:rPr>
                <w:sz w:val="22"/>
                <w:szCs w:val="22"/>
              </w:rPr>
              <w:t>- zpívá na základě svých dispozic intonačně čistě a rytmicky přesně v jednohlase</w:t>
            </w:r>
          </w:p>
          <w:p w:rsidR="003C0598" w:rsidRDefault="006E309A">
            <w:pPr>
              <w:pStyle w:val="Normlnweb"/>
              <w:spacing w:before="0" w:after="0"/>
              <w:rPr>
                <w:sz w:val="22"/>
                <w:szCs w:val="22"/>
              </w:rPr>
            </w:pPr>
            <w:r>
              <w:rPr>
                <w:sz w:val="22"/>
                <w:szCs w:val="22"/>
              </w:rPr>
              <w:t>- rytmizuje a melodizuje jednoduché texty</w:t>
            </w:r>
          </w:p>
          <w:p w:rsidR="003C0598" w:rsidRDefault="006E309A">
            <w:pPr>
              <w:pStyle w:val="Normlnweb"/>
              <w:spacing w:before="0" w:after="0"/>
              <w:rPr>
                <w:sz w:val="22"/>
                <w:szCs w:val="22"/>
              </w:rPr>
            </w:pPr>
            <w:r>
              <w:rPr>
                <w:sz w:val="22"/>
                <w:szCs w:val="22"/>
              </w:rPr>
              <w:t>- improvizuje v rámci nejjednodušších hudebních forem</w:t>
            </w:r>
          </w:p>
          <w:p w:rsidR="003C0598" w:rsidRDefault="003C0598">
            <w:pPr>
              <w:pStyle w:val="Normlnweb"/>
              <w:spacing w:before="0" w:after="0"/>
              <w:rPr>
                <w:sz w:val="22"/>
                <w:szCs w:val="22"/>
              </w:rPr>
            </w:pPr>
          </w:p>
          <w:p w:rsidR="003C0598" w:rsidRDefault="006E309A">
            <w:pPr>
              <w:pStyle w:val="Normlnweb"/>
              <w:spacing w:after="0"/>
              <w:rPr>
                <w:sz w:val="22"/>
                <w:szCs w:val="22"/>
              </w:rPr>
            </w:pPr>
            <w:r>
              <w:rPr>
                <w:sz w:val="22"/>
                <w:szCs w:val="22"/>
              </w:rPr>
              <w:t>- rozlišuje jednotlivé kvality tónů, rozpozná výrazné tempové a dynamické změny v proudu znějící hudby</w:t>
            </w:r>
          </w:p>
          <w:p w:rsidR="003C0598" w:rsidRDefault="006E309A">
            <w:pPr>
              <w:pStyle w:val="Normlnweb"/>
              <w:spacing w:before="0" w:after="0"/>
              <w:rPr>
                <w:sz w:val="22"/>
                <w:szCs w:val="22"/>
              </w:rPr>
            </w:pPr>
            <w:r>
              <w:rPr>
                <w:sz w:val="22"/>
                <w:szCs w:val="22"/>
              </w:rPr>
              <w:t>- rozpozná v proudu znějící hudby některé hudební nástroje, odliší hudbu vokální a vokálně instrumentální</w:t>
            </w:r>
          </w:p>
          <w:p w:rsidR="003C0598" w:rsidRDefault="006E309A">
            <w:pPr>
              <w:pStyle w:val="Normlnweb"/>
              <w:spacing w:after="0"/>
              <w:rPr>
                <w:sz w:val="22"/>
                <w:szCs w:val="22"/>
              </w:rPr>
            </w:pPr>
            <w:r>
              <w:rPr>
                <w:sz w:val="22"/>
                <w:szCs w:val="22"/>
              </w:rPr>
              <w:t>- seznámí se pomocí skladeb s vybranými hudebními skladateli</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zvládá doprovod na jednoduché rytmické nástroje</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reaguje pohybem na znějící hudbu</w:t>
            </w:r>
          </w:p>
          <w:p w:rsidR="003C0598" w:rsidRDefault="006E309A">
            <w:pPr>
              <w:pStyle w:val="Standard"/>
              <w:rPr>
                <w:sz w:val="22"/>
                <w:szCs w:val="22"/>
              </w:rPr>
            </w:pPr>
            <w:r>
              <w:rPr>
                <w:sz w:val="22"/>
                <w:szCs w:val="22"/>
              </w:rPr>
              <w:t>- pohybem vyjadřuje metrum, tempo, dynamiku, směr melodie</w:t>
            </w:r>
          </w:p>
          <w:p w:rsidR="003C0598" w:rsidRDefault="003C0598">
            <w:pPr>
              <w:pStyle w:val="Standard"/>
              <w:rPr>
                <w:sz w:val="22"/>
                <w:szCs w:val="22"/>
              </w:rPr>
            </w:pPr>
          </w:p>
          <w:p w:rsidR="003C0598" w:rsidRDefault="003C0598">
            <w:pPr>
              <w:pStyle w:val="Standard"/>
              <w:ind w:right="-70"/>
              <w:rPr>
                <w:sz w:val="22"/>
                <w:szCs w:val="22"/>
              </w:rPr>
            </w:pPr>
          </w:p>
          <w:p w:rsidR="003C0598" w:rsidRDefault="003C0598">
            <w:pPr>
              <w:pStyle w:val="Standard"/>
              <w:ind w:right="-70"/>
              <w:rPr>
                <w:sz w:val="22"/>
                <w:szCs w:val="22"/>
              </w:rPr>
            </w:pPr>
          </w:p>
          <w:p w:rsidR="003C0598" w:rsidRDefault="006E309A">
            <w:pPr>
              <w:pStyle w:val="Standard"/>
              <w:rPr>
                <w:sz w:val="22"/>
                <w:szCs w:val="22"/>
              </w:rPr>
            </w:pPr>
            <w:r>
              <w:rPr>
                <w:sz w:val="22"/>
                <w:szCs w:val="22"/>
              </w:rPr>
              <w:t>- pozná vzestupné a sestupné melodie</w:t>
            </w:r>
          </w:p>
          <w:p w:rsidR="003C0598" w:rsidRDefault="006E309A">
            <w:pPr>
              <w:pStyle w:val="Standard"/>
              <w:rPr>
                <w:sz w:val="22"/>
                <w:szCs w:val="22"/>
              </w:rPr>
            </w:pPr>
            <w:r>
              <w:rPr>
                <w:sz w:val="22"/>
                <w:szCs w:val="22"/>
              </w:rPr>
              <w:t>- seznámí se a používá pojmy notová osnova, nota, houslový klíč</w:t>
            </w:r>
          </w:p>
          <w:p w:rsidR="003C0598" w:rsidRDefault="006E309A">
            <w:pPr>
              <w:pStyle w:val="Standard"/>
              <w:rPr>
                <w:sz w:val="22"/>
                <w:szCs w:val="22"/>
              </w:rPr>
            </w:pPr>
            <w:r>
              <w:rPr>
                <w:sz w:val="22"/>
                <w:szCs w:val="22"/>
              </w:rPr>
              <w:t>- pozná a užívá notu celou, půlovou, čtvrťovou a osminovou, pomlky</w:t>
            </w:r>
          </w:p>
          <w:p w:rsidR="003C0598" w:rsidRDefault="006E309A">
            <w:pPr>
              <w:pStyle w:val="Standard"/>
              <w:rPr>
                <w:sz w:val="22"/>
                <w:szCs w:val="22"/>
              </w:rPr>
            </w:pPr>
            <w:r>
              <w:rPr>
                <w:sz w:val="22"/>
                <w:szCs w:val="22"/>
              </w:rPr>
              <w:t>- dokáže rozlišit tempo pomalé a rychlé</w:t>
            </w:r>
          </w:p>
          <w:p w:rsidR="003C0598" w:rsidRDefault="006E309A">
            <w:pPr>
              <w:pStyle w:val="Standard"/>
              <w:rPr>
                <w:sz w:val="22"/>
                <w:szCs w:val="22"/>
              </w:rPr>
            </w:pPr>
            <w:r>
              <w:rPr>
                <w:sz w:val="22"/>
                <w:szCs w:val="22"/>
              </w:rPr>
              <w:t>- seznámí se, čte a zapisuje noty ve stupnici C dur</w:t>
            </w:r>
          </w:p>
        </w:tc>
        <w:tc>
          <w:tcPr>
            <w:tcW w:w="332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Pěvecký a mluvní projev (pěvecké dovednosti, hlasová hygiena).</w:t>
            </w:r>
          </w:p>
          <w:p w:rsidR="003C0598" w:rsidRDefault="006E309A">
            <w:pPr>
              <w:pStyle w:val="Standard"/>
              <w:rPr>
                <w:sz w:val="22"/>
                <w:szCs w:val="22"/>
              </w:rPr>
            </w:pPr>
            <w:r>
              <w:rPr>
                <w:sz w:val="22"/>
                <w:szCs w:val="22"/>
              </w:rPr>
              <w:t>hudební rytmus (realizace písní ve 2/4 taktu).</w:t>
            </w:r>
          </w:p>
          <w:p w:rsidR="003C0598" w:rsidRDefault="006E309A">
            <w:pPr>
              <w:pStyle w:val="Standard"/>
              <w:rPr>
                <w:sz w:val="22"/>
                <w:szCs w:val="22"/>
              </w:rPr>
            </w:pPr>
            <w:r>
              <w:rPr>
                <w:sz w:val="22"/>
                <w:szCs w:val="22"/>
              </w:rPr>
              <w:t>Dvojhlas (lidový dvojhlas).</w:t>
            </w:r>
          </w:p>
          <w:p w:rsidR="003C0598" w:rsidRDefault="006E309A">
            <w:pPr>
              <w:pStyle w:val="Standard"/>
              <w:rPr>
                <w:sz w:val="22"/>
                <w:szCs w:val="22"/>
              </w:rPr>
            </w:pPr>
            <w:r>
              <w:rPr>
                <w:sz w:val="22"/>
                <w:szCs w:val="22"/>
              </w:rPr>
              <w:t>Kánon.</w:t>
            </w:r>
          </w:p>
          <w:p w:rsidR="003C0598" w:rsidRDefault="006E309A">
            <w:pPr>
              <w:pStyle w:val="Standard"/>
              <w:rPr>
                <w:sz w:val="22"/>
                <w:szCs w:val="22"/>
              </w:rPr>
            </w:pPr>
            <w:r>
              <w:rPr>
                <w:sz w:val="22"/>
                <w:szCs w:val="22"/>
              </w:rPr>
              <w:t>Diatonické postupy v durových a mollových tóninách.</w:t>
            </w:r>
          </w:p>
          <w:p w:rsidR="003C0598" w:rsidRDefault="006E309A">
            <w:pPr>
              <w:pStyle w:val="Standard"/>
              <w:rPr>
                <w:sz w:val="22"/>
                <w:szCs w:val="22"/>
              </w:rPr>
            </w:pPr>
            <w:r>
              <w:rPr>
                <w:sz w:val="22"/>
                <w:szCs w:val="22"/>
              </w:rPr>
              <w:t>Hudební hry – ozvěna, otázka a odpověď.</w:t>
            </w:r>
          </w:p>
          <w:p w:rsidR="003C0598" w:rsidRDefault="003C0598">
            <w:pPr>
              <w:pStyle w:val="Standard"/>
              <w:rPr>
                <w:sz w:val="32"/>
                <w:szCs w:val="32"/>
              </w:rPr>
            </w:pPr>
          </w:p>
          <w:p w:rsidR="003C0598" w:rsidRDefault="006E309A">
            <w:pPr>
              <w:pStyle w:val="Standard"/>
              <w:rPr>
                <w:sz w:val="22"/>
                <w:szCs w:val="22"/>
              </w:rPr>
            </w:pPr>
            <w:r>
              <w:rPr>
                <w:sz w:val="22"/>
                <w:szCs w:val="22"/>
              </w:rPr>
              <w:t>Kvality tónů, vztahy mezi tóny (akord).</w:t>
            </w:r>
          </w:p>
          <w:p w:rsidR="003C0598" w:rsidRDefault="006E309A">
            <w:pPr>
              <w:pStyle w:val="Standard"/>
              <w:rPr>
                <w:sz w:val="22"/>
                <w:szCs w:val="22"/>
              </w:rPr>
            </w:pPr>
            <w:r>
              <w:rPr>
                <w:sz w:val="22"/>
                <w:szCs w:val="22"/>
              </w:rPr>
              <w:t>Hudební výrazové prostředky, hudební prvky (pohyb melodie, rytmus).</w:t>
            </w:r>
          </w:p>
          <w:p w:rsidR="003C0598" w:rsidRDefault="006E309A">
            <w:pPr>
              <w:pStyle w:val="Standard"/>
              <w:rPr>
                <w:sz w:val="22"/>
                <w:szCs w:val="22"/>
              </w:rPr>
            </w:pPr>
            <w:r>
              <w:rPr>
                <w:sz w:val="22"/>
                <w:szCs w:val="22"/>
              </w:rPr>
              <w:t>Hudba vokální, instrumentální, vokálně instrumentální, lidský hlas, hudební nástroj.</w:t>
            </w:r>
          </w:p>
          <w:p w:rsidR="003C0598" w:rsidRDefault="006E309A">
            <w:pPr>
              <w:pStyle w:val="Standard"/>
              <w:rPr>
                <w:sz w:val="22"/>
                <w:szCs w:val="22"/>
              </w:rPr>
            </w:pPr>
            <w:r>
              <w:rPr>
                <w:sz w:val="22"/>
                <w:szCs w:val="22"/>
              </w:rPr>
              <w:t>Hudební styly (hudba pochodová, taneční, ukolébavka, …).</w:t>
            </w:r>
          </w:p>
          <w:p w:rsidR="003C0598" w:rsidRDefault="003C0598">
            <w:pPr>
              <w:pStyle w:val="Standard"/>
              <w:rPr>
                <w:sz w:val="22"/>
                <w:szCs w:val="22"/>
              </w:rPr>
            </w:pPr>
          </w:p>
          <w:p w:rsidR="003C0598" w:rsidRDefault="003C0598">
            <w:pPr>
              <w:pStyle w:val="Standard"/>
              <w:ind w:right="-70"/>
              <w:rPr>
                <w:sz w:val="22"/>
                <w:szCs w:val="22"/>
              </w:rPr>
            </w:pPr>
          </w:p>
          <w:p w:rsidR="003C0598" w:rsidRDefault="003C0598">
            <w:pPr>
              <w:pStyle w:val="Standard"/>
              <w:ind w:right="-70"/>
              <w:rPr>
                <w:sz w:val="22"/>
                <w:szCs w:val="22"/>
              </w:rPr>
            </w:pPr>
          </w:p>
          <w:p w:rsidR="003C0598" w:rsidRDefault="003C0598">
            <w:pPr>
              <w:pStyle w:val="Standard"/>
              <w:ind w:right="-70"/>
              <w:rPr>
                <w:sz w:val="22"/>
                <w:szCs w:val="22"/>
              </w:rPr>
            </w:pPr>
          </w:p>
          <w:p w:rsidR="003C0598" w:rsidRDefault="006E309A">
            <w:pPr>
              <w:pStyle w:val="Standard"/>
              <w:rPr>
                <w:sz w:val="22"/>
                <w:szCs w:val="22"/>
              </w:rPr>
            </w:pPr>
            <w:r>
              <w:rPr>
                <w:sz w:val="22"/>
                <w:szCs w:val="22"/>
              </w:rPr>
              <w:t>Hra na hudební nástroje (reprodukce motivů, témat, jednoduchých skladbiček pomocí nástrojů z Orfeova instrumentáře).</w:t>
            </w:r>
          </w:p>
          <w:p w:rsidR="003C0598" w:rsidRDefault="006E309A">
            <w:pPr>
              <w:pStyle w:val="Standard"/>
              <w:rPr>
                <w:sz w:val="22"/>
                <w:szCs w:val="22"/>
              </w:rPr>
            </w:pPr>
            <w:r>
              <w:rPr>
                <w:sz w:val="22"/>
                <w:szCs w:val="22"/>
              </w:rPr>
              <w:t>Rytmizace, melodizace a stylizace, hudební improvizace, hudební hry (otázka – odpověď).</w:t>
            </w:r>
          </w:p>
          <w:p w:rsidR="003C0598" w:rsidRDefault="006E309A">
            <w:pPr>
              <w:pStyle w:val="Standard"/>
              <w:rPr>
                <w:sz w:val="22"/>
                <w:szCs w:val="22"/>
              </w:rPr>
            </w:pPr>
            <w:r>
              <w:rPr>
                <w:sz w:val="22"/>
                <w:szCs w:val="22"/>
              </w:rPr>
              <w:t>Tvorba předeher, meziher a doher s využitím tónového materiálu písně, hudební doprovod.</w:t>
            </w:r>
          </w:p>
          <w:p w:rsidR="003C0598" w:rsidRDefault="003C0598">
            <w:pPr>
              <w:pStyle w:val="Standard"/>
              <w:rPr>
                <w:sz w:val="22"/>
                <w:szCs w:val="22"/>
              </w:rPr>
            </w:pPr>
          </w:p>
          <w:p w:rsidR="003C0598" w:rsidRDefault="006E309A">
            <w:pPr>
              <w:pStyle w:val="Standard"/>
              <w:rPr>
                <w:sz w:val="22"/>
                <w:szCs w:val="22"/>
              </w:rPr>
            </w:pPr>
            <w:r>
              <w:rPr>
                <w:sz w:val="22"/>
                <w:szCs w:val="22"/>
              </w:rPr>
              <w:t>Taktování, pohybový doprovod znějící hudby.</w:t>
            </w:r>
          </w:p>
          <w:p w:rsidR="003C0598" w:rsidRDefault="006E309A">
            <w:pPr>
              <w:pStyle w:val="Standard"/>
              <w:rPr>
                <w:sz w:val="22"/>
                <w:szCs w:val="22"/>
              </w:rPr>
            </w:pPr>
            <w:r>
              <w:rPr>
                <w:sz w:val="22"/>
                <w:szCs w:val="22"/>
              </w:rPr>
              <w:t>Pohybové vyjádření hudby (pohybová improvizace).</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Sestupná a vzestupná melodie.</w:t>
            </w:r>
          </w:p>
          <w:p w:rsidR="003C0598" w:rsidRDefault="006E309A">
            <w:pPr>
              <w:pStyle w:val="Standard"/>
              <w:rPr>
                <w:sz w:val="22"/>
                <w:szCs w:val="22"/>
              </w:rPr>
            </w:pPr>
            <w:r>
              <w:rPr>
                <w:sz w:val="22"/>
                <w:szCs w:val="22"/>
              </w:rPr>
              <w:t>Základní hudební grafické znaky pro tón, zápis rytmu jednoduché písně.</w:t>
            </w:r>
          </w:p>
          <w:p w:rsidR="003C0598" w:rsidRDefault="006E309A">
            <w:pPr>
              <w:pStyle w:val="Standard"/>
              <w:rPr>
                <w:sz w:val="22"/>
                <w:szCs w:val="22"/>
              </w:rPr>
            </w:pPr>
            <w:r>
              <w:rPr>
                <w:sz w:val="22"/>
                <w:szCs w:val="22"/>
              </w:rPr>
              <w:t>Tempo.</w:t>
            </w:r>
          </w:p>
          <w:p w:rsidR="003C0598" w:rsidRDefault="006E309A">
            <w:pPr>
              <w:pStyle w:val="Standard"/>
              <w:rPr>
                <w:sz w:val="22"/>
                <w:szCs w:val="22"/>
              </w:rPr>
            </w:pPr>
            <w:r>
              <w:rPr>
                <w:sz w:val="22"/>
                <w:szCs w:val="22"/>
              </w:rPr>
              <w:t>Stupnice C dur.</w:t>
            </w:r>
          </w:p>
          <w:p w:rsidR="003C0598" w:rsidRDefault="003C0598">
            <w:pPr>
              <w:pStyle w:val="Standard"/>
              <w:rPr>
                <w:sz w:val="22"/>
                <w:szCs w:val="22"/>
              </w:rPr>
            </w:pPr>
          </w:p>
        </w:tc>
        <w:tc>
          <w:tcPr>
            <w:tcW w:w="17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yl2xx"/>
              <w:ind w:left="155" w:hanging="155"/>
              <w:rPr>
                <w:sz w:val="22"/>
                <w:szCs w:val="22"/>
              </w:rPr>
            </w:pPr>
            <w:r>
              <w:rPr>
                <w:sz w:val="22"/>
                <w:szCs w:val="22"/>
              </w:rPr>
              <w:t>OSV</w:t>
            </w:r>
          </w:p>
          <w:p w:rsidR="003C0598" w:rsidRDefault="006E309A">
            <w:pPr>
              <w:pStyle w:val="Styl2xx"/>
              <w:ind w:left="155" w:hanging="155"/>
              <w:rPr>
                <w:sz w:val="22"/>
                <w:szCs w:val="22"/>
              </w:rPr>
            </w:pPr>
            <w:r>
              <w:rPr>
                <w:sz w:val="22"/>
                <w:szCs w:val="22"/>
              </w:rPr>
              <w:t>- Poznávání</w:t>
            </w:r>
          </w:p>
          <w:p w:rsidR="003C0598" w:rsidRDefault="006E309A">
            <w:pPr>
              <w:pStyle w:val="Styl2xx"/>
              <w:ind w:left="155" w:hanging="155"/>
              <w:rPr>
                <w:sz w:val="22"/>
                <w:szCs w:val="22"/>
              </w:rPr>
            </w:pPr>
            <w:proofErr w:type="spellStart"/>
            <w:r>
              <w:rPr>
                <w:sz w:val="22"/>
                <w:szCs w:val="22"/>
              </w:rPr>
              <w:t>MuV</w:t>
            </w:r>
            <w:proofErr w:type="spellEnd"/>
          </w:p>
          <w:p w:rsidR="003C0598" w:rsidRDefault="006E309A">
            <w:pPr>
              <w:pStyle w:val="Styl2xx"/>
              <w:ind w:left="155" w:hanging="155"/>
              <w:rPr>
                <w:sz w:val="22"/>
                <w:szCs w:val="22"/>
              </w:rPr>
            </w:pPr>
            <w:r>
              <w:rPr>
                <w:sz w:val="22"/>
                <w:szCs w:val="22"/>
              </w:rPr>
              <w:t>- Kulturní diference</w:t>
            </w:r>
          </w:p>
          <w:p w:rsidR="003C0598" w:rsidRDefault="006E309A">
            <w:pPr>
              <w:pStyle w:val="Styl2xx"/>
              <w:ind w:left="155" w:hanging="155"/>
              <w:rPr>
                <w:sz w:val="22"/>
                <w:szCs w:val="22"/>
              </w:rPr>
            </w:pPr>
            <w:r>
              <w:rPr>
                <w:sz w:val="22"/>
                <w:szCs w:val="22"/>
              </w:rPr>
              <w:t>- Lidské vztahy</w:t>
            </w:r>
          </w:p>
          <w:p w:rsidR="003C0598" w:rsidRDefault="003C0598">
            <w:pPr>
              <w:pStyle w:val="Styl2xx"/>
              <w:ind w:left="155" w:hanging="155"/>
              <w:rPr>
                <w:sz w:val="22"/>
                <w:szCs w:val="22"/>
              </w:rPr>
            </w:pPr>
          </w:p>
          <w:p w:rsidR="003C0598" w:rsidRDefault="003C0598">
            <w:pPr>
              <w:pStyle w:val="Styl2xx"/>
              <w:ind w:left="155" w:hanging="155"/>
              <w:rPr>
                <w:sz w:val="22"/>
                <w:szCs w:val="22"/>
              </w:rPr>
            </w:pPr>
          </w:p>
          <w:p w:rsidR="003C0598" w:rsidRDefault="003C0598">
            <w:pPr>
              <w:pStyle w:val="Styl2xx"/>
              <w:ind w:left="155" w:hanging="155"/>
              <w:rPr>
                <w:sz w:val="22"/>
                <w:szCs w:val="22"/>
              </w:rPr>
            </w:pPr>
          </w:p>
          <w:p w:rsidR="003C0598" w:rsidRDefault="003C0598">
            <w:pPr>
              <w:pStyle w:val="Styl2xx"/>
              <w:rPr>
                <w:sz w:val="22"/>
                <w:szCs w:val="22"/>
              </w:rPr>
            </w:pPr>
          </w:p>
          <w:p w:rsidR="003C0598" w:rsidRDefault="003C0598">
            <w:pPr>
              <w:pStyle w:val="Styl2xx"/>
              <w:ind w:left="155" w:hanging="155"/>
              <w:rPr>
                <w:sz w:val="32"/>
                <w:szCs w:val="32"/>
              </w:rPr>
            </w:pPr>
          </w:p>
          <w:p w:rsidR="003C0598" w:rsidRDefault="006E309A">
            <w:pPr>
              <w:pStyle w:val="Styl2xx"/>
              <w:ind w:left="155" w:hanging="155"/>
              <w:rPr>
                <w:sz w:val="22"/>
                <w:szCs w:val="22"/>
              </w:rPr>
            </w:pPr>
            <w:r>
              <w:rPr>
                <w:sz w:val="22"/>
                <w:szCs w:val="22"/>
              </w:rPr>
              <w:t>OSV</w:t>
            </w:r>
          </w:p>
          <w:p w:rsidR="003C0598" w:rsidRDefault="006E309A">
            <w:pPr>
              <w:pStyle w:val="Styl2xx"/>
              <w:ind w:left="155" w:hanging="155"/>
              <w:rPr>
                <w:sz w:val="22"/>
                <w:szCs w:val="22"/>
              </w:rPr>
            </w:pPr>
            <w:r>
              <w:rPr>
                <w:sz w:val="22"/>
                <w:szCs w:val="22"/>
              </w:rPr>
              <w:t>- Mezilidské vztahy</w:t>
            </w:r>
          </w:p>
          <w:p w:rsidR="003C0598" w:rsidRDefault="006E309A">
            <w:pPr>
              <w:pStyle w:val="Styl2xx"/>
              <w:ind w:left="155" w:hanging="155"/>
              <w:rPr>
                <w:sz w:val="22"/>
                <w:szCs w:val="22"/>
              </w:rPr>
            </w:pPr>
            <w:proofErr w:type="spellStart"/>
            <w:r>
              <w:rPr>
                <w:sz w:val="22"/>
                <w:szCs w:val="22"/>
              </w:rPr>
              <w:t>MeV</w:t>
            </w:r>
            <w:proofErr w:type="spellEnd"/>
          </w:p>
          <w:p w:rsidR="003C0598" w:rsidRDefault="006E309A">
            <w:pPr>
              <w:pStyle w:val="Styl2xx"/>
              <w:ind w:left="155" w:hanging="155"/>
              <w:rPr>
                <w:sz w:val="22"/>
                <w:szCs w:val="22"/>
              </w:rPr>
            </w:pPr>
            <w:r>
              <w:rPr>
                <w:sz w:val="22"/>
                <w:szCs w:val="22"/>
              </w:rPr>
              <w:t>- Vnímání autora mediálního sdělení</w:t>
            </w:r>
          </w:p>
          <w:p w:rsidR="003C0598" w:rsidRDefault="006E309A">
            <w:pPr>
              <w:pStyle w:val="Styl2xx"/>
              <w:ind w:left="155" w:hanging="155"/>
              <w:rPr>
                <w:sz w:val="22"/>
                <w:szCs w:val="22"/>
              </w:rPr>
            </w:pPr>
            <w:r>
              <w:rPr>
                <w:sz w:val="22"/>
                <w:szCs w:val="22"/>
              </w:rPr>
              <w:t>VEGS</w:t>
            </w:r>
          </w:p>
          <w:p w:rsidR="003C0598" w:rsidRDefault="006E309A">
            <w:pPr>
              <w:pStyle w:val="Styl2xx"/>
              <w:ind w:left="155" w:hanging="155"/>
              <w:rPr>
                <w:sz w:val="22"/>
                <w:szCs w:val="22"/>
              </w:rPr>
            </w:pPr>
            <w:r>
              <w:rPr>
                <w:sz w:val="22"/>
                <w:szCs w:val="22"/>
              </w:rPr>
              <w:t>- Objevujeme Evropu a svět</w:t>
            </w:r>
          </w:p>
          <w:p w:rsidR="003C0598" w:rsidRDefault="003C0598">
            <w:pPr>
              <w:pStyle w:val="Styl2xx"/>
              <w:ind w:left="155" w:hanging="155"/>
              <w:rPr>
                <w:sz w:val="22"/>
                <w:szCs w:val="22"/>
              </w:rPr>
            </w:pPr>
          </w:p>
          <w:p w:rsidR="003C0598" w:rsidRDefault="003C0598">
            <w:pPr>
              <w:pStyle w:val="Styl2xx"/>
              <w:rPr>
                <w:sz w:val="22"/>
                <w:szCs w:val="22"/>
              </w:rPr>
            </w:pPr>
          </w:p>
          <w:p w:rsidR="003C0598" w:rsidRDefault="003C0598">
            <w:pPr>
              <w:pStyle w:val="Styl2xx"/>
              <w:ind w:left="155" w:hanging="155"/>
              <w:rPr>
                <w:sz w:val="22"/>
                <w:szCs w:val="22"/>
              </w:rPr>
            </w:pPr>
          </w:p>
          <w:p w:rsidR="003C0598" w:rsidRDefault="003C0598">
            <w:pPr>
              <w:pStyle w:val="Styl2xx"/>
              <w:ind w:left="155" w:hanging="155"/>
              <w:rPr>
                <w:sz w:val="22"/>
                <w:szCs w:val="22"/>
              </w:rPr>
            </w:pPr>
          </w:p>
          <w:p w:rsidR="003C0598" w:rsidRDefault="006E309A">
            <w:pPr>
              <w:pStyle w:val="Styl2xx"/>
              <w:ind w:left="155" w:hanging="155"/>
              <w:rPr>
                <w:sz w:val="22"/>
                <w:szCs w:val="22"/>
              </w:rPr>
            </w:pPr>
            <w:r>
              <w:rPr>
                <w:sz w:val="22"/>
                <w:szCs w:val="22"/>
              </w:rPr>
              <w:t>VEGS</w:t>
            </w:r>
          </w:p>
          <w:p w:rsidR="003C0598" w:rsidRDefault="006E309A">
            <w:pPr>
              <w:pStyle w:val="Styl2xx"/>
              <w:ind w:left="155" w:hanging="155"/>
              <w:rPr>
                <w:sz w:val="22"/>
                <w:szCs w:val="22"/>
              </w:rPr>
            </w:pPr>
            <w:r>
              <w:rPr>
                <w:sz w:val="22"/>
                <w:szCs w:val="22"/>
              </w:rPr>
              <w:t>- Evropa a svět nás zajímá</w:t>
            </w:r>
          </w:p>
          <w:p w:rsidR="003C0598" w:rsidRDefault="003C0598">
            <w:pPr>
              <w:pStyle w:val="Styl2xx"/>
              <w:ind w:left="155" w:hanging="155"/>
              <w:rPr>
                <w:sz w:val="22"/>
                <w:szCs w:val="22"/>
              </w:rPr>
            </w:pPr>
          </w:p>
          <w:p w:rsidR="003C0598" w:rsidRDefault="003C0598">
            <w:pPr>
              <w:pStyle w:val="Styl2xx"/>
              <w:ind w:left="155" w:hanging="155"/>
              <w:rPr>
                <w:sz w:val="22"/>
                <w:szCs w:val="22"/>
              </w:rPr>
            </w:pPr>
          </w:p>
          <w:p w:rsidR="003C0598" w:rsidRDefault="003C0598">
            <w:pPr>
              <w:pStyle w:val="Styl2xx"/>
              <w:ind w:left="155" w:hanging="155"/>
              <w:rPr>
                <w:sz w:val="22"/>
                <w:szCs w:val="22"/>
              </w:rPr>
            </w:pPr>
          </w:p>
          <w:p w:rsidR="003C0598" w:rsidRDefault="003C0598">
            <w:pPr>
              <w:pStyle w:val="Styl2xx"/>
              <w:ind w:left="155" w:hanging="155"/>
              <w:rPr>
                <w:sz w:val="22"/>
                <w:szCs w:val="22"/>
              </w:rPr>
            </w:pPr>
          </w:p>
          <w:p w:rsidR="003C0598" w:rsidRDefault="003C0598">
            <w:pPr>
              <w:pStyle w:val="Styl2xx"/>
              <w:ind w:left="155" w:hanging="155"/>
              <w:rPr>
                <w:sz w:val="22"/>
                <w:szCs w:val="22"/>
              </w:rPr>
            </w:pPr>
          </w:p>
          <w:p w:rsidR="003C0598" w:rsidRDefault="003C0598">
            <w:pPr>
              <w:pStyle w:val="Styl2xx"/>
              <w:ind w:left="155" w:hanging="155"/>
              <w:rPr>
                <w:sz w:val="22"/>
                <w:szCs w:val="22"/>
              </w:rPr>
            </w:pPr>
          </w:p>
          <w:p w:rsidR="003C0598" w:rsidRDefault="003C0598">
            <w:pPr>
              <w:pStyle w:val="Styl2xx"/>
              <w:rPr>
                <w:sz w:val="22"/>
                <w:szCs w:val="22"/>
              </w:rPr>
            </w:pPr>
          </w:p>
          <w:p w:rsidR="003C0598" w:rsidRDefault="003C0598">
            <w:pPr>
              <w:pStyle w:val="Styl2xx"/>
              <w:ind w:left="155" w:hanging="155"/>
              <w:rPr>
                <w:sz w:val="22"/>
                <w:szCs w:val="22"/>
              </w:rPr>
            </w:pPr>
          </w:p>
          <w:p w:rsidR="003C0598" w:rsidRDefault="006E309A">
            <w:pPr>
              <w:pStyle w:val="Styl2xx"/>
              <w:ind w:left="155" w:hanging="155"/>
              <w:rPr>
                <w:sz w:val="22"/>
                <w:szCs w:val="22"/>
              </w:rPr>
            </w:pPr>
            <w:r>
              <w:rPr>
                <w:sz w:val="22"/>
                <w:szCs w:val="22"/>
              </w:rPr>
              <w:t>OSV</w:t>
            </w:r>
          </w:p>
          <w:p w:rsidR="003C0598" w:rsidRDefault="006E309A">
            <w:pPr>
              <w:pStyle w:val="Styl2xx"/>
              <w:ind w:left="155" w:hanging="155"/>
              <w:rPr>
                <w:sz w:val="22"/>
                <w:szCs w:val="22"/>
              </w:rPr>
            </w:pPr>
            <w:r>
              <w:rPr>
                <w:sz w:val="22"/>
                <w:szCs w:val="22"/>
              </w:rPr>
              <w:t>- Sebepoznání</w:t>
            </w:r>
          </w:p>
          <w:p w:rsidR="003C0598" w:rsidRDefault="006E309A">
            <w:pPr>
              <w:pStyle w:val="Styl2xx"/>
              <w:ind w:left="155" w:hanging="155"/>
              <w:rPr>
                <w:sz w:val="22"/>
                <w:szCs w:val="22"/>
              </w:rPr>
            </w:pPr>
            <w:r>
              <w:rPr>
                <w:sz w:val="22"/>
                <w:szCs w:val="22"/>
              </w:rPr>
              <w:t>- Psychohygiena</w:t>
            </w:r>
          </w:p>
          <w:p w:rsidR="003C0598" w:rsidRDefault="003C0598">
            <w:pPr>
              <w:pStyle w:val="Styl2xx"/>
              <w:ind w:left="155" w:hanging="155"/>
              <w:rPr>
                <w:sz w:val="22"/>
                <w:szCs w:val="22"/>
              </w:rPr>
            </w:pPr>
          </w:p>
          <w:p w:rsidR="003C0598" w:rsidRDefault="003C0598">
            <w:pPr>
              <w:pStyle w:val="Styl2xx"/>
              <w:ind w:left="155" w:hanging="155"/>
              <w:rPr>
                <w:sz w:val="22"/>
                <w:szCs w:val="22"/>
              </w:rPr>
            </w:pPr>
          </w:p>
          <w:p w:rsidR="003C0598" w:rsidRDefault="003C0598">
            <w:pPr>
              <w:pStyle w:val="Styl2xx"/>
              <w:rPr>
                <w:sz w:val="22"/>
                <w:szCs w:val="22"/>
              </w:rPr>
            </w:pPr>
          </w:p>
          <w:p w:rsidR="003C0598" w:rsidRDefault="006E309A">
            <w:pPr>
              <w:pStyle w:val="Styl2xx"/>
              <w:ind w:left="155" w:hanging="155"/>
              <w:rPr>
                <w:sz w:val="22"/>
                <w:szCs w:val="22"/>
              </w:rPr>
            </w:pPr>
            <w:r>
              <w:rPr>
                <w:sz w:val="22"/>
                <w:szCs w:val="22"/>
              </w:rPr>
              <w:t>OSV</w:t>
            </w:r>
          </w:p>
          <w:p w:rsidR="003C0598" w:rsidRDefault="006E309A">
            <w:pPr>
              <w:pStyle w:val="Styl2xx"/>
              <w:ind w:left="155" w:hanging="155"/>
              <w:rPr>
                <w:sz w:val="22"/>
                <w:szCs w:val="22"/>
              </w:rPr>
            </w:pPr>
            <w:r>
              <w:rPr>
                <w:sz w:val="22"/>
                <w:szCs w:val="22"/>
              </w:rPr>
              <w:t>- Komunikace</w:t>
            </w:r>
          </w:p>
        </w:tc>
      </w:tr>
    </w:tbl>
    <w:p w:rsidR="003C0598" w:rsidRDefault="006E309A">
      <w:pPr>
        <w:pStyle w:val="Standard"/>
        <w:pageBreakBefore/>
        <w:spacing w:after="240"/>
        <w:jc w:val="center"/>
      </w:pPr>
      <w:r>
        <w:rPr>
          <w:b/>
          <w:bCs/>
          <w:caps/>
          <w:spacing w:val="13"/>
          <w:sz w:val="28"/>
          <w:szCs w:val="28"/>
        </w:rPr>
        <w:lastRenderedPageBreak/>
        <w:t xml:space="preserve">Hudební výchova – 4. - 5. </w:t>
      </w:r>
      <w:r>
        <w:rPr>
          <w:b/>
          <w:bCs/>
          <w:spacing w:val="13"/>
          <w:sz w:val="28"/>
          <w:szCs w:val="28"/>
        </w:rPr>
        <w:t>ročník</w:t>
      </w:r>
    </w:p>
    <w:tbl>
      <w:tblPr>
        <w:tblW w:w="9895" w:type="dxa"/>
        <w:jc w:val="center"/>
        <w:tblLayout w:type="fixed"/>
        <w:tblCellMar>
          <w:left w:w="10" w:type="dxa"/>
          <w:right w:w="10" w:type="dxa"/>
        </w:tblCellMar>
        <w:tblLook w:val="04A0" w:firstRow="1" w:lastRow="0" w:firstColumn="1" w:lastColumn="0" w:noHBand="0" w:noVBand="1"/>
      </w:tblPr>
      <w:tblGrid>
        <w:gridCol w:w="1612"/>
        <w:gridCol w:w="3162"/>
        <w:gridCol w:w="3329"/>
        <w:gridCol w:w="1792"/>
      </w:tblGrid>
      <w:tr w:rsidR="003C0598">
        <w:trPr>
          <w:trHeight w:val="508"/>
          <w:jc w:val="center"/>
        </w:trPr>
        <w:tc>
          <w:tcPr>
            <w:tcW w:w="161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Zhlav"/>
              <w:tabs>
                <w:tab w:val="clear" w:pos="4536"/>
                <w:tab w:val="clear" w:pos="9072"/>
              </w:tabs>
              <w:jc w:val="center"/>
              <w:rPr>
                <w:b/>
                <w:bCs/>
                <w:sz w:val="22"/>
                <w:szCs w:val="22"/>
              </w:rPr>
            </w:pPr>
            <w:r>
              <w:rPr>
                <w:b/>
                <w:bCs/>
                <w:sz w:val="22"/>
                <w:szCs w:val="22"/>
              </w:rPr>
              <w:t>Téma</w:t>
            </w:r>
          </w:p>
        </w:tc>
        <w:tc>
          <w:tcPr>
            <w:tcW w:w="316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Zhlav"/>
              <w:tabs>
                <w:tab w:val="clear" w:pos="4536"/>
                <w:tab w:val="clear" w:pos="9072"/>
              </w:tabs>
              <w:jc w:val="center"/>
              <w:rPr>
                <w:b/>
                <w:bCs/>
                <w:sz w:val="22"/>
                <w:szCs w:val="22"/>
              </w:rPr>
            </w:pPr>
            <w:r>
              <w:rPr>
                <w:b/>
                <w:bCs/>
                <w:sz w:val="22"/>
                <w:szCs w:val="22"/>
              </w:rPr>
              <w:t>Očekávané výstupy, nástroje hodnocení</w:t>
            </w:r>
          </w:p>
        </w:tc>
        <w:tc>
          <w:tcPr>
            <w:tcW w:w="332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Učivo a přesahy</w:t>
            </w:r>
          </w:p>
        </w:tc>
        <w:tc>
          <w:tcPr>
            <w:tcW w:w="179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Průřezová témata</w:t>
            </w:r>
          </w:p>
        </w:tc>
      </w:tr>
      <w:tr w:rsidR="003C0598">
        <w:trPr>
          <w:trHeight w:val="6475"/>
          <w:jc w:val="center"/>
        </w:trPr>
        <w:tc>
          <w:tcPr>
            <w:tcW w:w="161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Vokální činnosti</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Poslechové činnost</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Instrumentální činnost</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Hudebně pohybová činnost</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Hudební nauka</w:t>
            </w:r>
          </w:p>
        </w:tc>
        <w:tc>
          <w:tcPr>
            <w:tcW w:w="316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zpívá na základě svých dispozic intonačně čistě a rytmicky přesně v jednohlase a dvojhlase v durových i mollových tóninách a při zpěvu využívá získané pěvecké dovednosti</w:t>
            </w:r>
          </w:p>
          <w:p w:rsidR="003C0598" w:rsidRDefault="006E309A">
            <w:pPr>
              <w:pStyle w:val="Standard"/>
              <w:rPr>
                <w:sz w:val="22"/>
                <w:szCs w:val="22"/>
              </w:rPr>
            </w:pPr>
            <w:r>
              <w:rPr>
                <w:sz w:val="22"/>
                <w:szCs w:val="22"/>
              </w:rPr>
              <w:t>- zpěvem realizuje podle svých individuálních schopností a dovedností jednoduchou melodii či píseň zapsanou pomocí not</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rozpozná v proudu znějící hudby některé z užitých hudebních výrazových prostředků</w:t>
            </w:r>
          </w:p>
          <w:p w:rsidR="003C0598" w:rsidRDefault="006E309A">
            <w:pPr>
              <w:pStyle w:val="Standard"/>
              <w:rPr>
                <w:sz w:val="22"/>
                <w:szCs w:val="22"/>
              </w:rPr>
            </w:pPr>
            <w:r>
              <w:rPr>
                <w:sz w:val="22"/>
                <w:szCs w:val="22"/>
              </w:rPr>
              <w:t>- upozorní na metrorytmické, tempové, dynamické i zřetelné harmonické změny</w:t>
            </w:r>
          </w:p>
          <w:p w:rsidR="003C0598" w:rsidRDefault="006E309A">
            <w:pPr>
              <w:pStyle w:val="Standard"/>
              <w:rPr>
                <w:sz w:val="22"/>
                <w:szCs w:val="22"/>
              </w:rPr>
            </w:pPr>
            <w:r>
              <w:rPr>
                <w:sz w:val="22"/>
                <w:szCs w:val="22"/>
              </w:rPr>
              <w:t>- seznámí se pomocí skladeb s vybranými hudebními skladateli</w:t>
            </w:r>
          </w:p>
          <w:p w:rsidR="003C0598" w:rsidRDefault="006E309A">
            <w:pPr>
              <w:pStyle w:val="Standard"/>
              <w:rPr>
                <w:sz w:val="22"/>
                <w:szCs w:val="22"/>
              </w:rPr>
            </w:pPr>
            <w:r>
              <w:rPr>
                <w:sz w:val="22"/>
                <w:szCs w:val="22"/>
              </w:rPr>
              <w:t>- rozpozná hudební formu, jednoduché písně či skladby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realizuje podle svých individuálních schopností a dovedností doprovodnou hrou jednoduchou melodii, či píseň zapsanou pomocí not</w:t>
            </w:r>
          </w:p>
          <w:p w:rsidR="003C0598" w:rsidRDefault="006E309A">
            <w:pPr>
              <w:pStyle w:val="Standard"/>
              <w:rPr>
                <w:sz w:val="22"/>
                <w:szCs w:val="22"/>
              </w:rPr>
            </w:pPr>
            <w:r>
              <w:rPr>
                <w:sz w:val="22"/>
                <w:szCs w:val="22"/>
              </w:rPr>
              <w:t>- využívá na základě svých schopností a dovedností jednoduché popřípadě složitější hudební nástroje k doprovodné hře i k reprodukci jednoduchých motivů skladeb a písní</w:t>
            </w:r>
          </w:p>
          <w:p w:rsidR="003C0598" w:rsidRDefault="006E309A">
            <w:pPr>
              <w:pStyle w:val="Standard"/>
              <w:rPr>
                <w:sz w:val="22"/>
                <w:szCs w:val="22"/>
              </w:rPr>
            </w:pPr>
            <w:r>
              <w:rPr>
                <w:sz w:val="22"/>
                <w:szCs w:val="22"/>
              </w:rPr>
              <w:t>- vytváří v rámci svých individuálních dispozic jednoduché předehry, mezihry a dohry a provádí elementární hudební improvizace</w:t>
            </w:r>
          </w:p>
          <w:p w:rsidR="003C0598" w:rsidRDefault="003C0598">
            <w:pPr>
              <w:pStyle w:val="Standard"/>
              <w:rPr>
                <w:sz w:val="22"/>
                <w:szCs w:val="22"/>
              </w:rPr>
            </w:pPr>
          </w:p>
          <w:p w:rsidR="003C0598" w:rsidRDefault="006E309A">
            <w:pPr>
              <w:pStyle w:val="Standard"/>
              <w:rPr>
                <w:sz w:val="22"/>
                <w:szCs w:val="22"/>
              </w:rPr>
            </w:pPr>
            <w:r>
              <w:rPr>
                <w:sz w:val="22"/>
                <w:szCs w:val="22"/>
              </w:rPr>
              <w:t>- ztvárňuje hudbu pohybem s využitím tanečních kroků</w:t>
            </w:r>
          </w:p>
          <w:p w:rsidR="003C0598" w:rsidRDefault="006E309A">
            <w:pPr>
              <w:pStyle w:val="Standard"/>
              <w:rPr>
                <w:sz w:val="22"/>
                <w:szCs w:val="22"/>
              </w:rPr>
            </w:pPr>
            <w:r>
              <w:rPr>
                <w:sz w:val="22"/>
                <w:szCs w:val="22"/>
              </w:rPr>
              <w:t>- na základě individuálních schopností a dovedností vytváří pohybové improvizace</w:t>
            </w:r>
          </w:p>
          <w:p w:rsidR="003C0598" w:rsidRDefault="006E309A">
            <w:pPr>
              <w:pStyle w:val="Standard"/>
              <w:rPr>
                <w:sz w:val="22"/>
                <w:szCs w:val="22"/>
              </w:rPr>
            </w:pPr>
            <w:r>
              <w:rPr>
                <w:sz w:val="22"/>
                <w:szCs w:val="22"/>
              </w:rPr>
              <w:t>- realizuje podle svých individuálních schopností a dovedností, hrou a tancem jednoduchou melodii</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rozpozná základní hudební pojmy: repetice, legato, staccato, koruna…</w:t>
            </w:r>
          </w:p>
          <w:p w:rsidR="003C0598" w:rsidRDefault="006E309A">
            <w:pPr>
              <w:pStyle w:val="Standard"/>
              <w:rPr>
                <w:sz w:val="22"/>
                <w:szCs w:val="22"/>
              </w:rPr>
            </w:pPr>
            <w:r>
              <w:rPr>
                <w:sz w:val="22"/>
                <w:szCs w:val="22"/>
              </w:rPr>
              <w:t>- rozpozná a užívá notu celou, půlovou, čtvrťovou a osminovou, s tečkou, pomlky</w:t>
            </w:r>
          </w:p>
          <w:p w:rsidR="003C0598" w:rsidRDefault="006E309A">
            <w:pPr>
              <w:pStyle w:val="Standard"/>
              <w:rPr>
                <w:sz w:val="22"/>
                <w:szCs w:val="22"/>
              </w:rPr>
            </w:pPr>
            <w:r>
              <w:rPr>
                <w:sz w:val="22"/>
                <w:szCs w:val="22"/>
              </w:rPr>
              <w:t>G klíč, předznamenání</w:t>
            </w:r>
          </w:p>
          <w:p w:rsidR="003C0598" w:rsidRDefault="006E309A">
            <w:pPr>
              <w:pStyle w:val="Standard"/>
              <w:rPr>
                <w:sz w:val="22"/>
                <w:szCs w:val="22"/>
              </w:rPr>
            </w:pPr>
            <w:r>
              <w:rPr>
                <w:sz w:val="22"/>
                <w:szCs w:val="22"/>
              </w:rPr>
              <w:t>- čte a zapisuje noty ve stupnici C-dur a G-moll.</w:t>
            </w:r>
          </w:p>
        </w:tc>
        <w:tc>
          <w:tcPr>
            <w:tcW w:w="332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Pěvecký a mluvní projev (pěvecké dovednosti, hlasová hygiena).</w:t>
            </w:r>
          </w:p>
          <w:p w:rsidR="003C0598" w:rsidRDefault="006E309A">
            <w:pPr>
              <w:pStyle w:val="Standard"/>
              <w:rPr>
                <w:sz w:val="22"/>
                <w:szCs w:val="22"/>
              </w:rPr>
            </w:pPr>
            <w:r>
              <w:rPr>
                <w:sz w:val="22"/>
                <w:szCs w:val="22"/>
              </w:rPr>
              <w:t>Hudební rytmus (realizace písní ve 2/4 taktu, 3/4 a celém taktu).</w:t>
            </w:r>
          </w:p>
          <w:p w:rsidR="003C0598" w:rsidRDefault="006E309A">
            <w:pPr>
              <w:pStyle w:val="Standard"/>
              <w:rPr>
                <w:sz w:val="22"/>
                <w:szCs w:val="22"/>
              </w:rPr>
            </w:pPr>
            <w:r>
              <w:rPr>
                <w:sz w:val="22"/>
                <w:szCs w:val="22"/>
              </w:rPr>
              <w:t>Dvojhlas (lidový dvojhlas).</w:t>
            </w:r>
          </w:p>
          <w:p w:rsidR="003C0598" w:rsidRDefault="006E309A">
            <w:pPr>
              <w:pStyle w:val="Standard"/>
              <w:rPr>
                <w:sz w:val="22"/>
                <w:szCs w:val="22"/>
              </w:rPr>
            </w:pPr>
            <w:r>
              <w:rPr>
                <w:sz w:val="22"/>
                <w:szCs w:val="22"/>
              </w:rPr>
              <w:t>Rozšiřování hlasového rozsahu, výslovnost, nasazení a tvorba tónů, dynamicky odlišený zpěv.</w:t>
            </w:r>
          </w:p>
          <w:p w:rsidR="003C0598" w:rsidRDefault="006E309A">
            <w:pPr>
              <w:pStyle w:val="Standard"/>
              <w:rPr>
                <w:sz w:val="22"/>
                <w:szCs w:val="22"/>
              </w:rPr>
            </w:pPr>
            <w:r>
              <w:rPr>
                <w:sz w:val="22"/>
                <w:szCs w:val="22"/>
              </w:rPr>
              <w:t>Kvality tónů, vztahy mezi tóny (akord).</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Hudba vokální, instrumentální, vokálně instrumentální, lidský hlas, hudební nástroj.</w:t>
            </w:r>
          </w:p>
          <w:p w:rsidR="003C0598" w:rsidRDefault="006E309A">
            <w:pPr>
              <w:pStyle w:val="Standard"/>
              <w:rPr>
                <w:sz w:val="22"/>
                <w:szCs w:val="22"/>
              </w:rPr>
            </w:pPr>
            <w:r>
              <w:rPr>
                <w:sz w:val="22"/>
                <w:szCs w:val="22"/>
              </w:rPr>
              <w:t>Hudební styly (hudba vážná, populární, pochodová, taneční).</w:t>
            </w:r>
          </w:p>
          <w:p w:rsidR="003C0598" w:rsidRDefault="006E309A">
            <w:pPr>
              <w:pStyle w:val="Standard"/>
              <w:rPr>
                <w:sz w:val="22"/>
                <w:szCs w:val="22"/>
              </w:rPr>
            </w:pPr>
            <w:r>
              <w:rPr>
                <w:sz w:val="22"/>
                <w:szCs w:val="22"/>
              </w:rPr>
              <w:t>Hudební výraz – poslech známých českých i světových hudebních skladatelů.</w:t>
            </w:r>
          </w:p>
          <w:p w:rsidR="003C0598" w:rsidRDefault="006E309A">
            <w:pPr>
              <w:pStyle w:val="Standard"/>
              <w:rPr>
                <w:sz w:val="22"/>
                <w:szCs w:val="22"/>
              </w:rPr>
            </w:pPr>
            <w:r>
              <w:rPr>
                <w:sz w:val="22"/>
                <w:szCs w:val="22"/>
              </w:rPr>
              <w:t>Kvalita tónů – délka, síla, barva výška.</w:t>
            </w:r>
          </w:p>
          <w:p w:rsidR="003C0598" w:rsidRDefault="006E309A">
            <w:pPr>
              <w:pStyle w:val="Standard"/>
              <w:rPr>
                <w:sz w:val="22"/>
                <w:szCs w:val="22"/>
              </w:rPr>
            </w:pPr>
            <w:r>
              <w:rPr>
                <w:sz w:val="22"/>
                <w:szCs w:val="22"/>
              </w:rPr>
              <w:t>Vztahy mezi tóny – souzvuk, akord.</w:t>
            </w:r>
          </w:p>
          <w:p w:rsidR="003C0598" w:rsidRDefault="006E309A">
            <w:pPr>
              <w:pStyle w:val="Standard"/>
              <w:rPr>
                <w:sz w:val="22"/>
                <w:szCs w:val="22"/>
              </w:rPr>
            </w:pPr>
            <w:r>
              <w:rPr>
                <w:sz w:val="22"/>
                <w:szCs w:val="22"/>
              </w:rPr>
              <w:t>Odlišení: orchestr – lidová kapela – pěvecký sbor.</w:t>
            </w:r>
          </w:p>
          <w:p w:rsidR="003C0598" w:rsidRDefault="006E309A">
            <w:pPr>
              <w:pStyle w:val="Standard"/>
              <w:rPr>
                <w:sz w:val="22"/>
                <w:szCs w:val="22"/>
              </w:rPr>
            </w:pPr>
            <w:r>
              <w:rPr>
                <w:sz w:val="22"/>
                <w:szCs w:val="22"/>
              </w:rPr>
              <w:t>Hudební výrazové prostředky a hudební prvky s výrazným sémantickým nábojem – rytmus, melodie, harmonie, barva, kontrast, gradace, zvukomalba, melodie vzestupná a sestupná, harmonické, rytmické a dynamické změny v hudebním proudu.</w:t>
            </w:r>
          </w:p>
          <w:p w:rsidR="003C0598" w:rsidRDefault="006E309A">
            <w:pPr>
              <w:pStyle w:val="Standard"/>
              <w:rPr>
                <w:sz w:val="22"/>
                <w:szCs w:val="22"/>
              </w:rPr>
            </w:pPr>
            <w:r>
              <w:rPr>
                <w:sz w:val="22"/>
                <w:szCs w:val="22"/>
              </w:rPr>
              <w:t>Hudební formy – malá a velká písňová forma, rondová variace.</w:t>
            </w:r>
          </w:p>
          <w:p w:rsidR="003C0598" w:rsidRDefault="006E309A">
            <w:pPr>
              <w:pStyle w:val="Standard"/>
              <w:rPr>
                <w:sz w:val="22"/>
                <w:szCs w:val="22"/>
              </w:rPr>
            </w:pPr>
            <w:r>
              <w:rPr>
                <w:sz w:val="22"/>
                <w:szCs w:val="22"/>
              </w:rPr>
              <w:t>Interpretace hudby</w:t>
            </w:r>
          </w:p>
          <w:p w:rsidR="003C0598" w:rsidRDefault="003C0598">
            <w:pPr>
              <w:pStyle w:val="Standard"/>
              <w:rPr>
                <w:sz w:val="22"/>
                <w:szCs w:val="22"/>
              </w:rPr>
            </w:pPr>
          </w:p>
          <w:p w:rsidR="003C0598" w:rsidRDefault="006E309A">
            <w:pPr>
              <w:pStyle w:val="Standard"/>
              <w:rPr>
                <w:sz w:val="22"/>
                <w:szCs w:val="22"/>
              </w:rPr>
            </w:pPr>
            <w:r>
              <w:rPr>
                <w:sz w:val="22"/>
                <w:szCs w:val="22"/>
              </w:rPr>
              <w:t>Hra na hudební nástroje (reprodukce motivů, témat, jednoduchých skladbiček pomocí nástrojů z </w:t>
            </w:r>
            <w:proofErr w:type="spellStart"/>
            <w:r>
              <w:rPr>
                <w:sz w:val="22"/>
                <w:szCs w:val="22"/>
              </w:rPr>
              <w:t>Orffeova</w:t>
            </w:r>
            <w:proofErr w:type="spellEnd"/>
            <w:r>
              <w:rPr>
                <w:sz w:val="22"/>
                <w:szCs w:val="22"/>
              </w:rPr>
              <w:t xml:space="preserve"> instrumentáře).</w:t>
            </w:r>
          </w:p>
          <w:p w:rsidR="003C0598" w:rsidRDefault="006E309A">
            <w:pPr>
              <w:pStyle w:val="Standard"/>
              <w:rPr>
                <w:sz w:val="22"/>
                <w:szCs w:val="22"/>
              </w:rPr>
            </w:pPr>
            <w:r>
              <w:rPr>
                <w:sz w:val="22"/>
                <w:szCs w:val="22"/>
              </w:rPr>
              <w:t>Rytmizace, hudební hry (otázka</w:t>
            </w:r>
          </w:p>
          <w:p w:rsidR="003C0598" w:rsidRDefault="006E309A">
            <w:pPr>
              <w:pStyle w:val="Standard"/>
              <w:rPr>
                <w:sz w:val="22"/>
                <w:szCs w:val="22"/>
              </w:rPr>
            </w:pPr>
            <w:r>
              <w:rPr>
                <w:sz w:val="22"/>
                <w:szCs w:val="22"/>
              </w:rPr>
              <w:t>– odpověď).</w:t>
            </w:r>
          </w:p>
          <w:p w:rsidR="003C0598" w:rsidRDefault="006E309A">
            <w:pPr>
              <w:pStyle w:val="Standard"/>
              <w:rPr>
                <w:sz w:val="22"/>
                <w:szCs w:val="22"/>
              </w:rPr>
            </w:pPr>
            <w:r>
              <w:rPr>
                <w:sz w:val="22"/>
                <w:szCs w:val="22"/>
              </w:rPr>
              <w:t>Hudební improvizace.</w:t>
            </w:r>
          </w:p>
          <w:p w:rsidR="003C0598" w:rsidRDefault="006E309A">
            <w:pPr>
              <w:pStyle w:val="Standard"/>
              <w:rPr>
                <w:sz w:val="22"/>
                <w:szCs w:val="22"/>
              </w:rPr>
            </w:pPr>
            <w:r>
              <w:rPr>
                <w:sz w:val="22"/>
                <w:szCs w:val="22"/>
              </w:rPr>
              <w:t>Jednoduchý hudební doprovod k písním.</w:t>
            </w:r>
          </w:p>
          <w:p w:rsidR="003C0598" w:rsidRDefault="006E309A">
            <w:pPr>
              <w:pStyle w:val="Standard"/>
              <w:rPr>
                <w:sz w:val="22"/>
                <w:szCs w:val="22"/>
              </w:rPr>
            </w:pPr>
            <w:r>
              <w:rPr>
                <w:sz w:val="22"/>
                <w:szCs w:val="22"/>
              </w:rPr>
              <w:t>Taktování, pohybový doprovod znějící hudby (2/4,3/4 a celý takt).</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Pohybové vyjádření hudby (pohybová improvizace).</w:t>
            </w:r>
          </w:p>
          <w:p w:rsidR="003C0598" w:rsidRDefault="006E309A">
            <w:pPr>
              <w:pStyle w:val="Standard"/>
              <w:rPr>
                <w:sz w:val="22"/>
                <w:szCs w:val="22"/>
              </w:rPr>
            </w:pPr>
            <w:r>
              <w:rPr>
                <w:sz w:val="22"/>
                <w:szCs w:val="22"/>
              </w:rPr>
              <w:t>Polkový a valčíkový krok.</w:t>
            </w:r>
          </w:p>
          <w:p w:rsidR="003C0598" w:rsidRDefault="006E309A">
            <w:pPr>
              <w:pStyle w:val="Standard"/>
              <w:rPr>
                <w:sz w:val="22"/>
                <w:szCs w:val="22"/>
              </w:rPr>
            </w:pPr>
            <w:r>
              <w:rPr>
                <w:sz w:val="22"/>
                <w:szCs w:val="22"/>
              </w:rPr>
              <w:t>Improvizace na moderní hudbu.</w:t>
            </w:r>
          </w:p>
          <w:p w:rsidR="003C0598" w:rsidRDefault="006E309A">
            <w:pPr>
              <w:pStyle w:val="Standard"/>
              <w:rPr>
                <w:sz w:val="22"/>
                <w:szCs w:val="22"/>
              </w:rPr>
            </w:pPr>
            <w:r>
              <w:rPr>
                <w:sz w:val="22"/>
                <w:szCs w:val="22"/>
              </w:rPr>
              <w:t>Taktování – pohybový doprovod znějící hudby.</w:t>
            </w:r>
          </w:p>
          <w:p w:rsidR="003C0598" w:rsidRDefault="006E309A">
            <w:pPr>
              <w:pStyle w:val="Standard"/>
              <w:rPr>
                <w:sz w:val="22"/>
                <w:szCs w:val="22"/>
              </w:rPr>
            </w:pPr>
            <w:r>
              <w:rPr>
                <w:sz w:val="22"/>
                <w:szCs w:val="22"/>
              </w:rPr>
              <w:t>Orientace v prostoru – utváření prostorové paměti, reprodukce pohybů prováděných při tanci či pohybových hrách</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Základní hudební pojmy, noty a jejich délky.</w:t>
            </w:r>
          </w:p>
          <w:p w:rsidR="003C0598" w:rsidRDefault="006E309A">
            <w:pPr>
              <w:pStyle w:val="Standard"/>
              <w:rPr>
                <w:sz w:val="22"/>
                <w:szCs w:val="22"/>
              </w:rPr>
            </w:pPr>
            <w:r>
              <w:rPr>
                <w:sz w:val="22"/>
                <w:szCs w:val="22"/>
              </w:rPr>
              <w:t>Tempo.</w:t>
            </w:r>
          </w:p>
          <w:p w:rsidR="003C0598" w:rsidRDefault="006E309A">
            <w:pPr>
              <w:pStyle w:val="Standard"/>
              <w:rPr>
                <w:sz w:val="22"/>
                <w:szCs w:val="22"/>
              </w:rPr>
            </w:pPr>
            <w:r>
              <w:rPr>
                <w:sz w:val="22"/>
                <w:szCs w:val="22"/>
              </w:rPr>
              <w:t>Stupnice durové a mollové.</w:t>
            </w:r>
          </w:p>
          <w:p w:rsidR="003C0598" w:rsidRDefault="006E309A">
            <w:pPr>
              <w:pStyle w:val="Standard"/>
              <w:rPr>
                <w:sz w:val="22"/>
                <w:szCs w:val="22"/>
              </w:rPr>
            </w:pPr>
            <w:r>
              <w:rPr>
                <w:sz w:val="22"/>
                <w:szCs w:val="22"/>
              </w:rPr>
              <w:t>Rozlišování melodie od doprovodu.</w:t>
            </w:r>
          </w:p>
          <w:p w:rsidR="003C0598" w:rsidRDefault="006E309A">
            <w:pPr>
              <w:pStyle w:val="Standard"/>
              <w:rPr>
                <w:sz w:val="22"/>
                <w:szCs w:val="22"/>
              </w:rPr>
            </w:pPr>
            <w:r>
              <w:rPr>
                <w:sz w:val="22"/>
                <w:szCs w:val="22"/>
              </w:rPr>
              <w:t>Rozlišování hudby polyfonní a homofonní.</w:t>
            </w:r>
          </w:p>
        </w:tc>
        <w:tc>
          <w:tcPr>
            <w:tcW w:w="179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90" w:hanging="141"/>
              <w:rPr>
                <w:sz w:val="22"/>
                <w:szCs w:val="22"/>
              </w:rPr>
            </w:pPr>
            <w:r>
              <w:rPr>
                <w:sz w:val="22"/>
                <w:szCs w:val="22"/>
              </w:rPr>
              <w:lastRenderedPageBreak/>
              <w:t>OSV</w:t>
            </w:r>
          </w:p>
          <w:p w:rsidR="003C0598" w:rsidRDefault="006E309A">
            <w:pPr>
              <w:pStyle w:val="Standard"/>
              <w:ind w:left="190" w:hanging="141"/>
              <w:rPr>
                <w:sz w:val="22"/>
                <w:szCs w:val="22"/>
              </w:rPr>
            </w:pPr>
            <w:r>
              <w:rPr>
                <w:sz w:val="22"/>
                <w:szCs w:val="22"/>
              </w:rPr>
              <w:t>- Seberegulace</w:t>
            </w:r>
          </w:p>
          <w:p w:rsidR="003C0598" w:rsidRDefault="006E309A">
            <w:pPr>
              <w:pStyle w:val="Standard"/>
              <w:ind w:left="190" w:hanging="141"/>
              <w:rPr>
                <w:sz w:val="22"/>
                <w:szCs w:val="22"/>
              </w:rPr>
            </w:pPr>
            <w:proofErr w:type="spellStart"/>
            <w:r>
              <w:rPr>
                <w:sz w:val="22"/>
                <w:szCs w:val="22"/>
              </w:rPr>
              <w:t>MuV</w:t>
            </w:r>
            <w:proofErr w:type="spellEnd"/>
          </w:p>
          <w:p w:rsidR="003C0598" w:rsidRDefault="006E309A">
            <w:pPr>
              <w:pStyle w:val="Standard"/>
              <w:ind w:left="190" w:hanging="141"/>
              <w:rPr>
                <w:sz w:val="22"/>
                <w:szCs w:val="22"/>
              </w:rPr>
            </w:pPr>
            <w:r>
              <w:rPr>
                <w:sz w:val="22"/>
                <w:szCs w:val="22"/>
              </w:rPr>
              <w:t>- Lidské vztahy</w:t>
            </w:r>
          </w:p>
          <w:p w:rsidR="003C0598" w:rsidRDefault="006E309A">
            <w:pPr>
              <w:pStyle w:val="Standard"/>
              <w:ind w:left="190" w:hanging="141"/>
              <w:rPr>
                <w:sz w:val="22"/>
                <w:szCs w:val="22"/>
              </w:rPr>
            </w:pPr>
            <w:r>
              <w:rPr>
                <w:sz w:val="22"/>
                <w:szCs w:val="22"/>
              </w:rPr>
              <w:t>VDO</w:t>
            </w:r>
          </w:p>
          <w:p w:rsidR="003C0598" w:rsidRDefault="006E309A">
            <w:pPr>
              <w:pStyle w:val="Standard"/>
              <w:ind w:left="190" w:hanging="141"/>
              <w:rPr>
                <w:sz w:val="22"/>
                <w:szCs w:val="22"/>
              </w:rPr>
            </w:pPr>
            <w:r>
              <w:rPr>
                <w:sz w:val="22"/>
                <w:szCs w:val="22"/>
              </w:rPr>
              <w:t>- Občanská společnost a škola</w:t>
            </w:r>
          </w:p>
          <w:p w:rsidR="003C0598" w:rsidRDefault="006E309A">
            <w:pPr>
              <w:pStyle w:val="Standard"/>
              <w:ind w:left="190" w:hanging="141"/>
              <w:rPr>
                <w:sz w:val="22"/>
                <w:szCs w:val="22"/>
              </w:rPr>
            </w:pPr>
            <w:r>
              <w:rPr>
                <w:sz w:val="22"/>
                <w:szCs w:val="22"/>
              </w:rPr>
              <w:t>EV</w:t>
            </w:r>
          </w:p>
          <w:p w:rsidR="003C0598" w:rsidRDefault="006E309A">
            <w:pPr>
              <w:pStyle w:val="Standard"/>
              <w:ind w:left="190" w:hanging="141"/>
              <w:rPr>
                <w:sz w:val="22"/>
                <w:szCs w:val="22"/>
              </w:rPr>
            </w:pPr>
            <w:r>
              <w:rPr>
                <w:sz w:val="22"/>
                <w:szCs w:val="22"/>
              </w:rPr>
              <w:t>- Základní podmínky života</w:t>
            </w:r>
          </w:p>
          <w:p w:rsidR="003C0598" w:rsidRDefault="003C0598">
            <w:pPr>
              <w:pStyle w:val="Standard"/>
              <w:ind w:left="190" w:hanging="141"/>
              <w:rPr>
                <w:sz w:val="22"/>
                <w:szCs w:val="22"/>
              </w:rPr>
            </w:pPr>
          </w:p>
          <w:p w:rsidR="003C0598" w:rsidRDefault="006E309A">
            <w:pPr>
              <w:pStyle w:val="Standard"/>
              <w:ind w:left="190" w:hanging="141"/>
              <w:rPr>
                <w:sz w:val="22"/>
                <w:szCs w:val="22"/>
              </w:rPr>
            </w:pPr>
            <w:r>
              <w:rPr>
                <w:sz w:val="22"/>
                <w:szCs w:val="22"/>
              </w:rPr>
              <w:t>OSV</w:t>
            </w:r>
          </w:p>
          <w:p w:rsidR="003C0598" w:rsidRDefault="006E309A">
            <w:pPr>
              <w:pStyle w:val="Standard"/>
              <w:ind w:left="190" w:hanging="141"/>
              <w:rPr>
                <w:sz w:val="22"/>
                <w:szCs w:val="22"/>
              </w:rPr>
            </w:pPr>
            <w:r>
              <w:rPr>
                <w:sz w:val="22"/>
                <w:szCs w:val="22"/>
              </w:rPr>
              <w:t>- Hodnoty a postoje</w:t>
            </w:r>
          </w:p>
          <w:p w:rsidR="003C0598" w:rsidRDefault="006E309A">
            <w:pPr>
              <w:pStyle w:val="Standard"/>
              <w:ind w:left="190" w:hanging="141"/>
              <w:rPr>
                <w:sz w:val="22"/>
                <w:szCs w:val="22"/>
              </w:rPr>
            </w:pPr>
            <w:r>
              <w:rPr>
                <w:sz w:val="22"/>
                <w:szCs w:val="22"/>
              </w:rPr>
              <w:t>VDO</w:t>
            </w:r>
          </w:p>
          <w:p w:rsidR="003C0598" w:rsidRDefault="006E309A">
            <w:pPr>
              <w:pStyle w:val="Standard"/>
              <w:ind w:left="190" w:hanging="141"/>
              <w:rPr>
                <w:sz w:val="22"/>
                <w:szCs w:val="22"/>
              </w:rPr>
            </w:pPr>
            <w:r>
              <w:rPr>
                <w:sz w:val="22"/>
                <w:szCs w:val="22"/>
              </w:rPr>
              <w:t>- Objevujeme Evropu a svět</w:t>
            </w:r>
          </w:p>
          <w:p w:rsidR="003C0598" w:rsidRDefault="006E309A">
            <w:pPr>
              <w:pStyle w:val="Standard"/>
              <w:ind w:left="190" w:hanging="141"/>
              <w:rPr>
                <w:sz w:val="22"/>
                <w:szCs w:val="22"/>
              </w:rPr>
            </w:pPr>
            <w:r>
              <w:rPr>
                <w:sz w:val="22"/>
                <w:szCs w:val="22"/>
              </w:rPr>
              <w:t>- Jsme Evropané</w:t>
            </w: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rPr>
                <w:sz w:val="22"/>
                <w:szCs w:val="22"/>
              </w:rPr>
            </w:pPr>
          </w:p>
          <w:p w:rsidR="003C0598" w:rsidRDefault="006E309A">
            <w:pPr>
              <w:pStyle w:val="Standard"/>
              <w:ind w:left="190" w:hanging="141"/>
              <w:rPr>
                <w:sz w:val="22"/>
                <w:szCs w:val="22"/>
              </w:rPr>
            </w:pPr>
            <w:r>
              <w:rPr>
                <w:sz w:val="22"/>
                <w:szCs w:val="22"/>
              </w:rPr>
              <w:t>OSV</w:t>
            </w:r>
          </w:p>
          <w:p w:rsidR="003C0598" w:rsidRDefault="006E309A">
            <w:pPr>
              <w:pStyle w:val="Standard"/>
              <w:ind w:left="190" w:hanging="141"/>
              <w:rPr>
                <w:sz w:val="22"/>
                <w:szCs w:val="22"/>
              </w:rPr>
            </w:pPr>
            <w:r>
              <w:rPr>
                <w:sz w:val="22"/>
                <w:szCs w:val="22"/>
              </w:rPr>
              <w:t>- Mezilidské vztahy</w:t>
            </w:r>
          </w:p>
          <w:p w:rsidR="003C0598" w:rsidRDefault="006E309A">
            <w:pPr>
              <w:pStyle w:val="Standard"/>
              <w:ind w:left="190" w:hanging="141"/>
              <w:rPr>
                <w:sz w:val="22"/>
                <w:szCs w:val="22"/>
              </w:rPr>
            </w:pPr>
            <w:proofErr w:type="spellStart"/>
            <w:r>
              <w:rPr>
                <w:sz w:val="22"/>
                <w:szCs w:val="22"/>
              </w:rPr>
              <w:t>MeV</w:t>
            </w:r>
            <w:proofErr w:type="spellEnd"/>
          </w:p>
          <w:p w:rsidR="003C0598" w:rsidRDefault="006E309A">
            <w:pPr>
              <w:pStyle w:val="Standard"/>
              <w:ind w:left="190" w:hanging="141"/>
              <w:rPr>
                <w:sz w:val="22"/>
                <w:szCs w:val="22"/>
              </w:rPr>
            </w:pPr>
            <w:r>
              <w:rPr>
                <w:sz w:val="22"/>
                <w:szCs w:val="22"/>
              </w:rPr>
              <w:t>- Kritické čtení a vnímání mediálních sdělení</w:t>
            </w: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3C0598">
            <w:pPr>
              <w:pStyle w:val="Standard"/>
              <w:ind w:left="190" w:hanging="141"/>
              <w:rPr>
                <w:sz w:val="22"/>
                <w:szCs w:val="22"/>
              </w:rPr>
            </w:pPr>
          </w:p>
          <w:p w:rsidR="003C0598" w:rsidRDefault="006E309A">
            <w:pPr>
              <w:pStyle w:val="Standard"/>
              <w:ind w:left="190" w:hanging="141"/>
              <w:rPr>
                <w:sz w:val="22"/>
                <w:szCs w:val="22"/>
              </w:rPr>
            </w:pPr>
            <w:r>
              <w:rPr>
                <w:sz w:val="22"/>
                <w:szCs w:val="22"/>
              </w:rPr>
              <w:t>OSV</w:t>
            </w:r>
          </w:p>
          <w:p w:rsidR="003C0598" w:rsidRDefault="006E309A">
            <w:pPr>
              <w:pStyle w:val="Standard"/>
              <w:ind w:left="190" w:hanging="141"/>
              <w:rPr>
                <w:sz w:val="22"/>
                <w:szCs w:val="22"/>
              </w:rPr>
            </w:pPr>
            <w:r>
              <w:rPr>
                <w:sz w:val="22"/>
                <w:szCs w:val="22"/>
              </w:rPr>
              <w:t>- Kreativita</w:t>
            </w:r>
          </w:p>
          <w:p w:rsidR="003C0598" w:rsidRDefault="006E309A">
            <w:pPr>
              <w:pStyle w:val="Standard"/>
              <w:ind w:left="190" w:hanging="141"/>
              <w:rPr>
                <w:sz w:val="22"/>
                <w:szCs w:val="22"/>
              </w:rPr>
            </w:pPr>
            <w:proofErr w:type="spellStart"/>
            <w:r>
              <w:rPr>
                <w:sz w:val="22"/>
                <w:szCs w:val="22"/>
              </w:rPr>
              <w:t>MuV</w:t>
            </w:r>
            <w:proofErr w:type="spellEnd"/>
          </w:p>
          <w:p w:rsidR="003C0598" w:rsidRDefault="006E309A">
            <w:pPr>
              <w:pStyle w:val="Standard"/>
              <w:ind w:left="190" w:hanging="141"/>
              <w:rPr>
                <w:sz w:val="22"/>
                <w:szCs w:val="22"/>
              </w:rPr>
            </w:pPr>
            <w:r>
              <w:rPr>
                <w:sz w:val="22"/>
                <w:szCs w:val="22"/>
              </w:rPr>
              <w:t>-</w:t>
            </w:r>
            <w:proofErr w:type="spellStart"/>
            <w:r>
              <w:rPr>
                <w:sz w:val="22"/>
                <w:szCs w:val="22"/>
              </w:rPr>
              <w:t>Multikulturalita</w:t>
            </w:r>
            <w:proofErr w:type="spellEnd"/>
          </w:p>
          <w:p w:rsidR="003C0598" w:rsidRDefault="006E309A">
            <w:pPr>
              <w:pStyle w:val="Standard"/>
              <w:ind w:left="190" w:hanging="141"/>
              <w:rPr>
                <w:sz w:val="22"/>
                <w:szCs w:val="22"/>
              </w:rPr>
            </w:pPr>
            <w:proofErr w:type="spellStart"/>
            <w:r>
              <w:rPr>
                <w:sz w:val="22"/>
                <w:szCs w:val="22"/>
              </w:rPr>
              <w:t>MeV</w:t>
            </w:r>
            <w:proofErr w:type="spellEnd"/>
          </w:p>
          <w:p w:rsidR="003C0598" w:rsidRDefault="006E309A">
            <w:pPr>
              <w:pStyle w:val="Standard"/>
              <w:ind w:left="190" w:hanging="141"/>
              <w:rPr>
                <w:sz w:val="22"/>
                <w:szCs w:val="22"/>
              </w:rPr>
            </w:pPr>
            <w:r>
              <w:rPr>
                <w:sz w:val="22"/>
                <w:szCs w:val="22"/>
              </w:rPr>
              <w:t>- Fungování a vliv médií ve společnosti</w:t>
            </w:r>
          </w:p>
          <w:p w:rsidR="003C0598" w:rsidRDefault="003C0598">
            <w:pPr>
              <w:pStyle w:val="Standard"/>
              <w:rPr>
                <w:sz w:val="22"/>
                <w:szCs w:val="22"/>
              </w:rPr>
            </w:pPr>
          </w:p>
        </w:tc>
      </w:tr>
    </w:tbl>
    <w:p w:rsidR="003C0598" w:rsidRDefault="003C0598">
      <w:pPr>
        <w:pStyle w:val="text-odst6za"/>
        <w:spacing w:after="0"/>
        <w:ind w:firstLine="0"/>
        <w:jc w:val="left"/>
        <w:rPr>
          <w:rFonts w:ascii="Times New Roman" w:hAnsi="Times New Roman"/>
          <w:sz w:val="26"/>
        </w:rPr>
      </w:pPr>
    </w:p>
    <w:p w:rsidR="003C0598" w:rsidRDefault="003C0598">
      <w:pPr>
        <w:pStyle w:val="Standard"/>
        <w:spacing w:after="200" w:line="276" w:lineRule="auto"/>
        <w:rPr>
          <w:b/>
          <w:bCs/>
          <w:sz w:val="28"/>
          <w:szCs w:val="28"/>
        </w:rPr>
      </w:pPr>
    </w:p>
    <w:p w:rsidR="003C0598" w:rsidRDefault="006E309A">
      <w:pPr>
        <w:pStyle w:val="nadpis20"/>
        <w:pageBreakBefore/>
        <w:spacing w:before="0"/>
        <w:jc w:val="left"/>
        <w:outlineLvl w:val="9"/>
        <w:rPr>
          <w:rFonts w:ascii="Times New Roman" w:hAnsi="Times New Roman" w:cs="Times New Roman"/>
        </w:rPr>
      </w:pPr>
      <w:proofErr w:type="gramStart"/>
      <w:r>
        <w:rPr>
          <w:rFonts w:ascii="Times New Roman" w:hAnsi="Times New Roman" w:cs="Times New Roman"/>
        </w:rPr>
        <w:lastRenderedPageBreak/>
        <w:t>VÝTVARNÁ  VÝCHOVA</w:t>
      </w:r>
      <w:proofErr w:type="gramEnd"/>
    </w:p>
    <w:p w:rsidR="003C0598" w:rsidRDefault="006E309A">
      <w:pPr>
        <w:pStyle w:val="nadpis2-l"/>
        <w:spacing w:before="0"/>
        <w:outlineLvl w:val="9"/>
        <w:rPr>
          <w:rFonts w:ascii="Times New Roman" w:hAnsi="Times New Roman" w:cs="Times New Roman"/>
        </w:rPr>
      </w:pPr>
      <w:r>
        <w:rPr>
          <w:rFonts w:ascii="Times New Roman" w:hAnsi="Times New Roman" w:cs="Times New Roman"/>
        </w:rPr>
        <w:t>Charakteristika vyučovacího předmětu – 1. stupeň</w:t>
      </w:r>
    </w:p>
    <w:p w:rsidR="003C0598" w:rsidRDefault="006E309A">
      <w:pPr>
        <w:pStyle w:val="odrka-tun"/>
        <w:spacing w:before="0"/>
        <w:rPr>
          <w:rFonts w:ascii="Times New Roman" w:hAnsi="Times New Roman" w:cs="Times New Roman"/>
        </w:rPr>
      </w:pPr>
      <w:r>
        <w:rPr>
          <w:rFonts w:ascii="Times New Roman" w:hAnsi="Times New Roman" w:cs="Times New Roman"/>
        </w:rPr>
        <w:t>Obsahové, časové a organizační vymezení</w:t>
      </w:r>
    </w:p>
    <w:p w:rsidR="003C0598" w:rsidRDefault="006E309A">
      <w:pPr>
        <w:pStyle w:val="text-odst6za"/>
        <w:ind w:firstLine="0"/>
        <w:rPr>
          <w:rFonts w:ascii="Times New Roman" w:hAnsi="Times New Roman" w:cs="Times New Roman"/>
        </w:rPr>
      </w:pPr>
      <w:r>
        <w:rPr>
          <w:rFonts w:ascii="Times New Roman" w:hAnsi="Times New Roman" w:cs="Times New Roman"/>
        </w:rPr>
        <w:t>Vyučovací předmět výtvarná výchova se vyučuje jako samostatný předmět v 1. až 5. ročníku následovně:</w:t>
      </w:r>
    </w:p>
    <w:p w:rsidR="003C0598" w:rsidRDefault="006E309A">
      <w:pPr>
        <w:pStyle w:val="text-odst6za"/>
        <w:rPr>
          <w:rFonts w:ascii="Times New Roman" w:hAnsi="Times New Roman" w:cs="Times New Roman"/>
        </w:rPr>
      </w:pPr>
      <w:r>
        <w:rPr>
          <w:rFonts w:ascii="Times New Roman" w:hAnsi="Times New Roman" w:cs="Times New Roman"/>
        </w:rPr>
        <w:t>1. – 3. ročník – 1 hodina týdně</w:t>
      </w:r>
    </w:p>
    <w:p w:rsidR="003C0598" w:rsidRDefault="006E309A">
      <w:pPr>
        <w:pStyle w:val="text-odst6za"/>
        <w:rPr>
          <w:rFonts w:ascii="Times New Roman" w:hAnsi="Times New Roman" w:cs="Times New Roman"/>
        </w:rPr>
      </w:pPr>
      <w:r>
        <w:rPr>
          <w:rFonts w:ascii="Times New Roman" w:hAnsi="Times New Roman" w:cs="Times New Roman"/>
        </w:rPr>
        <w:t>4. – 5. ročník – 2 hodiny týdně</w:t>
      </w:r>
    </w:p>
    <w:p w:rsidR="003C0598" w:rsidRDefault="003C0598">
      <w:pPr>
        <w:pStyle w:val="Standard"/>
        <w:ind w:left="360"/>
        <w:rPr>
          <w:sz w:val="28"/>
          <w:szCs w:val="28"/>
        </w:rPr>
      </w:pPr>
    </w:p>
    <w:p w:rsidR="003C0598" w:rsidRDefault="006E309A">
      <w:pPr>
        <w:pStyle w:val="odrka-tun"/>
        <w:spacing w:before="0"/>
        <w:rPr>
          <w:rFonts w:ascii="Times New Roman" w:hAnsi="Times New Roman" w:cs="Times New Roman"/>
        </w:rPr>
      </w:pPr>
      <w:r>
        <w:rPr>
          <w:rFonts w:ascii="Times New Roman" w:hAnsi="Times New Roman" w:cs="Times New Roman"/>
        </w:rPr>
        <w:t>Vzdělávání ve vyučovacím předmětu výtvarná výchova</w:t>
      </w:r>
    </w:p>
    <w:p w:rsidR="003C0598" w:rsidRDefault="006E309A">
      <w:pPr>
        <w:pStyle w:val="text-odst6za"/>
        <w:numPr>
          <w:ilvl w:val="0"/>
          <w:numId w:val="314"/>
        </w:numPr>
        <w:tabs>
          <w:tab w:val="left" w:pos="2160"/>
        </w:tabs>
        <w:ind w:left="1080" w:hanging="540"/>
        <w:rPr>
          <w:rFonts w:ascii="Times New Roman" w:hAnsi="Times New Roman" w:cs="Times New Roman"/>
        </w:rPr>
      </w:pPr>
      <w:r>
        <w:rPr>
          <w:rFonts w:ascii="Times New Roman" w:hAnsi="Times New Roman" w:cs="Times New Roman"/>
        </w:rPr>
        <w:t>směřuje k podchycení a rozvíjení zájmu o výtvarné umění</w:t>
      </w:r>
    </w:p>
    <w:p w:rsidR="003C0598" w:rsidRDefault="006E309A">
      <w:pPr>
        <w:pStyle w:val="text-odst6za"/>
        <w:numPr>
          <w:ilvl w:val="0"/>
          <w:numId w:val="39"/>
        </w:numPr>
        <w:tabs>
          <w:tab w:val="left" w:pos="2160"/>
        </w:tabs>
        <w:ind w:left="1080" w:hanging="540"/>
        <w:rPr>
          <w:rFonts w:ascii="Times New Roman" w:hAnsi="Times New Roman" w:cs="Times New Roman"/>
        </w:rPr>
      </w:pPr>
      <w:r>
        <w:rPr>
          <w:rFonts w:ascii="Times New Roman" w:hAnsi="Times New Roman" w:cs="Times New Roman"/>
        </w:rPr>
        <w:t>vede k porozumění základním pojmům ve výtvarné výchově</w:t>
      </w:r>
    </w:p>
    <w:p w:rsidR="003C0598" w:rsidRDefault="006E309A">
      <w:pPr>
        <w:pStyle w:val="text-odst6za"/>
        <w:numPr>
          <w:ilvl w:val="0"/>
          <w:numId w:val="39"/>
        </w:numPr>
        <w:tabs>
          <w:tab w:val="left" w:pos="2160"/>
        </w:tabs>
        <w:ind w:left="1080" w:hanging="540"/>
        <w:rPr>
          <w:rFonts w:ascii="Times New Roman" w:hAnsi="Times New Roman" w:cs="Times New Roman"/>
        </w:rPr>
      </w:pPr>
      <w:r>
        <w:rPr>
          <w:rFonts w:ascii="Times New Roman" w:hAnsi="Times New Roman" w:cs="Times New Roman"/>
        </w:rPr>
        <w:t>seznamuje se základními zákonitostmi při používání různých výtvarných technik</w:t>
      </w:r>
    </w:p>
    <w:p w:rsidR="003C0598" w:rsidRDefault="006E309A">
      <w:pPr>
        <w:pStyle w:val="text-odst6za"/>
        <w:numPr>
          <w:ilvl w:val="0"/>
          <w:numId w:val="39"/>
        </w:numPr>
        <w:tabs>
          <w:tab w:val="left" w:pos="2160"/>
        </w:tabs>
        <w:ind w:left="1080" w:hanging="540"/>
        <w:rPr>
          <w:rFonts w:ascii="Times New Roman" w:hAnsi="Times New Roman" w:cs="Times New Roman"/>
        </w:rPr>
      </w:pPr>
      <w:r>
        <w:rPr>
          <w:rFonts w:ascii="Times New Roman" w:hAnsi="Times New Roman" w:cs="Times New Roman"/>
        </w:rPr>
        <w:t>učí chápat umělecký proces jako způsob poznání a komunikace</w:t>
      </w:r>
    </w:p>
    <w:p w:rsidR="003C0598" w:rsidRDefault="006E309A">
      <w:pPr>
        <w:pStyle w:val="text-odst6za"/>
        <w:numPr>
          <w:ilvl w:val="0"/>
          <w:numId w:val="39"/>
        </w:numPr>
        <w:tabs>
          <w:tab w:val="left" w:pos="2160"/>
        </w:tabs>
        <w:ind w:left="1080" w:hanging="540"/>
        <w:rPr>
          <w:rFonts w:ascii="Times New Roman" w:hAnsi="Times New Roman" w:cs="Times New Roman"/>
        </w:rPr>
      </w:pPr>
      <w:r>
        <w:rPr>
          <w:rFonts w:ascii="Times New Roman" w:hAnsi="Times New Roman" w:cs="Times New Roman"/>
        </w:rPr>
        <w:t>učí užívat různorodé umělecké vyjadřovací prostředky pro vyjádření svého vnímání, cítění, poznávání</w:t>
      </w:r>
    </w:p>
    <w:p w:rsidR="003C0598" w:rsidRDefault="006E309A">
      <w:pPr>
        <w:pStyle w:val="text-odst6za"/>
        <w:ind w:left="708" w:firstLine="1"/>
        <w:rPr>
          <w:rFonts w:ascii="Times New Roman" w:hAnsi="Times New Roman" w:cs="Times New Roman"/>
        </w:rPr>
      </w:pPr>
      <w:r>
        <w:rPr>
          <w:rFonts w:ascii="Times New Roman" w:hAnsi="Times New Roman" w:cs="Times New Roman"/>
        </w:rPr>
        <w:t>Vyučovací předmět výtvarná výchova je úzce spjata s ostatními předměty všech vzdělávacích oblastí.</w:t>
      </w:r>
    </w:p>
    <w:p w:rsidR="003C0598" w:rsidRDefault="003C0598">
      <w:pPr>
        <w:pStyle w:val="nadpis2-l"/>
        <w:spacing w:before="0" w:after="0"/>
        <w:outlineLvl w:val="9"/>
        <w:rPr>
          <w:rFonts w:ascii="Times New Roman" w:hAnsi="Times New Roman" w:cs="Times New Roman"/>
          <w:sz w:val="24"/>
          <w:szCs w:val="24"/>
        </w:rPr>
      </w:pPr>
    </w:p>
    <w:p w:rsidR="003C0598" w:rsidRDefault="003C0598">
      <w:pPr>
        <w:pStyle w:val="nadpis2-l"/>
        <w:keepNext w:val="0"/>
        <w:widowControl w:val="0"/>
        <w:spacing w:before="0" w:after="0"/>
        <w:outlineLvl w:val="9"/>
        <w:rPr>
          <w:rFonts w:ascii="Times New Roman" w:hAnsi="Times New Roman" w:cs="Times New Roman"/>
          <w:sz w:val="24"/>
          <w:szCs w:val="24"/>
        </w:rPr>
      </w:pPr>
    </w:p>
    <w:p w:rsidR="003C0598" w:rsidRDefault="006E309A">
      <w:pPr>
        <w:pStyle w:val="odrka-tun"/>
        <w:spacing w:before="0" w:after="0"/>
        <w:rPr>
          <w:rFonts w:ascii="Times New Roman" w:hAnsi="Times New Roman" w:cs="Times New Roman"/>
          <w:sz w:val="28"/>
          <w:szCs w:val="28"/>
        </w:rPr>
      </w:pPr>
      <w:r>
        <w:rPr>
          <w:rFonts w:ascii="Times New Roman" w:hAnsi="Times New Roman" w:cs="Times New Roman"/>
          <w:sz w:val="28"/>
          <w:szCs w:val="28"/>
        </w:rPr>
        <w:t>Průřezová témata</w:t>
      </w:r>
    </w:p>
    <w:p w:rsidR="003C0598" w:rsidRDefault="006E309A">
      <w:pPr>
        <w:pStyle w:val="nadpis2-l"/>
        <w:keepNext w:val="0"/>
        <w:widowControl w:val="0"/>
        <w:outlineLvl w:val="9"/>
        <w:rPr>
          <w:rFonts w:ascii="Times New Roman" w:hAnsi="Times New Roman" w:cs="Times New Roman"/>
          <w:b w:val="0"/>
          <w:bCs w:val="0"/>
          <w:sz w:val="24"/>
          <w:szCs w:val="24"/>
        </w:rPr>
      </w:pPr>
      <w:r>
        <w:rPr>
          <w:rFonts w:ascii="Times New Roman" w:hAnsi="Times New Roman" w:cs="Times New Roman"/>
          <w:b w:val="0"/>
          <w:bCs w:val="0"/>
          <w:sz w:val="24"/>
          <w:szCs w:val="24"/>
        </w:rPr>
        <w:t xml:space="preserve">V tomto předmětu jsou realizována: OSV, VDO, VEGS, </w:t>
      </w:r>
      <w:proofErr w:type="spellStart"/>
      <w:r>
        <w:rPr>
          <w:rFonts w:ascii="Times New Roman" w:hAnsi="Times New Roman" w:cs="Times New Roman"/>
          <w:b w:val="0"/>
          <w:bCs w:val="0"/>
          <w:sz w:val="24"/>
          <w:szCs w:val="24"/>
        </w:rPr>
        <w:t>MuV</w:t>
      </w:r>
      <w:proofErr w:type="spellEnd"/>
      <w:r>
        <w:rPr>
          <w:rFonts w:ascii="Times New Roman" w:hAnsi="Times New Roman" w:cs="Times New Roman"/>
          <w:b w:val="0"/>
          <w:bCs w:val="0"/>
          <w:sz w:val="24"/>
          <w:szCs w:val="24"/>
        </w:rPr>
        <w:t xml:space="preserve">, EV, </w:t>
      </w:r>
      <w:proofErr w:type="spellStart"/>
      <w:r>
        <w:rPr>
          <w:rFonts w:ascii="Times New Roman" w:hAnsi="Times New Roman" w:cs="Times New Roman"/>
          <w:b w:val="0"/>
          <w:bCs w:val="0"/>
          <w:sz w:val="24"/>
          <w:szCs w:val="24"/>
        </w:rPr>
        <w:t>MeV</w:t>
      </w:r>
      <w:proofErr w:type="spellEnd"/>
    </w:p>
    <w:p w:rsidR="003C0598" w:rsidRDefault="006E309A">
      <w:pPr>
        <w:pStyle w:val="nadpis2-l"/>
        <w:outlineLvl w:val="9"/>
        <w:rPr>
          <w:rFonts w:ascii="Times New Roman" w:hAnsi="Times New Roman" w:cs="Times New Roman"/>
        </w:rPr>
      </w:pPr>
      <w:r>
        <w:rPr>
          <w:rFonts w:ascii="Times New Roman" w:hAnsi="Times New Roman" w:cs="Times New Roman"/>
        </w:rPr>
        <w:t>Výchovné a vzdělávací strategie pro rozvoj klíčových kompetencí žáků</w:t>
      </w:r>
    </w:p>
    <w:p w:rsidR="003C0598" w:rsidRDefault="006E309A">
      <w:pPr>
        <w:pStyle w:val="text-odst6za"/>
        <w:spacing w:before="240" w:after="240"/>
        <w:rPr>
          <w:rFonts w:ascii="Times New Roman" w:hAnsi="Times New Roman" w:cs="Times New Roman"/>
          <w:sz w:val="28"/>
          <w:szCs w:val="28"/>
        </w:rPr>
      </w:pPr>
      <w:r>
        <w:rPr>
          <w:rFonts w:ascii="Times New Roman" w:hAnsi="Times New Roman" w:cs="Times New Roman"/>
          <w:sz w:val="28"/>
          <w:szCs w:val="28"/>
        </w:rPr>
        <w:t>Kompetence k učení</w:t>
      </w:r>
    </w:p>
    <w:p w:rsidR="003C0598" w:rsidRDefault="006E309A">
      <w:pPr>
        <w:pStyle w:val="text-odst6za"/>
        <w:numPr>
          <w:ilvl w:val="0"/>
          <w:numId w:val="315"/>
        </w:numPr>
        <w:tabs>
          <w:tab w:val="left" w:pos="2160"/>
        </w:tabs>
        <w:ind w:left="1080" w:hanging="540"/>
        <w:rPr>
          <w:rFonts w:ascii="Times New Roman" w:hAnsi="Times New Roman" w:cs="Times New Roman"/>
        </w:rPr>
      </w:pPr>
      <w:r>
        <w:rPr>
          <w:rFonts w:ascii="Times New Roman" w:hAnsi="Times New Roman" w:cs="Times New Roman"/>
        </w:rPr>
        <w:t>žáci jsou vedení k samostatnému pozorování a vnímání reality a řešení výtvarných problémů</w:t>
      </w:r>
    </w:p>
    <w:p w:rsidR="003C0598" w:rsidRDefault="006E309A">
      <w:pPr>
        <w:pStyle w:val="text-odst6za"/>
        <w:numPr>
          <w:ilvl w:val="0"/>
          <w:numId w:val="40"/>
        </w:numPr>
        <w:tabs>
          <w:tab w:val="left" w:pos="2160"/>
        </w:tabs>
        <w:ind w:left="1080" w:hanging="540"/>
        <w:rPr>
          <w:rFonts w:ascii="Times New Roman" w:hAnsi="Times New Roman" w:cs="Times New Roman"/>
        </w:rPr>
      </w:pPr>
      <w:r>
        <w:rPr>
          <w:rFonts w:ascii="Times New Roman" w:hAnsi="Times New Roman" w:cs="Times New Roman"/>
        </w:rPr>
        <w:t>učitel vede žáky k aktivnímu vizuálně obraznému vyjádření</w:t>
      </w:r>
    </w:p>
    <w:p w:rsidR="003C0598" w:rsidRDefault="006E309A">
      <w:pPr>
        <w:pStyle w:val="text-odst6za"/>
        <w:numPr>
          <w:ilvl w:val="0"/>
          <w:numId w:val="40"/>
        </w:numPr>
        <w:tabs>
          <w:tab w:val="left" w:pos="2160"/>
        </w:tabs>
        <w:ind w:left="1080" w:hanging="540"/>
        <w:rPr>
          <w:rFonts w:ascii="Times New Roman" w:hAnsi="Times New Roman" w:cs="Times New Roman"/>
        </w:rPr>
      </w:pPr>
      <w:r>
        <w:rPr>
          <w:rFonts w:ascii="Times New Roman" w:hAnsi="Times New Roman" w:cs="Times New Roman"/>
        </w:rPr>
        <w:t>žáci využívají poznatky v dalších výtvarných činnostech</w:t>
      </w:r>
    </w:p>
    <w:p w:rsidR="003C0598" w:rsidRDefault="006E309A">
      <w:pPr>
        <w:pStyle w:val="text-odst6za"/>
        <w:numPr>
          <w:ilvl w:val="0"/>
          <w:numId w:val="40"/>
        </w:numPr>
        <w:tabs>
          <w:tab w:val="left" w:pos="2160"/>
        </w:tabs>
        <w:ind w:left="1080" w:hanging="540"/>
        <w:rPr>
          <w:rFonts w:ascii="Times New Roman" w:hAnsi="Times New Roman" w:cs="Times New Roman"/>
        </w:rPr>
      </w:pPr>
      <w:r>
        <w:rPr>
          <w:rFonts w:ascii="Times New Roman" w:hAnsi="Times New Roman" w:cs="Times New Roman"/>
        </w:rPr>
        <w:t>žáci zaujímají a vyjadřují svůj postoj k vizuálně obraznému vyjádření</w:t>
      </w:r>
    </w:p>
    <w:p w:rsidR="003C0598" w:rsidRDefault="006E309A">
      <w:pPr>
        <w:pStyle w:val="text-odst6za"/>
        <w:pageBreakBefore/>
        <w:spacing w:before="240" w:after="240"/>
        <w:rPr>
          <w:rFonts w:ascii="Times New Roman" w:hAnsi="Times New Roman" w:cs="Times New Roman"/>
          <w:sz w:val="28"/>
          <w:szCs w:val="28"/>
        </w:rPr>
      </w:pPr>
      <w:r>
        <w:rPr>
          <w:rFonts w:ascii="Times New Roman" w:hAnsi="Times New Roman" w:cs="Times New Roman"/>
          <w:sz w:val="28"/>
          <w:szCs w:val="28"/>
        </w:rPr>
        <w:lastRenderedPageBreak/>
        <w:t>Kompetence k řešení problémů</w:t>
      </w:r>
    </w:p>
    <w:p w:rsidR="003C0598" w:rsidRDefault="006E309A">
      <w:pPr>
        <w:pStyle w:val="text-odst6za"/>
        <w:numPr>
          <w:ilvl w:val="0"/>
          <w:numId w:val="316"/>
        </w:numPr>
        <w:tabs>
          <w:tab w:val="left" w:pos="2158"/>
        </w:tabs>
        <w:ind w:left="1078" w:hanging="539"/>
        <w:rPr>
          <w:rFonts w:ascii="Times New Roman" w:hAnsi="Times New Roman" w:cs="Times New Roman"/>
        </w:rPr>
      </w:pPr>
      <w:r>
        <w:rPr>
          <w:rFonts w:ascii="Times New Roman" w:hAnsi="Times New Roman" w:cs="Times New Roman"/>
        </w:rPr>
        <w:t>žáci jsou vedeni k tvořivému přístupu při řešení výtvarných úkolů</w:t>
      </w:r>
    </w:p>
    <w:p w:rsidR="003C0598" w:rsidRDefault="006E309A">
      <w:pPr>
        <w:pStyle w:val="text-odst6za"/>
        <w:numPr>
          <w:ilvl w:val="0"/>
          <w:numId w:val="41"/>
        </w:numPr>
        <w:tabs>
          <w:tab w:val="left" w:pos="2158"/>
        </w:tabs>
        <w:ind w:left="1078" w:hanging="539"/>
        <w:rPr>
          <w:rFonts w:ascii="Times New Roman" w:hAnsi="Times New Roman" w:cs="Times New Roman"/>
        </w:rPr>
      </w:pPr>
      <w:r>
        <w:rPr>
          <w:rFonts w:ascii="Times New Roman" w:hAnsi="Times New Roman" w:cs="Times New Roman"/>
        </w:rPr>
        <w:t>žáci samostatně kombinují vizuálně obrazné elementy k dosažení obrazných vyjádření</w:t>
      </w:r>
    </w:p>
    <w:p w:rsidR="003C0598" w:rsidRDefault="006E309A">
      <w:pPr>
        <w:pStyle w:val="text-odst6za"/>
        <w:numPr>
          <w:ilvl w:val="0"/>
          <w:numId w:val="41"/>
        </w:numPr>
        <w:tabs>
          <w:tab w:val="left" w:pos="2158"/>
        </w:tabs>
        <w:ind w:left="1078" w:hanging="539"/>
        <w:rPr>
          <w:rFonts w:ascii="Times New Roman" w:hAnsi="Times New Roman" w:cs="Times New Roman"/>
        </w:rPr>
      </w:pPr>
      <w:r>
        <w:rPr>
          <w:rFonts w:ascii="Times New Roman" w:hAnsi="Times New Roman" w:cs="Times New Roman"/>
        </w:rPr>
        <w:t>žáci přemýšlí o různorodosti interpretací téhož vizuálně obrazného vyjádření a zaujímají k nim svůj postoj</w:t>
      </w:r>
    </w:p>
    <w:p w:rsidR="003C0598" w:rsidRDefault="006E309A">
      <w:pPr>
        <w:pStyle w:val="text-odst6za"/>
        <w:numPr>
          <w:ilvl w:val="0"/>
          <w:numId w:val="41"/>
        </w:numPr>
        <w:tabs>
          <w:tab w:val="left" w:pos="2158"/>
        </w:tabs>
        <w:ind w:left="1078" w:hanging="539"/>
        <w:rPr>
          <w:rFonts w:ascii="Times New Roman" w:hAnsi="Times New Roman" w:cs="Times New Roman"/>
        </w:rPr>
      </w:pPr>
      <w:r>
        <w:rPr>
          <w:rFonts w:ascii="Times New Roman" w:hAnsi="Times New Roman" w:cs="Times New Roman"/>
        </w:rPr>
        <w:t>žáci využívají získaná poznání při vlastní tvorbě</w:t>
      </w:r>
    </w:p>
    <w:p w:rsidR="003C0598" w:rsidRDefault="003C0598">
      <w:pPr>
        <w:pStyle w:val="text-odst6za"/>
        <w:spacing w:before="240" w:after="240"/>
        <w:rPr>
          <w:rFonts w:ascii="Times New Roman" w:hAnsi="Times New Roman" w:cs="Times New Roman"/>
          <w:sz w:val="28"/>
          <w:szCs w:val="28"/>
        </w:rPr>
      </w:pPr>
    </w:p>
    <w:p w:rsidR="003C0598" w:rsidRDefault="006E309A">
      <w:pPr>
        <w:pStyle w:val="text-odst6za"/>
        <w:spacing w:before="240" w:after="240"/>
        <w:rPr>
          <w:rFonts w:ascii="Times New Roman" w:hAnsi="Times New Roman" w:cs="Times New Roman"/>
          <w:sz w:val="28"/>
          <w:szCs w:val="28"/>
        </w:rPr>
      </w:pPr>
      <w:r>
        <w:rPr>
          <w:rFonts w:ascii="Times New Roman" w:hAnsi="Times New Roman" w:cs="Times New Roman"/>
          <w:sz w:val="28"/>
          <w:szCs w:val="28"/>
        </w:rPr>
        <w:t>Kompetence komunikativní</w:t>
      </w:r>
    </w:p>
    <w:p w:rsidR="003C0598" w:rsidRDefault="006E309A">
      <w:pPr>
        <w:pStyle w:val="text-odst6za"/>
        <w:numPr>
          <w:ilvl w:val="0"/>
          <w:numId w:val="41"/>
        </w:numPr>
        <w:tabs>
          <w:tab w:val="left" w:pos="2158"/>
        </w:tabs>
        <w:ind w:left="1078" w:hanging="539"/>
        <w:rPr>
          <w:rFonts w:ascii="Times New Roman" w:hAnsi="Times New Roman" w:cs="Times New Roman"/>
        </w:rPr>
      </w:pPr>
      <w:r>
        <w:rPr>
          <w:rFonts w:ascii="Times New Roman" w:hAnsi="Times New Roman" w:cs="Times New Roman"/>
        </w:rPr>
        <w:t>žáci se zapojují do diskuse</w:t>
      </w:r>
    </w:p>
    <w:p w:rsidR="003C0598" w:rsidRDefault="006E309A">
      <w:pPr>
        <w:pStyle w:val="text-odst6za"/>
        <w:numPr>
          <w:ilvl w:val="0"/>
          <w:numId w:val="41"/>
        </w:numPr>
        <w:tabs>
          <w:tab w:val="left" w:pos="2158"/>
        </w:tabs>
        <w:ind w:left="1078" w:hanging="539"/>
        <w:rPr>
          <w:rFonts w:ascii="Times New Roman" w:hAnsi="Times New Roman" w:cs="Times New Roman"/>
        </w:rPr>
      </w:pPr>
      <w:r>
        <w:rPr>
          <w:rFonts w:ascii="Times New Roman" w:hAnsi="Times New Roman" w:cs="Times New Roman"/>
        </w:rPr>
        <w:t>respektují názory jiných</w:t>
      </w:r>
    </w:p>
    <w:p w:rsidR="003C0598" w:rsidRDefault="006E309A">
      <w:pPr>
        <w:pStyle w:val="text-odst6za"/>
        <w:numPr>
          <w:ilvl w:val="0"/>
          <w:numId w:val="41"/>
        </w:numPr>
        <w:tabs>
          <w:tab w:val="left" w:pos="2158"/>
        </w:tabs>
        <w:ind w:left="1078" w:hanging="539"/>
        <w:rPr>
          <w:rFonts w:ascii="Times New Roman" w:hAnsi="Times New Roman" w:cs="Times New Roman"/>
        </w:rPr>
      </w:pPr>
      <w:r>
        <w:rPr>
          <w:rFonts w:ascii="Times New Roman" w:hAnsi="Times New Roman" w:cs="Times New Roman"/>
        </w:rPr>
        <w:t>žáci pojmenovávají vizuálně obrazné elementy, porovnávají je,</w:t>
      </w:r>
    </w:p>
    <w:p w:rsidR="003C0598" w:rsidRDefault="006E309A">
      <w:pPr>
        <w:pStyle w:val="text-odst6za"/>
        <w:numPr>
          <w:ilvl w:val="0"/>
          <w:numId w:val="41"/>
        </w:numPr>
        <w:tabs>
          <w:tab w:val="left" w:pos="2158"/>
        </w:tabs>
        <w:ind w:left="1078" w:hanging="539"/>
        <w:rPr>
          <w:rFonts w:ascii="Times New Roman" w:hAnsi="Times New Roman" w:cs="Times New Roman"/>
        </w:rPr>
      </w:pPr>
      <w:r>
        <w:rPr>
          <w:rFonts w:ascii="Times New Roman" w:hAnsi="Times New Roman" w:cs="Times New Roman"/>
        </w:rPr>
        <w:t>umí ocenit vizuálně obrazná vyjádření</w:t>
      </w:r>
    </w:p>
    <w:p w:rsidR="003C0598" w:rsidRDefault="006E309A">
      <w:pPr>
        <w:pStyle w:val="text-odst6za"/>
        <w:numPr>
          <w:ilvl w:val="0"/>
          <w:numId w:val="41"/>
        </w:numPr>
        <w:tabs>
          <w:tab w:val="left" w:pos="2158"/>
        </w:tabs>
        <w:ind w:left="1078" w:hanging="539"/>
        <w:rPr>
          <w:rFonts w:ascii="Times New Roman" w:hAnsi="Times New Roman" w:cs="Times New Roman"/>
        </w:rPr>
      </w:pPr>
      <w:r>
        <w:rPr>
          <w:rFonts w:ascii="Times New Roman" w:hAnsi="Times New Roman" w:cs="Times New Roman"/>
        </w:rPr>
        <w:t>učitel vede žáky k obohacování slovní zásoby o odborné termíny z výtvarné oblasti</w:t>
      </w:r>
    </w:p>
    <w:p w:rsidR="003C0598" w:rsidRDefault="003C0598">
      <w:pPr>
        <w:pStyle w:val="text-odst6za"/>
        <w:spacing w:before="240" w:after="240"/>
        <w:rPr>
          <w:rFonts w:ascii="Times New Roman" w:hAnsi="Times New Roman" w:cs="Times New Roman"/>
          <w:sz w:val="28"/>
          <w:szCs w:val="28"/>
        </w:rPr>
      </w:pPr>
    </w:p>
    <w:p w:rsidR="003C0598" w:rsidRDefault="006E309A">
      <w:pPr>
        <w:pStyle w:val="text-odst6za"/>
        <w:spacing w:before="240" w:after="240"/>
        <w:rPr>
          <w:rFonts w:ascii="Times New Roman" w:hAnsi="Times New Roman" w:cs="Times New Roman"/>
          <w:sz w:val="28"/>
          <w:szCs w:val="28"/>
        </w:rPr>
      </w:pPr>
      <w:r>
        <w:rPr>
          <w:rFonts w:ascii="Times New Roman" w:hAnsi="Times New Roman" w:cs="Times New Roman"/>
          <w:sz w:val="28"/>
          <w:szCs w:val="28"/>
        </w:rPr>
        <w:t>Kompetence sociální a personální</w:t>
      </w:r>
    </w:p>
    <w:p w:rsidR="003C0598" w:rsidRDefault="006E309A">
      <w:pPr>
        <w:pStyle w:val="text-odst6za"/>
        <w:numPr>
          <w:ilvl w:val="0"/>
          <w:numId w:val="41"/>
        </w:numPr>
        <w:tabs>
          <w:tab w:val="left" w:pos="2158"/>
        </w:tabs>
        <w:ind w:left="1078" w:hanging="539"/>
        <w:rPr>
          <w:rFonts w:ascii="Times New Roman" w:hAnsi="Times New Roman" w:cs="Times New Roman"/>
        </w:rPr>
      </w:pPr>
      <w:r>
        <w:rPr>
          <w:rFonts w:ascii="Times New Roman" w:hAnsi="Times New Roman" w:cs="Times New Roman"/>
        </w:rPr>
        <w:t>žáci umí tvořivě pracovat ve skupině</w:t>
      </w:r>
    </w:p>
    <w:p w:rsidR="003C0598" w:rsidRDefault="006E309A">
      <w:pPr>
        <w:pStyle w:val="text-odst6za"/>
        <w:numPr>
          <w:ilvl w:val="0"/>
          <w:numId w:val="41"/>
        </w:numPr>
        <w:tabs>
          <w:tab w:val="left" w:pos="2158"/>
        </w:tabs>
        <w:ind w:left="1078" w:hanging="539"/>
        <w:rPr>
          <w:rFonts w:ascii="Times New Roman" w:hAnsi="Times New Roman" w:cs="Times New Roman"/>
        </w:rPr>
      </w:pPr>
      <w:r>
        <w:rPr>
          <w:rFonts w:ascii="Times New Roman" w:hAnsi="Times New Roman" w:cs="Times New Roman"/>
        </w:rPr>
        <w:t>učitel vede žáky ke kolegiální pomoci</w:t>
      </w:r>
    </w:p>
    <w:p w:rsidR="003C0598" w:rsidRDefault="006E309A">
      <w:pPr>
        <w:pStyle w:val="text-odst6za"/>
        <w:numPr>
          <w:ilvl w:val="0"/>
          <w:numId w:val="41"/>
        </w:numPr>
        <w:tabs>
          <w:tab w:val="left" w:pos="2158"/>
        </w:tabs>
        <w:ind w:left="1078" w:hanging="539"/>
        <w:rPr>
          <w:rFonts w:ascii="Times New Roman" w:hAnsi="Times New Roman" w:cs="Times New Roman"/>
        </w:rPr>
      </w:pPr>
      <w:r>
        <w:rPr>
          <w:rFonts w:ascii="Times New Roman" w:hAnsi="Times New Roman" w:cs="Times New Roman"/>
        </w:rPr>
        <w:t>žáci respektují různorodost téhož vizuálně obrazného vyjádření, možnost alternativního přístupu</w:t>
      </w:r>
    </w:p>
    <w:p w:rsidR="003C0598" w:rsidRDefault="003C0598">
      <w:pPr>
        <w:pStyle w:val="text-odst6za"/>
        <w:spacing w:before="240" w:after="240"/>
        <w:rPr>
          <w:rFonts w:ascii="Times New Roman" w:hAnsi="Times New Roman" w:cs="Times New Roman"/>
          <w:sz w:val="28"/>
          <w:szCs w:val="28"/>
        </w:rPr>
      </w:pPr>
    </w:p>
    <w:p w:rsidR="003C0598" w:rsidRDefault="006E309A">
      <w:pPr>
        <w:pStyle w:val="text-odst6za"/>
        <w:spacing w:before="240" w:after="240"/>
        <w:rPr>
          <w:rFonts w:ascii="Times New Roman" w:hAnsi="Times New Roman" w:cs="Times New Roman"/>
          <w:sz w:val="28"/>
          <w:szCs w:val="28"/>
        </w:rPr>
      </w:pPr>
      <w:r>
        <w:rPr>
          <w:rFonts w:ascii="Times New Roman" w:hAnsi="Times New Roman" w:cs="Times New Roman"/>
          <w:sz w:val="28"/>
          <w:szCs w:val="28"/>
        </w:rPr>
        <w:t>Kompetence pracovní</w:t>
      </w:r>
    </w:p>
    <w:p w:rsidR="003C0598" w:rsidRDefault="006E309A">
      <w:pPr>
        <w:pStyle w:val="text-odst6za"/>
        <w:numPr>
          <w:ilvl w:val="0"/>
          <w:numId w:val="41"/>
        </w:numPr>
        <w:tabs>
          <w:tab w:val="left" w:pos="2158"/>
        </w:tabs>
        <w:ind w:left="1078" w:hanging="539"/>
        <w:rPr>
          <w:rFonts w:ascii="Times New Roman" w:hAnsi="Times New Roman" w:cs="Times New Roman"/>
        </w:rPr>
      </w:pPr>
      <w:r>
        <w:rPr>
          <w:rFonts w:ascii="Times New Roman" w:hAnsi="Times New Roman" w:cs="Times New Roman"/>
        </w:rPr>
        <w:t>žáci užívají samostatně vizuálně obrazné techniky</w:t>
      </w:r>
    </w:p>
    <w:p w:rsidR="003C0598" w:rsidRDefault="006E309A">
      <w:pPr>
        <w:pStyle w:val="text-odst6za"/>
        <w:numPr>
          <w:ilvl w:val="0"/>
          <w:numId w:val="41"/>
        </w:numPr>
        <w:tabs>
          <w:tab w:val="left" w:pos="2158"/>
        </w:tabs>
        <w:ind w:left="1078" w:hanging="539"/>
        <w:rPr>
          <w:rFonts w:ascii="Times New Roman" w:hAnsi="Times New Roman" w:cs="Times New Roman"/>
        </w:rPr>
      </w:pPr>
      <w:r>
        <w:rPr>
          <w:rFonts w:ascii="Times New Roman" w:hAnsi="Times New Roman" w:cs="Times New Roman"/>
        </w:rPr>
        <w:t>žáci dodržují hygienická a bezpečnostní pravidla</w:t>
      </w:r>
    </w:p>
    <w:p w:rsidR="003C0598" w:rsidRDefault="006E309A">
      <w:pPr>
        <w:pStyle w:val="text-odst6za"/>
        <w:numPr>
          <w:ilvl w:val="0"/>
          <w:numId w:val="41"/>
        </w:numPr>
        <w:tabs>
          <w:tab w:val="left" w:pos="2158"/>
        </w:tabs>
        <w:ind w:left="1078" w:hanging="539"/>
        <w:rPr>
          <w:rFonts w:ascii="Times New Roman" w:hAnsi="Times New Roman" w:cs="Times New Roman"/>
        </w:rPr>
      </w:pPr>
      <w:r>
        <w:rPr>
          <w:rFonts w:ascii="Times New Roman" w:hAnsi="Times New Roman" w:cs="Times New Roman"/>
        </w:rPr>
        <w:t>učitel vede žáky k využívání návyků a znalostí v další praxi</w:t>
      </w:r>
    </w:p>
    <w:p w:rsidR="003C0598" w:rsidRDefault="003C0598">
      <w:pPr>
        <w:pStyle w:val="text-odst6za"/>
        <w:spacing w:before="240" w:after="240"/>
        <w:rPr>
          <w:rFonts w:ascii="Times New Roman" w:hAnsi="Times New Roman" w:cs="Times New Roman"/>
          <w:sz w:val="28"/>
          <w:szCs w:val="28"/>
        </w:rPr>
      </w:pPr>
    </w:p>
    <w:p w:rsidR="003C0598" w:rsidRDefault="006E309A">
      <w:pPr>
        <w:pStyle w:val="text-odst6za"/>
        <w:spacing w:before="240" w:after="240"/>
        <w:rPr>
          <w:rFonts w:ascii="Times New Roman" w:hAnsi="Times New Roman" w:cs="Times New Roman"/>
          <w:sz w:val="28"/>
          <w:szCs w:val="28"/>
        </w:rPr>
      </w:pPr>
      <w:r>
        <w:rPr>
          <w:rFonts w:ascii="Times New Roman" w:hAnsi="Times New Roman" w:cs="Times New Roman"/>
          <w:sz w:val="28"/>
          <w:szCs w:val="28"/>
        </w:rPr>
        <w:t>Kompetence občanské</w:t>
      </w:r>
    </w:p>
    <w:p w:rsidR="003C0598" w:rsidRDefault="006E309A">
      <w:pPr>
        <w:pStyle w:val="text-odst6za"/>
        <w:numPr>
          <w:ilvl w:val="0"/>
          <w:numId w:val="41"/>
        </w:numPr>
        <w:tabs>
          <w:tab w:val="left" w:pos="2158"/>
        </w:tabs>
        <w:ind w:left="1078" w:hanging="539"/>
        <w:rPr>
          <w:rFonts w:ascii="Times New Roman" w:hAnsi="Times New Roman" w:cs="Times New Roman"/>
        </w:rPr>
      </w:pPr>
      <w:r>
        <w:rPr>
          <w:rFonts w:ascii="Times New Roman" w:hAnsi="Times New Roman" w:cs="Times New Roman"/>
        </w:rPr>
        <w:t>žáci chápou a respektují estetické požadavky na životní prostředí</w:t>
      </w:r>
    </w:p>
    <w:p w:rsidR="003C0598" w:rsidRDefault="006E309A">
      <w:pPr>
        <w:pStyle w:val="text-odst6za"/>
        <w:numPr>
          <w:ilvl w:val="0"/>
          <w:numId w:val="41"/>
        </w:numPr>
        <w:tabs>
          <w:tab w:val="left" w:pos="2158"/>
        </w:tabs>
        <w:ind w:left="1078" w:hanging="539"/>
        <w:rPr>
          <w:rFonts w:ascii="Times New Roman" w:hAnsi="Times New Roman" w:cs="Times New Roman"/>
        </w:rPr>
      </w:pPr>
      <w:r>
        <w:rPr>
          <w:rFonts w:ascii="Times New Roman" w:hAnsi="Times New Roman" w:cs="Times New Roman"/>
        </w:rPr>
        <w:t>učitel pomáhá žákům vytvořit si postoj k výtvarným dílům</w:t>
      </w:r>
    </w:p>
    <w:p w:rsidR="003C0598" w:rsidRDefault="006E309A">
      <w:pPr>
        <w:pStyle w:val="nadpis20"/>
        <w:pageBreakBefore/>
        <w:spacing w:before="0"/>
        <w:outlineLvl w:val="9"/>
        <w:rPr>
          <w:rFonts w:ascii="Times New Roman" w:hAnsi="Times New Roman" w:cs="Times New Roman"/>
        </w:rPr>
      </w:pPr>
      <w:proofErr w:type="gramStart"/>
      <w:r>
        <w:rPr>
          <w:rFonts w:ascii="Times New Roman" w:hAnsi="Times New Roman" w:cs="Times New Roman"/>
        </w:rPr>
        <w:lastRenderedPageBreak/>
        <w:t>VÝTVARNÁ  VÝCHOVA</w:t>
      </w:r>
      <w:proofErr w:type="gramEnd"/>
      <w:r>
        <w:rPr>
          <w:rFonts w:ascii="Times New Roman" w:hAnsi="Times New Roman" w:cs="Times New Roman"/>
        </w:rPr>
        <w:t xml:space="preserve"> – 1. - 3. ročník</w:t>
      </w:r>
    </w:p>
    <w:tbl>
      <w:tblPr>
        <w:tblW w:w="9895" w:type="dxa"/>
        <w:tblInd w:w="-70" w:type="dxa"/>
        <w:tblLayout w:type="fixed"/>
        <w:tblCellMar>
          <w:left w:w="10" w:type="dxa"/>
          <w:right w:w="10" w:type="dxa"/>
        </w:tblCellMar>
        <w:tblLook w:val="04A0" w:firstRow="1" w:lastRow="0" w:firstColumn="1" w:lastColumn="0" w:noHBand="0" w:noVBand="1"/>
      </w:tblPr>
      <w:tblGrid>
        <w:gridCol w:w="1348"/>
        <w:gridCol w:w="2868"/>
        <w:gridCol w:w="3881"/>
        <w:gridCol w:w="1798"/>
      </w:tblGrid>
      <w:tr w:rsidR="003C0598">
        <w:trPr>
          <w:trHeight w:val="426"/>
        </w:trPr>
        <w:tc>
          <w:tcPr>
            <w:tcW w:w="134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Zhlav"/>
              <w:tabs>
                <w:tab w:val="clear" w:pos="4536"/>
                <w:tab w:val="clear" w:pos="9072"/>
              </w:tabs>
              <w:jc w:val="center"/>
              <w:rPr>
                <w:b/>
                <w:bCs/>
                <w:sz w:val="22"/>
                <w:szCs w:val="22"/>
              </w:rPr>
            </w:pPr>
            <w:r>
              <w:rPr>
                <w:b/>
                <w:bCs/>
                <w:sz w:val="22"/>
                <w:szCs w:val="22"/>
              </w:rPr>
              <w:t>Téma</w:t>
            </w:r>
          </w:p>
        </w:tc>
        <w:tc>
          <w:tcPr>
            <w:tcW w:w="286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38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Učivo a přesahy</w:t>
            </w:r>
          </w:p>
        </w:tc>
        <w:tc>
          <w:tcPr>
            <w:tcW w:w="179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Průřezová témata</w:t>
            </w:r>
          </w:p>
        </w:tc>
      </w:tr>
      <w:tr w:rsidR="003C0598">
        <w:trPr>
          <w:trHeight w:val="6907"/>
        </w:trPr>
        <w:tc>
          <w:tcPr>
            <w:tcW w:w="134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Výtvarné osvojování skutečnosti</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Užité práce dekorativní a prostorové</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Výtvarné umění a životní prostředí</w:t>
            </w:r>
          </w:p>
        </w:tc>
        <w:tc>
          <w:tcPr>
            <w:tcW w:w="286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žák uplatňuje při práci vlastní fantazii, rozezná barevnou škálu</w:t>
            </w:r>
          </w:p>
          <w:p w:rsidR="003C0598" w:rsidRDefault="006E309A">
            <w:pPr>
              <w:pStyle w:val="Standard"/>
              <w:rPr>
                <w:sz w:val="22"/>
                <w:szCs w:val="22"/>
              </w:rPr>
            </w:pPr>
            <w:r>
              <w:rPr>
                <w:sz w:val="22"/>
                <w:szCs w:val="22"/>
              </w:rPr>
              <w:t>- seznámí se z pracovními materiály, zachází s nimi a používá je při činnostech</w:t>
            </w:r>
          </w:p>
          <w:p w:rsidR="003C0598" w:rsidRDefault="006E309A">
            <w:pPr>
              <w:pStyle w:val="Standard"/>
              <w:rPr>
                <w:sz w:val="22"/>
                <w:szCs w:val="22"/>
              </w:rPr>
            </w:pPr>
            <w:r>
              <w:rPr>
                <w:sz w:val="22"/>
                <w:szCs w:val="22"/>
              </w:rPr>
              <w:t>- rozezná a pojmenuje prvky vizuálně obrazného vyjádření (linie, tvar.)</w:t>
            </w:r>
          </w:p>
          <w:p w:rsidR="003C0598" w:rsidRDefault="006E309A">
            <w:pPr>
              <w:pStyle w:val="Standard"/>
              <w:rPr>
                <w:sz w:val="22"/>
                <w:szCs w:val="22"/>
              </w:rPr>
            </w:pPr>
            <w:r>
              <w:rPr>
                <w:sz w:val="22"/>
                <w:szCs w:val="22"/>
              </w:rPr>
              <w:t>- volí vhodné prostředky k obraznému vyjádření události</w:t>
            </w:r>
          </w:p>
          <w:p w:rsidR="003C0598" w:rsidRDefault="003C0598">
            <w:pPr>
              <w:pStyle w:val="Standard"/>
              <w:rPr>
                <w:sz w:val="22"/>
                <w:szCs w:val="22"/>
              </w:rPr>
            </w:pPr>
          </w:p>
          <w:p w:rsidR="003C0598" w:rsidRDefault="006E309A">
            <w:pPr>
              <w:pStyle w:val="Standard"/>
              <w:rPr>
                <w:sz w:val="22"/>
                <w:szCs w:val="22"/>
              </w:rPr>
            </w:pPr>
            <w:r>
              <w:rPr>
                <w:sz w:val="22"/>
                <w:szCs w:val="22"/>
              </w:rPr>
              <w:t>- poznává vlastnosti barev</w:t>
            </w:r>
          </w:p>
          <w:p w:rsidR="003C0598" w:rsidRDefault="006E309A">
            <w:pPr>
              <w:pStyle w:val="Standard"/>
              <w:rPr>
                <w:sz w:val="22"/>
                <w:szCs w:val="22"/>
              </w:rPr>
            </w:pPr>
            <w:r>
              <w:rPr>
                <w:sz w:val="22"/>
                <w:szCs w:val="22"/>
              </w:rPr>
              <w:t>- je seznámen s výtvarným rytmem řazení</w:t>
            </w:r>
          </w:p>
          <w:p w:rsidR="003C0598" w:rsidRDefault="006E309A">
            <w:pPr>
              <w:pStyle w:val="Standard"/>
              <w:rPr>
                <w:sz w:val="22"/>
                <w:szCs w:val="22"/>
              </w:rPr>
            </w:pPr>
            <w:r>
              <w:rPr>
                <w:sz w:val="22"/>
                <w:szCs w:val="22"/>
              </w:rPr>
              <w:t>- vytváří jednoduchý prostorový předmět</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poznává pohádkové postavy</w:t>
            </w:r>
          </w:p>
          <w:p w:rsidR="003C0598" w:rsidRDefault="006E309A">
            <w:pPr>
              <w:pStyle w:val="Standard"/>
              <w:rPr>
                <w:sz w:val="22"/>
                <w:szCs w:val="22"/>
              </w:rPr>
            </w:pPr>
            <w:r>
              <w:rPr>
                <w:sz w:val="22"/>
                <w:szCs w:val="22"/>
              </w:rPr>
              <w:t>- učí se organizovat si vlastní práci</w:t>
            </w:r>
          </w:p>
          <w:p w:rsidR="003C0598" w:rsidRDefault="006E309A">
            <w:pPr>
              <w:pStyle w:val="Standard"/>
              <w:rPr>
                <w:sz w:val="22"/>
                <w:szCs w:val="22"/>
              </w:rPr>
            </w:pPr>
            <w:r>
              <w:rPr>
                <w:sz w:val="22"/>
                <w:szCs w:val="22"/>
              </w:rPr>
              <w:t>- rozeznává rozdíly ve výtvarném vyjadřování malířů, zvláště dětských ilustrátorů</w:t>
            </w:r>
          </w:p>
        </w:tc>
        <w:tc>
          <w:tcPr>
            <w:tcW w:w="38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Pozorování přírodních útvarů, rozlišování a hodnocení tvarů, barvy, struktury, poznávání krásy živé i neživé přírody.</w:t>
            </w:r>
          </w:p>
          <w:p w:rsidR="003C0598" w:rsidRDefault="006E309A">
            <w:pPr>
              <w:pStyle w:val="Standard"/>
              <w:rPr>
                <w:sz w:val="22"/>
                <w:szCs w:val="22"/>
              </w:rPr>
            </w:pPr>
            <w:r>
              <w:rPr>
                <w:sz w:val="22"/>
                <w:szCs w:val="22"/>
              </w:rPr>
              <w:t>Hry s barvou - základní a podvojné barvy, kontrast barev, harmonie.</w:t>
            </w:r>
          </w:p>
          <w:p w:rsidR="003C0598" w:rsidRDefault="006E309A">
            <w:pPr>
              <w:pStyle w:val="Standard"/>
              <w:rPr>
                <w:sz w:val="22"/>
                <w:szCs w:val="22"/>
              </w:rPr>
            </w:pPr>
            <w:r>
              <w:rPr>
                <w:sz w:val="22"/>
                <w:szCs w:val="22"/>
              </w:rPr>
              <w:t>Výtvarné vyjádření vjemů a postojů ke skutečnosti na základě vlastního prožitku, popřípadě četby, vyprávění, filmu.</w:t>
            </w:r>
          </w:p>
          <w:p w:rsidR="003C0598" w:rsidRDefault="006E309A">
            <w:pPr>
              <w:pStyle w:val="Standard"/>
              <w:rPr>
                <w:sz w:val="22"/>
                <w:szCs w:val="22"/>
              </w:rPr>
            </w:pPr>
            <w:r>
              <w:rPr>
                <w:sz w:val="22"/>
                <w:szCs w:val="22"/>
              </w:rPr>
              <w:t>Rozvíjení dětské fantazie a představivosti.</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Hra s barvou, poznávání vlastností barev, výrazových možnostech barev- barvy řídké, husté, světlé, tmavé.</w:t>
            </w:r>
          </w:p>
          <w:p w:rsidR="003C0598" w:rsidRDefault="006E309A">
            <w:pPr>
              <w:pStyle w:val="Standard"/>
              <w:rPr>
                <w:sz w:val="22"/>
                <w:szCs w:val="22"/>
              </w:rPr>
            </w:pPr>
            <w:r>
              <w:rPr>
                <w:sz w:val="22"/>
                <w:szCs w:val="22"/>
              </w:rPr>
              <w:t>Rozvíjení smyslu pro výtvarný rytmus - řazení, otisky, vystřihování.</w:t>
            </w:r>
          </w:p>
          <w:p w:rsidR="003C0598" w:rsidRDefault="006E309A">
            <w:pPr>
              <w:pStyle w:val="Standard"/>
              <w:rPr>
                <w:sz w:val="22"/>
                <w:szCs w:val="22"/>
              </w:rPr>
            </w:pPr>
            <w:r>
              <w:rPr>
                <w:sz w:val="22"/>
                <w:szCs w:val="22"/>
              </w:rPr>
              <w:t>Rozvíjení citu pro prostor - poznávání základních prostorových útvarů, modelování.</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Aktivní práce s ilustrací.</w:t>
            </w:r>
          </w:p>
          <w:p w:rsidR="003C0598" w:rsidRDefault="006E309A">
            <w:pPr>
              <w:pStyle w:val="Standard"/>
              <w:rPr>
                <w:sz w:val="22"/>
                <w:szCs w:val="22"/>
              </w:rPr>
            </w:pPr>
            <w:r>
              <w:rPr>
                <w:sz w:val="22"/>
                <w:szCs w:val="22"/>
              </w:rPr>
              <w:t>Poznání některých aspektů kultury odívání.</w:t>
            </w:r>
          </w:p>
          <w:p w:rsidR="003C0598" w:rsidRDefault="006E309A">
            <w:pPr>
              <w:pStyle w:val="Standard"/>
              <w:rPr>
                <w:sz w:val="22"/>
                <w:szCs w:val="22"/>
              </w:rPr>
            </w:pPr>
            <w:r>
              <w:rPr>
                <w:sz w:val="22"/>
                <w:szCs w:val="22"/>
              </w:rPr>
              <w:t>Seznamování s různými druhy výtvarného umění - výstava</w:t>
            </w:r>
          </w:p>
        </w:tc>
        <w:tc>
          <w:tcPr>
            <w:tcW w:w="179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47" w:hanging="147"/>
              <w:rPr>
                <w:sz w:val="22"/>
                <w:szCs w:val="22"/>
              </w:rPr>
            </w:pPr>
            <w:r>
              <w:rPr>
                <w:sz w:val="22"/>
                <w:szCs w:val="22"/>
              </w:rPr>
              <w:t>OSV</w:t>
            </w:r>
          </w:p>
          <w:p w:rsidR="003C0598" w:rsidRDefault="006E309A">
            <w:pPr>
              <w:pStyle w:val="Standard"/>
              <w:ind w:left="147" w:hanging="147"/>
              <w:rPr>
                <w:sz w:val="22"/>
                <w:szCs w:val="22"/>
              </w:rPr>
            </w:pPr>
            <w:r>
              <w:rPr>
                <w:sz w:val="22"/>
                <w:szCs w:val="22"/>
              </w:rPr>
              <w:t>- Osobnostní rozvoj</w:t>
            </w:r>
          </w:p>
          <w:p w:rsidR="003C0598" w:rsidRDefault="006E309A">
            <w:pPr>
              <w:pStyle w:val="Standard"/>
              <w:ind w:left="147" w:hanging="147"/>
              <w:rPr>
                <w:sz w:val="22"/>
                <w:szCs w:val="22"/>
              </w:rPr>
            </w:pPr>
            <w:r>
              <w:rPr>
                <w:sz w:val="22"/>
                <w:szCs w:val="22"/>
              </w:rPr>
              <w:t>- Poznávání</w:t>
            </w:r>
          </w:p>
          <w:p w:rsidR="003C0598" w:rsidRDefault="006E309A">
            <w:pPr>
              <w:pStyle w:val="Standard"/>
              <w:ind w:left="147" w:hanging="147"/>
              <w:rPr>
                <w:sz w:val="22"/>
                <w:szCs w:val="22"/>
              </w:rPr>
            </w:pPr>
            <w:r>
              <w:rPr>
                <w:sz w:val="22"/>
                <w:szCs w:val="22"/>
              </w:rPr>
              <w:t>- Sebepoznání</w:t>
            </w:r>
          </w:p>
          <w:p w:rsidR="003C0598" w:rsidRDefault="006E309A">
            <w:pPr>
              <w:pStyle w:val="Standard"/>
              <w:ind w:left="147" w:hanging="147"/>
              <w:rPr>
                <w:sz w:val="22"/>
                <w:szCs w:val="22"/>
              </w:rPr>
            </w:pPr>
            <w:r>
              <w:rPr>
                <w:sz w:val="22"/>
                <w:szCs w:val="22"/>
              </w:rPr>
              <w:t>- Kreativita</w:t>
            </w:r>
          </w:p>
          <w:p w:rsidR="003C0598" w:rsidRDefault="006E309A">
            <w:pPr>
              <w:pStyle w:val="Standard"/>
              <w:ind w:left="147" w:hanging="147"/>
              <w:rPr>
                <w:sz w:val="22"/>
                <w:szCs w:val="22"/>
              </w:rPr>
            </w:pPr>
            <w:r>
              <w:rPr>
                <w:sz w:val="22"/>
                <w:szCs w:val="22"/>
              </w:rPr>
              <w:t>- Sociální rozvoj, poznávání lidí</w:t>
            </w:r>
          </w:p>
          <w:p w:rsidR="003C0598" w:rsidRDefault="006E309A">
            <w:pPr>
              <w:pStyle w:val="Standard"/>
              <w:ind w:left="147" w:hanging="147"/>
              <w:rPr>
                <w:sz w:val="22"/>
                <w:szCs w:val="22"/>
              </w:rPr>
            </w:pPr>
            <w:r>
              <w:rPr>
                <w:sz w:val="22"/>
                <w:szCs w:val="22"/>
              </w:rPr>
              <w:t>VDO</w:t>
            </w:r>
          </w:p>
          <w:p w:rsidR="003C0598" w:rsidRDefault="006E309A">
            <w:pPr>
              <w:pStyle w:val="Standard"/>
              <w:ind w:left="147" w:hanging="147"/>
              <w:rPr>
                <w:sz w:val="22"/>
                <w:szCs w:val="22"/>
              </w:rPr>
            </w:pPr>
            <w:r>
              <w:rPr>
                <w:sz w:val="22"/>
                <w:szCs w:val="22"/>
              </w:rPr>
              <w:t>- Občanská spol. a škola</w:t>
            </w:r>
          </w:p>
          <w:p w:rsidR="003C0598" w:rsidRDefault="003C0598">
            <w:pPr>
              <w:pStyle w:val="Standard"/>
              <w:ind w:left="147" w:hanging="147"/>
              <w:rPr>
                <w:sz w:val="22"/>
                <w:szCs w:val="22"/>
              </w:rPr>
            </w:pPr>
          </w:p>
          <w:p w:rsidR="003C0598" w:rsidRDefault="003C0598">
            <w:pPr>
              <w:pStyle w:val="Standard"/>
              <w:ind w:left="147" w:hanging="147"/>
              <w:rPr>
                <w:sz w:val="22"/>
                <w:szCs w:val="22"/>
              </w:rPr>
            </w:pPr>
          </w:p>
          <w:p w:rsidR="003C0598" w:rsidRDefault="006E309A">
            <w:pPr>
              <w:pStyle w:val="Standard"/>
              <w:ind w:left="147" w:hanging="147"/>
              <w:rPr>
                <w:sz w:val="22"/>
                <w:szCs w:val="22"/>
              </w:rPr>
            </w:pPr>
            <w:proofErr w:type="spellStart"/>
            <w:r>
              <w:rPr>
                <w:sz w:val="22"/>
                <w:szCs w:val="22"/>
              </w:rPr>
              <w:t>MeV</w:t>
            </w:r>
            <w:proofErr w:type="spellEnd"/>
          </w:p>
          <w:p w:rsidR="003C0598" w:rsidRDefault="006E309A">
            <w:pPr>
              <w:pStyle w:val="Standard"/>
              <w:ind w:left="147" w:hanging="147"/>
              <w:rPr>
                <w:sz w:val="22"/>
                <w:szCs w:val="22"/>
              </w:rPr>
            </w:pPr>
            <w:r>
              <w:rPr>
                <w:sz w:val="22"/>
                <w:szCs w:val="22"/>
              </w:rPr>
              <w:t xml:space="preserve">- Kritické čtení a vnímání </w:t>
            </w:r>
            <w:proofErr w:type="spellStart"/>
            <w:r>
              <w:rPr>
                <w:sz w:val="22"/>
                <w:szCs w:val="22"/>
              </w:rPr>
              <w:t>mediál</w:t>
            </w:r>
            <w:proofErr w:type="spellEnd"/>
            <w:r>
              <w:rPr>
                <w:sz w:val="22"/>
                <w:szCs w:val="22"/>
              </w:rPr>
              <w:t>. sdělení</w:t>
            </w:r>
          </w:p>
          <w:p w:rsidR="003C0598" w:rsidRDefault="006E309A">
            <w:pPr>
              <w:pStyle w:val="Standard"/>
              <w:ind w:left="147" w:hanging="147"/>
              <w:rPr>
                <w:sz w:val="22"/>
                <w:szCs w:val="22"/>
              </w:rPr>
            </w:pPr>
            <w:r>
              <w:rPr>
                <w:sz w:val="22"/>
                <w:szCs w:val="22"/>
              </w:rPr>
              <w:t>- Práce v </w:t>
            </w:r>
            <w:proofErr w:type="spellStart"/>
            <w:r>
              <w:rPr>
                <w:sz w:val="22"/>
                <w:szCs w:val="22"/>
              </w:rPr>
              <w:t>realizač</w:t>
            </w:r>
            <w:proofErr w:type="spellEnd"/>
            <w:r>
              <w:rPr>
                <w:sz w:val="22"/>
                <w:szCs w:val="22"/>
              </w:rPr>
              <w:t>. týmu</w:t>
            </w:r>
          </w:p>
          <w:p w:rsidR="003C0598" w:rsidRDefault="006E309A">
            <w:pPr>
              <w:pStyle w:val="Standard"/>
              <w:ind w:left="147" w:hanging="147"/>
              <w:rPr>
                <w:sz w:val="22"/>
                <w:szCs w:val="22"/>
              </w:rPr>
            </w:pPr>
            <w:r>
              <w:rPr>
                <w:sz w:val="22"/>
                <w:szCs w:val="22"/>
              </w:rPr>
              <w:t>OSV</w:t>
            </w:r>
          </w:p>
          <w:p w:rsidR="003C0598" w:rsidRDefault="006E309A">
            <w:pPr>
              <w:pStyle w:val="Standard"/>
              <w:ind w:left="147" w:hanging="147"/>
              <w:rPr>
                <w:sz w:val="22"/>
                <w:szCs w:val="22"/>
              </w:rPr>
            </w:pPr>
            <w:r>
              <w:rPr>
                <w:sz w:val="22"/>
                <w:szCs w:val="22"/>
              </w:rPr>
              <w:t>- Kreativita</w:t>
            </w:r>
          </w:p>
          <w:p w:rsidR="003C0598" w:rsidRDefault="006E309A">
            <w:pPr>
              <w:pStyle w:val="Standard"/>
              <w:ind w:left="147" w:hanging="147"/>
              <w:rPr>
                <w:sz w:val="22"/>
                <w:szCs w:val="22"/>
              </w:rPr>
            </w:pPr>
            <w:r>
              <w:rPr>
                <w:sz w:val="22"/>
                <w:szCs w:val="22"/>
              </w:rPr>
              <w:t xml:space="preserve">- Mezilidské </w:t>
            </w:r>
            <w:proofErr w:type="spellStart"/>
            <w:r>
              <w:rPr>
                <w:sz w:val="22"/>
                <w:szCs w:val="22"/>
              </w:rPr>
              <w:t>vzt</w:t>
            </w:r>
            <w:proofErr w:type="spellEnd"/>
            <w:r>
              <w:rPr>
                <w:sz w:val="22"/>
                <w:szCs w:val="22"/>
              </w:rPr>
              <w:t>.</w:t>
            </w:r>
          </w:p>
          <w:p w:rsidR="003C0598" w:rsidRDefault="003C0598">
            <w:pPr>
              <w:pStyle w:val="Standard"/>
              <w:ind w:left="147" w:hanging="147"/>
              <w:rPr>
                <w:sz w:val="22"/>
                <w:szCs w:val="22"/>
              </w:rPr>
            </w:pPr>
          </w:p>
          <w:p w:rsidR="003C0598" w:rsidRDefault="006E309A">
            <w:pPr>
              <w:pStyle w:val="Standard"/>
              <w:ind w:left="147" w:hanging="147"/>
              <w:rPr>
                <w:sz w:val="22"/>
                <w:szCs w:val="22"/>
              </w:rPr>
            </w:pPr>
            <w:r>
              <w:rPr>
                <w:sz w:val="22"/>
                <w:szCs w:val="22"/>
              </w:rPr>
              <w:t>OSV</w:t>
            </w:r>
          </w:p>
          <w:p w:rsidR="003C0598" w:rsidRDefault="006E309A">
            <w:pPr>
              <w:pStyle w:val="Standard"/>
              <w:ind w:left="147" w:hanging="147"/>
              <w:rPr>
                <w:sz w:val="22"/>
                <w:szCs w:val="22"/>
              </w:rPr>
            </w:pPr>
            <w:r>
              <w:rPr>
                <w:sz w:val="22"/>
                <w:szCs w:val="22"/>
              </w:rPr>
              <w:t>- Psychohygiena</w:t>
            </w:r>
          </w:p>
          <w:p w:rsidR="003C0598" w:rsidRDefault="006E309A">
            <w:pPr>
              <w:pStyle w:val="Standard"/>
              <w:ind w:left="147" w:hanging="147"/>
              <w:rPr>
                <w:sz w:val="22"/>
                <w:szCs w:val="22"/>
              </w:rPr>
            </w:pPr>
            <w:r>
              <w:rPr>
                <w:sz w:val="22"/>
                <w:szCs w:val="22"/>
              </w:rPr>
              <w:t>VEGS</w:t>
            </w:r>
          </w:p>
          <w:p w:rsidR="003C0598" w:rsidRDefault="006E309A">
            <w:pPr>
              <w:pStyle w:val="Standard"/>
              <w:ind w:left="147" w:hanging="147"/>
              <w:rPr>
                <w:sz w:val="22"/>
                <w:szCs w:val="22"/>
              </w:rPr>
            </w:pPr>
            <w:r>
              <w:rPr>
                <w:sz w:val="22"/>
                <w:szCs w:val="22"/>
              </w:rPr>
              <w:t>- Objevujeme Evropu a svět</w:t>
            </w:r>
          </w:p>
          <w:p w:rsidR="003C0598" w:rsidRDefault="006E309A">
            <w:pPr>
              <w:pStyle w:val="Standard"/>
              <w:ind w:left="147" w:hanging="147"/>
              <w:rPr>
                <w:sz w:val="22"/>
                <w:szCs w:val="22"/>
              </w:rPr>
            </w:pPr>
            <w:r>
              <w:rPr>
                <w:sz w:val="22"/>
                <w:szCs w:val="22"/>
              </w:rPr>
              <w:t>- Evropa nás zajímá</w:t>
            </w:r>
          </w:p>
          <w:p w:rsidR="003C0598" w:rsidRDefault="006E309A">
            <w:pPr>
              <w:pStyle w:val="Standard"/>
              <w:ind w:left="147" w:hanging="147"/>
              <w:rPr>
                <w:sz w:val="22"/>
                <w:szCs w:val="22"/>
              </w:rPr>
            </w:pPr>
            <w:proofErr w:type="spellStart"/>
            <w:r>
              <w:rPr>
                <w:sz w:val="22"/>
                <w:szCs w:val="22"/>
              </w:rPr>
              <w:t>MuV</w:t>
            </w:r>
            <w:proofErr w:type="spellEnd"/>
          </w:p>
          <w:p w:rsidR="003C0598" w:rsidRDefault="006E309A">
            <w:pPr>
              <w:pStyle w:val="Standard"/>
              <w:ind w:left="147" w:hanging="147"/>
              <w:rPr>
                <w:sz w:val="22"/>
                <w:szCs w:val="22"/>
              </w:rPr>
            </w:pPr>
            <w:r>
              <w:rPr>
                <w:sz w:val="22"/>
                <w:szCs w:val="22"/>
              </w:rPr>
              <w:t>- Kulturní diference</w:t>
            </w:r>
          </w:p>
          <w:p w:rsidR="003C0598" w:rsidRDefault="006E309A">
            <w:pPr>
              <w:pStyle w:val="Standard"/>
              <w:ind w:left="147" w:hanging="147"/>
              <w:rPr>
                <w:sz w:val="22"/>
                <w:szCs w:val="22"/>
              </w:rPr>
            </w:pPr>
            <w:r>
              <w:rPr>
                <w:sz w:val="22"/>
                <w:szCs w:val="22"/>
              </w:rPr>
              <w:t>- Lidské vztahy</w:t>
            </w:r>
          </w:p>
          <w:p w:rsidR="003C0598" w:rsidRDefault="006E309A">
            <w:pPr>
              <w:pStyle w:val="Standard"/>
              <w:ind w:left="147" w:hanging="147"/>
              <w:rPr>
                <w:sz w:val="22"/>
                <w:szCs w:val="22"/>
              </w:rPr>
            </w:pPr>
            <w:r>
              <w:rPr>
                <w:sz w:val="22"/>
                <w:szCs w:val="22"/>
              </w:rPr>
              <w:t>- Etnický původ</w:t>
            </w:r>
          </w:p>
          <w:p w:rsidR="003C0598" w:rsidRDefault="006E309A">
            <w:pPr>
              <w:pStyle w:val="Standard"/>
              <w:ind w:left="147" w:hanging="147"/>
              <w:rPr>
                <w:sz w:val="22"/>
                <w:szCs w:val="22"/>
              </w:rPr>
            </w:pPr>
            <w:r>
              <w:rPr>
                <w:sz w:val="22"/>
                <w:szCs w:val="22"/>
              </w:rPr>
              <w:t>EV</w:t>
            </w:r>
          </w:p>
          <w:p w:rsidR="003C0598" w:rsidRDefault="006E309A">
            <w:pPr>
              <w:pStyle w:val="Standard"/>
              <w:ind w:left="147" w:hanging="147"/>
              <w:rPr>
                <w:sz w:val="22"/>
                <w:szCs w:val="22"/>
              </w:rPr>
            </w:pPr>
            <w:r>
              <w:rPr>
                <w:sz w:val="22"/>
                <w:szCs w:val="22"/>
              </w:rPr>
              <w:t>- Vztah člověka a prostředí</w:t>
            </w:r>
          </w:p>
          <w:p w:rsidR="003C0598" w:rsidRDefault="006E309A">
            <w:pPr>
              <w:pStyle w:val="Standard"/>
              <w:ind w:left="147" w:hanging="147"/>
              <w:rPr>
                <w:sz w:val="22"/>
                <w:szCs w:val="22"/>
              </w:rPr>
            </w:pPr>
            <w:r>
              <w:rPr>
                <w:sz w:val="22"/>
                <w:szCs w:val="22"/>
              </w:rPr>
              <w:t>- Lidské aktivity, problémy život. prostředí</w:t>
            </w:r>
          </w:p>
          <w:p w:rsidR="003C0598" w:rsidRDefault="006E309A">
            <w:pPr>
              <w:pStyle w:val="Standard"/>
              <w:ind w:left="147" w:hanging="147"/>
              <w:rPr>
                <w:sz w:val="22"/>
                <w:szCs w:val="22"/>
              </w:rPr>
            </w:pPr>
            <w:r>
              <w:rPr>
                <w:sz w:val="22"/>
                <w:szCs w:val="22"/>
              </w:rPr>
              <w:t>- Ekosystémy</w:t>
            </w:r>
          </w:p>
        </w:tc>
      </w:tr>
    </w:tbl>
    <w:p w:rsidR="003C0598" w:rsidRDefault="003C0598">
      <w:pPr>
        <w:pStyle w:val="Standard"/>
      </w:pPr>
    </w:p>
    <w:p w:rsidR="003C0598" w:rsidRDefault="003C0598">
      <w:pPr>
        <w:pStyle w:val="Standard"/>
        <w:ind w:firstLine="708"/>
        <w:rPr>
          <w:sz w:val="24"/>
          <w:szCs w:val="24"/>
        </w:rPr>
      </w:pPr>
    </w:p>
    <w:p w:rsidR="003C0598" w:rsidRDefault="006E309A">
      <w:pPr>
        <w:pStyle w:val="Standard"/>
        <w:ind w:firstLine="708"/>
        <w:rPr>
          <w:sz w:val="24"/>
          <w:szCs w:val="24"/>
        </w:rPr>
      </w:pPr>
      <w:r>
        <w:rPr>
          <w:sz w:val="24"/>
          <w:szCs w:val="24"/>
        </w:rPr>
        <w:t>Doporučené výtvarné prostředky a materiály:</w:t>
      </w:r>
    </w:p>
    <w:p w:rsidR="003C0598" w:rsidRDefault="006E309A">
      <w:pPr>
        <w:pStyle w:val="Standard"/>
        <w:ind w:left="1416" w:firstLine="708"/>
        <w:rPr>
          <w:sz w:val="24"/>
          <w:szCs w:val="24"/>
        </w:rPr>
      </w:pPr>
      <w:r>
        <w:rPr>
          <w:sz w:val="24"/>
          <w:szCs w:val="24"/>
        </w:rPr>
        <w:t>kresba – uhel, tuš, křída</w:t>
      </w:r>
    </w:p>
    <w:p w:rsidR="003C0598" w:rsidRDefault="006E309A">
      <w:pPr>
        <w:pStyle w:val="Standard"/>
        <w:ind w:left="1416" w:firstLine="708"/>
        <w:rPr>
          <w:sz w:val="24"/>
          <w:szCs w:val="24"/>
        </w:rPr>
      </w:pPr>
      <w:r>
        <w:rPr>
          <w:sz w:val="24"/>
          <w:szCs w:val="24"/>
        </w:rPr>
        <w:t>malba – temperové a krycí vodové barvy, voskový pastel</w:t>
      </w:r>
    </w:p>
    <w:p w:rsidR="003C0598" w:rsidRDefault="006E309A">
      <w:pPr>
        <w:pStyle w:val="Standard"/>
        <w:ind w:left="1416" w:firstLine="708"/>
        <w:rPr>
          <w:sz w:val="24"/>
          <w:szCs w:val="24"/>
        </w:rPr>
      </w:pPr>
      <w:r>
        <w:rPr>
          <w:sz w:val="24"/>
          <w:szCs w:val="24"/>
        </w:rPr>
        <w:t>kombinované techniky, koláž, tisk</w:t>
      </w:r>
    </w:p>
    <w:p w:rsidR="003C0598" w:rsidRDefault="006E309A">
      <w:pPr>
        <w:pStyle w:val="Standard"/>
        <w:ind w:left="1416" w:firstLine="708"/>
        <w:rPr>
          <w:sz w:val="24"/>
          <w:szCs w:val="24"/>
        </w:rPr>
      </w:pPr>
      <w:r>
        <w:rPr>
          <w:sz w:val="24"/>
          <w:szCs w:val="24"/>
        </w:rPr>
        <w:t>modelovací hmota, přírodní materiály, papír, špejle, krabičky</w:t>
      </w:r>
    </w:p>
    <w:p w:rsidR="003C0598" w:rsidRDefault="006E309A">
      <w:pPr>
        <w:pStyle w:val="nadpis20"/>
        <w:pageBreakBefore/>
        <w:spacing w:before="0"/>
        <w:outlineLvl w:val="9"/>
        <w:rPr>
          <w:rFonts w:ascii="Times New Roman" w:hAnsi="Times New Roman" w:cs="Times New Roman"/>
        </w:rPr>
      </w:pPr>
      <w:r>
        <w:rPr>
          <w:rFonts w:ascii="Times New Roman" w:hAnsi="Times New Roman" w:cs="Times New Roman"/>
        </w:rPr>
        <w:lastRenderedPageBreak/>
        <w:t xml:space="preserve"> </w:t>
      </w:r>
      <w:proofErr w:type="gramStart"/>
      <w:r>
        <w:rPr>
          <w:rFonts w:ascii="Times New Roman" w:hAnsi="Times New Roman" w:cs="Times New Roman"/>
        </w:rPr>
        <w:t>VÝTVARNÁ  VÝCHOVA</w:t>
      </w:r>
      <w:proofErr w:type="gramEnd"/>
      <w:r>
        <w:rPr>
          <w:rFonts w:ascii="Times New Roman" w:hAnsi="Times New Roman" w:cs="Times New Roman"/>
        </w:rPr>
        <w:t xml:space="preserve"> – 4. - 5. ročník</w:t>
      </w:r>
    </w:p>
    <w:tbl>
      <w:tblPr>
        <w:tblW w:w="9895" w:type="dxa"/>
        <w:tblInd w:w="-70" w:type="dxa"/>
        <w:tblLayout w:type="fixed"/>
        <w:tblCellMar>
          <w:left w:w="10" w:type="dxa"/>
          <w:right w:w="10" w:type="dxa"/>
        </w:tblCellMar>
        <w:tblLook w:val="04A0" w:firstRow="1" w:lastRow="0" w:firstColumn="1" w:lastColumn="0" w:noHBand="0" w:noVBand="1"/>
      </w:tblPr>
      <w:tblGrid>
        <w:gridCol w:w="1366"/>
        <w:gridCol w:w="2907"/>
        <w:gridCol w:w="3339"/>
        <w:gridCol w:w="2283"/>
      </w:tblGrid>
      <w:tr w:rsidR="003C0598">
        <w:trPr>
          <w:trHeight w:val="426"/>
        </w:trPr>
        <w:tc>
          <w:tcPr>
            <w:tcW w:w="136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Zhlav"/>
              <w:tabs>
                <w:tab w:val="clear" w:pos="4536"/>
                <w:tab w:val="clear" w:pos="9072"/>
              </w:tabs>
              <w:jc w:val="center"/>
              <w:rPr>
                <w:b/>
                <w:bCs/>
                <w:sz w:val="22"/>
                <w:szCs w:val="22"/>
              </w:rPr>
            </w:pPr>
            <w:r>
              <w:rPr>
                <w:b/>
                <w:bCs/>
                <w:sz w:val="22"/>
                <w:szCs w:val="22"/>
              </w:rPr>
              <w:t>Téma</w:t>
            </w:r>
          </w:p>
        </w:tc>
        <w:tc>
          <w:tcPr>
            <w:tcW w:w="290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Učivo a přesahy</w:t>
            </w:r>
          </w:p>
        </w:tc>
        <w:tc>
          <w:tcPr>
            <w:tcW w:w="228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
              <w:rPr>
                <w:sz w:val="22"/>
                <w:szCs w:val="22"/>
              </w:rPr>
            </w:pPr>
            <w:r>
              <w:rPr>
                <w:sz w:val="22"/>
                <w:szCs w:val="22"/>
              </w:rPr>
              <w:t>Průřezová témata</w:t>
            </w:r>
          </w:p>
        </w:tc>
      </w:tr>
      <w:tr w:rsidR="003C0598">
        <w:trPr>
          <w:trHeight w:val="6907"/>
        </w:trPr>
        <w:tc>
          <w:tcPr>
            <w:tcW w:w="136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Výtvarné osvojování skutečnosti</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Užité práce dekorativní a prostorové</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Výtvarné umění a životní prostředí</w:t>
            </w:r>
          </w:p>
        </w:tc>
        <w:tc>
          <w:tcPr>
            <w:tcW w:w="290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žák uplatňuje při práci vlastní fantazii a zkušenost</w:t>
            </w:r>
          </w:p>
          <w:p w:rsidR="003C0598" w:rsidRDefault="006E309A">
            <w:pPr>
              <w:pStyle w:val="Standard"/>
              <w:rPr>
                <w:sz w:val="22"/>
                <w:szCs w:val="22"/>
              </w:rPr>
            </w:pPr>
            <w:r>
              <w:rPr>
                <w:sz w:val="22"/>
                <w:szCs w:val="22"/>
              </w:rPr>
              <w:t>rozezná barevnou škálu,</w:t>
            </w:r>
          </w:p>
          <w:p w:rsidR="003C0598" w:rsidRDefault="006E309A">
            <w:pPr>
              <w:pStyle w:val="Standard"/>
              <w:rPr>
                <w:sz w:val="22"/>
                <w:szCs w:val="22"/>
              </w:rPr>
            </w:pPr>
            <w:r>
              <w:rPr>
                <w:sz w:val="22"/>
                <w:szCs w:val="22"/>
              </w:rPr>
              <w:t>- používá dané pracovní materiály, zachází s nimi a používá je při činnostech</w:t>
            </w:r>
          </w:p>
          <w:p w:rsidR="003C0598" w:rsidRDefault="006E309A">
            <w:pPr>
              <w:pStyle w:val="Standard"/>
              <w:rPr>
                <w:sz w:val="22"/>
                <w:szCs w:val="22"/>
              </w:rPr>
            </w:pPr>
            <w:r>
              <w:rPr>
                <w:sz w:val="22"/>
                <w:szCs w:val="22"/>
              </w:rPr>
              <w:t>- rozezná barevnou škálu</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užívá a rozpozná vlastnosti barev</w:t>
            </w:r>
          </w:p>
          <w:p w:rsidR="003C0598" w:rsidRDefault="006E309A">
            <w:pPr>
              <w:pStyle w:val="Standard"/>
              <w:rPr>
                <w:sz w:val="22"/>
                <w:szCs w:val="22"/>
              </w:rPr>
            </w:pPr>
            <w:r>
              <w:rPr>
                <w:sz w:val="22"/>
                <w:szCs w:val="22"/>
              </w:rPr>
              <w:t>- používá výtvarný rytmus</w:t>
            </w:r>
          </w:p>
          <w:p w:rsidR="003C0598" w:rsidRDefault="006E309A">
            <w:pPr>
              <w:pStyle w:val="Standard"/>
              <w:rPr>
                <w:sz w:val="22"/>
                <w:szCs w:val="22"/>
              </w:rPr>
            </w:pPr>
            <w:r>
              <w:rPr>
                <w:sz w:val="22"/>
                <w:szCs w:val="22"/>
              </w:rPr>
              <w:t>- vytváří jednoduchý prostorový předmět</w:t>
            </w:r>
          </w:p>
          <w:p w:rsidR="003C0598" w:rsidRDefault="006E309A">
            <w:pPr>
              <w:pStyle w:val="Standard"/>
              <w:rPr>
                <w:sz w:val="22"/>
                <w:szCs w:val="22"/>
              </w:rPr>
            </w:pPr>
            <w:r>
              <w:rPr>
                <w:sz w:val="22"/>
                <w:szCs w:val="22"/>
              </w:rPr>
              <w:t>- projevuje vlastní životní zkušenosti</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ztvární pohádkové postavy, jednoduchou lidskou postavu</w:t>
            </w:r>
          </w:p>
          <w:p w:rsidR="003C0598" w:rsidRDefault="006E309A">
            <w:pPr>
              <w:pStyle w:val="Standard"/>
              <w:rPr>
                <w:sz w:val="22"/>
                <w:szCs w:val="22"/>
              </w:rPr>
            </w:pPr>
            <w:r>
              <w:rPr>
                <w:sz w:val="22"/>
                <w:szCs w:val="22"/>
              </w:rPr>
              <w:t>- organizuje si vlastní práci</w:t>
            </w:r>
          </w:p>
          <w:p w:rsidR="003C0598" w:rsidRDefault="006E309A">
            <w:pPr>
              <w:pStyle w:val="Standard"/>
              <w:rPr>
                <w:sz w:val="22"/>
                <w:szCs w:val="22"/>
              </w:rPr>
            </w:pPr>
            <w:r>
              <w:rPr>
                <w:sz w:val="22"/>
                <w:szCs w:val="22"/>
              </w:rPr>
              <w:t>- rozeznává rozdíly ve výtvarném vyjadřování malířů, zvláště dětských ilustrátorů</w:t>
            </w: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Pozorování přírodních útvarů, rozlišování a hodnocení tvarů, barvy, struktury, poznávání krásy živé i neživé přírody tisk, koláž, ikebana.</w:t>
            </w:r>
          </w:p>
          <w:p w:rsidR="003C0598" w:rsidRDefault="006E309A">
            <w:pPr>
              <w:pStyle w:val="Standard"/>
              <w:rPr>
                <w:sz w:val="22"/>
                <w:szCs w:val="22"/>
              </w:rPr>
            </w:pPr>
            <w:r>
              <w:rPr>
                <w:sz w:val="22"/>
                <w:szCs w:val="22"/>
              </w:rPr>
              <w:t>Hry s barvou - základní a podvojné barvy, kontrast barev, harmonie.</w:t>
            </w:r>
          </w:p>
          <w:p w:rsidR="003C0598" w:rsidRDefault="006E309A">
            <w:pPr>
              <w:pStyle w:val="Standard"/>
              <w:rPr>
                <w:sz w:val="22"/>
                <w:szCs w:val="22"/>
              </w:rPr>
            </w:pPr>
            <w:r>
              <w:rPr>
                <w:sz w:val="22"/>
                <w:szCs w:val="22"/>
              </w:rPr>
              <w:t>Výtvarné vyjádření vjemů a postojů ke skutečnosti na základě vlastního prožitku, popřípadě četby, vyprávění filmu.</w:t>
            </w:r>
          </w:p>
          <w:p w:rsidR="003C0598" w:rsidRDefault="006E309A">
            <w:pPr>
              <w:pStyle w:val="Standard"/>
              <w:rPr>
                <w:sz w:val="22"/>
                <w:szCs w:val="22"/>
              </w:rPr>
            </w:pPr>
            <w:r>
              <w:rPr>
                <w:sz w:val="22"/>
                <w:szCs w:val="22"/>
              </w:rPr>
              <w:t>Rozvíjení dětské fantazie a představivosti.</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Hra s barvou, využívá cíleně vlastností barev, výrazových možnostech barev- barvy řídké, husté, světlé, tmavé.</w:t>
            </w:r>
          </w:p>
          <w:p w:rsidR="003C0598" w:rsidRDefault="006E309A">
            <w:pPr>
              <w:pStyle w:val="Standard"/>
              <w:rPr>
                <w:sz w:val="22"/>
                <w:szCs w:val="22"/>
              </w:rPr>
            </w:pPr>
            <w:r>
              <w:rPr>
                <w:sz w:val="22"/>
                <w:szCs w:val="22"/>
              </w:rPr>
              <w:t>Grafické techniky, koláž, frotáž.</w:t>
            </w:r>
          </w:p>
          <w:p w:rsidR="003C0598" w:rsidRDefault="006E309A">
            <w:pPr>
              <w:pStyle w:val="Standard"/>
              <w:rPr>
                <w:sz w:val="22"/>
                <w:szCs w:val="22"/>
              </w:rPr>
            </w:pPr>
            <w:r>
              <w:rPr>
                <w:sz w:val="22"/>
                <w:szCs w:val="22"/>
              </w:rPr>
              <w:t>Rozvíjení smyslu pro výtvarný rytmus - řazení, otisky, vystřihování, modelování.</w:t>
            </w:r>
          </w:p>
          <w:p w:rsidR="003C0598" w:rsidRDefault="006E309A">
            <w:pPr>
              <w:pStyle w:val="Standard"/>
              <w:rPr>
                <w:sz w:val="22"/>
                <w:szCs w:val="22"/>
              </w:rPr>
            </w:pPr>
            <w:r>
              <w:rPr>
                <w:sz w:val="22"/>
                <w:szCs w:val="22"/>
              </w:rPr>
              <w:t>Prohloubení citu pro prostor - poznávání základních prostorových útvarů, modelování.</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Aktivní práce s ilustrací.</w:t>
            </w:r>
          </w:p>
          <w:p w:rsidR="003C0598" w:rsidRDefault="006E309A">
            <w:pPr>
              <w:pStyle w:val="Standard"/>
              <w:rPr>
                <w:sz w:val="22"/>
                <w:szCs w:val="22"/>
              </w:rPr>
            </w:pPr>
            <w:r>
              <w:rPr>
                <w:sz w:val="22"/>
                <w:szCs w:val="22"/>
              </w:rPr>
              <w:t>Poznání některých aspektů života člověka.</w:t>
            </w:r>
          </w:p>
          <w:p w:rsidR="003C0598" w:rsidRDefault="006E309A">
            <w:pPr>
              <w:pStyle w:val="Standard"/>
              <w:rPr>
                <w:sz w:val="22"/>
                <w:szCs w:val="22"/>
              </w:rPr>
            </w:pPr>
            <w:r>
              <w:rPr>
                <w:sz w:val="22"/>
                <w:szCs w:val="22"/>
              </w:rPr>
              <w:t>Seznamování s různými druhy výtvarného umění - výstava, galerie.</w:t>
            </w:r>
          </w:p>
        </w:tc>
        <w:tc>
          <w:tcPr>
            <w:tcW w:w="228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42" w:hanging="142"/>
              <w:rPr>
                <w:sz w:val="22"/>
                <w:szCs w:val="22"/>
              </w:rPr>
            </w:pPr>
            <w:r>
              <w:rPr>
                <w:sz w:val="22"/>
                <w:szCs w:val="22"/>
              </w:rPr>
              <w:t>OSV</w:t>
            </w:r>
          </w:p>
          <w:p w:rsidR="003C0598" w:rsidRDefault="006E309A">
            <w:pPr>
              <w:pStyle w:val="Standard"/>
              <w:ind w:left="142" w:hanging="142"/>
              <w:rPr>
                <w:sz w:val="22"/>
                <w:szCs w:val="22"/>
              </w:rPr>
            </w:pPr>
            <w:r>
              <w:rPr>
                <w:sz w:val="22"/>
                <w:szCs w:val="22"/>
              </w:rPr>
              <w:t>- Kreativita</w:t>
            </w:r>
          </w:p>
          <w:p w:rsidR="003C0598" w:rsidRDefault="006E309A">
            <w:pPr>
              <w:pStyle w:val="Standard"/>
              <w:ind w:left="142" w:hanging="142"/>
              <w:rPr>
                <w:sz w:val="22"/>
                <w:szCs w:val="22"/>
              </w:rPr>
            </w:pPr>
            <w:r>
              <w:rPr>
                <w:sz w:val="22"/>
                <w:szCs w:val="22"/>
              </w:rPr>
              <w:t>VDO</w:t>
            </w:r>
          </w:p>
          <w:p w:rsidR="003C0598" w:rsidRDefault="006E309A">
            <w:pPr>
              <w:pStyle w:val="Standard"/>
              <w:ind w:left="142" w:hanging="142"/>
              <w:rPr>
                <w:sz w:val="22"/>
                <w:szCs w:val="22"/>
              </w:rPr>
            </w:pPr>
            <w:r>
              <w:rPr>
                <w:sz w:val="22"/>
                <w:szCs w:val="22"/>
              </w:rPr>
              <w:t>- Občan, společnost, stát</w:t>
            </w:r>
          </w:p>
          <w:p w:rsidR="003C0598" w:rsidRDefault="006E309A">
            <w:pPr>
              <w:pStyle w:val="Standard"/>
              <w:ind w:left="142" w:hanging="142"/>
              <w:rPr>
                <w:sz w:val="22"/>
                <w:szCs w:val="22"/>
              </w:rPr>
            </w:pPr>
            <w:r>
              <w:rPr>
                <w:sz w:val="22"/>
                <w:szCs w:val="22"/>
              </w:rPr>
              <w:t>EV</w:t>
            </w:r>
          </w:p>
          <w:p w:rsidR="003C0598" w:rsidRDefault="006E309A">
            <w:pPr>
              <w:pStyle w:val="Standard"/>
              <w:ind w:left="142" w:hanging="142"/>
              <w:rPr>
                <w:sz w:val="22"/>
                <w:szCs w:val="22"/>
              </w:rPr>
            </w:pPr>
            <w:r>
              <w:rPr>
                <w:sz w:val="22"/>
                <w:szCs w:val="22"/>
              </w:rPr>
              <w:t>- Vztah člověka k prostředí</w:t>
            </w:r>
          </w:p>
          <w:p w:rsidR="003C0598" w:rsidRDefault="006E309A">
            <w:pPr>
              <w:pStyle w:val="Standard"/>
              <w:ind w:left="142" w:hanging="142"/>
              <w:rPr>
                <w:sz w:val="22"/>
                <w:szCs w:val="22"/>
              </w:rPr>
            </w:pPr>
            <w:r>
              <w:rPr>
                <w:sz w:val="22"/>
                <w:szCs w:val="22"/>
              </w:rPr>
              <w:t>- Lidské aktivity a problémy životního prostředí</w:t>
            </w:r>
          </w:p>
          <w:p w:rsidR="003C0598" w:rsidRDefault="006E309A">
            <w:pPr>
              <w:pStyle w:val="Standard"/>
              <w:ind w:left="142" w:hanging="142"/>
              <w:rPr>
                <w:sz w:val="22"/>
                <w:szCs w:val="22"/>
              </w:rPr>
            </w:pPr>
            <w:proofErr w:type="spellStart"/>
            <w:r>
              <w:rPr>
                <w:sz w:val="22"/>
                <w:szCs w:val="22"/>
              </w:rPr>
              <w:t>MeV</w:t>
            </w:r>
            <w:proofErr w:type="spellEnd"/>
          </w:p>
          <w:p w:rsidR="003C0598" w:rsidRDefault="006E309A">
            <w:pPr>
              <w:pStyle w:val="Standard"/>
              <w:ind w:left="142" w:hanging="142"/>
              <w:rPr>
                <w:sz w:val="22"/>
                <w:szCs w:val="22"/>
              </w:rPr>
            </w:pPr>
            <w:r>
              <w:rPr>
                <w:sz w:val="22"/>
                <w:szCs w:val="22"/>
              </w:rPr>
              <w:t>- Fungování a vliv médií ve společnosti</w:t>
            </w:r>
          </w:p>
          <w:p w:rsidR="003C0598" w:rsidRDefault="003C0598">
            <w:pPr>
              <w:pStyle w:val="Standard"/>
              <w:ind w:left="142" w:hanging="142"/>
              <w:rPr>
                <w:sz w:val="22"/>
                <w:szCs w:val="22"/>
              </w:rPr>
            </w:pPr>
          </w:p>
          <w:p w:rsidR="003C0598" w:rsidRDefault="003C0598">
            <w:pPr>
              <w:pStyle w:val="Standard"/>
              <w:ind w:left="142" w:hanging="142"/>
              <w:rPr>
                <w:sz w:val="22"/>
                <w:szCs w:val="22"/>
              </w:rPr>
            </w:pPr>
          </w:p>
          <w:p w:rsidR="003C0598" w:rsidRDefault="006E309A">
            <w:pPr>
              <w:pStyle w:val="Standard"/>
              <w:ind w:left="142" w:hanging="142"/>
              <w:rPr>
                <w:sz w:val="22"/>
                <w:szCs w:val="22"/>
              </w:rPr>
            </w:pPr>
            <w:r>
              <w:rPr>
                <w:sz w:val="22"/>
                <w:szCs w:val="22"/>
              </w:rPr>
              <w:t>OSV</w:t>
            </w:r>
          </w:p>
          <w:p w:rsidR="003C0598" w:rsidRDefault="006E309A">
            <w:pPr>
              <w:pStyle w:val="Standard"/>
              <w:ind w:left="142" w:hanging="142"/>
              <w:rPr>
                <w:sz w:val="22"/>
                <w:szCs w:val="22"/>
              </w:rPr>
            </w:pPr>
            <w:r>
              <w:rPr>
                <w:sz w:val="22"/>
                <w:szCs w:val="22"/>
              </w:rPr>
              <w:t>- Sociální rozvoj</w:t>
            </w:r>
          </w:p>
          <w:p w:rsidR="003C0598" w:rsidRDefault="006E309A">
            <w:pPr>
              <w:pStyle w:val="Standard"/>
              <w:ind w:left="142" w:hanging="142"/>
              <w:rPr>
                <w:sz w:val="22"/>
                <w:szCs w:val="22"/>
              </w:rPr>
            </w:pPr>
            <w:r>
              <w:rPr>
                <w:sz w:val="22"/>
                <w:szCs w:val="22"/>
              </w:rPr>
              <w:t>- Poznávání lidí</w:t>
            </w:r>
          </w:p>
          <w:p w:rsidR="003C0598" w:rsidRDefault="006E309A">
            <w:pPr>
              <w:pStyle w:val="Standard"/>
              <w:ind w:left="142" w:hanging="142"/>
              <w:rPr>
                <w:sz w:val="22"/>
                <w:szCs w:val="22"/>
              </w:rPr>
            </w:pPr>
            <w:r>
              <w:rPr>
                <w:sz w:val="22"/>
                <w:szCs w:val="22"/>
              </w:rPr>
              <w:t>- Mezilidské vztahy</w:t>
            </w:r>
          </w:p>
          <w:p w:rsidR="003C0598" w:rsidRDefault="006E309A">
            <w:pPr>
              <w:pStyle w:val="Standard"/>
              <w:ind w:left="142" w:hanging="142"/>
              <w:rPr>
                <w:sz w:val="22"/>
                <w:szCs w:val="22"/>
              </w:rPr>
            </w:pPr>
            <w:proofErr w:type="spellStart"/>
            <w:r>
              <w:rPr>
                <w:sz w:val="22"/>
                <w:szCs w:val="22"/>
              </w:rPr>
              <w:t>MuV</w:t>
            </w:r>
            <w:proofErr w:type="spellEnd"/>
          </w:p>
          <w:p w:rsidR="003C0598" w:rsidRDefault="006E309A">
            <w:pPr>
              <w:pStyle w:val="Standard"/>
              <w:ind w:left="142" w:hanging="142"/>
              <w:rPr>
                <w:sz w:val="22"/>
                <w:szCs w:val="22"/>
              </w:rPr>
            </w:pPr>
            <w:r>
              <w:rPr>
                <w:sz w:val="22"/>
                <w:szCs w:val="22"/>
              </w:rPr>
              <w:t xml:space="preserve">- </w:t>
            </w:r>
            <w:proofErr w:type="spellStart"/>
            <w:r>
              <w:rPr>
                <w:sz w:val="22"/>
                <w:szCs w:val="22"/>
              </w:rPr>
              <w:t>Multikulturalita</w:t>
            </w:r>
            <w:proofErr w:type="spellEnd"/>
          </w:p>
          <w:p w:rsidR="003C0598" w:rsidRDefault="006E309A">
            <w:pPr>
              <w:pStyle w:val="Standard"/>
              <w:ind w:left="142" w:hanging="142"/>
              <w:rPr>
                <w:sz w:val="22"/>
                <w:szCs w:val="22"/>
              </w:rPr>
            </w:pPr>
            <w:r>
              <w:rPr>
                <w:sz w:val="22"/>
                <w:szCs w:val="22"/>
              </w:rPr>
              <w:t>- Princip soc. smíru a solidarity</w:t>
            </w:r>
          </w:p>
          <w:p w:rsidR="003C0598" w:rsidRDefault="003C0598">
            <w:pPr>
              <w:pStyle w:val="Standard"/>
              <w:ind w:left="142" w:hanging="142"/>
              <w:rPr>
                <w:sz w:val="22"/>
                <w:szCs w:val="22"/>
              </w:rPr>
            </w:pPr>
          </w:p>
          <w:p w:rsidR="003C0598" w:rsidRDefault="003C0598">
            <w:pPr>
              <w:pStyle w:val="Standard"/>
              <w:ind w:left="142" w:hanging="142"/>
              <w:rPr>
                <w:sz w:val="22"/>
                <w:szCs w:val="22"/>
              </w:rPr>
            </w:pPr>
          </w:p>
          <w:p w:rsidR="003C0598" w:rsidRDefault="003C0598">
            <w:pPr>
              <w:pStyle w:val="Standard"/>
              <w:ind w:left="142" w:hanging="142"/>
              <w:rPr>
                <w:sz w:val="22"/>
                <w:szCs w:val="22"/>
              </w:rPr>
            </w:pPr>
          </w:p>
          <w:p w:rsidR="003C0598" w:rsidRDefault="003C0598">
            <w:pPr>
              <w:pStyle w:val="Standard"/>
              <w:ind w:left="142" w:hanging="142"/>
              <w:rPr>
                <w:sz w:val="22"/>
                <w:szCs w:val="22"/>
              </w:rPr>
            </w:pPr>
          </w:p>
          <w:p w:rsidR="003C0598" w:rsidRDefault="003C0598">
            <w:pPr>
              <w:pStyle w:val="Standard"/>
              <w:ind w:left="142" w:hanging="142"/>
              <w:rPr>
                <w:sz w:val="22"/>
                <w:szCs w:val="22"/>
              </w:rPr>
            </w:pPr>
          </w:p>
          <w:p w:rsidR="003C0598" w:rsidRDefault="006E309A">
            <w:pPr>
              <w:pStyle w:val="Standard"/>
              <w:ind w:left="142" w:hanging="142"/>
              <w:rPr>
                <w:sz w:val="22"/>
                <w:szCs w:val="22"/>
              </w:rPr>
            </w:pPr>
            <w:r>
              <w:rPr>
                <w:sz w:val="22"/>
                <w:szCs w:val="22"/>
              </w:rPr>
              <w:t>OSV</w:t>
            </w:r>
          </w:p>
          <w:p w:rsidR="003C0598" w:rsidRDefault="006E309A">
            <w:pPr>
              <w:pStyle w:val="Standard"/>
              <w:ind w:left="142" w:hanging="142"/>
              <w:rPr>
                <w:sz w:val="22"/>
                <w:szCs w:val="22"/>
              </w:rPr>
            </w:pPr>
            <w:r>
              <w:rPr>
                <w:sz w:val="22"/>
                <w:szCs w:val="22"/>
              </w:rPr>
              <w:t>- Osobnostní rozvoj</w:t>
            </w:r>
          </w:p>
          <w:p w:rsidR="003C0598" w:rsidRDefault="006E309A">
            <w:pPr>
              <w:pStyle w:val="Standard"/>
              <w:ind w:left="142" w:hanging="142"/>
              <w:rPr>
                <w:sz w:val="22"/>
                <w:szCs w:val="22"/>
              </w:rPr>
            </w:pPr>
            <w:r>
              <w:rPr>
                <w:sz w:val="22"/>
                <w:szCs w:val="22"/>
              </w:rPr>
              <w:t>- Poznávání</w:t>
            </w:r>
          </w:p>
          <w:p w:rsidR="003C0598" w:rsidRDefault="006E309A">
            <w:pPr>
              <w:pStyle w:val="Standard"/>
              <w:ind w:left="142" w:hanging="142"/>
              <w:rPr>
                <w:sz w:val="22"/>
                <w:szCs w:val="22"/>
              </w:rPr>
            </w:pPr>
            <w:r>
              <w:rPr>
                <w:sz w:val="22"/>
                <w:szCs w:val="22"/>
              </w:rPr>
              <w:t>VDO</w:t>
            </w:r>
          </w:p>
          <w:p w:rsidR="003C0598" w:rsidRDefault="006E309A">
            <w:pPr>
              <w:pStyle w:val="Standard"/>
              <w:ind w:left="142" w:hanging="142"/>
              <w:rPr>
                <w:sz w:val="22"/>
                <w:szCs w:val="22"/>
              </w:rPr>
            </w:pPr>
            <w:r>
              <w:rPr>
                <w:sz w:val="22"/>
                <w:szCs w:val="22"/>
              </w:rPr>
              <w:t>- Občanská společnost a škola</w:t>
            </w:r>
          </w:p>
          <w:p w:rsidR="003C0598" w:rsidRDefault="006E309A">
            <w:pPr>
              <w:pStyle w:val="Standard"/>
              <w:ind w:left="142" w:hanging="142"/>
              <w:rPr>
                <w:sz w:val="22"/>
                <w:szCs w:val="22"/>
              </w:rPr>
            </w:pPr>
            <w:r>
              <w:rPr>
                <w:sz w:val="22"/>
                <w:szCs w:val="22"/>
              </w:rPr>
              <w:t>VEGS</w:t>
            </w:r>
          </w:p>
          <w:p w:rsidR="003C0598" w:rsidRDefault="006E309A">
            <w:pPr>
              <w:pStyle w:val="Standard"/>
              <w:ind w:left="142" w:hanging="142"/>
              <w:rPr>
                <w:sz w:val="22"/>
                <w:szCs w:val="22"/>
              </w:rPr>
            </w:pPr>
            <w:r>
              <w:rPr>
                <w:sz w:val="22"/>
                <w:szCs w:val="22"/>
              </w:rPr>
              <w:t>- Evropa a svět nás zajímá</w:t>
            </w:r>
          </w:p>
          <w:p w:rsidR="003C0598" w:rsidRDefault="006E309A">
            <w:pPr>
              <w:pStyle w:val="Standard"/>
              <w:ind w:left="142" w:hanging="142"/>
              <w:rPr>
                <w:sz w:val="22"/>
                <w:szCs w:val="22"/>
              </w:rPr>
            </w:pPr>
            <w:proofErr w:type="spellStart"/>
            <w:r>
              <w:rPr>
                <w:sz w:val="22"/>
                <w:szCs w:val="22"/>
              </w:rPr>
              <w:t>MeV</w:t>
            </w:r>
            <w:proofErr w:type="spellEnd"/>
          </w:p>
          <w:p w:rsidR="003C0598" w:rsidRDefault="006E309A">
            <w:pPr>
              <w:pStyle w:val="Standard"/>
              <w:ind w:left="142" w:hanging="142"/>
              <w:rPr>
                <w:sz w:val="22"/>
                <w:szCs w:val="22"/>
              </w:rPr>
            </w:pPr>
            <w:r>
              <w:rPr>
                <w:sz w:val="22"/>
                <w:szCs w:val="22"/>
              </w:rPr>
              <w:t>- Práce v realizačním týmu</w:t>
            </w:r>
          </w:p>
        </w:tc>
      </w:tr>
    </w:tbl>
    <w:p w:rsidR="003C0598" w:rsidRDefault="003C0598">
      <w:pPr>
        <w:pStyle w:val="text-odst6za"/>
        <w:rPr>
          <w:rFonts w:ascii="Times New Roman" w:hAnsi="Times New Roman" w:cs="Times New Roman"/>
        </w:rPr>
      </w:pPr>
    </w:p>
    <w:p w:rsidR="003C0598" w:rsidRDefault="006E309A">
      <w:pPr>
        <w:pStyle w:val="Normlnweb"/>
        <w:spacing w:before="0" w:after="0"/>
      </w:pPr>
      <w:r>
        <w:t>Doporučené výtvarné prostředky a materiály: kresba – uhel, tuš, křída</w:t>
      </w:r>
    </w:p>
    <w:p w:rsidR="003C0598" w:rsidRDefault="006E309A">
      <w:pPr>
        <w:pStyle w:val="Standard"/>
        <w:ind w:left="2124" w:firstLine="708"/>
        <w:rPr>
          <w:sz w:val="24"/>
          <w:szCs w:val="24"/>
        </w:rPr>
      </w:pPr>
      <w:r>
        <w:rPr>
          <w:sz w:val="24"/>
          <w:szCs w:val="24"/>
        </w:rPr>
        <w:t>malba – temperové a krycí vodové barvy, voskový pastel</w:t>
      </w:r>
    </w:p>
    <w:p w:rsidR="003C0598" w:rsidRDefault="006E309A">
      <w:pPr>
        <w:pStyle w:val="Standard"/>
        <w:ind w:left="2124" w:firstLine="708"/>
        <w:rPr>
          <w:sz w:val="24"/>
          <w:szCs w:val="24"/>
        </w:rPr>
      </w:pPr>
      <w:r>
        <w:rPr>
          <w:sz w:val="24"/>
          <w:szCs w:val="24"/>
        </w:rPr>
        <w:t>kombinované techniky, koláž, tisk</w:t>
      </w:r>
    </w:p>
    <w:p w:rsidR="003C0598" w:rsidRDefault="006E309A">
      <w:pPr>
        <w:pStyle w:val="Standard"/>
        <w:ind w:left="2124" w:firstLine="708"/>
        <w:rPr>
          <w:sz w:val="24"/>
          <w:szCs w:val="24"/>
        </w:rPr>
      </w:pPr>
      <w:r>
        <w:rPr>
          <w:sz w:val="24"/>
          <w:szCs w:val="24"/>
        </w:rPr>
        <w:t>modelovací hmota, přírodní materiály, papír, špejle, krabičky</w:t>
      </w:r>
    </w:p>
    <w:p w:rsidR="003C0598" w:rsidRDefault="003C0598">
      <w:pPr>
        <w:pStyle w:val="Standard"/>
        <w:spacing w:after="200" w:line="276" w:lineRule="auto"/>
        <w:rPr>
          <w:b/>
          <w:bCs/>
          <w:sz w:val="40"/>
          <w:szCs w:val="40"/>
          <w:u w:val="single"/>
        </w:rPr>
      </w:pPr>
    </w:p>
    <w:p w:rsidR="003C0598" w:rsidRDefault="006E309A">
      <w:pPr>
        <w:pStyle w:val="Standard"/>
        <w:pageBreakBefore/>
        <w:rPr>
          <w:b/>
          <w:bCs/>
          <w:sz w:val="40"/>
          <w:szCs w:val="40"/>
          <w:u w:val="single"/>
        </w:rPr>
      </w:pPr>
      <w:r>
        <w:rPr>
          <w:b/>
          <w:bCs/>
          <w:sz w:val="40"/>
          <w:szCs w:val="40"/>
          <w:u w:val="single"/>
        </w:rPr>
        <w:lastRenderedPageBreak/>
        <w:t>10.6 Člověk a zdraví</w:t>
      </w:r>
    </w:p>
    <w:p w:rsidR="003C0598" w:rsidRDefault="003C0598">
      <w:pPr>
        <w:pStyle w:val="Standard"/>
        <w:rPr>
          <w:b/>
          <w:bCs/>
          <w:sz w:val="24"/>
          <w:szCs w:val="24"/>
          <w:u w:val="single"/>
        </w:rPr>
      </w:pPr>
    </w:p>
    <w:p w:rsidR="003C0598" w:rsidRDefault="003C0598">
      <w:pPr>
        <w:pStyle w:val="Standard"/>
        <w:rPr>
          <w:sz w:val="22"/>
          <w:szCs w:val="22"/>
        </w:rPr>
      </w:pPr>
    </w:p>
    <w:p w:rsidR="003C0598" w:rsidRDefault="006E309A">
      <w:pPr>
        <w:pStyle w:val="text"/>
        <w:jc w:val="left"/>
        <w:rPr>
          <w:rFonts w:ascii="Times New Roman" w:hAnsi="Times New Roman" w:cs="Times New Roman"/>
        </w:rPr>
      </w:pPr>
      <w:r>
        <w:rPr>
          <w:rFonts w:ascii="Times New Roman" w:hAnsi="Times New Roman" w:cs="Times New Roman"/>
        </w:rPr>
        <w:t>Požadavky této vzdělávací oblasti se realizují v 1. – 3. ročníku prostřednictvím tělesné výchovy (samostatný předmět), zdraví a výchova ke zdraví (není samostatný předmět)</w:t>
      </w:r>
    </w:p>
    <w:p w:rsidR="003C0598" w:rsidRDefault="003C0598">
      <w:pPr>
        <w:pStyle w:val="Standard"/>
      </w:pPr>
    </w:p>
    <w:p w:rsidR="003C0598" w:rsidRDefault="003C0598">
      <w:pPr>
        <w:pStyle w:val="Standard"/>
        <w:rPr>
          <w:sz w:val="22"/>
          <w:szCs w:val="22"/>
        </w:rPr>
      </w:pPr>
    </w:p>
    <w:p w:rsidR="003C0598" w:rsidRDefault="006E309A">
      <w:pPr>
        <w:pStyle w:val="nadpis20"/>
        <w:spacing w:before="0" w:after="0"/>
        <w:outlineLvl w:val="9"/>
        <w:rPr>
          <w:rFonts w:ascii="Times New Roman" w:hAnsi="Times New Roman" w:cs="Times New Roman"/>
        </w:rPr>
      </w:pPr>
      <w:r>
        <w:rPr>
          <w:rFonts w:ascii="Times New Roman" w:hAnsi="Times New Roman" w:cs="Times New Roman"/>
        </w:rPr>
        <w:t>Tělesná výchova</w:t>
      </w:r>
    </w:p>
    <w:p w:rsidR="003C0598" w:rsidRDefault="003C0598">
      <w:pPr>
        <w:pStyle w:val="Standard"/>
        <w:rPr>
          <w:sz w:val="22"/>
          <w:szCs w:val="22"/>
        </w:rPr>
      </w:pPr>
    </w:p>
    <w:p w:rsidR="003C0598" w:rsidRDefault="006E309A">
      <w:pPr>
        <w:pStyle w:val="Standard"/>
        <w:rPr>
          <w:b/>
          <w:bCs/>
          <w:sz w:val="28"/>
          <w:szCs w:val="28"/>
        </w:rPr>
      </w:pPr>
      <w:r>
        <w:rPr>
          <w:b/>
          <w:bCs/>
          <w:sz w:val="28"/>
          <w:szCs w:val="28"/>
        </w:rPr>
        <w:t>Charakteristika vyučovacího předmětu – 1. stupeň</w:t>
      </w:r>
    </w:p>
    <w:p w:rsidR="003C0598" w:rsidRDefault="003C0598">
      <w:pPr>
        <w:pStyle w:val="Standard"/>
        <w:rPr>
          <w:b/>
          <w:bCs/>
        </w:rPr>
      </w:pPr>
    </w:p>
    <w:p w:rsidR="003C0598" w:rsidRDefault="006E309A">
      <w:pPr>
        <w:pStyle w:val="Standard"/>
        <w:ind w:firstLine="708"/>
      </w:pPr>
      <w:r>
        <w:rPr>
          <w:b/>
          <w:bCs/>
        </w:rPr>
        <w:t xml:space="preserve">- </w:t>
      </w:r>
      <w:r>
        <w:rPr>
          <w:sz w:val="24"/>
          <w:szCs w:val="24"/>
        </w:rPr>
        <w:t>je realizována v 1. - 5. ročníku</w:t>
      </w:r>
    </w:p>
    <w:p w:rsidR="003C0598" w:rsidRDefault="006E309A">
      <w:pPr>
        <w:pStyle w:val="Standard"/>
        <w:ind w:firstLine="708"/>
        <w:rPr>
          <w:sz w:val="24"/>
          <w:szCs w:val="24"/>
        </w:rPr>
      </w:pPr>
      <w:r>
        <w:rPr>
          <w:sz w:val="24"/>
          <w:szCs w:val="24"/>
        </w:rPr>
        <w:t>- v každém ročníku jsou 2 hodiny týdně</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pPr>
      <w:r>
        <w:rPr>
          <w:b/>
          <w:bCs/>
          <w:sz w:val="24"/>
          <w:szCs w:val="24"/>
        </w:rPr>
        <w:t>Vzdělávací obsah</w:t>
      </w:r>
      <w:r>
        <w:rPr>
          <w:sz w:val="24"/>
          <w:szCs w:val="24"/>
        </w:rPr>
        <w:t xml:space="preserve"> je rozdělen na 3 tematické okruhy:</w:t>
      </w:r>
    </w:p>
    <w:p w:rsidR="003C0598" w:rsidRDefault="003C0598">
      <w:pPr>
        <w:pStyle w:val="Standard"/>
        <w:rPr>
          <w:sz w:val="22"/>
          <w:szCs w:val="22"/>
        </w:rPr>
      </w:pPr>
    </w:p>
    <w:p w:rsidR="003C0598" w:rsidRDefault="006E309A">
      <w:pPr>
        <w:pStyle w:val="Standard"/>
        <w:numPr>
          <w:ilvl w:val="0"/>
          <w:numId w:val="317"/>
        </w:numPr>
        <w:rPr>
          <w:sz w:val="24"/>
          <w:szCs w:val="24"/>
        </w:rPr>
      </w:pPr>
      <w:r>
        <w:rPr>
          <w:sz w:val="24"/>
          <w:szCs w:val="24"/>
        </w:rPr>
        <w:t>činnosti ovlivňující zdraví - význam pohybu pro zdraví, příprava organismu, zdravotně zaměřené činnosti, rozvoj různých forem rychlosti, vytrvalosti, síly, pohyblivosti, koordinace pohybu, hygiena při TV, bezpečnost při pohybových činnostech</w:t>
      </w:r>
    </w:p>
    <w:p w:rsidR="003C0598" w:rsidRDefault="003C0598">
      <w:pPr>
        <w:pStyle w:val="Standard"/>
        <w:rPr>
          <w:sz w:val="22"/>
          <w:szCs w:val="22"/>
        </w:rPr>
      </w:pPr>
    </w:p>
    <w:p w:rsidR="003C0598" w:rsidRDefault="006E309A">
      <w:pPr>
        <w:pStyle w:val="Standard"/>
        <w:numPr>
          <w:ilvl w:val="0"/>
          <w:numId w:val="10"/>
        </w:numPr>
        <w:rPr>
          <w:sz w:val="24"/>
          <w:szCs w:val="24"/>
        </w:rPr>
      </w:pPr>
      <w:r>
        <w:rPr>
          <w:sz w:val="24"/>
          <w:szCs w:val="24"/>
        </w:rPr>
        <w:t>činnosti ovlivňující úroveň pohybových dovedností - pohybové hry, základy gymnastiky, rytmické a kondiční formy cvičení pro děti, průpravné úpoly, základy atletiky, základy sportovních her, turistika a pobyt v přírodě, plavání, lyžování a bruslení, další pohybové činnosti</w:t>
      </w:r>
    </w:p>
    <w:p w:rsidR="003C0598" w:rsidRDefault="003C0598">
      <w:pPr>
        <w:pStyle w:val="Standard"/>
        <w:rPr>
          <w:sz w:val="22"/>
          <w:szCs w:val="22"/>
        </w:rPr>
      </w:pPr>
    </w:p>
    <w:p w:rsidR="003C0598" w:rsidRDefault="006E309A">
      <w:pPr>
        <w:pStyle w:val="Standard"/>
        <w:numPr>
          <w:ilvl w:val="0"/>
          <w:numId w:val="10"/>
        </w:numPr>
        <w:rPr>
          <w:sz w:val="24"/>
          <w:szCs w:val="24"/>
        </w:rPr>
      </w:pPr>
      <w:r>
        <w:rPr>
          <w:sz w:val="24"/>
          <w:szCs w:val="24"/>
        </w:rPr>
        <w:t>činnosti podporující pohybové učení - komunikace v TV, organizace při TV, zásady jednání a chování, pravidla zjednodušených osvojovaných pohybových činností, měření a posuzování pohybových dovedností, zdroje informací o pohybových činnostech</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jc w:val="both"/>
      </w:pPr>
      <w:r>
        <w:rPr>
          <w:b/>
          <w:bCs/>
          <w:sz w:val="24"/>
          <w:szCs w:val="24"/>
        </w:rPr>
        <w:t xml:space="preserve">Organizace </w:t>
      </w:r>
      <w:r>
        <w:rPr>
          <w:sz w:val="24"/>
          <w:szCs w:val="24"/>
        </w:rPr>
        <w:t>- žáci s přihlédnutím k určité sportovní aktivitě cvičí v tělocvičně, na hřišti, na stadionu, ve volné přírodě nebo v plaveckém bazénu. V úvodu hodiny všichni absolvují nástup, rozcvičku a dále se věnují v hlavní části hodiny danému typu sportování. Ke konci dochází k závěrečnému zklidnění - relaxaci. Žáci cvičí ve vhodném sportovním oblečení a obuvi. Učitel v hodinách využívá různé metody a formy práce. Spolu s dětmi používá veškeré dostupné náčiní a nářadí.</w:t>
      </w:r>
    </w:p>
    <w:p w:rsidR="003C0598" w:rsidRDefault="006E309A">
      <w:pPr>
        <w:pStyle w:val="Standard"/>
        <w:rPr>
          <w:sz w:val="24"/>
          <w:szCs w:val="24"/>
        </w:rPr>
      </w:pPr>
      <w:r>
        <w:rPr>
          <w:sz w:val="24"/>
          <w:szCs w:val="24"/>
        </w:rPr>
        <w:t>Součástí vyučovacího předmětu je i plavecký výcvik, který je realizován ve všech ročnících v rozsahu 20 hodin v průběhu školního roku.</w:t>
      </w:r>
    </w:p>
    <w:p w:rsidR="003C0598" w:rsidRDefault="006E309A">
      <w:pPr>
        <w:pStyle w:val="Standard"/>
      </w:pPr>
      <w:r>
        <w:rPr>
          <w:b/>
          <w:bCs/>
          <w:sz w:val="24"/>
          <w:szCs w:val="24"/>
        </w:rPr>
        <w:t>Průřezová témata</w:t>
      </w:r>
      <w:r>
        <w:rPr>
          <w:sz w:val="24"/>
          <w:szCs w:val="24"/>
        </w:rPr>
        <w:t xml:space="preserve"> – v tomto předmětu jsou realizována: OSV, VDO, VEGS, </w:t>
      </w:r>
      <w:proofErr w:type="spellStart"/>
      <w:r>
        <w:rPr>
          <w:sz w:val="24"/>
          <w:szCs w:val="24"/>
        </w:rPr>
        <w:t>MuV</w:t>
      </w:r>
      <w:proofErr w:type="spellEnd"/>
      <w:r>
        <w:rPr>
          <w:sz w:val="24"/>
          <w:szCs w:val="24"/>
        </w:rPr>
        <w:t xml:space="preserve">, EV, </w:t>
      </w:r>
      <w:proofErr w:type="spellStart"/>
      <w:r>
        <w:rPr>
          <w:sz w:val="24"/>
          <w:szCs w:val="24"/>
        </w:rPr>
        <w:t>MeV</w:t>
      </w:r>
      <w:proofErr w:type="spellEnd"/>
      <w:r>
        <w:rPr>
          <w:sz w:val="24"/>
          <w:szCs w:val="24"/>
        </w:rPr>
        <w:t>.</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Zkladntext3"/>
        <w:rPr>
          <w:b/>
          <w:bCs/>
          <w:sz w:val="26"/>
          <w:szCs w:val="26"/>
        </w:rPr>
      </w:pPr>
      <w:r>
        <w:rPr>
          <w:b/>
          <w:bCs/>
          <w:sz w:val="26"/>
          <w:szCs w:val="26"/>
        </w:rPr>
        <w:t>VÝCHOVNÉ A VZDĚLÁVACÍ STRATEGIE PRO ROZVOJ KLÍČOVÝCH KOMPETENCÍ ŽÁKŮ</w:t>
      </w:r>
    </w:p>
    <w:p w:rsidR="003C0598" w:rsidRDefault="006E309A">
      <w:pPr>
        <w:pStyle w:val="text-odst6za"/>
        <w:spacing w:before="360" w:after="240"/>
        <w:rPr>
          <w:rFonts w:ascii="Times New Roman" w:hAnsi="Times New Roman" w:cs="Times New Roman"/>
          <w:sz w:val="28"/>
          <w:szCs w:val="28"/>
        </w:rPr>
      </w:pPr>
      <w:r>
        <w:rPr>
          <w:rFonts w:ascii="Times New Roman" w:hAnsi="Times New Roman" w:cs="Times New Roman"/>
          <w:sz w:val="28"/>
          <w:szCs w:val="28"/>
        </w:rPr>
        <w:t>Kompetence k učení</w:t>
      </w:r>
    </w:p>
    <w:p w:rsidR="003C0598" w:rsidRDefault="006E309A">
      <w:pPr>
        <w:pStyle w:val="Standard"/>
        <w:numPr>
          <w:ilvl w:val="0"/>
          <w:numId w:val="318"/>
        </w:numPr>
        <w:spacing w:after="120"/>
        <w:rPr>
          <w:sz w:val="24"/>
          <w:szCs w:val="24"/>
        </w:rPr>
      </w:pPr>
      <w:r>
        <w:rPr>
          <w:sz w:val="24"/>
          <w:szCs w:val="24"/>
        </w:rPr>
        <w:t>žáci jsou vedeni k osvojení si základního tělocvičného názvosloví</w:t>
      </w:r>
    </w:p>
    <w:p w:rsidR="003C0598" w:rsidRDefault="006E309A">
      <w:pPr>
        <w:pStyle w:val="Standard"/>
        <w:numPr>
          <w:ilvl w:val="0"/>
          <w:numId w:val="55"/>
        </w:numPr>
        <w:spacing w:after="120"/>
        <w:rPr>
          <w:sz w:val="24"/>
          <w:szCs w:val="24"/>
        </w:rPr>
      </w:pPr>
      <w:r>
        <w:rPr>
          <w:sz w:val="24"/>
          <w:szCs w:val="24"/>
        </w:rPr>
        <w:t>učí se cvičit podle jednoduchého nákresu nebo popisu cvičení, změří základní pohybové výkony a porovnají je s předchozími, orientují se v informačních zdrojích o aktivitách a sportovních akcích</w:t>
      </w:r>
    </w:p>
    <w:p w:rsidR="003C0598" w:rsidRDefault="006E309A">
      <w:pPr>
        <w:pStyle w:val="Standard"/>
        <w:numPr>
          <w:ilvl w:val="0"/>
          <w:numId w:val="55"/>
        </w:numPr>
        <w:spacing w:after="120"/>
        <w:rPr>
          <w:sz w:val="24"/>
          <w:szCs w:val="24"/>
        </w:rPr>
      </w:pPr>
      <w:r>
        <w:rPr>
          <w:sz w:val="24"/>
          <w:szCs w:val="24"/>
        </w:rPr>
        <w:t>učitel umožňuje žákům, aby se naučili na základě jasných kritérií hodnotit své činnosti nebo výsledky</w:t>
      </w:r>
    </w:p>
    <w:p w:rsidR="003C0598" w:rsidRDefault="006E309A">
      <w:pPr>
        <w:pStyle w:val="text-odst6za"/>
        <w:spacing w:before="360" w:after="240"/>
        <w:ind w:firstLine="708"/>
        <w:rPr>
          <w:rFonts w:ascii="Times New Roman" w:hAnsi="Times New Roman" w:cs="Times New Roman"/>
          <w:sz w:val="28"/>
          <w:szCs w:val="28"/>
        </w:rPr>
      </w:pPr>
      <w:r>
        <w:rPr>
          <w:rFonts w:ascii="Times New Roman" w:hAnsi="Times New Roman" w:cs="Times New Roman"/>
          <w:sz w:val="28"/>
          <w:szCs w:val="28"/>
        </w:rPr>
        <w:lastRenderedPageBreak/>
        <w:t>Kompetence k řešení problémů</w:t>
      </w:r>
    </w:p>
    <w:p w:rsidR="003C0598" w:rsidRDefault="006E309A">
      <w:pPr>
        <w:pStyle w:val="Standard"/>
        <w:numPr>
          <w:ilvl w:val="0"/>
          <w:numId w:val="319"/>
        </w:numPr>
        <w:spacing w:after="120"/>
        <w:rPr>
          <w:sz w:val="24"/>
          <w:szCs w:val="24"/>
        </w:rPr>
      </w:pPr>
      <w:r>
        <w:rPr>
          <w:sz w:val="24"/>
          <w:szCs w:val="24"/>
        </w:rPr>
        <w:t>uplatňují zásady bezpečného chování ve sportovním prostředí a adekvátně reagují v situaci úrazu spolužáka, řeší problémy v souvislosti s nesportovním chováním, nevhodným sportovním prostředím a nevhodným sportovním náčiním a nářadím</w:t>
      </w:r>
    </w:p>
    <w:p w:rsidR="003C0598" w:rsidRDefault="006E309A">
      <w:pPr>
        <w:pStyle w:val="Standard"/>
        <w:numPr>
          <w:ilvl w:val="0"/>
          <w:numId w:val="56"/>
        </w:numPr>
        <w:spacing w:after="120"/>
        <w:rPr>
          <w:sz w:val="24"/>
          <w:szCs w:val="24"/>
        </w:rPr>
      </w:pPr>
      <w:r>
        <w:rPr>
          <w:sz w:val="24"/>
          <w:szCs w:val="24"/>
        </w:rPr>
        <w:t>učitel dodává žákům sebedůvěru, podle potřeby žákům v činnostech pomáhá</w:t>
      </w:r>
    </w:p>
    <w:p w:rsidR="003C0598" w:rsidRDefault="003C0598">
      <w:pPr>
        <w:pStyle w:val="Standard"/>
        <w:spacing w:after="120"/>
        <w:rPr>
          <w:sz w:val="24"/>
          <w:szCs w:val="24"/>
        </w:rPr>
      </w:pPr>
    </w:p>
    <w:p w:rsidR="003C0598" w:rsidRDefault="006E309A">
      <w:pPr>
        <w:pStyle w:val="text-odst6za"/>
        <w:spacing w:before="360" w:after="240"/>
        <w:rPr>
          <w:rFonts w:ascii="Times New Roman" w:hAnsi="Times New Roman" w:cs="Times New Roman"/>
          <w:sz w:val="28"/>
          <w:szCs w:val="28"/>
        </w:rPr>
      </w:pPr>
      <w:r>
        <w:rPr>
          <w:rFonts w:ascii="Times New Roman" w:hAnsi="Times New Roman" w:cs="Times New Roman"/>
          <w:sz w:val="28"/>
          <w:szCs w:val="28"/>
        </w:rPr>
        <w:t>Kompetence komunikativní</w:t>
      </w:r>
    </w:p>
    <w:p w:rsidR="003C0598" w:rsidRDefault="006E309A">
      <w:pPr>
        <w:pStyle w:val="Standard"/>
        <w:numPr>
          <w:ilvl w:val="0"/>
          <w:numId w:val="320"/>
        </w:numPr>
        <w:spacing w:after="120"/>
        <w:rPr>
          <w:sz w:val="24"/>
          <w:szCs w:val="24"/>
        </w:rPr>
      </w:pPr>
      <w:r>
        <w:rPr>
          <w:sz w:val="24"/>
          <w:szCs w:val="24"/>
        </w:rPr>
        <w:t>žáci jsou vedeni ke spolupráci při jednoduchých týmových pohybových činnostech a soutěžích, učí se reagovat na základní povely a pokyny a sami je i vydávají, zorganizují jednoduché pohybové soutěže, činnosti a jejich varianty</w:t>
      </w:r>
    </w:p>
    <w:p w:rsidR="003C0598" w:rsidRDefault="006E309A">
      <w:pPr>
        <w:pStyle w:val="Standard"/>
        <w:numPr>
          <w:ilvl w:val="0"/>
          <w:numId w:val="57"/>
        </w:numPr>
        <w:spacing w:after="120"/>
        <w:rPr>
          <w:sz w:val="24"/>
          <w:szCs w:val="24"/>
        </w:rPr>
      </w:pPr>
      <w:r>
        <w:rPr>
          <w:sz w:val="24"/>
          <w:szCs w:val="24"/>
        </w:rPr>
        <w:t>učitel vede žáky k vzájemnému naslouchání a oceňování přínosu druhých, vytváří příležitosti pro relevantní komunikaci</w:t>
      </w:r>
    </w:p>
    <w:p w:rsidR="003C0598" w:rsidRDefault="003C0598">
      <w:pPr>
        <w:pStyle w:val="Standard"/>
        <w:spacing w:after="120"/>
        <w:rPr>
          <w:sz w:val="24"/>
          <w:szCs w:val="24"/>
        </w:rPr>
      </w:pPr>
    </w:p>
    <w:p w:rsidR="003C0598" w:rsidRDefault="006E309A">
      <w:pPr>
        <w:pStyle w:val="text-odst6za"/>
        <w:spacing w:before="360" w:after="240"/>
        <w:rPr>
          <w:rFonts w:ascii="Times New Roman" w:hAnsi="Times New Roman" w:cs="Times New Roman"/>
          <w:sz w:val="28"/>
          <w:szCs w:val="28"/>
        </w:rPr>
      </w:pPr>
      <w:r>
        <w:rPr>
          <w:rFonts w:ascii="Times New Roman" w:hAnsi="Times New Roman" w:cs="Times New Roman"/>
          <w:sz w:val="28"/>
          <w:szCs w:val="28"/>
        </w:rPr>
        <w:t>Kompetence sociální a personální</w:t>
      </w:r>
    </w:p>
    <w:p w:rsidR="003C0598" w:rsidRDefault="006E309A">
      <w:pPr>
        <w:pStyle w:val="Standard"/>
        <w:numPr>
          <w:ilvl w:val="0"/>
          <w:numId w:val="321"/>
        </w:numPr>
        <w:spacing w:after="120"/>
        <w:rPr>
          <w:sz w:val="24"/>
          <w:szCs w:val="24"/>
        </w:rPr>
      </w:pPr>
      <w:r>
        <w:rPr>
          <w:sz w:val="24"/>
          <w:szCs w:val="24"/>
        </w:rPr>
        <w:t>žáci jsou vedeni k jednání v duchu fair - play - dodržují pravidla, označí přestupky, respektují opačné pohlaví, zvládají pohybové činnosti ve skupině</w:t>
      </w:r>
    </w:p>
    <w:p w:rsidR="003C0598" w:rsidRDefault="006E309A">
      <w:pPr>
        <w:pStyle w:val="Standard"/>
        <w:numPr>
          <w:ilvl w:val="0"/>
          <w:numId w:val="58"/>
        </w:numPr>
        <w:spacing w:after="120"/>
        <w:rPr>
          <w:sz w:val="24"/>
          <w:szCs w:val="24"/>
        </w:rPr>
      </w:pPr>
      <w:r>
        <w:rPr>
          <w:sz w:val="24"/>
          <w:szCs w:val="24"/>
        </w:rPr>
        <w:t>učitel zadává úkoly, při kterých žáci mohou spolupracovat, umožňuje každému žákovi zažít úspěch</w:t>
      </w:r>
    </w:p>
    <w:p w:rsidR="003C0598" w:rsidRDefault="003C0598">
      <w:pPr>
        <w:pStyle w:val="Standard"/>
        <w:spacing w:after="120"/>
        <w:rPr>
          <w:sz w:val="24"/>
          <w:szCs w:val="24"/>
        </w:rPr>
      </w:pPr>
    </w:p>
    <w:p w:rsidR="003C0598" w:rsidRDefault="006E309A">
      <w:pPr>
        <w:pStyle w:val="text-odst6za"/>
        <w:spacing w:before="360" w:after="240"/>
        <w:rPr>
          <w:rFonts w:ascii="Times New Roman" w:hAnsi="Times New Roman" w:cs="Times New Roman"/>
          <w:sz w:val="28"/>
          <w:szCs w:val="28"/>
        </w:rPr>
      </w:pPr>
      <w:r>
        <w:rPr>
          <w:rFonts w:ascii="Times New Roman" w:hAnsi="Times New Roman" w:cs="Times New Roman"/>
          <w:sz w:val="28"/>
          <w:szCs w:val="28"/>
        </w:rPr>
        <w:t>Kompetence občanská</w:t>
      </w:r>
    </w:p>
    <w:p w:rsidR="003C0598" w:rsidRDefault="006E309A">
      <w:pPr>
        <w:pStyle w:val="Standard"/>
        <w:numPr>
          <w:ilvl w:val="0"/>
          <w:numId w:val="322"/>
        </w:numPr>
        <w:spacing w:after="120"/>
        <w:rPr>
          <w:sz w:val="24"/>
          <w:szCs w:val="24"/>
        </w:rPr>
      </w:pPr>
      <w:r>
        <w:rPr>
          <w:sz w:val="24"/>
          <w:szCs w:val="24"/>
        </w:rPr>
        <w:t>podílí se na realizaci pravidelného pohybového režimu a projevují přiměřenou samostatnost a vůli po zlepšení své zdatnosti, spojují svou pohybovou činnost se zdravím, zařazují si do vlastního pohybového režimu korektivní cvičení, jsou vedeni ke kritickému myšlení, hodnotí cvičení, učí se být ohleduplní a taktní</w:t>
      </w:r>
    </w:p>
    <w:p w:rsidR="003C0598" w:rsidRDefault="006E309A">
      <w:pPr>
        <w:pStyle w:val="Standard"/>
        <w:numPr>
          <w:ilvl w:val="0"/>
          <w:numId w:val="59"/>
        </w:numPr>
        <w:spacing w:after="120"/>
        <w:rPr>
          <w:sz w:val="24"/>
          <w:szCs w:val="24"/>
        </w:rPr>
      </w:pPr>
      <w:r>
        <w:rPr>
          <w:sz w:val="24"/>
          <w:szCs w:val="24"/>
        </w:rPr>
        <w:t>učitel žákům umožňuje, aby se podíleli na utváření kritérií hodnocení činností nebo jejich výsledků</w:t>
      </w:r>
    </w:p>
    <w:p w:rsidR="003C0598" w:rsidRDefault="003C0598">
      <w:pPr>
        <w:pStyle w:val="Standard"/>
        <w:spacing w:after="120"/>
        <w:rPr>
          <w:sz w:val="24"/>
          <w:szCs w:val="24"/>
        </w:rPr>
      </w:pPr>
    </w:p>
    <w:p w:rsidR="003C0598" w:rsidRDefault="006E309A">
      <w:pPr>
        <w:pStyle w:val="text-odst6za"/>
        <w:spacing w:before="360" w:after="240"/>
        <w:rPr>
          <w:rFonts w:ascii="Times New Roman" w:hAnsi="Times New Roman" w:cs="Times New Roman"/>
          <w:sz w:val="28"/>
          <w:szCs w:val="28"/>
        </w:rPr>
      </w:pPr>
      <w:r>
        <w:rPr>
          <w:rFonts w:ascii="Times New Roman" w:hAnsi="Times New Roman" w:cs="Times New Roman"/>
          <w:sz w:val="28"/>
          <w:szCs w:val="28"/>
        </w:rPr>
        <w:t>Kompetence pracovní</w:t>
      </w:r>
    </w:p>
    <w:p w:rsidR="003C0598" w:rsidRDefault="006E309A">
      <w:pPr>
        <w:pStyle w:val="Standard"/>
        <w:numPr>
          <w:ilvl w:val="0"/>
          <w:numId w:val="323"/>
        </w:numPr>
        <w:spacing w:after="120"/>
        <w:rPr>
          <w:sz w:val="24"/>
          <w:szCs w:val="24"/>
        </w:rPr>
      </w:pPr>
      <w:r>
        <w:rPr>
          <w:sz w:val="24"/>
          <w:szCs w:val="24"/>
        </w:rPr>
        <w:t>žáci jsou vedeni učitelem k uplatňování hlavních zásad hygieny a bezpečnosti při pohybových činnostech v běžném životě, učí se užívat jednotlivé tělocvičné nářadí a náčiní</w:t>
      </w:r>
    </w:p>
    <w:p w:rsidR="003C0598" w:rsidRDefault="006E309A">
      <w:pPr>
        <w:pStyle w:val="nadpis20"/>
        <w:pageBreakBefore/>
        <w:spacing w:before="0" w:after="0"/>
        <w:outlineLvl w:val="9"/>
        <w:rPr>
          <w:rFonts w:ascii="Times New Roman" w:hAnsi="Times New Roman" w:cs="Times New Roman"/>
        </w:rPr>
      </w:pPr>
      <w:r>
        <w:rPr>
          <w:rFonts w:ascii="Times New Roman" w:hAnsi="Times New Roman" w:cs="Times New Roman"/>
        </w:rPr>
        <w:lastRenderedPageBreak/>
        <w:t>TĚLESNÁ VÝCHOVA 1. – 3. ročník</w:t>
      </w:r>
    </w:p>
    <w:p w:rsidR="003C0598" w:rsidRDefault="003C0598">
      <w:pPr>
        <w:pStyle w:val="Standard"/>
        <w:jc w:val="center"/>
      </w:pPr>
    </w:p>
    <w:p w:rsidR="003C0598" w:rsidRDefault="003C0598">
      <w:pPr>
        <w:pStyle w:val="Standard"/>
        <w:jc w:val="center"/>
      </w:pPr>
    </w:p>
    <w:tbl>
      <w:tblPr>
        <w:tblW w:w="9895" w:type="dxa"/>
        <w:tblInd w:w="-70" w:type="dxa"/>
        <w:tblLayout w:type="fixed"/>
        <w:tblCellMar>
          <w:left w:w="10" w:type="dxa"/>
          <w:right w:w="10" w:type="dxa"/>
        </w:tblCellMar>
        <w:tblLook w:val="04A0" w:firstRow="1" w:lastRow="0" w:firstColumn="1" w:lastColumn="0" w:noHBand="0" w:noVBand="1"/>
      </w:tblPr>
      <w:tblGrid>
        <w:gridCol w:w="1497"/>
        <w:gridCol w:w="4161"/>
        <w:gridCol w:w="2497"/>
        <w:gridCol w:w="1740"/>
      </w:tblGrid>
      <w:tr w:rsidR="003C0598">
        <w:trPr>
          <w:trHeight w:val="424"/>
        </w:trPr>
        <w:tc>
          <w:tcPr>
            <w:tcW w:w="149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Standard"/>
              <w:jc w:val="center"/>
              <w:rPr>
                <w:b/>
                <w:bCs/>
                <w:sz w:val="22"/>
                <w:szCs w:val="22"/>
              </w:rPr>
            </w:pPr>
            <w:r>
              <w:rPr>
                <w:b/>
                <w:bCs/>
                <w:sz w:val="22"/>
                <w:szCs w:val="22"/>
              </w:rPr>
              <w:t>Téma</w:t>
            </w:r>
          </w:p>
        </w:tc>
        <w:tc>
          <w:tcPr>
            <w:tcW w:w="416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Standard"/>
              <w:jc w:val="center"/>
              <w:rPr>
                <w:b/>
                <w:bCs/>
                <w:sz w:val="22"/>
                <w:szCs w:val="22"/>
              </w:rPr>
            </w:pPr>
            <w:r>
              <w:rPr>
                <w:b/>
                <w:bCs/>
                <w:sz w:val="22"/>
                <w:szCs w:val="22"/>
              </w:rPr>
              <w:t>Očekávané výstupy,</w:t>
            </w:r>
          </w:p>
          <w:p w:rsidR="003C0598" w:rsidRDefault="006E309A">
            <w:pPr>
              <w:pStyle w:val="Standard"/>
              <w:jc w:val="center"/>
              <w:rPr>
                <w:b/>
                <w:bCs/>
                <w:sz w:val="22"/>
                <w:szCs w:val="22"/>
              </w:rPr>
            </w:pPr>
            <w:r>
              <w:rPr>
                <w:b/>
                <w:bCs/>
                <w:sz w:val="22"/>
                <w:szCs w:val="22"/>
              </w:rPr>
              <w:t>nástroje hodnocení</w:t>
            </w:r>
          </w:p>
        </w:tc>
        <w:tc>
          <w:tcPr>
            <w:tcW w:w="249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Standard"/>
              <w:jc w:val="center"/>
              <w:rPr>
                <w:b/>
                <w:bCs/>
                <w:sz w:val="22"/>
                <w:szCs w:val="22"/>
              </w:rPr>
            </w:pPr>
            <w:r>
              <w:rPr>
                <w:b/>
                <w:bCs/>
                <w:sz w:val="22"/>
                <w:szCs w:val="22"/>
              </w:rPr>
              <w:t>Učivo a přesahy</w:t>
            </w:r>
          </w:p>
        </w:tc>
        <w:tc>
          <w:tcPr>
            <w:tcW w:w="174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Standard"/>
              <w:jc w:val="center"/>
              <w:rPr>
                <w:b/>
                <w:bCs/>
                <w:sz w:val="22"/>
                <w:szCs w:val="22"/>
              </w:rPr>
            </w:pPr>
            <w:r>
              <w:rPr>
                <w:b/>
                <w:bCs/>
                <w:sz w:val="22"/>
                <w:szCs w:val="22"/>
              </w:rPr>
              <w:t>Průřezová témata</w:t>
            </w:r>
          </w:p>
        </w:tc>
      </w:tr>
      <w:tr w:rsidR="003C0598">
        <w:trPr>
          <w:trHeight w:val="1252"/>
        </w:trPr>
        <w:tc>
          <w:tcPr>
            <w:tcW w:w="149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Komunikace v TV a tělocvičné pojmy</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Bezpečnost při sportování</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Příprava ke sportovnímu výkonu</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Zdravotně zaměřené činnosti</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Sportovní, míčové a pohybové hry</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tc>
        <w:tc>
          <w:tcPr>
            <w:tcW w:w="416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zná základní tělocvičné pojmy</w:t>
            </w:r>
          </w:p>
          <w:p w:rsidR="003C0598" w:rsidRDefault="006E309A">
            <w:pPr>
              <w:pStyle w:val="Standard"/>
              <w:rPr>
                <w:sz w:val="22"/>
                <w:szCs w:val="22"/>
              </w:rPr>
            </w:pPr>
            <w:r>
              <w:rPr>
                <w:sz w:val="22"/>
                <w:szCs w:val="22"/>
              </w:rPr>
              <w:t>- umí pojmenovat pohybové činnosti, nářadí a náčiní</w:t>
            </w:r>
          </w:p>
          <w:p w:rsidR="003C0598" w:rsidRDefault="006E309A">
            <w:pPr>
              <w:pStyle w:val="Standard"/>
              <w:rPr>
                <w:sz w:val="22"/>
                <w:szCs w:val="22"/>
              </w:rPr>
            </w:pPr>
            <w:r>
              <w:rPr>
                <w:sz w:val="22"/>
                <w:szCs w:val="22"/>
              </w:rPr>
              <w:t>- ovládá základní povely a nástup</w:t>
            </w:r>
          </w:p>
          <w:p w:rsidR="003C0598" w:rsidRDefault="006E309A">
            <w:pPr>
              <w:pStyle w:val="Standard"/>
              <w:rPr>
                <w:sz w:val="22"/>
                <w:szCs w:val="22"/>
              </w:rPr>
            </w:pPr>
            <w:r>
              <w:rPr>
                <w:sz w:val="22"/>
                <w:szCs w:val="22"/>
              </w:rPr>
              <w:t>- zná pojmy z pravidel sportů a soutěží</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dodržuje hlavní zásady hygieny</w:t>
            </w:r>
          </w:p>
          <w:p w:rsidR="003C0598" w:rsidRDefault="006E309A">
            <w:pPr>
              <w:pStyle w:val="Standard"/>
              <w:rPr>
                <w:sz w:val="22"/>
                <w:szCs w:val="22"/>
              </w:rPr>
            </w:pPr>
            <w:r>
              <w:rPr>
                <w:sz w:val="22"/>
                <w:szCs w:val="22"/>
              </w:rPr>
              <w:t>- dodržuje pravidla bezpečnosti při sportování</w:t>
            </w:r>
          </w:p>
          <w:p w:rsidR="003C0598" w:rsidRDefault="006E309A">
            <w:pPr>
              <w:pStyle w:val="Standard"/>
              <w:rPr>
                <w:sz w:val="22"/>
                <w:szCs w:val="22"/>
              </w:rPr>
            </w:pPr>
            <w:r>
              <w:rPr>
                <w:sz w:val="22"/>
                <w:szCs w:val="22"/>
              </w:rPr>
              <w:t>- reaguje na smluvené povely, gesta, signály pro organizaci činnosti</w:t>
            </w:r>
          </w:p>
          <w:p w:rsidR="003C0598" w:rsidRDefault="006E309A">
            <w:pPr>
              <w:pStyle w:val="Standard"/>
              <w:rPr>
                <w:sz w:val="22"/>
                <w:szCs w:val="22"/>
              </w:rPr>
            </w:pPr>
            <w:r>
              <w:rPr>
                <w:sz w:val="22"/>
                <w:szCs w:val="22"/>
              </w:rPr>
              <w:t>- používá vhodné sportovní oblečení a sportovní obuv</w:t>
            </w:r>
          </w:p>
          <w:p w:rsidR="003C0598" w:rsidRDefault="006E309A">
            <w:pPr>
              <w:pStyle w:val="Standard"/>
              <w:rPr>
                <w:sz w:val="22"/>
                <w:szCs w:val="22"/>
              </w:rPr>
            </w:pPr>
            <w:r>
              <w:rPr>
                <w:sz w:val="22"/>
                <w:szCs w:val="22"/>
              </w:rPr>
              <w:t>- dbá zákazů a příkazů vyučujícího</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zvládá základní přípravu organismu před pohybovou aktivitou – rozcvička</w:t>
            </w:r>
          </w:p>
          <w:p w:rsidR="003C0598" w:rsidRDefault="006E309A">
            <w:pPr>
              <w:pStyle w:val="Standard"/>
              <w:rPr>
                <w:sz w:val="22"/>
                <w:szCs w:val="22"/>
              </w:rPr>
            </w:pPr>
            <w:r>
              <w:rPr>
                <w:sz w:val="22"/>
                <w:szCs w:val="22"/>
              </w:rPr>
              <w:t>- zná protahovací a napínací cviky, cviky pro zahřátí a uvolnění</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spojuje pravidelnou každodenní pohybovou činnost se zdravím a využívá nabízené příležitosti</w:t>
            </w:r>
          </w:p>
          <w:p w:rsidR="003C0598" w:rsidRDefault="006E309A">
            <w:pPr>
              <w:pStyle w:val="Standard"/>
              <w:rPr>
                <w:sz w:val="22"/>
                <w:szCs w:val="22"/>
              </w:rPr>
            </w:pPr>
            <w:r>
              <w:rPr>
                <w:sz w:val="22"/>
                <w:szCs w:val="22"/>
              </w:rPr>
              <w:t>- dbá na správné držení těla při různých činnostech i provádění cviků</w:t>
            </w:r>
          </w:p>
          <w:p w:rsidR="003C0598" w:rsidRDefault="006E309A">
            <w:pPr>
              <w:pStyle w:val="Standard"/>
              <w:rPr>
                <w:sz w:val="22"/>
                <w:szCs w:val="22"/>
              </w:rPr>
            </w:pPr>
            <w:r>
              <w:rPr>
                <w:sz w:val="22"/>
                <w:szCs w:val="22"/>
              </w:rPr>
              <w:t>- dbá na správné dýchání</w:t>
            </w:r>
          </w:p>
          <w:p w:rsidR="003C0598" w:rsidRDefault="006E309A">
            <w:pPr>
              <w:pStyle w:val="Standard"/>
              <w:rPr>
                <w:sz w:val="22"/>
                <w:szCs w:val="22"/>
              </w:rPr>
            </w:pPr>
            <w:r>
              <w:rPr>
                <w:sz w:val="22"/>
                <w:szCs w:val="22"/>
              </w:rPr>
              <w:t>- zná kompenzační a relaxační cviky</w:t>
            </w:r>
          </w:p>
          <w:p w:rsidR="003C0598" w:rsidRDefault="006E309A">
            <w:pPr>
              <w:pStyle w:val="Standard"/>
              <w:rPr>
                <w:sz w:val="22"/>
                <w:szCs w:val="22"/>
              </w:rPr>
            </w:pPr>
            <w:r>
              <w:rPr>
                <w:sz w:val="22"/>
                <w:szCs w:val="22"/>
              </w:rPr>
              <w:t>- zvládá vyjádřit melodii rytmem pohybu</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spolupracuje při jednoduchých týmových a pohybových činnostech, při soutěžích</w:t>
            </w:r>
          </w:p>
          <w:p w:rsidR="003C0598" w:rsidRDefault="006E309A">
            <w:pPr>
              <w:pStyle w:val="Standard"/>
              <w:rPr>
                <w:sz w:val="22"/>
                <w:szCs w:val="22"/>
              </w:rPr>
            </w:pPr>
            <w:r>
              <w:rPr>
                <w:sz w:val="22"/>
                <w:szCs w:val="22"/>
              </w:rPr>
              <w:t>- jedná v duchu fair - play</w:t>
            </w:r>
          </w:p>
          <w:p w:rsidR="003C0598" w:rsidRDefault="006E309A">
            <w:pPr>
              <w:pStyle w:val="Standard"/>
              <w:rPr>
                <w:sz w:val="22"/>
                <w:szCs w:val="22"/>
              </w:rPr>
            </w:pPr>
            <w:r>
              <w:rPr>
                <w:sz w:val="22"/>
                <w:szCs w:val="22"/>
              </w:rPr>
              <w:t>- zvládne přihrávku jednoruč, obouruč</w:t>
            </w:r>
          </w:p>
          <w:p w:rsidR="003C0598" w:rsidRDefault="006E309A">
            <w:pPr>
              <w:pStyle w:val="Standard"/>
              <w:rPr>
                <w:sz w:val="22"/>
                <w:szCs w:val="22"/>
              </w:rPr>
            </w:pPr>
            <w:r>
              <w:rPr>
                <w:sz w:val="22"/>
                <w:szCs w:val="22"/>
              </w:rPr>
              <w:t>- zná a dodržuje základní pravidla her</w:t>
            </w:r>
          </w:p>
          <w:p w:rsidR="003C0598" w:rsidRDefault="006E309A">
            <w:pPr>
              <w:pStyle w:val="Standard"/>
              <w:rPr>
                <w:sz w:val="22"/>
                <w:szCs w:val="22"/>
              </w:rPr>
            </w:pPr>
            <w:r>
              <w:rPr>
                <w:sz w:val="22"/>
                <w:szCs w:val="22"/>
              </w:rPr>
              <w:t>- je schopen soutěžit v družstvu</w:t>
            </w:r>
          </w:p>
          <w:p w:rsidR="003C0598" w:rsidRDefault="006E309A">
            <w:pPr>
              <w:pStyle w:val="Standard"/>
              <w:rPr>
                <w:sz w:val="22"/>
                <w:szCs w:val="22"/>
              </w:rPr>
            </w:pPr>
            <w:r>
              <w:rPr>
                <w:sz w:val="22"/>
                <w:szCs w:val="22"/>
              </w:rPr>
              <w:t>- je si vědom porušení pravidel a následků pro sebe i družstvo</w:t>
            </w:r>
          </w:p>
          <w:p w:rsidR="003C0598" w:rsidRDefault="003C0598">
            <w:pPr>
              <w:pStyle w:val="Standard"/>
              <w:rPr>
                <w:sz w:val="22"/>
                <w:szCs w:val="22"/>
              </w:rPr>
            </w:pPr>
          </w:p>
        </w:tc>
        <w:tc>
          <w:tcPr>
            <w:tcW w:w="249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pořadová cvičení, základní tělovýchovné pojmy a povely</w:t>
            </w:r>
          </w:p>
          <w:p w:rsidR="003C0598" w:rsidRDefault="006E309A">
            <w:pPr>
              <w:pStyle w:val="Standard"/>
              <w:rPr>
                <w:sz w:val="22"/>
                <w:szCs w:val="22"/>
              </w:rPr>
            </w:pPr>
            <w:r>
              <w:rPr>
                <w:sz w:val="22"/>
                <w:szCs w:val="22"/>
              </w:rPr>
              <w:t>- pravidla vybíjené a soutěží v družstvech</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v tělocvičně, na hřišti, v přírodě a při plaveckém výcviku na krytém bazénu</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tělocvična, hřiště</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cvičení během dne, rytmické a kondiční formy cvičení pro děti (jednoduché tanečky, základy estetického pohybu)</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hry v tělocvičně, hřišti i v přírodě</w:t>
            </w:r>
          </w:p>
          <w:p w:rsidR="003C0598" w:rsidRDefault="003C0598">
            <w:pPr>
              <w:pStyle w:val="Standard"/>
              <w:rPr>
                <w:sz w:val="22"/>
                <w:szCs w:val="22"/>
              </w:rPr>
            </w:pPr>
          </w:p>
        </w:tc>
        <w:tc>
          <w:tcPr>
            <w:tcW w:w="174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55" w:hanging="155"/>
              <w:rPr>
                <w:sz w:val="21"/>
                <w:szCs w:val="21"/>
              </w:rPr>
            </w:pPr>
            <w:r>
              <w:rPr>
                <w:sz w:val="21"/>
                <w:szCs w:val="21"/>
              </w:rPr>
              <w:t>OSV</w:t>
            </w:r>
          </w:p>
          <w:p w:rsidR="003C0598" w:rsidRDefault="006E309A">
            <w:pPr>
              <w:pStyle w:val="Standard"/>
              <w:ind w:left="155" w:hanging="155"/>
              <w:rPr>
                <w:sz w:val="21"/>
                <w:szCs w:val="21"/>
              </w:rPr>
            </w:pPr>
            <w:r>
              <w:rPr>
                <w:sz w:val="21"/>
                <w:szCs w:val="21"/>
              </w:rPr>
              <w:t>- Poznávání</w:t>
            </w:r>
          </w:p>
          <w:p w:rsidR="003C0598" w:rsidRDefault="006E309A">
            <w:pPr>
              <w:pStyle w:val="Standard"/>
              <w:ind w:left="155" w:hanging="155"/>
              <w:rPr>
                <w:sz w:val="21"/>
                <w:szCs w:val="21"/>
              </w:rPr>
            </w:pPr>
            <w:r>
              <w:rPr>
                <w:sz w:val="21"/>
                <w:szCs w:val="21"/>
              </w:rPr>
              <w:t>- Sociální rozvoj</w:t>
            </w:r>
          </w:p>
          <w:p w:rsidR="003C0598" w:rsidRDefault="006E309A">
            <w:pPr>
              <w:pStyle w:val="Standard"/>
              <w:ind w:left="155" w:hanging="155"/>
              <w:rPr>
                <w:sz w:val="21"/>
                <w:szCs w:val="21"/>
              </w:rPr>
            </w:pPr>
            <w:r>
              <w:rPr>
                <w:sz w:val="21"/>
                <w:szCs w:val="21"/>
              </w:rPr>
              <w:t>- Poznávání lidí</w:t>
            </w:r>
          </w:p>
          <w:p w:rsidR="003C0598" w:rsidRDefault="006E309A">
            <w:pPr>
              <w:pStyle w:val="Standard"/>
              <w:ind w:left="155" w:hanging="155"/>
              <w:rPr>
                <w:sz w:val="21"/>
                <w:szCs w:val="21"/>
              </w:rPr>
            </w:pPr>
            <w:r>
              <w:rPr>
                <w:sz w:val="21"/>
                <w:szCs w:val="21"/>
              </w:rPr>
              <w:t>VDO</w:t>
            </w:r>
          </w:p>
          <w:p w:rsidR="003C0598" w:rsidRDefault="006E309A">
            <w:pPr>
              <w:pStyle w:val="Standard"/>
              <w:rPr>
                <w:sz w:val="21"/>
                <w:szCs w:val="21"/>
              </w:rPr>
            </w:pPr>
            <w:r>
              <w:rPr>
                <w:sz w:val="21"/>
                <w:szCs w:val="21"/>
              </w:rPr>
              <w:t>- Občanská společnost a škola</w:t>
            </w:r>
          </w:p>
          <w:p w:rsidR="003C0598" w:rsidRDefault="003C0598">
            <w:pPr>
              <w:pStyle w:val="Standard"/>
              <w:ind w:left="155" w:hanging="155"/>
              <w:rPr>
                <w:sz w:val="28"/>
                <w:szCs w:val="28"/>
              </w:rPr>
            </w:pPr>
          </w:p>
          <w:p w:rsidR="003C0598" w:rsidRDefault="006E309A">
            <w:pPr>
              <w:pStyle w:val="Standard"/>
              <w:ind w:left="155" w:hanging="155"/>
              <w:rPr>
                <w:sz w:val="22"/>
                <w:szCs w:val="22"/>
              </w:rPr>
            </w:pPr>
            <w:r>
              <w:rPr>
                <w:sz w:val="22"/>
                <w:szCs w:val="22"/>
              </w:rPr>
              <w:t>OSV</w:t>
            </w:r>
          </w:p>
          <w:p w:rsidR="003C0598" w:rsidRDefault="006E309A">
            <w:pPr>
              <w:pStyle w:val="Standard"/>
              <w:ind w:left="155" w:hanging="155"/>
              <w:rPr>
                <w:sz w:val="22"/>
                <w:szCs w:val="22"/>
              </w:rPr>
            </w:pPr>
            <w:r>
              <w:rPr>
                <w:sz w:val="22"/>
                <w:szCs w:val="22"/>
              </w:rPr>
              <w:t>- Mezilidské vztahy</w:t>
            </w:r>
          </w:p>
          <w:p w:rsidR="003C0598" w:rsidRDefault="006E309A">
            <w:pPr>
              <w:pStyle w:val="Standard"/>
              <w:ind w:left="155" w:hanging="155"/>
              <w:rPr>
                <w:sz w:val="22"/>
                <w:szCs w:val="22"/>
              </w:rPr>
            </w:pPr>
            <w:r>
              <w:rPr>
                <w:sz w:val="22"/>
                <w:szCs w:val="22"/>
              </w:rPr>
              <w:t>- Psychohygiena</w:t>
            </w:r>
          </w:p>
          <w:p w:rsidR="003C0598" w:rsidRDefault="006E309A">
            <w:pPr>
              <w:pStyle w:val="Standard"/>
              <w:ind w:left="155" w:hanging="155"/>
              <w:rPr>
                <w:sz w:val="22"/>
                <w:szCs w:val="22"/>
              </w:rPr>
            </w:pPr>
            <w:r>
              <w:rPr>
                <w:sz w:val="22"/>
                <w:szCs w:val="22"/>
              </w:rPr>
              <w:t>- Kooperace a </w:t>
            </w:r>
            <w:proofErr w:type="spellStart"/>
            <w:r>
              <w:rPr>
                <w:sz w:val="22"/>
                <w:szCs w:val="22"/>
              </w:rPr>
              <w:t>kompetice</w:t>
            </w:r>
            <w:proofErr w:type="spellEnd"/>
          </w:p>
          <w:p w:rsidR="003C0598" w:rsidRDefault="006E309A">
            <w:pPr>
              <w:pStyle w:val="Standard"/>
              <w:ind w:left="155" w:hanging="155"/>
              <w:rPr>
                <w:sz w:val="22"/>
                <w:szCs w:val="22"/>
              </w:rPr>
            </w:pPr>
            <w:r>
              <w:rPr>
                <w:sz w:val="22"/>
                <w:szCs w:val="22"/>
              </w:rPr>
              <w:t>- Řešení problémů</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OSV</w:t>
            </w:r>
          </w:p>
          <w:p w:rsidR="003C0598" w:rsidRDefault="006E309A">
            <w:pPr>
              <w:pStyle w:val="Standard"/>
              <w:ind w:left="155" w:hanging="155"/>
              <w:rPr>
                <w:sz w:val="22"/>
                <w:szCs w:val="22"/>
              </w:rPr>
            </w:pPr>
            <w:r>
              <w:rPr>
                <w:sz w:val="22"/>
                <w:szCs w:val="22"/>
              </w:rPr>
              <w:t>- Sebepoznání</w:t>
            </w:r>
          </w:p>
          <w:p w:rsidR="003C0598" w:rsidRDefault="006E309A">
            <w:pPr>
              <w:pStyle w:val="Standard"/>
              <w:ind w:left="155" w:hanging="155"/>
              <w:rPr>
                <w:sz w:val="22"/>
                <w:szCs w:val="22"/>
              </w:rPr>
            </w:pPr>
            <w:r>
              <w:rPr>
                <w:sz w:val="22"/>
                <w:szCs w:val="22"/>
              </w:rPr>
              <w:t>- Morální rozvoj</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OSV</w:t>
            </w:r>
          </w:p>
          <w:p w:rsidR="003C0598" w:rsidRDefault="006E309A">
            <w:pPr>
              <w:pStyle w:val="Standard"/>
              <w:ind w:left="155" w:hanging="155"/>
              <w:rPr>
                <w:sz w:val="22"/>
                <w:szCs w:val="22"/>
              </w:rPr>
            </w:pPr>
            <w:r>
              <w:rPr>
                <w:sz w:val="22"/>
                <w:szCs w:val="22"/>
              </w:rPr>
              <w:t>- Sociální rozvoj</w:t>
            </w:r>
          </w:p>
          <w:p w:rsidR="003C0598" w:rsidRDefault="006E309A">
            <w:pPr>
              <w:pStyle w:val="Standard"/>
              <w:ind w:left="155" w:hanging="155"/>
              <w:rPr>
                <w:sz w:val="22"/>
                <w:szCs w:val="22"/>
              </w:rPr>
            </w:pPr>
            <w:r>
              <w:rPr>
                <w:sz w:val="22"/>
                <w:szCs w:val="22"/>
              </w:rPr>
              <w:t>- Osobnostní rozvoj</w:t>
            </w:r>
          </w:p>
          <w:p w:rsidR="003C0598" w:rsidRDefault="006E309A">
            <w:pPr>
              <w:pStyle w:val="Standard"/>
              <w:ind w:left="155" w:hanging="155"/>
              <w:rPr>
                <w:sz w:val="22"/>
                <w:szCs w:val="22"/>
              </w:rPr>
            </w:pPr>
            <w:proofErr w:type="spellStart"/>
            <w:r>
              <w:rPr>
                <w:sz w:val="22"/>
                <w:szCs w:val="22"/>
              </w:rPr>
              <w:t>MuV</w:t>
            </w:r>
            <w:proofErr w:type="spellEnd"/>
          </w:p>
          <w:p w:rsidR="003C0598" w:rsidRDefault="006E309A">
            <w:pPr>
              <w:pStyle w:val="Standard"/>
              <w:ind w:left="155" w:hanging="155"/>
              <w:rPr>
                <w:sz w:val="22"/>
                <w:szCs w:val="22"/>
              </w:rPr>
            </w:pPr>
            <w:r>
              <w:rPr>
                <w:sz w:val="22"/>
                <w:szCs w:val="22"/>
              </w:rPr>
              <w:t>- Princip soc. smíru, solidarity</w:t>
            </w:r>
          </w:p>
          <w:p w:rsidR="003C0598" w:rsidRDefault="006E309A">
            <w:pPr>
              <w:pStyle w:val="Standard"/>
              <w:ind w:left="155" w:hanging="155"/>
              <w:rPr>
                <w:sz w:val="22"/>
                <w:szCs w:val="22"/>
              </w:rPr>
            </w:pPr>
            <w:r>
              <w:rPr>
                <w:sz w:val="22"/>
                <w:szCs w:val="22"/>
              </w:rPr>
              <w:t>- Lidské vztahy</w:t>
            </w:r>
          </w:p>
          <w:p w:rsidR="003C0598" w:rsidRDefault="003C0598">
            <w:pPr>
              <w:pStyle w:val="Standard"/>
              <w:rPr>
                <w:sz w:val="22"/>
                <w:szCs w:val="22"/>
              </w:rPr>
            </w:pPr>
          </w:p>
        </w:tc>
      </w:tr>
      <w:tr w:rsidR="003C0598">
        <w:trPr>
          <w:trHeight w:val="1252"/>
        </w:trPr>
        <w:tc>
          <w:tcPr>
            <w:tcW w:w="149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Lehká atletika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pPr>
            <w:r>
              <w:rPr>
                <w:b/>
                <w:bCs/>
                <w:sz w:val="22"/>
                <w:szCs w:val="22"/>
              </w:rPr>
              <w:lastRenderedPageBreak/>
              <w:t>Gymnastika – cvičení na nářadí a s náčiním odpovídající velikosti a hmotnosti, netradiční náčiní, průpravná cvičení a úpoly</w:t>
            </w: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Plavecký výcvik</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Vztah ke sportu</w:t>
            </w:r>
          </w:p>
          <w:p w:rsidR="003C0598" w:rsidRDefault="003C0598">
            <w:pPr>
              <w:pStyle w:val="Standard"/>
              <w:rPr>
                <w:b/>
                <w:bCs/>
                <w:sz w:val="22"/>
                <w:szCs w:val="22"/>
              </w:rPr>
            </w:pPr>
          </w:p>
        </w:tc>
        <w:tc>
          <w:tcPr>
            <w:tcW w:w="416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zná základy atletiky – rychlý běh, vytrvalostní běh, skok do dálky, z místa,</w:t>
            </w:r>
          </w:p>
          <w:p w:rsidR="003C0598" w:rsidRDefault="006E309A">
            <w:pPr>
              <w:pStyle w:val="Standard"/>
              <w:rPr>
                <w:sz w:val="22"/>
                <w:szCs w:val="22"/>
              </w:rPr>
            </w:pPr>
            <w:r>
              <w:rPr>
                <w:sz w:val="22"/>
                <w:szCs w:val="22"/>
              </w:rPr>
              <w:t>- zná techniku hodu kriketovým míčkem</w:t>
            </w:r>
          </w:p>
          <w:p w:rsidR="003C0598" w:rsidRDefault="006E309A">
            <w:pPr>
              <w:pStyle w:val="Standard"/>
              <w:rPr>
                <w:sz w:val="22"/>
                <w:szCs w:val="22"/>
              </w:rPr>
            </w:pPr>
            <w:r>
              <w:rPr>
                <w:sz w:val="22"/>
                <w:szCs w:val="22"/>
              </w:rPr>
              <w:t>- umí nízký start</w:t>
            </w:r>
          </w:p>
          <w:p w:rsidR="003C0598" w:rsidRDefault="006E309A">
            <w:pPr>
              <w:pStyle w:val="Standard"/>
              <w:rPr>
                <w:sz w:val="22"/>
                <w:szCs w:val="22"/>
              </w:rPr>
            </w:pPr>
            <w:r>
              <w:rPr>
                <w:sz w:val="22"/>
                <w:szCs w:val="22"/>
              </w:rPr>
              <w:t>- ovládá princip štafetového závodu</w:t>
            </w:r>
          </w:p>
          <w:p w:rsidR="003C0598" w:rsidRDefault="006E309A">
            <w:pPr>
              <w:pStyle w:val="Standard"/>
              <w:rPr>
                <w:sz w:val="22"/>
                <w:szCs w:val="22"/>
              </w:rPr>
            </w:pPr>
            <w:r>
              <w:rPr>
                <w:sz w:val="22"/>
                <w:szCs w:val="22"/>
              </w:rPr>
              <w:t>- nacvičí skok do dálky</w:t>
            </w:r>
          </w:p>
          <w:p w:rsidR="003C0598" w:rsidRDefault="006E309A">
            <w:pPr>
              <w:pStyle w:val="Standard"/>
              <w:rPr>
                <w:sz w:val="22"/>
                <w:szCs w:val="22"/>
              </w:rPr>
            </w:pPr>
            <w:r>
              <w:rPr>
                <w:sz w:val="22"/>
                <w:szCs w:val="22"/>
              </w:rPr>
              <w:t>- rozvíjí různé formy rychlosti, vytrvalosti, síly, pohyblivosti a koordinaci pohybu</w:t>
            </w:r>
          </w:p>
          <w:p w:rsidR="003C0598" w:rsidRDefault="006E309A">
            <w:pPr>
              <w:pStyle w:val="Standard"/>
              <w:rPr>
                <w:sz w:val="22"/>
                <w:szCs w:val="22"/>
              </w:rPr>
            </w:pPr>
            <w:r>
              <w:rPr>
                <w:sz w:val="22"/>
                <w:szCs w:val="22"/>
              </w:rPr>
              <w:t>- účastní se atletických závodů</w:t>
            </w:r>
          </w:p>
          <w:p w:rsidR="003C0598" w:rsidRDefault="003C0598">
            <w:pPr>
              <w:pStyle w:val="Standard"/>
              <w:rPr>
                <w:sz w:val="22"/>
                <w:szCs w:val="22"/>
              </w:rPr>
            </w:pPr>
          </w:p>
          <w:p w:rsidR="003C0598" w:rsidRDefault="006E309A">
            <w:pPr>
              <w:pStyle w:val="Standard"/>
              <w:rPr>
                <w:sz w:val="22"/>
                <w:szCs w:val="22"/>
              </w:rPr>
            </w:pPr>
            <w:r>
              <w:rPr>
                <w:sz w:val="22"/>
                <w:szCs w:val="22"/>
              </w:rPr>
              <w:t>- zvládne kotoul vpřed, stoj na lopatkách</w:t>
            </w:r>
          </w:p>
          <w:p w:rsidR="003C0598" w:rsidRDefault="006E309A">
            <w:pPr>
              <w:pStyle w:val="Standard"/>
              <w:rPr>
                <w:sz w:val="22"/>
                <w:szCs w:val="22"/>
              </w:rPr>
            </w:pPr>
            <w:r>
              <w:rPr>
                <w:sz w:val="22"/>
                <w:szCs w:val="22"/>
              </w:rPr>
              <w:lastRenderedPageBreak/>
              <w:t>-umí kolébku při nácviku kotoulu vzad</w:t>
            </w:r>
          </w:p>
          <w:p w:rsidR="003C0598" w:rsidRDefault="006E309A">
            <w:pPr>
              <w:pStyle w:val="Standard"/>
              <w:rPr>
                <w:sz w:val="22"/>
                <w:szCs w:val="22"/>
              </w:rPr>
            </w:pPr>
            <w:r>
              <w:rPr>
                <w:sz w:val="22"/>
                <w:szCs w:val="22"/>
              </w:rPr>
              <w:t>- ovládá jednoduchá cvičení na žebřinách</w:t>
            </w:r>
          </w:p>
          <w:p w:rsidR="003C0598" w:rsidRDefault="006E309A">
            <w:pPr>
              <w:pStyle w:val="Standard"/>
              <w:rPr>
                <w:sz w:val="22"/>
                <w:szCs w:val="22"/>
              </w:rPr>
            </w:pPr>
            <w:r>
              <w:rPr>
                <w:sz w:val="22"/>
                <w:szCs w:val="22"/>
              </w:rPr>
              <w:t>- umí skákat přes švihadlo</w:t>
            </w:r>
          </w:p>
          <w:p w:rsidR="003C0598" w:rsidRDefault="006E309A">
            <w:pPr>
              <w:pStyle w:val="Standard"/>
              <w:rPr>
                <w:sz w:val="22"/>
                <w:szCs w:val="22"/>
              </w:rPr>
            </w:pPr>
            <w:r>
              <w:rPr>
                <w:sz w:val="22"/>
                <w:szCs w:val="22"/>
              </w:rPr>
              <w:t>- dokáže podbíhat dlouhé lano</w:t>
            </w:r>
          </w:p>
          <w:p w:rsidR="003C0598" w:rsidRDefault="006E309A">
            <w:pPr>
              <w:pStyle w:val="Standard"/>
              <w:rPr>
                <w:sz w:val="22"/>
                <w:szCs w:val="22"/>
              </w:rPr>
            </w:pPr>
            <w:r>
              <w:rPr>
                <w:sz w:val="22"/>
                <w:szCs w:val="22"/>
              </w:rPr>
              <w:t>- provádí cvičení na lavičkách</w:t>
            </w:r>
          </w:p>
          <w:p w:rsidR="003C0598" w:rsidRDefault="006E309A">
            <w:pPr>
              <w:pStyle w:val="Standard"/>
              <w:rPr>
                <w:sz w:val="22"/>
                <w:szCs w:val="22"/>
              </w:rPr>
            </w:pPr>
            <w:r>
              <w:rPr>
                <w:sz w:val="22"/>
                <w:szCs w:val="22"/>
              </w:rPr>
              <w:t>- umí odraz na můstku a trampolínce</w:t>
            </w:r>
          </w:p>
          <w:p w:rsidR="003C0598" w:rsidRDefault="006E309A">
            <w:pPr>
              <w:pStyle w:val="Standard"/>
              <w:rPr>
                <w:sz w:val="22"/>
                <w:szCs w:val="22"/>
              </w:rPr>
            </w:pPr>
            <w:r>
              <w:rPr>
                <w:sz w:val="22"/>
                <w:szCs w:val="22"/>
              </w:rPr>
              <w:t>- účastní se gymnastických závodů</w:t>
            </w:r>
          </w:p>
          <w:p w:rsidR="003C0598" w:rsidRDefault="006E309A">
            <w:pPr>
              <w:pStyle w:val="Standard"/>
              <w:rPr>
                <w:sz w:val="22"/>
                <w:szCs w:val="22"/>
              </w:rPr>
            </w:pPr>
            <w:r>
              <w:rPr>
                <w:sz w:val="22"/>
                <w:szCs w:val="22"/>
              </w:rPr>
              <w:t>-  přetahy a přetlaky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zvládá základy plavání (několik temp ve stylu znak, kraul a prsa)</w:t>
            </w:r>
          </w:p>
          <w:p w:rsidR="003C0598" w:rsidRDefault="006E309A">
            <w:pPr>
              <w:pStyle w:val="Standard"/>
              <w:rPr>
                <w:sz w:val="22"/>
                <w:szCs w:val="22"/>
              </w:rPr>
            </w:pPr>
            <w:r>
              <w:rPr>
                <w:sz w:val="22"/>
                <w:szCs w:val="22"/>
              </w:rPr>
              <w:t>- umí splývat</w:t>
            </w:r>
          </w:p>
          <w:p w:rsidR="003C0598" w:rsidRDefault="006E309A">
            <w:pPr>
              <w:pStyle w:val="Standard"/>
              <w:rPr>
                <w:sz w:val="22"/>
                <w:szCs w:val="22"/>
              </w:rPr>
            </w:pPr>
            <w:r>
              <w:rPr>
                <w:sz w:val="22"/>
                <w:szCs w:val="22"/>
              </w:rPr>
              <w:t>- adaptuje se na vodní prostředí, dodržuje hygienu plavání, zvládá v souladu s individuálními předpoklady základní plavecké dovednosti</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dokáže se při sportování správně chovat a jednat fair – play</w:t>
            </w:r>
          </w:p>
          <w:p w:rsidR="003C0598" w:rsidRDefault="006E309A">
            <w:pPr>
              <w:pStyle w:val="Standard"/>
              <w:rPr>
                <w:sz w:val="22"/>
                <w:szCs w:val="22"/>
              </w:rPr>
            </w:pPr>
            <w:r>
              <w:rPr>
                <w:sz w:val="22"/>
                <w:szCs w:val="22"/>
              </w:rPr>
              <w:t>- projevuje přiměřenou radost z pohybové činnosti</w:t>
            </w:r>
          </w:p>
          <w:p w:rsidR="003C0598" w:rsidRDefault="006E309A">
            <w:pPr>
              <w:pStyle w:val="Standard"/>
              <w:rPr>
                <w:sz w:val="22"/>
                <w:szCs w:val="22"/>
              </w:rPr>
            </w:pPr>
            <w:r>
              <w:rPr>
                <w:sz w:val="22"/>
                <w:szCs w:val="22"/>
              </w:rPr>
              <w:t>- dokáže být samostatný, odvážný a má vůli pro zlepšení pohybové dovednosti</w:t>
            </w:r>
          </w:p>
          <w:p w:rsidR="003C0598" w:rsidRDefault="006E309A">
            <w:pPr>
              <w:pStyle w:val="Standard"/>
              <w:rPr>
                <w:sz w:val="22"/>
                <w:szCs w:val="22"/>
              </w:rPr>
            </w:pPr>
            <w:r>
              <w:rPr>
                <w:sz w:val="22"/>
                <w:szCs w:val="22"/>
              </w:rPr>
              <w:t>- dokáže respektovat zdravotní handicap</w:t>
            </w:r>
          </w:p>
          <w:p w:rsidR="003C0598" w:rsidRDefault="006E309A">
            <w:pPr>
              <w:pStyle w:val="Standard"/>
              <w:rPr>
                <w:sz w:val="22"/>
                <w:szCs w:val="22"/>
              </w:rPr>
            </w:pPr>
            <w:r>
              <w:rPr>
                <w:sz w:val="22"/>
                <w:szCs w:val="22"/>
              </w:rPr>
              <w:t>- zná význam sportování pro zdraví</w:t>
            </w:r>
          </w:p>
          <w:p w:rsidR="003C0598" w:rsidRDefault="003C0598">
            <w:pPr>
              <w:pStyle w:val="Standard"/>
              <w:rPr>
                <w:sz w:val="22"/>
                <w:szCs w:val="22"/>
              </w:rPr>
            </w:pPr>
          </w:p>
        </w:tc>
        <w:tc>
          <w:tcPr>
            <w:tcW w:w="249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sportování v přírodě a školním hřišti</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tělocvična a školní hřiště</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plavecká škola na krytém bazénu</w:t>
            </w:r>
          </w:p>
          <w:p w:rsidR="003C0598" w:rsidRDefault="003C0598">
            <w:pPr>
              <w:pStyle w:val="Standard"/>
              <w:rPr>
                <w:sz w:val="22"/>
                <w:szCs w:val="22"/>
              </w:rPr>
            </w:pPr>
          </w:p>
          <w:p w:rsidR="003C0598" w:rsidRDefault="003C0598">
            <w:pPr>
              <w:pStyle w:val="Standard"/>
              <w:rPr>
                <w:sz w:val="22"/>
                <w:szCs w:val="22"/>
              </w:rPr>
            </w:pPr>
          </w:p>
        </w:tc>
        <w:tc>
          <w:tcPr>
            <w:tcW w:w="174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55" w:hanging="155"/>
              <w:rPr>
                <w:sz w:val="22"/>
                <w:szCs w:val="22"/>
              </w:rPr>
            </w:pPr>
            <w:r>
              <w:rPr>
                <w:sz w:val="22"/>
                <w:szCs w:val="22"/>
              </w:rPr>
              <w:lastRenderedPageBreak/>
              <w:t>EV</w:t>
            </w:r>
          </w:p>
          <w:p w:rsidR="003C0598" w:rsidRDefault="006E309A">
            <w:pPr>
              <w:pStyle w:val="Standard"/>
              <w:ind w:left="155" w:hanging="155"/>
              <w:rPr>
                <w:sz w:val="22"/>
                <w:szCs w:val="22"/>
              </w:rPr>
            </w:pPr>
            <w:r>
              <w:rPr>
                <w:sz w:val="22"/>
                <w:szCs w:val="22"/>
              </w:rPr>
              <w:t>- Vztah člověka a prostředí</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OSV</w:t>
            </w:r>
          </w:p>
          <w:p w:rsidR="003C0598" w:rsidRDefault="006E309A">
            <w:pPr>
              <w:pStyle w:val="Standard"/>
              <w:ind w:left="155" w:hanging="155"/>
              <w:rPr>
                <w:sz w:val="22"/>
                <w:szCs w:val="22"/>
              </w:rPr>
            </w:pPr>
            <w:r>
              <w:rPr>
                <w:sz w:val="22"/>
                <w:szCs w:val="22"/>
              </w:rPr>
              <w:lastRenderedPageBreak/>
              <w:t>- Kreativita</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OSV</w:t>
            </w:r>
          </w:p>
          <w:p w:rsidR="003C0598" w:rsidRDefault="006E309A">
            <w:pPr>
              <w:pStyle w:val="Standard"/>
              <w:ind w:left="155" w:hanging="155"/>
              <w:rPr>
                <w:sz w:val="22"/>
                <w:szCs w:val="22"/>
              </w:rPr>
            </w:pPr>
            <w:r>
              <w:rPr>
                <w:sz w:val="22"/>
                <w:szCs w:val="22"/>
              </w:rPr>
              <w:t>- Sebepoznání</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OSV</w:t>
            </w:r>
          </w:p>
          <w:p w:rsidR="003C0598" w:rsidRDefault="006E309A">
            <w:pPr>
              <w:pStyle w:val="Standard"/>
              <w:ind w:left="155" w:hanging="155"/>
              <w:rPr>
                <w:sz w:val="22"/>
                <w:szCs w:val="22"/>
              </w:rPr>
            </w:pPr>
            <w:r>
              <w:rPr>
                <w:sz w:val="22"/>
                <w:szCs w:val="22"/>
              </w:rPr>
              <w:t>- Kooperace a </w:t>
            </w:r>
            <w:proofErr w:type="spellStart"/>
            <w:r>
              <w:rPr>
                <w:sz w:val="22"/>
                <w:szCs w:val="22"/>
              </w:rPr>
              <w:t>kompetice</w:t>
            </w:r>
            <w:proofErr w:type="spellEnd"/>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VDO</w:t>
            </w:r>
          </w:p>
          <w:p w:rsidR="003C0598" w:rsidRDefault="006E309A">
            <w:pPr>
              <w:pStyle w:val="Standard"/>
              <w:ind w:left="155" w:hanging="155"/>
              <w:rPr>
                <w:sz w:val="22"/>
                <w:szCs w:val="22"/>
              </w:rPr>
            </w:pPr>
            <w:r>
              <w:rPr>
                <w:sz w:val="22"/>
                <w:szCs w:val="22"/>
              </w:rPr>
              <w:t>- Občan, společnost, stát</w:t>
            </w:r>
          </w:p>
          <w:p w:rsidR="003C0598" w:rsidRDefault="003C0598">
            <w:pPr>
              <w:pStyle w:val="Standard"/>
              <w:ind w:left="155" w:hanging="155"/>
              <w:rPr>
                <w:sz w:val="22"/>
                <w:szCs w:val="22"/>
              </w:rPr>
            </w:pPr>
          </w:p>
        </w:tc>
      </w:tr>
    </w:tbl>
    <w:p w:rsidR="003C0598" w:rsidRDefault="003C0598">
      <w:pPr>
        <w:pStyle w:val="Standard"/>
      </w:pPr>
    </w:p>
    <w:p w:rsidR="003C0598" w:rsidRDefault="006E309A">
      <w:pPr>
        <w:pStyle w:val="Nzev"/>
        <w:pageBreakBefore/>
        <w:outlineLvl w:val="0"/>
        <w:rPr>
          <w:rFonts w:ascii="Times New Roman" w:hAnsi="Times New Roman" w:cs="Times New Roman"/>
        </w:rPr>
      </w:pPr>
      <w:proofErr w:type="gramStart"/>
      <w:r>
        <w:rPr>
          <w:rFonts w:ascii="Times New Roman" w:hAnsi="Times New Roman" w:cs="Times New Roman"/>
        </w:rPr>
        <w:lastRenderedPageBreak/>
        <w:t>TĚLESNÁ  VÝCHOVA</w:t>
      </w:r>
      <w:proofErr w:type="gramEnd"/>
      <w:r>
        <w:rPr>
          <w:rFonts w:ascii="Times New Roman" w:hAnsi="Times New Roman" w:cs="Times New Roman"/>
        </w:rPr>
        <w:t xml:space="preserve">  4. - 5. ročník</w:t>
      </w:r>
    </w:p>
    <w:p w:rsidR="003C0598" w:rsidRDefault="003C0598">
      <w:pPr>
        <w:pStyle w:val="Standard"/>
        <w:jc w:val="center"/>
      </w:pPr>
    </w:p>
    <w:tbl>
      <w:tblPr>
        <w:tblW w:w="9895" w:type="dxa"/>
        <w:tblInd w:w="-70" w:type="dxa"/>
        <w:tblLayout w:type="fixed"/>
        <w:tblCellMar>
          <w:left w:w="10" w:type="dxa"/>
          <w:right w:w="10" w:type="dxa"/>
        </w:tblCellMar>
        <w:tblLook w:val="04A0" w:firstRow="1" w:lastRow="0" w:firstColumn="1" w:lastColumn="0" w:noHBand="0" w:noVBand="1"/>
      </w:tblPr>
      <w:tblGrid>
        <w:gridCol w:w="1643"/>
        <w:gridCol w:w="3942"/>
        <w:gridCol w:w="2463"/>
        <w:gridCol w:w="1847"/>
      </w:tblGrid>
      <w:tr w:rsidR="003C0598">
        <w:trPr>
          <w:trHeight w:val="426"/>
        </w:trPr>
        <w:tc>
          <w:tcPr>
            <w:tcW w:w="164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Téma</w:t>
            </w:r>
          </w:p>
        </w:tc>
        <w:tc>
          <w:tcPr>
            <w:tcW w:w="394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246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Char"/>
              <w:rPr>
                <w:sz w:val="22"/>
                <w:szCs w:val="22"/>
              </w:rPr>
            </w:pPr>
            <w:r>
              <w:rPr>
                <w:sz w:val="22"/>
                <w:szCs w:val="22"/>
              </w:rPr>
              <w:t>Učivo a přesahy</w:t>
            </w:r>
          </w:p>
        </w:tc>
        <w:tc>
          <w:tcPr>
            <w:tcW w:w="184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Nadpis1Char"/>
              <w:rPr>
                <w:sz w:val="22"/>
                <w:szCs w:val="22"/>
              </w:rPr>
            </w:pPr>
            <w:r>
              <w:rPr>
                <w:sz w:val="22"/>
                <w:szCs w:val="22"/>
              </w:rPr>
              <w:t>Průřezová témata</w:t>
            </w:r>
          </w:p>
        </w:tc>
      </w:tr>
      <w:tr w:rsidR="003C0598">
        <w:trPr>
          <w:trHeight w:val="1244"/>
        </w:trPr>
        <w:tc>
          <w:tcPr>
            <w:tcW w:w="164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Komunikace v TV a tělocvičné pojmy</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Bezpečnost při sportování</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Příprava ke sportovnímu výkonu</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Zdravotně zaměřené činnosti</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Sportovní, míčové a pohybové hry</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lastRenderedPageBreak/>
              <w:t>Lehká atletika</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Gymnastika</w:t>
            </w:r>
          </w:p>
          <w:p w:rsidR="003C0598" w:rsidRDefault="006E309A">
            <w:pPr>
              <w:pStyle w:val="Standard"/>
              <w:rPr>
                <w:b/>
                <w:bCs/>
                <w:sz w:val="22"/>
                <w:szCs w:val="22"/>
              </w:rPr>
            </w:pPr>
            <w:r>
              <w:rPr>
                <w:b/>
                <w:bCs/>
                <w:sz w:val="22"/>
                <w:szCs w:val="22"/>
              </w:rPr>
              <w:t>– cvičení na nářadí a s náčiním odpovídající velikosti a hmotnosti, průpravná cvičení a úpoly</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Plavecký výcvik</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Vztah ke sportu</w:t>
            </w:r>
          </w:p>
        </w:tc>
        <w:tc>
          <w:tcPr>
            <w:tcW w:w="394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ovládá a používá základní tělocvičné pojmy</w:t>
            </w:r>
          </w:p>
          <w:p w:rsidR="003C0598" w:rsidRDefault="006E309A">
            <w:pPr>
              <w:pStyle w:val="Standard"/>
              <w:rPr>
                <w:sz w:val="22"/>
                <w:szCs w:val="22"/>
              </w:rPr>
            </w:pPr>
            <w:r>
              <w:rPr>
                <w:sz w:val="22"/>
                <w:szCs w:val="22"/>
              </w:rPr>
              <w:t>- umí pojmenovat pohybové činnosti, nářadí a náčiní</w:t>
            </w:r>
          </w:p>
          <w:p w:rsidR="003C0598" w:rsidRDefault="006E309A">
            <w:pPr>
              <w:pStyle w:val="Standard"/>
              <w:rPr>
                <w:sz w:val="22"/>
                <w:szCs w:val="22"/>
              </w:rPr>
            </w:pPr>
            <w:r>
              <w:rPr>
                <w:sz w:val="22"/>
                <w:szCs w:val="22"/>
              </w:rPr>
              <w:t>- reaguje na základní povely a realizuje nástup</w:t>
            </w:r>
          </w:p>
          <w:p w:rsidR="003C0598" w:rsidRDefault="006E309A">
            <w:pPr>
              <w:pStyle w:val="Standard"/>
              <w:rPr>
                <w:sz w:val="22"/>
                <w:szCs w:val="22"/>
              </w:rPr>
            </w:pPr>
            <w:r>
              <w:rPr>
                <w:sz w:val="22"/>
                <w:szCs w:val="22"/>
              </w:rPr>
              <w:t>- používá pojmy z pravidel sportů a soutěží</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dodržuje hlavní zásady hygieny</w:t>
            </w:r>
          </w:p>
          <w:p w:rsidR="003C0598" w:rsidRDefault="006E309A">
            <w:pPr>
              <w:pStyle w:val="Standard"/>
              <w:rPr>
                <w:sz w:val="22"/>
                <w:szCs w:val="22"/>
              </w:rPr>
            </w:pPr>
            <w:r>
              <w:rPr>
                <w:sz w:val="22"/>
                <w:szCs w:val="22"/>
              </w:rPr>
              <w:t>- dodržuje pravidla bezpečnosti při sportování</w:t>
            </w:r>
          </w:p>
          <w:p w:rsidR="003C0598" w:rsidRDefault="006E309A">
            <w:pPr>
              <w:pStyle w:val="Standard"/>
              <w:rPr>
                <w:sz w:val="22"/>
                <w:szCs w:val="22"/>
              </w:rPr>
            </w:pPr>
            <w:r>
              <w:rPr>
                <w:sz w:val="22"/>
                <w:szCs w:val="22"/>
              </w:rPr>
              <w:t>- reaguje na smluvené povely, gesta, signály pro organizaci činnosti</w:t>
            </w:r>
          </w:p>
          <w:p w:rsidR="003C0598" w:rsidRDefault="006E309A">
            <w:pPr>
              <w:pStyle w:val="Standard"/>
              <w:rPr>
                <w:sz w:val="22"/>
                <w:szCs w:val="22"/>
              </w:rPr>
            </w:pPr>
            <w:r>
              <w:rPr>
                <w:sz w:val="22"/>
                <w:szCs w:val="22"/>
              </w:rPr>
              <w:t>- používá vhodné sportovní oblečení a sportovní obuv</w:t>
            </w:r>
          </w:p>
          <w:p w:rsidR="003C0598" w:rsidRDefault="006E309A">
            <w:pPr>
              <w:pStyle w:val="Standard"/>
              <w:rPr>
                <w:sz w:val="22"/>
                <w:szCs w:val="22"/>
              </w:rPr>
            </w:pPr>
            <w:r>
              <w:rPr>
                <w:sz w:val="22"/>
                <w:szCs w:val="22"/>
              </w:rPr>
              <w:t>- dbá zákazů a příkazů vyučujícího</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ovládá základní přípravu organismu před pohybovou aktivitou – rozcvička</w:t>
            </w:r>
          </w:p>
          <w:p w:rsidR="003C0598" w:rsidRDefault="006E309A">
            <w:pPr>
              <w:pStyle w:val="Standard"/>
              <w:rPr>
                <w:sz w:val="22"/>
                <w:szCs w:val="22"/>
              </w:rPr>
            </w:pPr>
            <w:r>
              <w:rPr>
                <w:sz w:val="22"/>
                <w:szCs w:val="22"/>
              </w:rPr>
              <w:t>- používá protahovací a napínací cviky, cviky pro zahřátí a uvolnění</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spojuje pravidelnou každodenní pohybovou činnost se zdravím a využívá nabízené příležitosti</w:t>
            </w:r>
          </w:p>
          <w:p w:rsidR="003C0598" w:rsidRDefault="006E309A">
            <w:pPr>
              <w:pStyle w:val="Standard"/>
              <w:rPr>
                <w:sz w:val="22"/>
                <w:szCs w:val="22"/>
              </w:rPr>
            </w:pPr>
            <w:r>
              <w:rPr>
                <w:sz w:val="22"/>
                <w:szCs w:val="22"/>
              </w:rPr>
              <w:t>- dbá na správné držení těla při různých činnostech i provádění cviků</w:t>
            </w:r>
          </w:p>
          <w:p w:rsidR="003C0598" w:rsidRDefault="006E309A">
            <w:pPr>
              <w:pStyle w:val="Standard"/>
              <w:rPr>
                <w:sz w:val="22"/>
                <w:szCs w:val="22"/>
              </w:rPr>
            </w:pPr>
            <w:r>
              <w:rPr>
                <w:sz w:val="22"/>
                <w:szCs w:val="22"/>
              </w:rPr>
              <w:t>- dbá na správné dýchání</w:t>
            </w:r>
          </w:p>
          <w:p w:rsidR="003C0598" w:rsidRDefault="006E309A">
            <w:pPr>
              <w:pStyle w:val="Standard"/>
              <w:rPr>
                <w:sz w:val="22"/>
                <w:szCs w:val="22"/>
              </w:rPr>
            </w:pPr>
            <w:r>
              <w:rPr>
                <w:sz w:val="22"/>
                <w:szCs w:val="22"/>
              </w:rPr>
              <w:t>- používá kompenzační a relaxační cviky</w:t>
            </w:r>
          </w:p>
          <w:p w:rsidR="003C0598" w:rsidRDefault="006E309A">
            <w:pPr>
              <w:pStyle w:val="Standard"/>
              <w:rPr>
                <w:sz w:val="22"/>
                <w:szCs w:val="22"/>
              </w:rPr>
            </w:pPr>
            <w:r>
              <w:rPr>
                <w:sz w:val="22"/>
                <w:szCs w:val="22"/>
              </w:rPr>
              <w:t>- dokáže vyjádřit pohybem melodii a rytmus</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spolupracuje při jednoduchých týmových a pohybových činnostech, při soutěžích</w:t>
            </w:r>
          </w:p>
          <w:p w:rsidR="003C0598" w:rsidRDefault="006E309A">
            <w:pPr>
              <w:pStyle w:val="Standard"/>
              <w:rPr>
                <w:sz w:val="22"/>
                <w:szCs w:val="22"/>
              </w:rPr>
            </w:pPr>
            <w:r>
              <w:rPr>
                <w:sz w:val="22"/>
                <w:szCs w:val="22"/>
              </w:rPr>
              <w:t>- jedná v duchu fair - play</w:t>
            </w:r>
          </w:p>
          <w:p w:rsidR="003C0598" w:rsidRDefault="006E309A">
            <w:pPr>
              <w:pStyle w:val="Standard"/>
              <w:rPr>
                <w:sz w:val="22"/>
                <w:szCs w:val="22"/>
              </w:rPr>
            </w:pPr>
            <w:r>
              <w:rPr>
                <w:sz w:val="22"/>
                <w:szCs w:val="22"/>
              </w:rPr>
              <w:t>- ovládá přihrávku jednoruč, obouruč</w:t>
            </w:r>
          </w:p>
          <w:p w:rsidR="003C0598" w:rsidRDefault="006E309A">
            <w:pPr>
              <w:pStyle w:val="Standard"/>
              <w:rPr>
                <w:sz w:val="22"/>
                <w:szCs w:val="22"/>
              </w:rPr>
            </w:pPr>
            <w:r>
              <w:rPr>
                <w:sz w:val="22"/>
                <w:szCs w:val="22"/>
              </w:rPr>
              <w:t>- ovládá a dodržuje základní pravidla her</w:t>
            </w:r>
          </w:p>
          <w:p w:rsidR="003C0598" w:rsidRDefault="006E309A">
            <w:pPr>
              <w:pStyle w:val="Standard"/>
              <w:rPr>
                <w:sz w:val="22"/>
                <w:szCs w:val="22"/>
              </w:rPr>
            </w:pPr>
            <w:r>
              <w:rPr>
                <w:sz w:val="22"/>
                <w:szCs w:val="22"/>
              </w:rPr>
              <w:t>- soutěží v družstvu</w:t>
            </w:r>
          </w:p>
          <w:p w:rsidR="003C0598" w:rsidRDefault="006E309A">
            <w:pPr>
              <w:pStyle w:val="Standard"/>
              <w:rPr>
                <w:sz w:val="22"/>
                <w:szCs w:val="22"/>
              </w:rPr>
            </w:pPr>
            <w:r>
              <w:rPr>
                <w:sz w:val="22"/>
                <w:szCs w:val="22"/>
              </w:rPr>
              <w:t>- je si vědom porušení pravidel a následků pro sebe i družstvo</w:t>
            </w:r>
          </w:p>
          <w:p w:rsidR="003C0598" w:rsidRDefault="006E309A">
            <w:pPr>
              <w:pStyle w:val="Standard"/>
              <w:rPr>
                <w:sz w:val="22"/>
                <w:szCs w:val="22"/>
              </w:rPr>
            </w:pPr>
            <w:r>
              <w:rPr>
                <w:sz w:val="22"/>
                <w:szCs w:val="22"/>
              </w:rPr>
              <w:t>- zná názvy některých lidových i umělých tanců,</w:t>
            </w:r>
          </w:p>
          <w:p w:rsidR="003C0598" w:rsidRDefault="006E309A">
            <w:pPr>
              <w:pStyle w:val="Standard"/>
              <w:rPr>
                <w:sz w:val="22"/>
                <w:szCs w:val="22"/>
              </w:rPr>
            </w:pPr>
            <w:r>
              <w:rPr>
                <w:sz w:val="22"/>
                <w:szCs w:val="22"/>
              </w:rPr>
              <w:t>- dovede pohybem vyjádřit výrazně rytmický a melodický doprovod</w:t>
            </w:r>
          </w:p>
          <w:p w:rsidR="003C0598" w:rsidRDefault="006E309A">
            <w:pPr>
              <w:pStyle w:val="Standard"/>
              <w:rPr>
                <w:sz w:val="22"/>
                <w:szCs w:val="22"/>
              </w:rPr>
            </w:pPr>
            <w:r>
              <w:rPr>
                <w:sz w:val="22"/>
                <w:szCs w:val="22"/>
              </w:rPr>
              <w:t>- umí polkový a valčíkový krok</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lastRenderedPageBreak/>
              <w:t>- používá základní pojmy atletiky</w:t>
            </w:r>
          </w:p>
          <w:p w:rsidR="003C0598" w:rsidRDefault="006E309A">
            <w:pPr>
              <w:pStyle w:val="Standard"/>
              <w:rPr>
                <w:sz w:val="22"/>
                <w:szCs w:val="22"/>
              </w:rPr>
            </w:pPr>
            <w:r>
              <w:rPr>
                <w:sz w:val="22"/>
                <w:szCs w:val="22"/>
              </w:rPr>
              <w:t>- chápe význam vytrvalostního běhu</w:t>
            </w:r>
          </w:p>
          <w:p w:rsidR="003C0598" w:rsidRDefault="006E309A">
            <w:pPr>
              <w:pStyle w:val="Standard"/>
              <w:rPr>
                <w:sz w:val="22"/>
                <w:szCs w:val="22"/>
              </w:rPr>
            </w:pPr>
            <w:r>
              <w:rPr>
                <w:sz w:val="22"/>
                <w:szCs w:val="22"/>
              </w:rPr>
              <w:t>- zvládá techniku hodu kriketovým míčkem</w:t>
            </w:r>
          </w:p>
          <w:p w:rsidR="003C0598" w:rsidRDefault="006E309A">
            <w:pPr>
              <w:pStyle w:val="Standard"/>
              <w:rPr>
                <w:sz w:val="22"/>
                <w:szCs w:val="22"/>
              </w:rPr>
            </w:pPr>
            <w:r>
              <w:rPr>
                <w:sz w:val="22"/>
                <w:szCs w:val="22"/>
              </w:rPr>
              <w:t>- ovládá techniku nízkého a vysokého startu</w:t>
            </w:r>
          </w:p>
          <w:p w:rsidR="003C0598" w:rsidRDefault="006E309A">
            <w:pPr>
              <w:pStyle w:val="Standard"/>
              <w:rPr>
                <w:sz w:val="22"/>
                <w:szCs w:val="22"/>
              </w:rPr>
            </w:pPr>
            <w:r>
              <w:rPr>
                <w:sz w:val="22"/>
                <w:szCs w:val="22"/>
              </w:rPr>
              <w:t>- ovládá princip štafetového běhu</w:t>
            </w:r>
          </w:p>
          <w:p w:rsidR="003C0598" w:rsidRDefault="006E309A">
            <w:pPr>
              <w:pStyle w:val="Standard"/>
              <w:rPr>
                <w:sz w:val="22"/>
                <w:szCs w:val="22"/>
              </w:rPr>
            </w:pPr>
            <w:r>
              <w:rPr>
                <w:sz w:val="22"/>
                <w:szCs w:val="22"/>
              </w:rPr>
              <w:t>- ovládá techniku skoku do dálky</w:t>
            </w:r>
          </w:p>
          <w:p w:rsidR="003C0598" w:rsidRDefault="006E309A">
            <w:pPr>
              <w:pStyle w:val="Standard"/>
              <w:rPr>
                <w:sz w:val="22"/>
                <w:szCs w:val="22"/>
              </w:rPr>
            </w:pPr>
            <w:r>
              <w:rPr>
                <w:sz w:val="22"/>
                <w:szCs w:val="22"/>
              </w:rPr>
              <w:t>- rozvíjí různé formy rychlosti, vytrvalosti, síly, pohyblivosti a koordinaci pohybu</w:t>
            </w:r>
          </w:p>
          <w:p w:rsidR="003C0598" w:rsidRDefault="006E309A">
            <w:pPr>
              <w:pStyle w:val="Standard"/>
              <w:rPr>
                <w:sz w:val="22"/>
                <w:szCs w:val="22"/>
              </w:rPr>
            </w:pPr>
            <w:r>
              <w:rPr>
                <w:sz w:val="22"/>
                <w:szCs w:val="22"/>
              </w:rPr>
              <w:t>- účastní se atletických závodů</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zvládne jednoduchou sestavu prostných (kotoul vpřed, vzad, váha, poskoky, obraty)</w:t>
            </w:r>
          </w:p>
          <w:p w:rsidR="003C0598" w:rsidRDefault="006E309A">
            <w:pPr>
              <w:pStyle w:val="Standard"/>
              <w:rPr>
                <w:sz w:val="22"/>
                <w:szCs w:val="22"/>
              </w:rPr>
            </w:pPr>
            <w:r>
              <w:rPr>
                <w:sz w:val="22"/>
                <w:szCs w:val="22"/>
              </w:rPr>
              <w:t>- ovládá jednoduchá cvičení na žebřinách</w:t>
            </w:r>
          </w:p>
          <w:p w:rsidR="003C0598" w:rsidRDefault="006E309A">
            <w:pPr>
              <w:pStyle w:val="Standard"/>
              <w:rPr>
                <w:sz w:val="22"/>
                <w:szCs w:val="22"/>
              </w:rPr>
            </w:pPr>
            <w:r>
              <w:rPr>
                <w:sz w:val="22"/>
                <w:szCs w:val="22"/>
              </w:rPr>
              <w:t>- zvládá přeskoky vpřed, vzad jednonož, sounož přes švihadlo</w:t>
            </w:r>
          </w:p>
          <w:p w:rsidR="003C0598" w:rsidRDefault="006E309A">
            <w:pPr>
              <w:pStyle w:val="Standard"/>
              <w:rPr>
                <w:sz w:val="22"/>
                <w:szCs w:val="22"/>
              </w:rPr>
            </w:pPr>
            <w:r>
              <w:rPr>
                <w:sz w:val="22"/>
                <w:szCs w:val="22"/>
              </w:rPr>
              <w:t>- dokáže podbíhat dlouhé lano</w:t>
            </w:r>
          </w:p>
          <w:p w:rsidR="003C0598" w:rsidRDefault="006E309A">
            <w:pPr>
              <w:pStyle w:val="Standard"/>
              <w:rPr>
                <w:sz w:val="22"/>
                <w:szCs w:val="22"/>
              </w:rPr>
            </w:pPr>
            <w:r>
              <w:rPr>
                <w:sz w:val="22"/>
                <w:szCs w:val="22"/>
              </w:rPr>
              <w:t>- zvládá jednoduchou sestavu na lavičce</w:t>
            </w:r>
          </w:p>
          <w:p w:rsidR="003C0598" w:rsidRDefault="006E309A">
            <w:pPr>
              <w:pStyle w:val="Standard"/>
              <w:rPr>
                <w:sz w:val="22"/>
                <w:szCs w:val="22"/>
              </w:rPr>
            </w:pPr>
            <w:r>
              <w:rPr>
                <w:sz w:val="22"/>
                <w:szCs w:val="22"/>
              </w:rPr>
              <w:t xml:space="preserve">- zvládá základní cviky na hrazdě (shyb a vis </w:t>
            </w:r>
            <w:proofErr w:type="spellStart"/>
            <w:r>
              <w:rPr>
                <w:sz w:val="22"/>
                <w:szCs w:val="22"/>
              </w:rPr>
              <w:t>stojmo</w:t>
            </w:r>
            <w:proofErr w:type="spellEnd"/>
            <w:r>
              <w:rPr>
                <w:sz w:val="22"/>
                <w:szCs w:val="22"/>
              </w:rPr>
              <w:t>)</w:t>
            </w:r>
          </w:p>
          <w:p w:rsidR="003C0598" w:rsidRDefault="006E309A">
            <w:pPr>
              <w:pStyle w:val="Standard"/>
              <w:rPr>
                <w:sz w:val="22"/>
                <w:szCs w:val="22"/>
              </w:rPr>
            </w:pPr>
            <w:r>
              <w:rPr>
                <w:sz w:val="22"/>
                <w:szCs w:val="22"/>
              </w:rPr>
              <w:t>- umí roznožku a skrčku přes nářadí odpovídající výšky</w:t>
            </w:r>
          </w:p>
          <w:p w:rsidR="003C0598" w:rsidRDefault="006E309A">
            <w:pPr>
              <w:pStyle w:val="Standard"/>
              <w:rPr>
                <w:sz w:val="22"/>
                <w:szCs w:val="22"/>
              </w:rPr>
            </w:pPr>
            <w:r>
              <w:rPr>
                <w:sz w:val="22"/>
                <w:szCs w:val="22"/>
              </w:rPr>
              <w:t>- účastní se gymnastických závodů</w:t>
            </w:r>
          </w:p>
          <w:p w:rsidR="003C0598" w:rsidRDefault="006E309A">
            <w:pPr>
              <w:pStyle w:val="Standard"/>
              <w:rPr>
                <w:sz w:val="22"/>
                <w:szCs w:val="22"/>
              </w:rPr>
            </w:pPr>
            <w:r>
              <w:rPr>
                <w:sz w:val="22"/>
                <w:szCs w:val="22"/>
              </w:rPr>
              <w:t>-  přetahy a přetlaky</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zvládá základy plavání (několik temp ve stylu znak, kraul a prsa)</w:t>
            </w:r>
          </w:p>
          <w:p w:rsidR="003C0598" w:rsidRDefault="006E309A">
            <w:pPr>
              <w:pStyle w:val="Standard"/>
              <w:rPr>
                <w:sz w:val="22"/>
                <w:szCs w:val="22"/>
              </w:rPr>
            </w:pPr>
            <w:r>
              <w:rPr>
                <w:sz w:val="22"/>
                <w:szCs w:val="22"/>
              </w:rPr>
              <w:t>- umí splývat</w:t>
            </w:r>
          </w:p>
          <w:p w:rsidR="003C0598" w:rsidRDefault="006E309A">
            <w:pPr>
              <w:pStyle w:val="Standard"/>
              <w:rPr>
                <w:sz w:val="22"/>
                <w:szCs w:val="22"/>
              </w:rPr>
            </w:pPr>
            <w:r>
              <w:rPr>
                <w:sz w:val="22"/>
                <w:szCs w:val="22"/>
              </w:rPr>
              <w:t>-zvládá v souladu s individuálními předpoklady vybranou plaveckou techniku, prvky „sebezáchrany a bezpečnosti“</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dokáže se při sportování správně chovat a jednat fair-play</w:t>
            </w:r>
          </w:p>
          <w:p w:rsidR="003C0598" w:rsidRDefault="006E309A">
            <w:pPr>
              <w:pStyle w:val="Standard"/>
              <w:rPr>
                <w:sz w:val="22"/>
                <w:szCs w:val="22"/>
              </w:rPr>
            </w:pPr>
            <w:r>
              <w:rPr>
                <w:sz w:val="22"/>
                <w:szCs w:val="22"/>
              </w:rPr>
              <w:t>- projevuje přiměřenou radost z pohybové činnosti</w:t>
            </w:r>
          </w:p>
          <w:p w:rsidR="003C0598" w:rsidRDefault="006E309A">
            <w:pPr>
              <w:pStyle w:val="Standard"/>
              <w:rPr>
                <w:sz w:val="22"/>
                <w:szCs w:val="22"/>
              </w:rPr>
            </w:pPr>
            <w:r>
              <w:rPr>
                <w:sz w:val="22"/>
                <w:szCs w:val="22"/>
              </w:rPr>
              <w:t>- umí poskytnout základní dopomoc a záchranu při cvičení</w:t>
            </w:r>
          </w:p>
          <w:p w:rsidR="003C0598" w:rsidRDefault="006E309A">
            <w:pPr>
              <w:pStyle w:val="Standard"/>
              <w:rPr>
                <w:sz w:val="22"/>
                <w:szCs w:val="22"/>
              </w:rPr>
            </w:pPr>
            <w:r>
              <w:rPr>
                <w:sz w:val="22"/>
                <w:szCs w:val="22"/>
              </w:rPr>
              <w:t>- dokáže respektovat zdravotní handicap</w:t>
            </w:r>
          </w:p>
          <w:p w:rsidR="003C0598" w:rsidRDefault="006E309A">
            <w:pPr>
              <w:pStyle w:val="Standard"/>
              <w:rPr>
                <w:sz w:val="22"/>
                <w:szCs w:val="22"/>
              </w:rPr>
            </w:pPr>
            <w:r>
              <w:rPr>
                <w:sz w:val="22"/>
                <w:szCs w:val="22"/>
              </w:rPr>
              <w:t>- zná význam sportování pro zdraví</w:t>
            </w:r>
          </w:p>
        </w:tc>
        <w:tc>
          <w:tcPr>
            <w:tcW w:w="246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Pořadová cvičení, základní tělovýchovné pojmy a povely.</w:t>
            </w:r>
          </w:p>
          <w:p w:rsidR="003C0598" w:rsidRDefault="006E309A">
            <w:pPr>
              <w:pStyle w:val="Standard"/>
              <w:rPr>
                <w:sz w:val="22"/>
                <w:szCs w:val="22"/>
              </w:rPr>
            </w:pPr>
            <w:r>
              <w:rPr>
                <w:sz w:val="22"/>
                <w:szCs w:val="22"/>
              </w:rPr>
              <w:t>Pravidla vybíjené a soutěží v družstvech.</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V tělocvičně, na hřišti, v přírodě a při plaveckém výcviku na krytém bazénu.</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Tělocvična, hřiště.</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Cvičení během dne, rytmické a kondiční formy cvičení pro děti</w:t>
            </w:r>
          </w:p>
          <w:p w:rsidR="003C0598" w:rsidRDefault="006E309A">
            <w:pPr>
              <w:pStyle w:val="Standard"/>
              <w:rPr>
                <w:sz w:val="22"/>
                <w:szCs w:val="22"/>
              </w:rPr>
            </w:pPr>
            <w:r>
              <w:rPr>
                <w:sz w:val="22"/>
                <w:szCs w:val="22"/>
              </w:rPr>
              <w:t>(jednoduché tanečky, základy estetického pohybu).</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Hry a sportování v tělocvičně, na hřišti i v přírodě.</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lastRenderedPageBreak/>
              <w:t>Tělocvična a školní hřiště.</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Plavecká škola na krytém bazénu.</w:t>
            </w:r>
          </w:p>
        </w:tc>
        <w:tc>
          <w:tcPr>
            <w:tcW w:w="184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55" w:hanging="155"/>
              <w:rPr>
                <w:sz w:val="22"/>
                <w:szCs w:val="22"/>
              </w:rPr>
            </w:pPr>
            <w:r>
              <w:rPr>
                <w:sz w:val="22"/>
                <w:szCs w:val="22"/>
              </w:rPr>
              <w:lastRenderedPageBreak/>
              <w:t>OSV</w:t>
            </w:r>
          </w:p>
          <w:p w:rsidR="003C0598" w:rsidRDefault="006E309A">
            <w:pPr>
              <w:pStyle w:val="Standard"/>
              <w:ind w:left="155" w:hanging="155"/>
              <w:rPr>
                <w:sz w:val="22"/>
                <w:szCs w:val="22"/>
              </w:rPr>
            </w:pPr>
            <w:r>
              <w:rPr>
                <w:sz w:val="22"/>
                <w:szCs w:val="22"/>
              </w:rPr>
              <w:t>- Osobnostní rozvoj</w:t>
            </w:r>
          </w:p>
          <w:p w:rsidR="003C0598" w:rsidRDefault="006E309A">
            <w:pPr>
              <w:pStyle w:val="Standard"/>
              <w:ind w:left="155" w:hanging="155"/>
              <w:rPr>
                <w:sz w:val="22"/>
                <w:szCs w:val="22"/>
              </w:rPr>
            </w:pPr>
            <w:r>
              <w:rPr>
                <w:sz w:val="22"/>
                <w:szCs w:val="22"/>
              </w:rPr>
              <w:t>- Poznávání</w:t>
            </w:r>
          </w:p>
          <w:p w:rsidR="003C0598" w:rsidRDefault="006E309A">
            <w:pPr>
              <w:pStyle w:val="Standard"/>
              <w:ind w:left="155" w:hanging="155"/>
              <w:rPr>
                <w:sz w:val="22"/>
                <w:szCs w:val="22"/>
              </w:rPr>
            </w:pPr>
            <w:r>
              <w:rPr>
                <w:sz w:val="22"/>
                <w:szCs w:val="22"/>
              </w:rPr>
              <w:t>- Mezilidské vztahy</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OSV</w:t>
            </w:r>
          </w:p>
          <w:p w:rsidR="003C0598" w:rsidRDefault="006E309A">
            <w:pPr>
              <w:pStyle w:val="Standard"/>
              <w:ind w:left="155" w:hanging="155"/>
              <w:rPr>
                <w:sz w:val="22"/>
                <w:szCs w:val="22"/>
              </w:rPr>
            </w:pPr>
            <w:r>
              <w:rPr>
                <w:sz w:val="22"/>
                <w:szCs w:val="22"/>
              </w:rPr>
              <w:t>- Sebepoznávání</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ind w:left="155" w:hanging="155"/>
              <w:rPr>
                <w:sz w:val="22"/>
                <w:szCs w:val="22"/>
              </w:rPr>
            </w:pPr>
            <w:proofErr w:type="spellStart"/>
            <w:r>
              <w:rPr>
                <w:sz w:val="22"/>
                <w:szCs w:val="22"/>
              </w:rPr>
              <w:t>MuV</w:t>
            </w:r>
            <w:proofErr w:type="spellEnd"/>
          </w:p>
          <w:p w:rsidR="003C0598" w:rsidRDefault="006E309A">
            <w:pPr>
              <w:pStyle w:val="Standard"/>
              <w:ind w:left="155" w:hanging="155"/>
              <w:rPr>
                <w:sz w:val="22"/>
                <w:szCs w:val="22"/>
              </w:rPr>
            </w:pPr>
            <w:r>
              <w:rPr>
                <w:sz w:val="22"/>
                <w:szCs w:val="22"/>
              </w:rPr>
              <w:t>- Princip soc. smíru, solidarity</w:t>
            </w:r>
          </w:p>
          <w:p w:rsidR="003C0598" w:rsidRDefault="006E309A">
            <w:pPr>
              <w:pStyle w:val="Standard"/>
              <w:ind w:left="155" w:hanging="155"/>
              <w:rPr>
                <w:sz w:val="22"/>
                <w:szCs w:val="22"/>
              </w:rPr>
            </w:pPr>
            <w:proofErr w:type="spellStart"/>
            <w:r>
              <w:rPr>
                <w:sz w:val="22"/>
                <w:szCs w:val="22"/>
              </w:rPr>
              <w:t>MeV</w:t>
            </w:r>
            <w:proofErr w:type="spellEnd"/>
          </w:p>
          <w:p w:rsidR="003C0598" w:rsidRDefault="006E309A">
            <w:pPr>
              <w:pStyle w:val="Standard"/>
              <w:ind w:left="155" w:hanging="155"/>
              <w:rPr>
                <w:sz w:val="22"/>
                <w:szCs w:val="22"/>
              </w:rPr>
            </w:pPr>
            <w:r>
              <w:rPr>
                <w:sz w:val="22"/>
                <w:szCs w:val="22"/>
              </w:rPr>
              <w:t>- Fungování a vliv médií ve společnosti</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rPr>
                <w:sz w:val="22"/>
                <w:szCs w:val="22"/>
              </w:rPr>
            </w:pPr>
          </w:p>
          <w:p w:rsidR="003C0598" w:rsidRDefault="006E309A">
            <w:pPr>
              <w:pStyle w:val="Standard"/>
              <w:ind w:left="155" w:hanging="155"/>
              <w:rPr>
                <w:sz w:val="22"/>
                <w:szCs w:val="22"/>
              </w:rPr>
            </w:pPr>
            <w:r>
              <w:rPr>
                <w:sz w:val="22"/>
                <w:szCs w:val="22"/>
              </w:rPr>
              <w:t>VDO</w:t>
            </w:r>
          </w:p>
          <w:p w:rsidR="003C0598" w:rsidRDefault="006E309A">
            <w:pPr>
              <w:pStyle w:val="Standard"/>
              <w:ind w:left="155" w:hanging="155"/>
              <w:rPr>
                <w:sz w:val="22"/>
                <w:szCs w:val="22"/>
              </w:rPr>
            </w:pPr>
            <w:r>
              <w:rPr>
                <w:sz w:val="22"/>
                <w:szCs w:val="22"/>
              </w:rPr>
              <w:t>- Principy demokracie</w:t>
            </w:r>
          </w:p>
          <w:p w:rsidR="003C0598" w:rsidRDefault="006E309A">
            <w:pPr>
              <w:pStyle w:val="Standard"/>
              <w:ind w:left="155" w:hanging="155"/>
              <w:rPr>
                <w:sz w:val="22"/>
                <w:szCs w:val="22"/>
              </w:rPr>
            </w:pPr>
            <w:r>
              <w:rPr>
                <w:sz w:val="22"/>
                <w:szCs w:val="22"/>
              </w:rPr>
              <w:t>- Evropa a svět nás zajímá</w:t>
            </w:r>
          </w:p>
          <w:p w:rsidR="003C0598" w:rsidRDefault="006E309A">
            <w:pPr>
              <w:pStyle w:val="Standard"/>
              <w:ind w:left="155" w:hanging="155"/>
              <w:rPr>
                <w:sz w:val="22"/>
                <w:szCs w:val="22"/>
              </w:rPr>
            </w:pPr>
            <w:r>
              <w:rPr>
                <w:sz w:val="22"/>
                <w:szCs w:val="22"/>
              </w:rPr>
              <w:t>- Objevujeme Evropu a svět</w:t>
            </w:r>
          </w:p>
          <w:p w:rsidR="003C0598" w:rsidRDefault="006E309A">
            <w:pPr>
              <w:pStyle w:val="Standard"/>
              <w:ind w:left="155" w:hanging="155"/>
              <w:rPr>
                <w:sz w:val="22"/>
                <w:szCs w:val="22"/>
              </w:rPr>
            </w:pPr>
            <w:r>
              <w:rPr>
                <w:sz w:val="22"/>
                <w:szCs w:val="22"/>
              </w:rPr>
              <w:t>EV</w:t>
            </w:r>
          </w:p>
          <w:p w:rsidR="003C0598" w:rsidRDefault="006E309A">
            <w:pPr>
              <w:pStyle w:val="Standard"/>
              <w:ind w:left="155" w:hanging="155"/>
              <w:rPr>
                <w:sz w:val="22"/>
                <w:szCs w:val="22"/>
              </w:rPr>
            </w:pPr>
            <w:r>
              <w:rPr>
                <w:sz w:val="22"/>
                <w:szCs w:val="22"/>
              </w:rPr>
              <w:t>- Vztah člověka a prostředí</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rPr>
                <w:sz w:val="22"/>
                <w:szCs w:val="22"/>
              </w:rPr>
            </w:pPr>
            <w:r>
              <w:rPr>
                <w:sz w:val="22"/>
                <w:szCs w:val="22"/>
              </w:rPr>
              <w:lastRenderedPageBreak/>
              <w:t>OSV</w:t>
            </w:r>
          </w:p>
          <w:p w:rsidR="003C0598" w:rsidRDefault="006E309A">
            <w:pPr>
              <w:pStyle w:val="Standard"/>
              <w:ind w:left="155" w:hanging="155"/>
              <w:rPr>
                <w:sz w:val="22"/>
                <w:szCs w:val="22"/>
              </w:rPr>
            </w:pPr>
            <w:r>
              <w:rPr>
                <w:sz w:val="22"/>
                <w:szCs w:val="22"/>
              </w:rPr>
              <w:t>- Komunikace</w:t>
            </w:r>
          </w:p>
          <w:p w:rsidR="003C0598" w:rsidRDefault="006E309A">
            <w:pPr>
              <w:pStyle w:val="Standard"/>
              <w:ind w:left="155" w:hanging="155"/>
              <w:rPr>
                <w:sz w:val="22"/>
                <w:szCs w:val="22"/>
              </w:rPr>
            </w:pPr>
            <w:r>
              <w:rPr>
                <w:sz w:val="22"/>
                <w:szCs w:val="22"/>
              </w:rPr>
              <w:t>- Kooperace a soutěživost</w:t>
            </w: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3C0598">
            <w:pPr>
              <w:pStyle w:val="Standard"/>
              <w:ind w:left="155" w:hanging="155"/>
              <w:rPr>
                <w:sz w:val="22"/>
                <w:szCs w:val="22"/>
              </w:rPr>
            </w:pPr>
          </w:p>
          <w:p w:rsidR="003C0598" w:rsidRDefault="006E309A">
            <w:pPr>
              <w:pStyle w:val="Standard"/>
              <w:ind w:left="155" w:hanging="155"/>
              <w:rPr>
                <w:sz w:val="22"/>
                <w:szCs w:val="22"/>
              </w:rPr>
            </w:pPr>
            <w:r>
              <w:rPr>
                <w:sz w:val="22"/>
                <w:szCs w:val="22"/>
              </w:rPr>
              <w:t>VDO</w:t>
            </w:r>
          </w:p>
          <w:p w:rsidR="003C0598" w:rsidRDefault="006E309A">
            <w:pPr>
              <w:pStyle w:val="Standard"/>
              <w:ind w:left="155" w:hanging="155"/>
              <w:rPr>
                <w:sz w:val="22"/>
                <w:szCs w:val="22"/>
              </w:rPr>
            </w:pPr>
            <w:r>
              <w:rPr>
                <w:sz w:val="22"/>
                <w:szCs w:val="22"/>
              </w:rPr>
              <w:t>- Občan, společnost, stát</w:t>
            </w:r>
          </w:p>
        </w:tc>
      </w:tr>
    </w:tbl>
    <w:p w:rsidR="003C0598" w:rsidRDefault="003C0598">
      <w:pPr>
        <w:pStyle w:val="text-odst6za"/>
        <w:ind w:firstLine="0"/>
        <w:rPr>
          <w:rFonts w:ascii="Times New Roman" w:hAnsi="Times New Roman" w:cs="Times New Roman"/>
        </w:rPr>
      </w:pPr>
    </w:p>
    <w:p w:rsidR="003C0598" w:rsidRDefault="006E309A">
      <w:pPr>
        <w:pStyle w:val="nadpis10"/>
        <w:pageBreakBefore/>
        <w:jc w:val="left"/>
        <w:outlineLvl w:val="9"/>
        <w:rPr>
          <w:rFonts w:ascii="Times New Roman" w:hAnsi="Times New Roman" w:cs="Times New Roman"/>
        </w:rPr>
      </w:pPr>
      <w:proofErr w:type="gramStart"/>
      <w:r>
        <w:rPr>
          <w:rFonts w:ascii="Times New Roman" w:hAnsi="Times New Roman" w:cs="Times New Roman"/>
        </w:rPr>
        <w:lastRenderedPageBreak/>
        <w:t>10.7  Člověk</w:t>
      </w:r>
      <w:proofErr w:type="gramEnd"/>
      <w:r>
        <w:rPr>
          <w:rFonts w:ascii="Times New Roman" w:hAnsi="Times New Roman" w:cs="Times New Roman"/>
        </w:rPr>
        <w:t xml:space="preserve"> a svět práce</w:t>
      </w:r>
    </w:p>
    <w:p w:rsidR="003C0598" w:rsidRDefault="006E309A">
      <w:pPr>
        <w:pStyle w:val="text"/>
        <w:rPr>
          <w:rFonts w:ascii="Times New Roman" w:hAnsi="Times New Roman" w:cs="Times New Roman"/>
        </w:rPr>
      </w:pPr>
      <w:r>
        <w:rPr>
          <w:rFonts w:ascii="Times New Roman" w:hAnsi="Times New Roman" w:cs="Times New Roman"/>
        </w:rPr>
        <w:t>Vzdělávací oblast je v 1. - 5. ročníku realizována prostřednictvím vyučovacího předmětu:</w:t>
      </w:r>
    </w:p>
    <w:p w:rsidR="003C0598" w:rsidRDefault="006E309A">
      <w:pPr>
        <w:pStyle w:val="nadpis20"/>
        <w:outlineLvl w:val="9"/>
        <w:rPr>
          <w:rFonts w:ascii="Times New Roman" w:hAnsi="Times New Roman" w:cs="Times New Roman"/>
        </w:rPr>
      </w:pPr>
      <w:r>
        <w:rPr>
          <w:rFonts w:ascii="Times New Roman" w:hAnsi="Times New Roman" w:cs="Times New Roman"/>
        </w:rPr>
        <w:t>Pracovní činnosti</w:t>
      </w:r>
    </w:p>
    <w:p w:rsidR="003C0598" w:rsidRDefault="006E309A">
      <w:pPr>
        <w:pStyle w:val="Standard"/>
        <w:rPr>
          <w:b/>
          <w:bCs/>
          <w:sz w:val="28"/>
          <w:szCs w:val="28"/>
        </w:rPr>
      </w:pPr>
      <w:r>
        <w:rPr>
          <w:b/>
          <w:bCs/>
          <w:sz w:val="28"/>
          <w:szCs w:val="28"/>
        </w:rPr>
        <w:t>Charakteristika vyučovacího předmětu – 1. stupeň</w:t>
      </w:r>
    </w:p>
    <w:p w:rsidR="003C0598" w:rsidRDefault="003C0598">
      <w:pPr>
        <w:pStyle w:val="Standard"/>
        <w:spacing w:line="360" w:lineRule="auto"/>
        <w:jc w:val="both"/>
        <w:rPr>
          <w:b/>
          <w:bCs/>
          <w:sz w:val="28"/>
          <w:szCs w:val="28"/>
        </w:rPr>
      </w:pPr>
    </w:p>
    <w:p w:rsidR="003C0598" w:rsidRDefault="006E309A">
      <w:pPr>
        <w:pStyle w:val="Standard"/>
        <w:spacing w:line="360" w:lineRule="auto"/>
        <w:jc w:val="both"/>
        <w:rPr>
          <w:b/>
          <w:bCs/>
          <w:sz w:val="28"/>
          <w:szCs w:val="28"/>
        </w:rPr>
      </w:pPr>
      <w:r>
        <w:rPr>
          <w:b/>
          <w:bCs/>
          <w:sz w:val="28"/>
          <w:szCs w:val="28"/>
        </w:rPr>
        <w:t>Obsahové, časové a organizační vymezení</w:t>
      </w:r>
    </w:p>
    <w:p w:rsidR="003C0598" w:rsidRDefault="006E309A">
      <w:pPr>
        <w:pStyle w:val="Standard"/>
        <w:jc w:val="both"/>
        <w:rPr>
          <w:sz w:val="24"/>
          <w:szCs w:val="24"/>
        </w:rPr>
      </w:pPr>
      <w:r>
        <w:rPr>
          <w:sz w:val="24"/>
          <w:szCs w:val="24"/>
        </w:rPr>
        <w:t>Předmět pracovní činnosti se vyučuje v 1. až 5. ročníku po jedné hodině týdně. Žáci se v něm učí pracovat s různými materiály a osvojují si základní pracovní dovednosti a návyky. Učí se plánovat, organizovat a hodnotit pracovní činnost samostatně i v týmu.</w:t>
      </w:r>
    </w:p>
    <w:p w:rsidR="003C0598" w:rsidRDefault="003C0598">
      <w:pPr>
        <w:pStyle w:val="Standard"/>
        <w:jc w:val="both"/>
        <w:rPr>
          <w:sz w:val="24"/>
          <w:szCs w:val="24"/>
        </w:rPr>
      </w:pPr>
    </w:p>
    <w:p w:rsidR="003C0598" w:rsidRDefault="006E309A">
      <w:pPr>
        <w:pStyle w:val="Standard"/>
        <w:spacing w:line="360" w:lineRule="auto"/>
        <w:jc w:val="both"/>
        <w:rPr>
          <w:sz w:val="24"/>
          <w:szCs w:val="24"/>
        </w:rPr>
      </w:pPr>
      <w:r>
        <w:rPr>
          <w:sz w:val="24"/>
          <w:szCs w:val="24"/>
        </w:rPr>
        <w:t>Pracovní činnosti jsou realizovány ve čtyřech tematických okruzích:</w:t>
      </w:r>
    </w:p>
    <w:p w:rsidR="003C0598" w:rsidRDefault="006E309A">
      <w:pPr>
        <w:pStyle w:val="Standard"/>
        <w:numPr>
          <w:ilvl w:val="0"/>
          <w:numId w:val="324"/>
        </w:numPr>
        <w:spacing w:line="360" w:lineRule="auto"/>
        <w:jc w:val="both"/>
        <w:rPr>
          <w:b/>
          <w:bCs/>
          <w:sz w:val="24"/>
          <w:szCs w:val="24"/>
        </w:rPr>
      </w:pPr>
      <w:r>
        <w:rPr>
          <w:b/>
          <w:bCs/>
          <w:sz w:val="24"/>
          <w:szCs w:val="24"/>
        </w:rPr>
        <w:t>Práce s drobným materiálem</w:t>
      </w:r>
    </w:p>
    <w:p w:rsidR="003C0598" w:rsidRDefault="006E309A">
      <w:pPr>
        <w:pStyle w:val="Odstavecseseznamem"/>
        <w:numPr>
          <w:ilvl w:val="0"/>
          <w:numId w:val="60"/>
        </w:numPr>
        <w:spacing w:line="360" w:lineRule="auto"/>
        <w:jc w:val="both"/>
        <w:rPr>
          <w:sz w:val="24"/>
          <w:szCs w:val="24"/>
        </w:rPr>
      </w:pPr>
      <w:r>
        <w:rPr>
          <w:sz w:val="24"/>
          <w:szCs w:val="24"/>
        </w:rPr>
        <w:t>vytváření předmětů z tradičních i netradičních materiálů, poznávání vlastností materiálů</w:t>
      </w:r>
    </w:p>
    <w:p w:rsidR="003C0598" w:rsidRDefault="006E309A">
      <w:pPr>
        <w:pStyle w:val="Odstavecseseznamem"/>
        <w:numPr>
          <w:ilvl w:val="0"/>
          <w:numId w:val="60"/>
        </w:numPr>
        <w:spacing w:line="360" w:lineRule="auto"/>
        <w:jc w:val="both"/>
        <w:rPr>
          <w:sz w:val="24"/>
          <w:szCs w:val="24"/>
        </w:rPr>
      </w:pPr>
      <w:r>
        <w:rPr>
          <w:sz w:val="24"/>
          <w:szCs w:val="24"/>
        </w:rPr>
        <w:t>funkce a využití pracovních pomůcek a materiálů</w:t>
      </w:r>
    </w:p>
    <w:p w:rsidR="003C0598" w:rsidRDefault="006E309A">
      <w:pPr>
        <w:pStyle w:val="Odstavecseseznamem"/>
        <w:numPr>
          <w:ilvl w:val="0"/>
          <w:numId w:val="60"/>
        </w:numPr>
        <w:spacing w:line="360" w:lineRule="auto"/>
        <w:jc w:val="both"/>
        <w:rPr>
          <w:sz w:val="24"/>
          <w:szCs w:val="24"/>
        </w:rPr>
      </w:pPr>
      <w:r>
        <w:rPr>
          <w:sz w:val="24"/>
          <w:szCs w:val="24"/>
        </w:rPr>
        <w:t>jednoduché pracovní postupy a organizace práce</w:t>
      </w:r>
    </w:p>
    <w:p w:rsidR="003C0598" w:rsidRDefault="006E309A">
      <w:pPr>
        <w:pStyle w:val="Odstavecseseznamem"/>
        <w:numPr>
          <w:ilvl w:val="0"/>
          <w:numId w:val="60"/>
        </w:numPr>
        <w:spacing w:line="360" w:lineRule="auto"/>
        <w:jc w:val="both"/>
        <w:rPr>
          <w:sz w:val="24"/>
          <w:szCs w:val="24"/>
        </w:rPr>
      </w:pPr>
      <w:r>
        <w:rPr>
          <w:sz w:val="24"/>
          <w:szCs w:val="24"/>
        </w:rPr>
        <w:t>lidové zvyky, tradice a řemesla</w:t>
      </w:r>
    </w:p>
    <w:p w:rsidR="003C0598" w:rsidRDefault="006E309A">
      <w:pPr>
        <w:pStyle w:val="Standard"/>
        <w:numPr>
          <w:ilvl w:val="0"/>
          <w:numId w:val="11"/>
        </w:numPr>
        <w:spacing w:line="360" w:lineRule="auto"/>
        <w:jc w:val="both"/>
        <w:rPr>
          <w:b/>
          <w:bCs/>
          <w:sz w:val="24"/>
          <w:szCs w:val="24"/>
        </w:rPr>
      </w:pPr>
      <w:r>
        <w:rPr>
          <w:b/>
          <w:bCs/>
          <w:sz w:val="24"/>
          <w:szCs w:val="24"/>
        </w:rPr>
        <w:t>Konstrukční činnosti</w:t>
      </w:r>
    </w:p>
    <w:p w:rsidR="003C0598" w:rsidRDefault="006E309A">
      <w:pPr>
        <w:pStyle w:val="Odstavecseseznamem"/>
        <w:numPr>
          <w:ilvl w:val="0"/>
          <w:numId w:val="60"/>
        </w:numPr>
        <w:spacing w:line="360" w:lineRule="auto"/>
        <w:jc w:val="both"/>
        <w:rPr>
          <w:sz w:val="24"/>
          <w:szCs w:val="24"/>
        </w:rPr>
      </w:pPr>
      <w:r>
        <w:rPr>
          <w:sz w:val="24"/>
          <w:szCs w:val="24"/>
        </w:rPr>
        <w:t>práce se stavebnicemi (plošné, prostorové, konstrukční)</w:t>
      </w:r>
    </w:p>
    <w:p w:rsidR="003C0598" w:rsidRDefault="006E309A">
      <w:pPr>
        <w:pStyle w:val="Odstavecseseznamem"/>
        <w:numPr>
          <w:ilvl w:val="0"/>
          <w:numId w:val="60"/>
        </w:numPr>
        <w:spacing w:line="360" w:lineRule="auto"/>
        <w:jc w:val="both"/>
        <w:rPr>
          <w:sz w:val="24"/>
          <w:szCs w:val="24"/>
        </w:rPr>
      </w:pPr>
      <w:r>
        <w:rPr>
          <w:sz w:val="24"/>
          <w:szCs w:val="24"/>
        </w:rPr>
        <w:t>sestavování modelů</w:t>
      </w:r>
    </w:p>
    <w:p w:rsidR="003C0598" w:rsidRDefault="006E309A">
      <w:pPr>
        <w:pStyle w:val="Odstavecseseznamem"/>
        <w:numPr>
          <w:ilvl w:val="0"/>
          <w:numId w:val="60"/>
        </w:numPr>
        <w:spacing w:line="360" w:lineRule="auto"/>
        <w:jc w:val="both"/>
        <w:rPr>
          <w:sz w:val="24"/>
          <w:szCs w:val="24"/>
        </w:rPr>
      </w:pPr>
      <w:r>
        <w:rPr>
          <w:sz w:val="24"/>
          <w:szCs w:val="24"/>
        </w:rPr>
        <w:t>práce s návodem, předlohou, jednoduchým náčrtem</w:t>
      </w:r>
    </w:p>
    <w:p w:rsidR="003C0598" w:rsidRDefault="006E309A">
      <w:pPr>
        <w:pStyle w:val="Standard"/>
        <w:numPr>
          <w:ilvl w:val="0"/>
          <w:numId w:val="11"/>
        </w:numPr>
        <w:spacing w:line="360" w:lineRule="auto"/>
        <w:jc w:val="both"/>
        <w:rPr>
          <w:b/>
          <w:bCs/>
          <w:sz w:val="24"/>
          <w:szCs w:val="24"/>
        </w:rPr>
      </w:pPr>
      <w:r>
        <w:rPr>
          <w:b/>
          <w:bCs/>
          <w:sz w:val="24"/>
          <w:szCs w:val="24"/>
        </w:rPr>
        <w:t>Pěstitelské práce</w:t>
      </w:r>
    </w:p>
    <w:p w:rsidR="003C0598" w:rsidRDefault="006E309A">
      <w:pPr>
        <w:pStyle w:val="Odstavecseseznamem"/>
        <w:numPr>
          <w:ilvl w:val="0"/>
          <w:numId w:val="60"/>
        </w:numPr>
        <w:spacing w:line="360" w:lineRule="auto"/>
        <w:jc w:val="both"/>
        <w:rPr>
          <w:sz w:val="24"/>
          <w:szCs w:val="24"/>
        </w:rPr>
      </w:pPr>
      <w:r>
        <w:rPr>
          <w:sz w:val="24"/>
          <w:szCs w:val="24"/>
        </w:rPr>
        <w:t>základní podmínky pro pěstování rostlin na školním pozemku</w:t>
      </w:r>
    </w:p>
    <w:p w:rsidR="003C0598" w:rsidRDefault="006E309A">
      <w:pPr>
        <w:pStyle w:val="Odstavecseseznamem"/>
        <w:numPr>
          <w:ilvl w:val="0"/>
          <w:numId w:val="60"/>
        </w:numPr>
        <w:spacing w:line="360" w:lineRule="auto"/>
        <w:jc w:val="both"/>
        <w:rPr>
          <w:sz w:val="24"/>
          <w:szCs w:val="24"/>
        </w:rPr>
      </w:pPr>
      <w:r>
        <w:rPr>
          <w:sz w:val="24"/>
          <w:szCs w:val="24"/>
        </w:rPr>
        <w:t>péče o nenáročné rostliny</w:t>
      </w:r>
    </w:p>
    <w:p w:rsidR="003C0598" w:rsidRDefault="006E309A">
      <w:pPr>
        <w:pStyle w:val="Odstavecseseznamem"/>
        <w:numPr>
          <w:ilvl w:val="0"/>
          <w:numId w:val="60"/>
        </w:numPr>
        <w:spacing w:line="360" w:lineRule="auto"/>
        <w:jc w:val="both"/>
        <w:rPr>
          <w:sz w:val="24"/>
          <w:szCs w:val="24"/>
        </w:rPr>
      </w:pPr>
      <w:r>
        <w:rPr>
          <w:sz w:val="24"/>
          <w:szCs w:val="24"/>
        </w:rPr>
        <w:t>pěstování rostlin ze semen</w:t>
      </w:r>
    </w:p>
    <w:p w:rsidR="003C0598" w:rsidRDefault="006E309A">
      <w:pPr>
        <w:pStyle w:val="Odstavecseseznamem"/>
        <w:numPr>
          <w:ilvl w:val="0"/>
          <w:numId w:val="60"/>
        </w:numPr>
        <w:spacing w:line="360" w:lineRule="auto"/>
        <w:jc w:val="both"/>
        <w:rPr>
          <w:sz w:val="24"/>
          <w:szCs w:val="24"/>
        </w:rPr>
      </w:pPr>
      <w:r>
        <w:rPr>
          <w:sz w:val="24"/>
          <w:szCs w:val="24"/>
        </w:rPr>
        <w:t>pozorování přírody, zaznamenávání a hodnocení výsledků pozorování</w:t>
      </w:r>
    </w:p>
    <w:p w:rsidR="003C0598" w:rsidRDefault="006E309A">
      <w:pPr>
        <w:pStyle w:val="Standard"/>
        <w:numPr>
          <w:ilvl w:val="0"/>
          <w:numId w:val="11"/>
        </w:numPr>
        <w:spacing w:line="360" w:lineRule="auto"/>
        <w:jc w:val="both"/>
        <w:rPr>
          <w:b/>
          <w:bCs/>
          <w:sz w:val="24"/>
          <w:szCs w:val="24"/>
        </w:rPr>
      </w:pPr>
      <w:r>
        <w:rPr>
          <w:b/>
          <w:bCs/>
          <w:sz w:val="24"/>
          <w:szCs w:val="24"/>
        </w:rPr>
        <w:t>Příprava pokrmů</w:t>
      </w:r>
    </w:p>
    <w:p w:rsidR="003C0598" w:rsidRDefault="006E309A">
      <w:pPr>
        <w:pStyle w:val="Odstavecseseznamem"/>
        <w:numPr>
          <w:ilvl w:val="0"/>
          <w:numId w:val="60"/>
        </w:numPr>
        <w:tabs>
          <w:tab w:val="left" w:pos="900"/>
        </w:tabs>
        <w:spacing w:line="360" w:lineRule="auto"/>
        <w:jc w:val="both"/>
        <w:rPr>
          <w:sz w:val="24"/>
          <w:szCs w:val="24"/>
        </w:rPr>
      </w:pPr>
      <w:r>
        <w:rPr>
          <w:sz w:val="24"/>
          <w:szCs w:val="24"/>
        </w:rPr>
        <w:t>pravidla správného stolování</w:t>
      </w:r>
    </w:p>
    <w:p w:rsidR="003C0598" w:rsidRDefault="006E309A">
      <w:pPr>
        <w:pStyle w:val="Odstavecseseznamem"/>
        <w:numPr>
          <w:ilvl w:val="0"/>
          <w:numId w:val="60"/>
        </w:numPr>
        <w:tabs>
          <w:tab w:val="left" w:pos="900"/>
        </w:tabs>
        <w:spacing w:line="360" w:lineRule="auto"/>
        <w:jc w:val="both"/>
        <w:rPr>
          <w:sz w:val="24"/>
          <w:szCs w:val="24"/>
        </w:rPr>
      </w:pPr>
      <w:r>
        <w:rPr>
          <w:sz w:val="24"/>
          <w:szCs w:val="24"/>
        </w:rPr>
        <w:t>příprava tabule pro jednoduché stolování</w:t>
      </w:r>
    </w:p>
    <w:p w:rsidR="003C0598" w:rsidRDefault="003C0598">
      <w:pPr>
        <w:pStyle w:val="Standard"/>
        <w:spacing w:line="360" w:lineRule="auto"/>
        <w:jc w:val="both"/>
        <w:rPr>
          <w:sz w:val="24"/>
          <w:szCs w:val="24"/>
        </w:rPr>
      </w:pPr>
    </w:p>
    <w:p w:rsidR="003C0598" w:rsidRDefault="006E309A">
      <w:pPr>
        <w:pStyle w:val="Standard"/>
        <w:jc w:val="both"/>
        <w:rPr>
          <w:sz w:val="24"/>
          <w:szCs w:val="24"/>
        </w:rPr>
      </w:pPr>
      <w:r>
        <w:rPr>
          <w:sz w:val="24"/>
          <w:szCs w:val="24"/>
        </w:rPr>
        <w:t>Ve všech tematických okruzích jsou žáci soustavně vedeni k dodržování zásad bezpečnosti a hygieny při práci.</w:t>
      </w:r>
    </w:p>
    <w:p w:rsidR="003C0598" w:rsidRDefault="006E309A">
      <w:pPr>
        <w:pStyle w:val="Standard"/>
        <w:spacing w:after="200" w:line="276" w:lineRule="auto"/>
        <w:rPr>
          <w:b/>
          <w:sz w:val="28"/>
          <w:szCs w:val="28"/>
        </w:rPr>
      </w:pPr>
      <w:r>
        <w:rPr>
          <w:b/>
          <w:sz w:val="28"/>
          <w:szCs w:val="28"/>
        </w:rPr>
        <w:lastRenderedPageBreak/>
        <w:t>Průřezová témata</w:t>
      </w:r>
    </w:p>
    <w:p w:rsidR="003C0598" w:rsidRDefault="006E309A">
      <w:pPr>
        <w:pStyle w:val="Standard"/>
        <w:spacing w:line="360" w:lineRule="auto"/>
        <w:jc w:val="both"/>
        <w:rPr>
          <w:sz w:val="24"/>
          <w:szCs w:val="24"/>
        </w:rPr>
      </w:pPr>
      <w:r>
        <w:rPr>
          <w:sz w:val="24"/>
          <w:szCs w:val="24"/>
        </w:rPr>
        <w:t xml:space="preserve">V tomto předmětu jsou realizována: OSV, VDO, VEGS, </w:t>
      </w:r>
      <w:proofErr w:type="spellStart"/>
      <w:r>
        <w:rPr>
          <w:sz w:val="24"/>
          <w:szCs w:val="24"/>
        </w:rPr>
        <w:t>MuV</w:t>
      </w:r>
      <w:proofErr w:type="spellEnd"/>
      <w:r>
        <w:rPr>
          <w:sz w:val="24"/>
          <w:szCs w:val="24"/>
        </w:rPr>
        <w:t xml:space="preserve">, EV, </w:t>
      </w:r>
      <w:proofErr w:type="spellStart"/>
      <w:r>
        <w:rPr>
          <w:sz w:val="24"/>
          <w:szCs w:val="24"/>
        </w:rPr>
        <w:t>MeV</w:t>
      </w:r>
      <w:proofErr w:type="spellEnd"/>
    </w:p>
    <w:p w:rsidR="003C0598" w:rsidRDefault="003C0598">
      <w:pPr>
        <w:pStyle w:val="Standard"/>
        <w:spacing w:line="360" w:lineRule="auto"/>
        <w:jc w:val="both"/>
        <w:rPr>
          <w:sz w:val="24"/>
          <w:szCs w:val="24"/>
        </w:rPr>
      </w:pPr>
    </w:p>
    <w:p w:rsidR="003C0598" w:rsidRDefault="006E309A">
      <w:pPr>
        <w:pStyle w:val="Standard"/>
        <w:spacing w:line="360" w:lineRule="auto"/>
        <w:jc w:val="both"/>
        <w:rPr>
          <w:b/>
          <w:bCs/>
          <w:sz w:val="28"/>
          <w:szCs w:val="28"/>
        </w:rPr>
      </w:pPr>
      <w:r>
        <w:rPr>
          <w:b/>
          <w:bCs/>
          <w:sz w:val="28"/>
          <w:szCs w:val="28"/>
        </w:rPr>
        <w:t>Výchovné a vzdělávací strategie pro rozvoj klíčových kompetencí žáků</w:t>
      </w:r>
    </w:p>
    <w:p w:rsidR="003C0598" w:rsidRDefault="006E309A">
      <w:pPr>
        <w:pStyle w:val="text-odst6za"/>
        <w:spacing w:before="120" w:after="240"/>
        <w:rPr>
          <w:rFonts w:ascii="Times New Roman" w:hAnsi="Times New Roman" w:cs="Times New Roman"/>
          <w:sz w:val="28"/>
          <w:szCs w:val="28"/>
        </w:rPr>
      </w:pPr>
      <w:r>
        <w:rPr>
          <w:rFonts w:ascii="Times New Roman" w:hAnsi="Times New Roman" w:cs="Times New Roman"/>
          <w:sz w:val="28"/>
          <w:szCs w:val="28"/>
        </w:rPr>
        <w:t>Kompetence k učení</w:t>
      </w:r>
    </w:p>
    <w:p w:rsidR="003C0598" w:rsidRDefault="006E309A">
      <w:pPr>
        <w:pStyle w:val="Standard"/>
        <w:numPr>
          <w:ilvl w:val="0"/>
          <w:numId w:val="325"/>
        </w:numPr>
        <w:ind w:left="714" w:hanging="357"/>
        <w:rPr>
          <w:sz w:val="24"/>
          <w:szCs w:val="24"/>
        </w:rPr>
      </w:pPr>
      <w:r>
        <w:rPr>
          <w:sz w:val="24"/>
          <w:szCs w:val="24"/>
        </w:rPr>
        <w:t>žáci si osvojují základní pracovní dovednosti a návyky z různých pracovních oblastí, učí se používat vhodné nástroje, nářadí a pomůcky při práci i v běžném životě</w:t>
      </w:r>
    </w:p>
    <w:p w:rsidR="003C0598" w:rsidRDefault="006E309A">
      <w:pPr>
        <w:pStyle w:val="Standard"/>
        <w:numPr>
          <w:ilvl w:val="0"/>
          <w:numId w:val="12"/>
        </w:numPr>
        <w:ind w:left="714" w:hanging="357"/>
        <w:rPr>
          <w:sz w:val="24"/>
          <w:szCs w:val="24"/>
        </w:rPr>
      </w:pPr>
      <w:r>
        <w:rPr>
          <w:sz w:val="24"/>
          <w:szCs w:val="24"/>
        </w:rPr>
        <w:t>učitel umožňuje žákům používat různé materiály, vhodné nástroje a nářadí</w:t>
      </w:r>
    </w:p>
    <w:p w:rsidR="003C0598" w:rsidRDefault="006E309A">
      <w:pPr>
        <w:pStyle w:val="Standard"/>
        <w:numPr>
          <w:ilvl w:val="0"/>
          <w:numId w:val="12"/>
        </w:numPr>
        <w:ind w:left="714" w:hanging="357"/>
        <w:rPr>
          <w:sz w:val="24"/>
          <w:szCs w:val="24"/>
        </w:rPr>
      </w:pPr>
      <w:r>
        <w:rPr>
          <w:sz w:val="24"/>
          <w:szCs w:val="24"/>
        </w:rPr>
        <w:t>učitel pozoruje pokrok u všech žáků</w:t>
      </w:r>
    </w:p>
    <w:p w:rsidR="003C0598" w:rsidRDefault="006E309A">
      <w:pPr>
        <w:pStyle w:val="text-odst6za"/>
        <w:spacing w:before="360" w:after="240"/>
        <w:rPr>
          <w:rFonts w:ascii="Times New Roman" w:hAnsi="Times New Roman" w:cs="Times New Roman"/>
          <w:sz w:val="28"/>
          <w:szCs w:val="28"/>
        </w:rPr>
      </w:pPr>
      <w:r>
        <w:rPr>
          <w:rFonts w:ascii="Times New Roman" w:hAnsi="Times New Roman" w:cs="Times New Roman"/>
          <w:sz w:val="28"/>
          <w:szCs w:val="28"/>
        </w:rPr>
        <w:t>Kompetence k řešení problémů</w:t>
      </w:r>
    </w:p>
    <w:p w:rsidR="003C0598" w:rsidRDefault="006E309A">
      <w:pPr>
        <w:pStyle w:val="Standard"/>
        <w:numPr>
          <w:ilvl w:val="0"/>
          <w:numId w:val="326"/>
        </w:numPr>
        <w:ind w:left="714" w:hanging="357"/>
        <w:jc w:val="both"/>
        <w:rPr>
          <w:sz w:val="24"/>
          <w:szCs w:val="24"/>
        </w:rPr>
      </w:pPr>
      <w:r>
        <w:rPr>
          <w:sz w:val="24"/>
          <w:szCs w:val="24"/>
        </w:rPr>
        <w:t>učitel zadává úkoly způsobem, který umožňuje volbu různých postupů</w:t>
      </w:r>
    </w:p>
    <w:p w:rsidR="003C0598" w:rsidRDefault="006E309A">
      <w:pPr>
        <w:pStyle w:val="Standard"/>
        <w:numPr>
          <w:ilvl w:val="0"/>
          <w:numId w:val="13"/>
        </w:numPr>
        <w:ind w:left="714" w:hanging="357"/>
        <w:jc w:val="both"/>
        <w:rPr>
          <w:sz w:val="24"/>
          <w:szCs w:val="24"/>
        </w:rPr>
      </w:pPr>
      <w:r>
        <w:rPr>
          <w:sz w:val="24"/>
          <w:szCs w:val="24"/>
        </w:rPr>
        <w:t>žáci promýšlejí pracovní postupy při plnění zadaných úkolů</w:t>
      </w:r>
    </w:p>
    <w:p w:rsidR="003C0598" w:rsidRDefault="006E309A">
      <w:pPr>
        <w:pStyle w:val="Standard"/>
        <w:numPr>
          <w:ilvl w:val="0"/>
          <w:numId w:val="13"/>
        </w:numPr>
        <w:ind w:left="714" w:hanging="357"/>
        <w:jc w:val="both"/>
        <w:rPr>
          <w:sz w:val="24"/>
          <w:szCs w:val="24"/>
        </w:rPr>
      </w:pPr>
      <w:r>
        <w:rPr>
          <w:sz w:val="24"/>
          <w:szCs w:val="24"/>
        </w:rPr>
        <w:t>učitel se snaží rozvíjet u žáků tvořivost, vede je k uplatňování vlastních nápadů</w:t>
      </w:r>
    </w:p>
    <w:p w:rsidR="003C0598" w:rsidRDefault="006E309A">
      <w:pPr>
        <w:pStyle w:val="text-odst6za"/>
        <w:spacing w:before="360" w:after="240"/>
        <w:rPr>
          <w:rFonts w:ascii="Times New Roman" w:hAnsi="Times New Roman" w:cs="Times New Roman"/>
          <w:sz w:val="28"/>
          <w:szCs w:val="28"/>
        </w:rPr>
      </w:pPr>
      <w:r>
        <w:rPr>
          <w:rFonts w:ascii="Times New Roman" w:hAnsi="Times New Roman" w:cs="Times New Roman"/>
          <w:sz w:val="28"/>
          <w:szCs w:val="28"/>
        </w:rPr>
        <w:t>Kompetence komunikativní</w:t>
      </w:r>
    </w:p>
    <w:p w:rsidR="003C0598" w:rsidRDefault="006E309A">
      <w:pPr>
        <w:pStyle w:val="Standard"/>
        <w:numPr>
          <w:ilvl w:val="0"/>
          <w:numId w:val="327"/>
        </w:numPr>
        <w:ind w:left="714" w:hanging="357"/>
        <w:rPr>
          <w:sz w:val="24"/>
          <w:szCs w:val="24"/>
        </w:rPr>
      </w:pPr>
      <w:r>
        <w:rPr>
          <w:sz w:val="24"/>
          <w:szCs w:val="24"/>
        </w:rPr>
        <w:t>žáci si rozšiřují slovní zásobu v oblasti pracovních nástrojů, nářadí a pomůcek, učí se popsat postup práce</w:t>
      </w:r>
    </w:p>
    <w:p w:rsidR="003C0598" w:rsidRDefault="006E309A">
      <w:pPr>
        <w:pStyle w:val="Standard"/>
        <w:numPr>
          <w:ilvl w:val="0"/>
          <w:numId w:val="14"/>
        </w:numPr>
        <w:ind w:left="714" w:hanging="357"/>
        <w:jc w:val="both"/>
        <w:rPr>
          <w:sz w:val="24"/>
          <w:szCs w:val="24"/>
        </w:rPr>
      </w:pPr>
      <w:r>
        <w:rPr>
          <w:sz w:val="24"/>
          <w:szCs w:val="24"/>
        </w:rPr>
        <w:t>učitel vede žáky k užívání správné terminologie</w:t>
      </w:r>
    </w:p>
    <w:p w:rsidR="003C0598" w:rsidRDefault="006E309A">
      <w:pPr>
        <w:pStyle w:val="text-odst6za"/>
        <w:spacing w:before="360" w:after="240"/>
        <w:rPr>
          <w:rFonts w:ascii="Times New Roman" w:hAnsi="Times New Roman" w:cs="Times New Roman"/>
          <w:sz w:val="28"/>
          <w:szCs w:val="28"/>
        </w:rPr>
      </w:pPr>
      <w:r>
        <w:rPr>
          <w:rFonts w:ascii="Times New Roman" w:hAnsi="Times New Roman" w:cs="Times New Roman"/>
          <w:sz w:val="28"/>
          <w:szCs w:val="28"/>
        </w:rPr>
        <w:t>Kompetence sociální a personální</w:t>
      </w:r>
    </w:p>
    <w:p w:rsidR="003C0598" w:rsidRDefault="006E309A">
      <w:pPr>
        <w:pStyle w:val="Standard"/>
        <w:numPr>
          <w:ilvl w:val="0"/>
          <w:numId w:val="328"/>
        </w:numPr>
        <w:ind w:left="714" w:hanging="357"/>
        <w:jc w:val="both"/>
        <w:rPr>
          <w:sz w:val="24"/>
          <w:szCs w:val="24"/>
        </w:rPr>
      </w:pPr>
      <w:r>
        <w:rPr>
          <w:sz w:val="24"/>
          <w:szCs w:val="24"/>
        </w:rPr>
        <w:t>učitel vede žáky ke spolupráci a vzájemné pomoci</w:t>
      </w:r>
    </w:p>
    <w:p w:rsidR="003C0598" w:rsidRDefault="006E309A">
      <w:pPr>
        <w:pStyle w:val="Standard"/>
        <w:numPr>
          <w:ilvl w:val="0"/>
          <w:numId w:val="15"/>
        </w:numPr>
        <w:ind w:left="714" w:hanging="357"/>
        <w:jc w:val="both"/>
        <w:rPr>
          <w:sz w:val="24"/>
          <w:szCs w:val="24"/>
        </w:rPr>
      </w:pPr>
      <w:r>
        <w:rPr>
          <w:sz w:val="24"/>
          <w:szCs w:val="24"/>
        </w:rPr>
        <w:t>žáci pracují ve skupině, vytvářejí společné práce, při kterých se učí spolupracovat a respektovat nápady druhých, společně se snaží o dosažení kvalitního výsledku</w:t>
      </w:r>
    </w:p>
    <w:p w:rsidR="003C0598" w:rsidRDefault="006E309A">
      <w:pPr>
        <w:pStyle w:val="text-odst6za"/>
        <w:spacing w:before="360" w:after="240"/>
        <w:jc w:val="left"/>
        <w:rPr>
          <w:rFonts w:ascii="Times New Roman" w:hAnsi="Times New Roman" w:cs="Times New Roman"/>
          <w:sz w:val="28"/>
          <w:szCs w:val="28"/>
        </w:rPr>
      </w:pPr>
      <w:r>
        <w:rPr>
          <w:rFonts w:ascii="Times New Roman" w:hAnsi="Times New Roman" w:cs="Times New Roman"/>
          <w:sz w:val="28"/>
          <w:szCs w:val="28"/>
        </w:rPr>
        <w:t>Kompetence občanské</w:t>
      </w:r>
    </w:p>
    <w:p w:rsidR="003C0598" w:rsidRDefault="006E309A">
      <w:pPr>
        <w:pStyle w:val="Standard"/>
        <w:numPr>
          <w:ilvl w:val="0"/>
          <w:numId w:val="329"/>
        </w:numPr>
        <w:ind w:left="714" w:hanging="357"/>
        <w:rPr>
          <w:sz w:val="24"/>
          <w:szCs w:val="24"/>
        </w:rPr>
      </w:pPr>
      <w:r>
        <w:rPr>
          <w:sz w:val="24"/>
          <w:szCs w:val="24"/>
        </w:rPr>
        <w:t>učitel vytváří u žáků pozitivní vztah k práci a vede je k odpovědnosti za kvalitu svých i společných výsledků práce</w:t>
      </w:r>
    </w:p>
    <w:p w:rsidR="003C0598" w:rsidRDefault="006E309A">
      <w:pPr>
        <w:pStyle w:val="Standard"/>
        <w:numPr>
          <w:ilvl w:val="0"/>
          <w:numId w:val="16"/>
        </w:numPr>
        <w:ind w:left="714" w:hanging="357"/>
        <w:jc w:val="both"/>
        <w:rPr>
          <w:sz w:val="24"/>
          <w:szCs w:val="24"/>
        </w:rPr>
      </w:pPr>
      <w:r>
        <w:rPr>
          <w:sz w:val="24"/>
          <w:szCs w:val="24"/>
        </w:rPr>
        <w:t>učitel umožňuje žákům, aby na základě jasných kritérií hodnotili své činnosti nebo výsledky</w:t>
      </w:r>
    </w:p>
    <w:p w:rsidR="003C0598" w:rsidRDefault="006E309A">
      <w:pPr>
        <w:pStyle w:val="Standard"/>
        <w:numPr>
          <w:ilvl w:val="0"/>
          <w:numId w:val="16"/>
        </w:numPr>
        <w:ind w:left="714" w:hanging="357"/>
        <w:jc w:val="both"/>
        <w:rPr>
          <w:sz w:val="24"/>
          <w:szCs w:val="24"/>
        </w:rPr>
      </w:pPr>
      <w:r>
        <w:rPr>
          <w:sz w:val="24"/>
          <w:szCs w:val="24"/>
        </w:rPr>
        <w:t>učitel umožňuje každému žákovi zažít úspěch</w:t>
      </w:r>
    </w:p>
    <w:p w:rsidR="003C0598" w:rsidRDefault="006E309A">
      <w:pPr>
        <w:pStyle w:val="text-odst6za"/>
        <w:spacing w:before="360" w:after="240"/>
        <w:rPr>
          <w:rFonts w:ascii="Times New Roman" w:hAnsi="Times New Roman" w:cs="Times New Roman"/>
          <w:sz w:val="28"/>
          <w:szCs w:val="28"/>
        </w:rPr>
      </w:pPr>
      <w:r>
        <w:rPr>
          <w:rFonts w:ascii="Times New Roman" w:hAnsi="Times New Roman" w:cs="Times New Roman"/>
          <w:sz w:val="28"/>
          <w:szCs w:val="28"/>
        </w:rPr>
        <w:t>Kompetence pracovní</w:t>
      </w:r>
    </w:p>
    <w:p w:rsidR="003C0598" w:rsidRDefault="006E309A">
      <w:pPr>
        <w:pStyle w:val="Standard"/>
        <w:numPr>
          <w:ilvl w:val="0"/>
          <w:numId w:val="330"/>
        </w:numPr>
        <w:ind w:left="714" w:hanging="357"/>
        <w:rPr>
          <w:sz w:val="24"/>
          <w:szCs w:val="24"/>
        </w:rPr>
      </w:pPr>
      <w:r>
        <w:rPr>
          <w:sz w:val="24"/>
          <w:szCs w:val="24"/>
        </w:rPr>
        <w:t>učitel vede žáky k dodržování obecných pravidel bezpečnosti a hygieny včetně používání ochranných pracovních prostředků</w:t>
      </w:r>
    </w:p>
    <w:p w:rsidR="003C0598" w:rsidRDefault="006E309A">
      <w:pPr>
        <w:pStyle w:val="Standard"/>
        <w:numPr>
          <w:ilvl w:val="0"/>
          <w:numId w:val="17"/>
        </w:numPr>
        <w:ind w:left="714" w:hanging="357"/>
        <w:rPr>
          <w:sz w:val="24"/>
          <w:szCs w:val="24"/>
        </w:rPr>
      </w:pPr>
      <w:r>
        <w:rPr>
          <w:sz w:val="24"/>
          <w:szCs w:val="24"/>
        </w:rPr>
        <w:t>učitel vede žáky ke správným způsobům užití materiálu a pracovních nástrojů</w:t>
      </w:r>
    </w:p>
    <w:p w:rsidR="003C0598" w:rsidRDefault="006E309A">
      <w:pPr>
        <w:pStyle w:val="Standard"/>
        <w:numPr>
          <w:ilvl w:val="0"/>
          <w:numId w:val="17"/>
        </w:numPr>
        <w:ind w:left="714" w:hanging="357"/>
        <w:rPr>
          <w:sz w:val="24"/>
          <w:szCs w:val="24"/>
        </w:rPr>
      </w:pPr>
      <w:r>
        <w:rPr>
          <w:sz w:val="24"/>
          <w:szCs w:val="24"/>
        </w:rPr>
        <w:t>učitel zohledňuje rozdíly v pracovním tempu jednotlivých žáků a podle potřeby žákům v činnostech pomáhá</w:t>
      </w:r>
    </w:p>
    <w:p w:rsidR="003C0598" w:rsidRDefault="006E309A">
      <w:pPr>
        <w:pStyle w:val="Standard"/>
        <w:numPr>
          <w:ilvl w:val="0"/>
          <w:numId w:val="17"/>
        </w:numPr>
        <w:ind w:left="714" w:hanging="357"/>
        <w:jc w:val="both"/>
        <w:rPr>
          <w:sz w:val="24"/>
          <w:szCs w:val="24"/>
        </w:rPr>
      </w:pPr>
      <w:r>
        <w:rPr>
          <w:sz w:val="24"/>
          <w:szCs w:val="24"/>
        </w:rPr>
        <w:t>žáci správně a zodpovědně zachází s pracovními pomůckami</w:t>
      </w:r>
    </w:p>
    <w:p w:rsidR="003C0598" w:rsidRDefault="003C0598">
      <w:pPr>
        <w:pStyle w:val="text-odst6za"/>
        <w:ind w:firstLine="0"/>
        <w:rPr>
          <w:rFonts w:ascii="Times New Roman" w:hAnsi="Times New Roman" w:cs="Times New Roman"/>
        </w:rPr>
      </w:pPr>
    </w:p>
    <w:p w:rsidR="003C0598" w:rsidRDefault="006E309A">
      <w:pPr>
        <w:pStyle w:val="Nzev"/>
        <w:rPr>
          <w:rFonts w:ascii="Times New Roman" w:hAnsi="Times New Roman" w:cs="Times New Roman"/>
          <w:sz w:val="28"/>
          <w:szCs w:val="28"/>
        </w:rPr>
      </w:pPr>
      <w:r>
        <w:rPr>
          <w:rFonts w:ascii="Times New Roman" w:hAnsi="Times New Roman" w:cs="Times New Roman"/>
          <w:sz w:val="28"/>
          <w:szCs w:val="28"/>
        </w:rPr>
        <w:lastRenderedPageBreak/>
        <w:t xml:space="preserve">PRACOVNÍ </w:t>
      </w:r>
      <w:proofErr w:type="gramStart"/>
      <w:r>
        <w:rPr>
          <w:rFonts w:ascii="Times New Roman" w:hAnsi="Times New Roman" w:cs="Times New Roman"/>
          <w:sz w:val="28"/>
          <w:szCs w:val="28"/>
        </w:rPr>
        <w:t>ČINNOSTI  1.</w:t>
      </w:r>
      <w:proofErr w:type="gramEnd"/>
      <w:r>
        <w:rPr>
          <w:rFonts w:ascii="Times New Roman" w:hAnsi="Times New Roman" w:cs="Times New Roman"/>
          <w:sz w:val="28"/>
          <w:szCs w:val="28"/>
        </w:rPr>
        <w:t>– 3. ročník</w:t>
      </w:r>
    </w:p>
    <w:p w:rsidR="003C0598" w:rsidRDefault="003C0598">
      <w:pPr>
        <w:pStyle w:val="Standard"/>
        <w:jc w:val="center"/>
        <w:rPr>
          <w:sz w:val="16"/>
          <w:szCs w:val="16"/>
        </w:rPr>
      </w:pPr>
    </w:p>
    <w:p w:rsidR="003C0598" w:rsidRDefault="003C0598">
      <w:pPr>
        <w:pStyle w:val="Standard"/>
        <w:jc w:val="center"/>
      </w:pPr>
    </w:p>
    <w:tbl>
      <w:tblPr>
        <w:tblW w:w="9895" w:type="dxa"/>
        <w:tblInd w:w="-70" w:type="dxa"/>
        <w:tblLayout w:type="fixed"/>
        <w:tblCellMar>
          <w:left w:w="10" w:type="dxa"/>
          <w:right w:w="10" w:type="dxa"/>
        </w:tblCellMar>
        <w:tblLook w:val="04A0" w:firstRow="1" w:lastRow="0" w:firstColumn="1" w:lastColumn="0" w:noHBand="0" w:noVBand="1"/>
      </w:tblPr>
      <w:tblGrid>
        <w:gridCol w:w="1685"/>
        <w:gridCol w:w="3205"/>
        <w:gridCol w:w="3541"/>
        <w:gridCol w:w="1464"/>
      </w:tblGrid>
      <w:tr w:rsidR="003C0598">
        <w:trPr>
          <w:trHeight w:val="286"/>
        </w:trPr>
        <w:tc>
          <w:tcPr>
            <w:tcW w:w="168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Standard"/>
              <w:jc w:val="center"/>
              <w:rPr>
                <w:b/>
                <w:bCs/>
                <w:sz w:val="22"/>
                <w:szCs w:val="22"/>
              </w:rPr>
            </w:pPr>
            <w:r>
              <w:rPr>
                <w:b/>
                <w:bCs/>
                <w:sz w:val="22"/>
                <w:szCs w:val="22"/>
              </w:rPr>
              <w:t>Téma</w:t>
            </w:r>
          </w:p>
        </w:tc>
        <w:tc>
          <w:tcPr>
            <w:tcW w:w="3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Standard"/>
              <w:jc w:val="center"/>
              <w:rPr>
                <w:b/>
                <w:bCs/>
                <w:sz w:val="22"/>
                <w:szCs w:val="22"/>
              </w:rPr>
            </w:pPr>
            <w:r>
              <w:rPr>
                <w:b/>
                <w:bCs/>
                <w:sz w:val="22"/>
                <w:szCs w:val="22"/>
              </w:rPr>
              <w:t>Očekávané výstupy,</w:t>
            </w:r>
          </w:p>
          <w:p w:rsidR="003C0598" w:rsidRDefault="006E309A">
            <w:pPr>
              <w:pStyle w:val="Standard"/>
              <w:jc w:val="center"/>
              <w:rPr>
                <w:b/>
                <w:bCs/>
                <w:sz w:val="22"/>
                <w:szCs w:val="22"/>
              </w:rPr>
            </w:pPr>
            <w:r>
              <w:rPr>
                <w:b/>
                <w:bCs/>
                <w:sz w:val="22"/>
                <w:szCs w:val="22"/>
              </w:rPr>
              <w:t>nástroje hodnocení</w:t>
            </w:r>
          </w:p>
        </w:tc>
        <w:tc>
          <w:tcPr>
            <w:tcW w:w="35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Standard"/>
              <w:jc w:val="center"/>
              <w:rPr>
                <w:b/>
                <w:bCs/>
                <w:sz w:val="22"/>
                <w:szCs w:val="22"/>
              </w:rPr>
            </w:pPr>
            <w:r>
              <w:rPr>
                <w:b/>
                <w:bCs/>
                <w:sz w:val="22"/>
                <w:szCs w:val="22"/>
              </w:rPr>
              <w:t>Učivo a přesahy</w:t>
            </w:r>
          </w:p>
        </w:tc>
        <w:tc>
          <w:tcPr>
            <w:tcW w:w="146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Standard"/>
              <w:jc w:val="center"/>
              <w:rPr>
                <w:b/>
                <w:bCs/>
                <w:sz w:val="22"/>
                <w:szCs w:val="22"/>
              </w:rPr>
            </w:pPr>
            <w:r>
              <w:rPr>
                <w:b/>
                <w:bCs/>
                <w:sz w:val="22"/>
                <w:szCs w:val="22"/>
              </w:rPr>
              <w:t>Průřezová témata</w:t>
            </w:r>
          </w:p>
        </w:tc>
      </w:tr>
      <w:tr w:rsidR="003C0598">
        <w:trPr>
          <w:trHeight w:val="1252"/>
        </w:trPr>
        <w:tc>
          <w:tcPr>
            <w:tcW w:w="168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Práce s drobným materiálem</w:t>
            </w:r>
          </w:p>
          <w:p w:rsidR="003C0598" w:rsidRDefault="006E309A">
            <w:pPr>
              <w:pStyle w:val="Standard"/>
              <w:rPr>
                <w:b/>
                <w:bCs/>
                <w:sz w:val="22"/>
                <w:szCs w:val="22"/>
              </w:rPr>
            </w:pPr>
            <w:r>
              <w:rPr>
                <w:b/>
                <w:bCs/>
                <w:sz w:val="22"/>
                <w:szCs w:val="22"/>
              </w:rPr>
              <w:t>– papír, karton</w:t>
            </w:r>
          </w:p>
        </w:tc>
        <w:tc>
          <w:tcPr>
            <w:tcW w:w="3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žák uplatňuje při práci vlastní fantazii</w:t>
            </w:r>
          </w:p>
          <w:p w:rsidR="003C0598" w:rsidRDefault="006E309A">
            <w:pPr>
              <w:pStyle w:val="Standard"/>
              <w:rPr>
                <w:sz w:val="22"/>
                <w:szCs w:val="22"/>
              </w:rPr>
            </w:pPr>
            <w:r>
              <w:rPr>
                <w:sz w:val="22"/>
                <w:szCs w:val="22"/>
              </w:rPr>
              <w:t>- vyzkouší si překládání, lepení, stříhání, trhání, skládání a nalepování papíru</w:t>
            </w:r>
          </w:p>
          <w:p w:rsidR="003C0598" w:rsidRDefault="006E309A">
            <w:pPr>
              <w:pStyle w:val="Standard"/>
              <w:rPr>
                <w:sz w:val="22"/>
                <w:szCs w:val="22"/>
              </w:rPr>
            </w:pPr>
            <w:r>
              <w:rPr>
                <w:sz w:val="22"/>
                <w:szCs w:val="22"/>
              </w:rPr>
              <w:t>- vytváří jednoduché tvary z papíru, krabiček a kartonu</w:t>
            </w:r>
          </w:p>
          <w:p w:rsidR="003C0598" w:rsidRDefault="006E309A">
            <w:pPr>
              <w:pStyle w:val="Standard"/>
              <w:rPr>
                <w:sz w:val="22"/>
                <w:szCs w:val="22"/>
              </w:rPr>
            </w:pPr>
            <w:r>
              <w:rPr>
                <w:sz w:val="22"/>
                <w:szCs w:val="22"/>
              </w:rPr>
              <w:t>- používá správně nůžky</w:t>
            </w:r>
          </w:p>
          <w:p w:rsidR="003C0598" w:rsidRDefault="006E309A">
            <w:pPr>
              <w:pStyle w:val="Standard"/>
              <w:rPr>
                <w:sz w:val="22"/>
                <w:szCs w:val="22"/>
              </w:rPr>
            </w:pPr>
            <w:r>
              <w:rPr>
                <w:sz w:val="22"/>
                <w:szCs w:val="22"/>
              </w:rPr>
              <w:t>- dokáže obkreslovat a vystřihovat tvary podle šablony</w:t>
            </w:r>
          </w:p>
        </w:tc>
        <w:tc>
          <w:tcPr>
            <w:tcW w:w="35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seznámí se s různými technikami- rýhování, vytrhávání, skládání, vystřihávání a nalepení vystřižených tvarů</w:t>
            </w:r>
          </w:p>
          <w:p w:rsidR="003C0598" w:rsidRDefault="006E309A">
            <w:pPr>
              <w:pStyle w:val="Standard"/>
              <w:rPr>
                <w:sz w:val="22"/>
                <w:szCs w:val="22"/>
              </w:rPr>
            </w:pPr>
            <w:r>
              <w:rPr>
                <w:sz w:val="22"/>
                <w:szCs w:val="22"/>
              </w:rPr>
              <w:t>- rozvíjení dětské fantazie představivosti</w:t>
            </w:r>
          </w:p>
          <w:p w:rsidR="003C0598" w:rsidRDefault="006E309A">
            <w:pPr>
              <w:pStyle w:val="Standard"/>
              <w:rPr>
                <w:sz w:val="22"/>
                <w:szCs w:val="22"/>
              </w:rPr>
            </w:pPr>
            <w:r>
              <w:rPr>
                <w:sz w:val="22"/>
                <w:szCs w:val="22"/>
              </w:rPr>
              <w:t>- základní vlastnosti papíru a lepidla</w:t>
            </w:r>
          </w:p>
          <w:p w:rsidR="003C0598" w:rsidRDefault="006E309A">
            <w:pPr>
              <w:pStyle w:val="Standard"/>
              <w:rPr>
                <w:sz w:val="22"/>
                <w:szCs w:val="22"/>
              </w:rPr>
            </w:pPr>
            <w:r>
              <w:rPr>
                <w:sz w:val="22"/>
                <w:szCs w:val="22"/>
              </w:rPr>
              <w:t>- práce s nůžkami</w:t>
            </w:r>
          </w:p>
        </w:tc>
        <w:tc>
          <w:tcPr>
            <w:tcW w:w="146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17" w:hanging="117"/>
              <w:rPr>
                <w:sz w:val="22"/>
                <w:szCs w:val="22"/>
              </w:rPr>
            </w:pPr>
            <w:r>
              <w:rPr>
                <w:sz w:val="22"/>
                <w:szCs w:val="22"/>
              </w:rPr>
              <w:t>OSV</w:t>
            </w:r>
          </w:p>
          <w:p w:rsidR="003C0598" w:rsidRDefault="006E309A">
            <w:pPr>
              <w:pStyle w:val="Standard"/>
              <w:ind w:left="117" w:hanging="117"/>
              <w:rPr>
                <w:sz w:val="22"/>
                <w:szCs w:val="22"/>
              </w:rPr>
            </w:pPr>
            <w:r>
              <w:rPr>
                <w:sz w:val="22"/>
                <w:szCs w:val="22"/>
              </w:rPr>
              <w:t>- Osobnostní rozvoj</w:t>
            </w:r>
          </w:p>
          <w:p w:rsidR="003C0598" w:rsidRDefault="006E309A">
            <w:pPr>
              <w:pStyle w:val="Standard"/>
              <w:ind w:left="117" w:hanging="117"/>
              <w:rPr>
                <w:sz w:val="22"/>
                <w:szCs w:val="22"/>
              </w:rPr>
            </w:pPr>
            <w:r>
              <w:rPr>
                <w:sz w:val="22"/>
                <w:szCs w:val="22"/>
              </w:rPr>
              <w:t>- Poznávání</w:t>
            </w:r>
          </w:p>
        </w:tc>
      </w:tr>
      <w:tr w:rsidR="003C0598">
        <w:trPr>
          <w:trHeight w:val="1252"/>
        </w:trPr>
        <w:tc>
          <w:tcPr>
            <w:tcW w:w="168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Práce s drobným materiálem</w:t>
            </w:r>
          </w:p>
          <w:p w:rsidR="003C0598" w:rsidRDefault="006E309A">
            <w:pPr>
              <w:pStyle w:val="Standard"/>
              <w:rPr>
                <w:b/>
                <w:bCs/>
                <w:sz w:val="22"/>
                <w:szCs w:val="22"/>
              </w:rPr>
            </w:pPr>
            <w:r>
              <w:rPr>
                <w:b/>
                <w:bCs/>
                <w:sz w:val="22"/>
                <w:szCs w:val="22"/>
              </w:rPr>
              <w:t>– přírodniny</w:t>
            </w:r>
          </w:p>
        </w:tc>
        <w:tc>
          <w:tcPr>
            <w:tcW w:w="3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sbírá přírodní materiál a používá jej při jednoduchém aranžování</w:t>
            </w:r>
          </w:p>
          <w:p w:rsidR="003C0598" w:rsidRDefault="006E309A">
            <w:pPr>
              <w:pStyle w:val="Standard"/>
              <w:rPr>
                <w:sz w:val="22"/>
                <w:szCs w:val="22"/>
              </w:rPr>
            </w:pPr>
            <w:r>
              <w:rPr>
                <w:sz w:val="22"/>
                <w:szCs w:val="22"/>
              </w:rPr>
              <w:t>- zvládá práci podle slovního návodu nebo předlohy</w:t>
            </w:r>
          </w:p>
        </w:tc>
        <w:tc>
          <w:tcPr>
            <w:tcW w:w="35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aktivní práce přírodninami, poznávání jednotlivých přírodnina krásy živé a neživé přírody. Vytváření závěsů z přírodnin a malých výrobků.</w:t>
            </w:r>
          </w:p>
        </w:tc>
        <w:tc>
          <w:tcPr>
            <w:tcW w:w="146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17" w:hanging="117"/>
              <w:rPr>
                <w:sz w:val="22"/>
                <w:szCs w:val="22"/>
              </w:rPr>
            </w:pPr>
            <w:r>
              <w:rPr>
                <w:sz w:val="22"/>
                <w:szCs w:val="22"/>
              </w:rPr>
              <w:t>OSV</w:t>
            </w:r>
          </w:p>
          <w:p w:rsidR="003C0598" w:rsidRDefault="006E309A">
            <w:pPr>
              <w:pStyle w:val="Standard"/>
              <w:ind w:left="117" w:hanging="117"/>
              <w:rPr>
                <w:sz w:val="22"/>
                <w:szCs w:val="22"/>
              </w:rPr>
            </w:pPr>
            <w:r>
              <w:rPr>
                <w:sz w:val="22"/>
                <w:szCs w:val="22"/>
              </w:rPr>
              <w:t>- Kreativita</w:t>
            </w:r>
          </w:p>
          <w:p w:rsidR="003C0598" w:rsidRDefault="006E309A">
            <w:pPr>
              <w:pStyle w:val="Standard"/>
              <w:ind w:left="117" w:hanging="117"/>
              <w:rPr>
                <w:sz w:val="22"/>
                <w:szCs w:val="22"/>
              </w:rPr>
            </w:pPr>
            <w:r>
              <w:rPr>
                <w:sz w:val="22"/>
                <w:szCs w:val="22"/>
              </w:rPr>
              <w:t>EV</w:t>
            </w:r>
          </w:p>
          <w:p w:rsidR="003C0598" w:rsidRDefault="006E309A">
            <w:pPr>
              <w:pStyle w:val="Standard"/>
              <w:ind w:left="117" w:hanging="117"/>
              <w:rPr>
                <w:sz w:val="22"/>
                <w:szCs w:val="22"/>
              </w:rPr>
            </w:pPr>
            <w:r>
              <w:rPr>
                <w:sz w:val="22"/>
                <w:szCs w:val="22"/>
              </w:rPr>
              <w:t>- Základní podmínky života</w:t>
            </w:r>
          </w:p>
          <w:p w:rsidR="003C0598" w:rsidRDefault="006E309A">
            <w:pPr>
              <w:pStyle w:val="Standard"/>
              <w:ind w:left="117" w:hanging="117"/>
              <w:rPr>
                <w:sz w:val="22"/>
                <w:szCs w:val="22"/>
              </w:rPr>
            </w:pPr>
            <w:r>
              <w:rPr>
                <w:sz w:val="22"/>
                <w:szCs w:val="22"/>
              </w:rPr>
              <w:t>- Vztah člověka a prostředí</w:t>
            </w:r>
          </w:p>
        </w:tc>
      </w:tr>
      <w:tr w:rsidR="003C0598">
        <w:trPr>
          <w:trHeight w:val="1064"/>
        </w:trPr>
        <w:tc>
          <w:tcPr>
            <w:tcW w:w="168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Práce s drobným materiálem</w:t>
            </w:r>
          </w:p>
          <w:p w:rsidR="003C0598" w:rsidRDefault="006E309A">
            <w:pPr>
              <w:pStyle w:val="Standard"/>
              <w:rPr>
                <w:b/>
                <w:bCs/>
                <w:sz w:val="22"/>
                <w:szCs w:val="22"/>
              </w:rPr>
            </w:pPr>
            <w:r>
              <w:rPr>
                <w:b/>
                <w:bCs/>
                <w:sz w:val="22"/>
                <w:szCs w:val="22"/>
              </w:rPr>
              <w:t>- textil</w:t>
            </w:r>
          </w:p>
        </w:tc>
        <w:tc>
          <w:tcPr>
            <w:tcW w:w="3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dokáže tvary z látky vystřihávat, stříhat a lepit.</w:t>
            </w:r>
          </w:p>
        </w:tc>
        <w:tc>
          <w:tcPr>
            <w:tcW w:w="35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aktivní práce s látkami a textilií. Smysl pro pestrost, barevnost, nápaditost. Soustředěnost při práci.</w:t>
            </w:r>
          </w:p>
          <w:p w:rsidR="003C0598" w:rsidRDefault="006E309A">
            <w:pPr>
              <w:pStyle w:val="Standard"/>
              <w:rPr>
                <w:sz w:val="22"/>
                <w:szCs w:val="22"/>
              </w:rPr>
            </w:pPr>
            <w:r>
              <w:rPr>
                <w:sz w:val="22"/>
                <w:szCs w:val="22"/>
              </w:rPr>
              <w:t>- koláž a lepení ve skupinkách</w:t>
            </w:r>
          </w:p>
        </w:tc>
        <w:tc>
          <w:tcPr>
            <w:tcW w:w="146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3C0598">
            <w:pPr>
              <w:pStyle w:val="Standard"/>
              <w:ind w:left="117" w:hanging="117"/>
              <w:rPr>
                <w:sz w:val="22"/>
                <w:szCs w:val="22"/>
              </w:rPr>
            </w:pPr>
          </w:p>
        </w:tc>
      </w:tr>
      <w:tr w:rsidR="003C0598">
        <w:trPr>
          <w:trHeight w:val="1252"/>
        </w:trPr>
        <w:tc>
          <w:tcPr>
            <w:tcW w:w="168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Modelování</w:t>
            </w:r>
          </w:p>
        </w:tc>
        <w:tc>
          <w:tcPr>
            <w:tcW w:w="3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žák se seznámí s vlastnostmi plastelíny, moduritu, dokáže je tvarovat</w:t>
            </w:r>
          </w:p>
        </w:tc>
        <w:tc>
          <w:tcPr>
            <w:tcW w:w="35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poznává vlastnosti materiálu –tvrdost, tvárnost</w:t>
            </w:r>
          </w:p>
          <w:p w:rsidR="003C0598" w:rsidRDefault="006E309A">
            <w:pPr>
              <w:pStyle w:val="Standard"/>
              <w:rPr>
                <w:sz w:val="22"/>
                <w:szCs w:val="22"/>
              </w:rPr>
            </w:pPr>
            <w:r>
              <w:rPr>
                <w:sz w:val="22"/>
                <w:szCs w:val="22"/>
              </w:rPr>
              <w:t>- ovládání a rozvíjení zručnosti, citu a fantazie. Uplatňování zásad bezpečnosti a hygieny.</w:t>
            </w:r>
          </w:p>
        </w:tc>
        <w:tc>
          <w:tcPr>
            <w:tcW w:w="146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3C0598">
            <w:pPr>
              <w:pStyle w:val="Standard"/>
              <w:ind w:left="117" w:hanging="117"/>
              <w:rPr>
                <w:sz w:val="22"/>
                <w:szCs w:val="22"/>
              </w:rPr>
            </w:pPr>
          </w:p>
        </w:tc>
      </w:tr>
      <w:tr w:rsidR="003C0598">
        <w:trPr>
          <w:trHeight w:val="1252"/>
        </w:trPr>
        <w:tc>
          <w:tcPr>
            <w:tcW w:w="168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Práce montážní a demontážní</w:t>
            </w:r>
          </w:p>
        </w:tc>
        <w:tc>
          <w:tcPr>
            <w:tcW w:w="3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žák dokáže manipulovat se stavebnicí Lego</w:t>
            </w:r>
          </w:p>
          <w:p w:rsidR="003C0598" w:rsidRDefault="006E309A">
            <w:pPr>
              <w:pStyle w:val="Standard"/>
              <w:rPr>
                <w:sz w:val="22"/>
                <w:szCs w:val="22"/>
              </w:rPr>
            </w:pPr>
            <w:r>
              <w:rPr>
                <w:sz w:val="22"/>
                <w:szCs w:val="22"/>
              </w:rPr>
              <w:t>- skládá jednoduché stavby z kostek podle své fantazie či předlohy</w:t>
            </w:r>
          </w:p>
          <w:p w:rsidR="003C0598" w:rsidRDefault="006E309A">
            <w:pPr>
              <w:pStyle w:val="Standard"/>
              <w:rPr>
                <w:sz w:val="22"/>
                <w:szCs w:val="22"/>
              </w:rPr>
            </w:pPr>
            <w:r>
              <w:rPr>
                <w:sz w:val="22"/>
                <w:szCs w:val="22"/>
              </w:rPr>
              <w:t>- umí montovat, demontovat jednoduché modely</w:t>
            </w:r>
          </w:p>
        </w:tc>
        <w:tc>
          <w:tcPr>
            <w:tcW w:w="35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aktivní práce se stavebnicí Lego. Seznámení s návodem a předlohami.</w:t>
            </w:r>
          </w:p>
          <w:p w:rsidR="003C0598" w:rsidRDefault="006E309A">
            <w:pPr>
              <w:pStyle w:val="Standard"/>
              <w:rPr>
                <w:sz w:val="22"/>
                <w:szCs w:val="22"/>
              </w:rPr>
            </w:pPr>
            <w:r>
              <w:rPr>
                <w:sz w:val="22"/>
                <w:szCs w:val="22"/>
              </w:rPr>
              <w:t>- vytváření vlastních a prostorových kompozic, osvojování správných pracovních dovedností</w:t>
            </w:r>
          </w:p>
        </w:tc>
        <w:tc>
          <w:tcPr>
            <w:tcW w:w="146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17" w:hanging="117"/>
              <w:rPr>
                <w:sz w:val="22"/>
                <w:szCs w:val="22"/>
              </w:rPr>
            </w:pPr>
            <w:proofErr w:type="spellStart"/>
            <w:r>
              <w:rPr>
                <w:sz w:val="22"/>
                <w:szCs w:val="22"/>
              </w:rPr>
              <w:t>MuV</w:t>
            </w:r>
            <w:proofErr w:type="spellEnd"/>
          </w:p>
          <w:p w:rsidR="003C0598" w:rsidRDefault="006E309A">
            <w:pPr>
              <w:pStyle w:val="Standard"/>
              <w:ind w:left="117" w:hanging="117"/>
              <w:rPr>
                <w:sz w:val="22"/>
                <w:szCs w:val="22"/>
              </w:rPr>
            </w:pPr>
            <w:r>
              <w:rPr>
                <w:sz w:val="22"/>
                <w:szCs w:val="22"/>
              </w:rPr>
              <w:t>- Lidské vztahy</w:t>
            </w:r>
          </w:p>
          <w:p w:rsidR="003C0598" w:rsidRDefault="006E309A">
            <w:pPr>
              <w:pStyle w:val="Standard"/>
              <w:ind w:left="117" w:hanging="117"/>
            </w:pPr>
            <w:r>
              <w:rPr>
                <w:sz w:val="22"/>
                <w:szCs w:val="22"/>
              </w:rPr>
              <w:t xml:space="preserve">- </w:t>
            </w:r>
            <w:proofErr w:type="spellStart"/>
            <w:r>
              <w:rPr>
                <w:sz w:val="18"/>
                <w:szCs w:val="18"/>
              </w:rPr>
              <w:t>Multikulturalita</w:t>
            </w:r>
            <w:proofErr w:type="spellEnd"/>
          </w:p>
          <w:p w:rsidR="003C0598" w:rsidRDefault="006E309A">
            <w:pPr>
              <w:pStyle w:val="Standard"/>
              <w:ind w:left="117" w:hanging="117"/>
              <w:rPr>
                <w:sz w:val="22"/>
                <w:szCs w:val="22"/>
              </w:rPr>
            </w:pPr>
            <w:proofErr w:type="spellStart"/>
            <w:r>
              <w:rPr>
                <w:sz w:val="22"/>
                <w:szCs w:val="22"/>
              </w:rPr>
              <w:t>MeV</w:t>
            </w:r>
            <w:proofErr w:type="spellEnd"/>
          </w:p>
          <w:p w:rsidR="003C0598" w:rsidRDefault="006E309A">
            <w:pPr>
              <w:pStyle w:val="Standard"/>
              <w:ind w:left="117" w:hanging="117"/>
              <w:rPr>
                <w:sz w:val="22"/>
                <w:szCs w:val="22"/>
              </w:rPr>
            </w:pPr>
            <w:r>
              <w:rPr>
                <w:sz w:val="22"/>
                <w:szCs w:val="22"/>
              </w:rPr>
              <w:t>- Práce v realizačním týmu</w:t>
            </w:r>
          </w:p>
        </w:tc>
      </w:tr>
      <w:tr w:rsidR="003C0598">
        <w:trPr>
          <w:trHeight w:val="1252"/>
        </w:trPr>
        <w:tc>
          <w:tcPr>
            <w:tcW w:w="168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Pěstitelské práce</w:t>
            </w:r>
          </w:p>
        </w:tc>
        <w:tc>
          <w:tcPr>
            <w:tcW w:w="3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žák poznává základy péče o pokojové rostliny a rostliny na pozemku</w:t>
            </w:r>
          </w:p>
          <w:p w:rsidR="003C0598" w:rsidRDefault="006E309A">
            <w:pPr>
              <w:pStyle w:val="Standard"/>
              <w:rPr>
                <w:sz w:val="22"/>
                <w:szCs w:val="22"/>
              </w:rPr>
            </w:pPr>
            <w:r>
              <w:rPr>
                <w:sz w:val="22"/>
                <w:szCs w:val="22"/>
              </w:rPr>
              <w:t>- pozoruje růst, zkoumá podmínky života rostlin</w:t>
            </w:r>
          </w:p>
        </w:tc>
        <w:tc>
          <w:tcPr>
            <w:tcW w:w="35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ošetřuje pokojové rostliny. Pozoruje klíčení a růst květin. Poznává semínka, plevel, plody. Zalévá a otírá listy, kypří půdu a vytahuje plevel.</w:t>
            </w:r>
          </w:p>
        </w:tc>
        <w:tc>
          <w:tcPr>
            <w:tcW w:w="146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17" w:hanging="117"/>
              <w:rPr>
                <w:sz w:val="22"/>
                <w:szCs w:val="22"/>
              </w:rPr>
            </w:pPr>
            <w:proofErr w:type="spellStart"/>
            <w:r>
              <w:rPr>
                <w:sz w:val="22"/>
                <w:szCs w:val="22"/>
              </w:rPr>
              <w:t>MeV</w:t>
            </w:r>
            <w:proofErr w:type="spellEnd"/>
          </w:p>
          <w:p w:rsidR="003C0598" w:rsidRDefault="006E309A">
            <w:pPr>
              <w:pStyle w:val="Standard"/>
              <w:ind w:left="117" w:hanging="117"/>
              <w:rPr>
                <w:sz w:val="22"/>
                <w:szCs w:val="22"/>
              </w:rPr>
            </w:pPr>
            <w:r>
              <w:rPr>
                <w:sz w:val="22"/>
                <w:szCs w:val="22"/>
              </w:rPr>
              <w:t>- Práce v realizačním týmu</w:t>
            </w:r>
          </w:p>
          <w:p w:rsidR="003C0598" w:rsidRDefault="006E309A">
            <w:pPr>
              <w:pStyle w:val="Standard"/>
              <w:ind w:left="117" w:hanging="117"/>
              <w:rPr>
                <w:sz w:val="22"/>
                <w:szCs w:val="22"/>
              </w:rPr>
            </w:pPr>
            <w:r>
              <w:rPr>
                <w:sz w:val="22"/>
                <w:szCs w:val="22"/>
              </w:rPr>
              <w:t>EV</w:t>
            </w:r>
          </w:p>
          <w:p w:rsidR="003C0598" w:rsidRDefault="006E309A">
            <w:pPr>
              <w:pStyle w:val="Standard"/>
              <w:ind w:left="117" w:hanging="117"/>
              <w:rPr>
                <w:sz w:val="22"/>
                <w:szCs w:val="22"/>
              </w:rPr>
            </w:pPr>
            <w:r>
              <w:rPr>
                <w:sz w:val="22"/>
                <w:szCs w:val="22"/>
              </w:rPr>
              <w:t>- Vztah člověka a prostředí</w:t>
            </w:r>
          </w:p>
        </w:tc>
      </w:tr>
      <w:tr w:rsidR="003C0598">
        <w:trPr>
          <w:trHeight w:val="1252"/>
        </w:trPr>
        <w:tc>
          <w:tcPr>
            <w:tcW w:w="168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Příprava pokrmů</w:t>
            </w:r>
          </w:p>
        </w:tc>
        <w:tc>
          <w:tcPr>
            <w:tcW w:w="3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žák se seznámí s pravidly stolování</w:t>
            </w:r>
          </w:p>
        </w:tc>
        <w:tc>
          <w:tcPr>
            <w:tcW w:w="35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t>- příprava jednoduchého pokrmu – jednohubky</w:t>
            </w:r>
          </w:p>
          <w:p w:rsidR="003C0598" w:rsidRDefault="006E309A">
            <w:pPr>
              <w:pStyle w:val="Standard"/>
              <w:rPr>
                <w:sz w:val="22"/>
                <w:szCs w:val="22"/>
              </w:rPr>
            </w:pPr>
            <w:r>
              <w:rPr>
                <w:sz w:val="22"/>
                <w:szCs w:val="22"/>
              </w:rPr>
              <w:t>- zdravá životospráva, zdravý životní styl</w:t>
            </w:r>
          </w:p>
        </w:tc>
        <w:tc>
          <w:tcPr>
            <w:tcW w:w="146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17" w:hanging="117"/>
              <w:rPr>
                <w:sz w:val="22"/>
                <w:szCs w:val="22"/>
              </w:rPr>
            </w:pPr>
            <w:proofErr w:type="spellStart"/>
            <w:r>
              <w:rPr>
                <w:sz w:val="22"/>
                <w:szCs w:val="22"/>
              </w:rPr>
              <w:t>MuV</w:t>
            </w:r>
            <w:proofErr w:type="spellEnd"/>
          </w:p>
          <w:p w:rsidR="003C0598" w:rsidRDefault="006E309A">
            <w:pPr>
              <w:pStyle w:val="Standard"/>
              <w:ind w:left="117" w:hanging="117"/>
              <w:rPr>
                <w:sz w:val="22"/>
                <w:szCs w:val="22"/>
              </w:rPr>
            </w:pPr>
            <w:r>
              <w:rPr>
                <w:sz w:val="22"/>
                <w:szCs w:val="22"/>
              </w:rPr>
              <w:t>- Lidské vztahy</w:t>
            </w:r>
          </w:p>
        </w:tc>
      </w:tr>
    </w:tbl>
    <w:p w:rsidR="003C0598" w:rsidRDefault="003C0598">
      <w:pPr>
        <w:pStyle w:val="Nzev"/>
        <w:outlineLvl w:val="0"/>
        <w:rPr>
          <w:rFonts w:ascii="Times New Roman" w:hAnsi="Times New Roman" w:cs="Times New Roman"/>
          <w:sz w:val="28"/>
          <w:szCs w:val="28"/>
        </w:rPr>
      </w:pPr>
    </w:p>
    <w:p w:rsidR="003C0598" w:rsidRDefault="003C0598">
      <w:pPr>
        <w:pStyle w:val="Nzev"/>
        <w:outlineLvl w:val="0"/>
        <w:rPr>
          <w:rFonts w:ascii="Times New Roman" w:hAnsi="Times New Roman" w:cs="Times New Roman"/>
          <w:sz w:val="28"/>
          <w:szCs w:val="28"/>
        </w:rPr>
      </w:pPr>
    </w:p>
    <w:p w:rsidR="003C0598" w:rsidRDefault="006E309A">
      <w:pPr>
        <w:pStyle w:val="Nzev"/>
        <w:outlineLvl w:val="0"/>
        <w:rPr>
          <w:rFonts w:ascii="Times New Roman" w:hAnsi="Times New Roman" w:cs="Times New Roman"/>
          <w:sz w:val="28"/>
          <w:szCs w:val="28"/>
        </w:rPr>
      </w:pPr>
      <w:r>
        <w:rPr>
          <w:rFonts w:ascii="Times New Roman" w:hAnsi="Times New Roman" w:cs="Times New Roman"/>
          <w:sz w:val="28"/>
          <w:szCs w:val="28"/>
        </w:rPr>
        <w:t xml:space="preserve">PRACOVNÍ </w:t>
      </w:r>
      <w:proofErr w:type="gramStart"/>
      <w:r>
        <w:rPr>
          <w:rFonts w:ascii="Times New Roman" w:hAnsi="Times New Roman" w:cs="Times New Roman"/>
          <w:sz w:val="28"/>
          <w:szCs w:val="28"/>
        </w:rPr>
        <w:t>ČINNOSTI  4.</w:t>
      </w:r>
      <w:proofErr w:type="gramEnd"/>
      <w:r>
        <w:rPr>
          <w:rFonts w:ascii="Times New Roman" w:hAnsi="Times New Roman" w:cs="Times New Roman"/>
          <w:sz w:val="28"/>
          <w:szCs w:val="28"/>
        </w:rPr>
        <w:t xml:space="preserve"> - 5. ročník</w:t>
      </w:r>
    </w:p>
    <w:p w:rsidR="003C0598" w:rsidRDefault="003C0598">
      <w:pPr>
        <w:pStyle w:val="Standard"/>
        <w:jc w:val="center"/>
        <w:rPr>
          <w:sz w:val="28"/>
          <w:szCs w:val="28"/>
        </w:rPr>
      </w:pPr>
    </w:p>
    <w:tbl>
      <w:tblPr>
        <w:tblW w:w="9895" w:type="dxa"/>
        <w:tblInd w:w="-70" w:type="dxa"/>
        <w:tblLayout w:type="fixed"/>
        <w:tblCellMar>
          <w:left w:w="10" w:type="dxa"/>
          <w:right w:w="10" w:type="dxa"/>
        </w:tblCellMar>
        <w:tblLook w:val="04A0" w:firstRow="1" w:lastRow="0" w:firstColumn="1" w:lastColumn="0" w:noHBand="0" w:noVBand="1"/>
      </w:tblPr>
      <w:tblGrid>
        <w:gridCol w:w="1526"/>
        <w:gridCol w:w="3390"/>
        <w:gridCol w:w="3315"/>
        <w:gridCol w:w="1664"/>
      </w:tblGrid>
      <w:tr w:rsidR="003C0598">
        <w:trPr>
          <w:trHeight w:val="426"/>
        </w:trPr>
        <w:tc>
          <w:tcPr>
            <w:tcW w:w="15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Zhlav"/>
              <w:tabs>
                <w:tab w:val="clear" w:pos="4536"/>
                <w:tab w:val="clear" w:pos="9072"/>
              </w:tabs>
              <w:jc w:val="center"/>
              <w:rPr>
                <w:b/>
                <w:bCs/>
                <w:sz w:val="22"/>
                <w:szCs w:val="22"/>
              </w:rPr>
            </w:pPr>
            <w:r>
              <w:rPr>
                <w:b/>
                <w:bCs/>
                <w:sz w:val="22"/>
                <w:szCs w:val="22"/>
              </w:rPr>
              <w:t>Téma</w:t>
            </w:r>
          </w:p>
        </w:tc>
        <w:tc>
          <w:tcPr>
            <w:tcW w:w="33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Zhlav"/>
              <w:tabs>
                <w:tab w:val="clear" w:pos="4536"/>
                <w:tab w:val="clear" w:pos="9072"/>
              </w:tabs>
              <w:jc w:val="center"/>
              <w:rPr>
                <w:b/>
                <w:bCs/>
                <w:sz w:val="22"/>
                <w:szCs w:val="22"/>
              </w:rPr>
            </w:pPr>
            <w:r>
              <w:rPr>
                <w:b/>
                <w:bCs/>
                <w:sz w:val="22"/>
                <w:szCs w:val="22"/>
              </w:rPr>
              <w:t>Očekávané výstupy,</w:t>
            </w:r>
          </w:p>
          <w:p w:rsidR="003C0598" w:rsidRDefault="006E309A">
            <w:pPr>
              <w:pStyle w:val="Zhlav"/>
              <w:tabs>
                <w:tab w:val="clear" w:pos="4536"/>
                <w:tab w:val="clear" w:pos="9072"/>
              </w:tabs>
              <w:jc w:val="center"/>
              <w:rPr>
                <w:b/>
                <w:bCs/>
                <w:sz w:val="22"/>
                <w:szCs w:val="22"/>
              </w:rPr>
            </w:pPr>
            <w:r>
              <w:rPr>
                <w:b/>
                <w:bCs/>
                <w:sz w:val="22"/>
                <w:szCs w:val="22"/>
              </w:rPr>
              <w:t>nástroje hodnocení</w:t>
            </w:r>
          </w:p>
        </w:tc>
        <w:tc>
          <w:tcPr>
            <w:tcW w:w="331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Char"/>
              <w:rPr>
                <w:sz w:val="22"/>
                <w:szCs w:val="22"/>
              </w:rPr>
            </w:pPr>
            <w:r>
              <w:rPr>
                <w:sz w:val="22"/>
                <w:szCs w:val="22"/>
              </w:rPr>
              <w:t>Učivo a přesahy</w:t>
            </w:r>
          </w:p>
        </w:tc>
        <w:tc>
          <w:tcPr>
            <w:tcW w:w="166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3C0598" w:rsidRDefault="006E309A">
            <w:pPr>
              <w:pStyle w:val="Nadpis1Char"/>
            </w:pPr>
            <w:r>
              <w:rPr>
                <w:sz w:val="22"/>
                <w:szCs w:val="22"/>
              </w:rPr>
              <w:t>Průřezová témata</w:t>
            </w:r>
          </w:p>
        </w:tc>
      </w:tr>
      <w:tr w:rsidR="003C0598">
        <w:trPr>
          <w:trHeight w:val="6907"/>
        </w:trPr>
        <w:tc>
          <w:tcPr>
            <w:tcW w:w="15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b/>
                <w:bCs/>
                <w:sz w:val="22"/>
                <w:szCs w:val="22"/>
              </w:rPr>
            </w:pPr>
            <w:r>
              <w:rPr>
                <w:b/>
                <w:bCs/>
                <w:sz w:val="22"/>
                <w:szCs w:val="22"/>
              </w:rPr>
              <w:t>Práce s drobným materiálem</w:t>
            </w:r>
          </w:p>
          <w:p w:rsidR="003C0598" w:rsidRDefault="006E309A">
            <w:pPr>
              <w:pStyle w:val="Standard"/>
              <w:rPr>
                <w:b/>
                <w:bCs/>
                <w:sz w:val="22"/>
                <w:szCs w:val="22"/>
              </w:rPr>
            </w:pPr>
            <w:r>
              <w:rPr>
                <w:b/>
                <w:bCs/>
                <w:sz w:val="22"/>
                <w:szCs w:val="22"/>
              </w:rPr>
              <w:t>– papír, karton</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Práce s drobným materiálem</w:t>
            </w:r>
          </w:p>
          <w:p w:rsidR="003C0598" w:rsidRDefault="006E309A">
            <w:pPr>
              <w:pStyle w:val="Standard"/>
              <w:rPr>
                <w:b/>
                <w:bCs/>
                <w:sz w:val="22"/>
                <w:szCs w:val="22"/>
              </w:rPr>
            </w:pPr>
            <w:r>
              <w:rPr>
                <w:b/>
                <w:bCs/>
                <w:sz w:val="22"/>
                <w:szCs w:val="22"/>
              </w:rPr>
              <w:t>- přírodniny</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Práce s drobným materiálem</w:t>
            </w:r>
          </w:p>
          <w:p w:rsidR="003C0598" w:rsidRDefault="006E309A">
            <w:pPr>
              <w:pStyle w:val="Standard"/>
              <w:rPr>
                <w:b/>
                <w:bCs/>
                <w:sz w:val="22"/>
                <w:szCs w:val="22"/>
              </w:rPr>
            </w:pPr>
            <w:r>
              <w:rPr>
                <w:b/>
                <w:bCs/>
                <w:sz w:val="22"/>
                <w:szCs w:val="22"/>
              </w:rPr>
              <w:t>– textil</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Modelování</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lastRenderedPageBreak/>
              <w:t>Práce montážní a demontážní</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Pěstitelské práce</w:t>
            </w: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3C0598">
            <w:pPr>
              <w:pStyle w:val="Standard"/>
              <w:rPr>
                <w:b/>
                <w:bCs/>
                <w:sz w:val="22"/>
                <w:szCs w:val="22"/>
              </w:rPr>
            </w:pPr>
          </w:p>
          <w:p w:rsidR="003C0598" w:rsidRDefault="006E309A">
            <w:pPr>
              <w:pStyle w:val="Standard"/>
              <w:rPr>
                <w:b/>
                <w:bCs/>
                <w:sz w:val="22"/>
                <w:szCs w:val="22"/>
              </w:rPr>
            </w:pPr>
            <w:r>
              <w:rPr>
                <w:b/>
                <w:bCs/>
                <w:sz w:val="22"/>
                <w:szCs w:val="22"/>
              </w:rPr>
              <w:t>Příprava pokrmů</w:t>
            </w:r>
          </w:p>
        </w:tc>
        <w:tc>
          <w:tcPr>
            <w:tcW w:w="339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 dovede vyřezávat, děrovat, polepovat, překládat, skládat</w:t>
            </w:r>
          </w:p>
          <w:p w:rsidR="003C0598" w:rsidRDefault="006E309A">
            <w:pPr>
              <w:pStyle w:val="Standard"/>
              <w:rPr>
                <w:sz w:val="22"/>
                <w:szCs w:val="22"/>
              </w:rPr>
            </w:pPr>
            <w:r>
              <w:rPr>
                <w:sz w:val="22"/>
                <w:szCs w:val="22"/>
              </w:rPr>
              <w:t>- vytváří prostorové konstrukce</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ind w:left="360"/>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dokáže kombinovat různé druhy přírodnin</w:t>
            </w:r>
          </w:p>
          <w:p w:rsidR="003C0598" w:rsidRDefault="006E309A">
            <w:pPr>
              <w:pStyle w:val="Standard"/>
              <w:rPr>
                <w:sz w:val="22"/>
                <w:szCs w:val="22"/>
              </w:rPr>
            </w:pPr>
            <w:r>
              <w:rPr>
                <w:sz w:val="22"/>
                <w:szCs w:val="22"/>
              </w:rPr>
              <w:t>- při tvořivé práci s přírodninami využívá prvky lidových tradic</w:t>
            </w:r>
          </w:p>
          <w:p w:rsidR="003C0598" w:rsidRDefault="006E309A">
            <w:pPr>
              <w:pStyle w:val="Standard"/>
              <w:rPr>
                <w:sz w:val="22"/>
                <w:szCs w:val="22"/>
              </w:rPr>
            </w:pPr>
            <w:r>
              <w:rPr>
                <w:sz w:val="22"/>
                <w:szCs w:val="22"/>
              </w:rPr>
              <w:t>- rozliší přírodní a technické materiály</w:t>
            </w:r>
          </w:p>
          <w:p w:rsidR="003C0598" w:rsidRDefault="006E309A">
            <w:pPr>
              <w:pStyle w:val="Standard"/>
              <w:rPr>
                <w:sz w:val="22"/>
                <w:szCs w:val="22"/>
              </w:rPr>
            </w:pPr>
            <w:r>
              <w:rPr>
                <w:sz w:val="22"/>
                <w:szCs w:val="22"/>
              </w:rPr>
              <w:t>- dokáže stříhat, ohýbat, spojovat, propichovat, navlékat, svazovat přírodniny</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rozezná základní druhy textilií</w:t>
            </w:r>
          </w:p>
          <w:p w:rsidR="003C0598" w:rsidRDefault="006E309A">
            <w:pPr>
              <w:pStyle w:val="Standard"/>
              <w:rPr>
                <w:sz w:val="22"/>
                <w:szCs w:val="22"/>
              </w:rPr>
            </w:pPr>
            <w:r>
              <w:rPr>
                <w:sz w:val="22"/>
                <w:szCs w:val="22"/>
              </w:rPr>
              <w:t>- dokáže šít stehem</w:t>
            </w:r>
          </w:p>
          <w:p w:rsidR="003C0598" w:rsidRDefault="006E309A">
            <w:pPr>
              <w:pStyle w:val="Standard"/>
              <w:rPr>
                <w:sz w:val="22"/>
                <w:szCs w:val="22"/>
              </w:rPr>
            </w:pPr>
            <w:r>
              <w:rPr>
                <w:sz w:val="22"/>
                <w:szCs w:val="22"/>
              </w:rPr>
              <w:t>předním, zadním, křížkovým, obnitkovacím, stonkovým</w:t>
            </w:r>
          </w:p>
          <w:p w:rsidR="003C0598" w:rsidRDefault="006E309A">
            <w:pPr>
              <w:pStyle w:val="Standard"/>
              <w:rPr>
                <w:sz w:val="22"/>
                <w:szCs w:val="22"/>
              </w:rPr>
            </w:pPr>
            <w:r>
              <w:rPr>
                <w:sz w:val="22"/>
                <w:szCs w:val="22"/>
              </w:rPr>
              <w:t>- zvládá sešívání předním a zadním stehem v jednoduchý šev</w:t>
            </w:r>
          </w:p>
          <w:p w:rsidR="003C0598" w:rsidRDefault="006E309A">
            <w:pPr>
              <w:pStyle w:val="Standard"/>
              <w:rPr>
                <w:sz w:val="22"/>
                <w:szCs w:val="22"/>
              </w:rPr>
            </w:pPr>
            <w:r>
              <w:rPr>
                <w:sz w:val="22"/>
                <w:szCs w:val="22"/>
              </w:rPr>
              <w:t>- zvládne přišití knoflíku</w:t>
            </w:r>
          </w:p>
          <w:p w:rsidR="003C0598" w:rsidRDefault="006E309A">
            <w:pPr>
              <w:pStyle w:val="Standard"/>
              <w:rPr>
                <w:sz w:val="22"/>
                <w:szCs w:val="22"/>
              </w:rPr>
            </w:pPr>
            <w:r>
              <w:rPr>
                <w:sz w:val="22"/>
                <w:szCs w:val="22"/>
              </w:rPr>
              <w:t>- užívá vhodných nástrojů a pomůcek</w:t>
            </w:r>
          </w:p>
          <w:p w:rsidR="003C0598" w:rsidRDefault="006E309A">
            <w:pPr>
              <w:pStyle w:val="Standard"/>
              <w:rPr>
                <w:sz w:val="22"/>
                <w:szCs w:val="22"/>
              </w:rPr>
            </w:pPr>
            <w:r>
              <w:rPr>
                <w:sz w:val="22"/>
                <w:szCs w:val="22"/>
              </w:rPr>
              <w:t>- dokáže pracovat s jednoduchým střihem, pracovním postupem</w:t>
            </w:r>
          </w:p>
          <w:p w:rsidR="003C0598" w:rsidRDefault="006E309A">
            <w:pPr>
              <w:pStyle w:val="Standard"/>
              <w:rPr>
                <w:sz w:val="22"/>
                <w:szCs w:val="22"/>
              </w:rPr>
            </w:pPr>
            <w:r>
              <w:rPr>
                <w:sz w:val="22"/>
                <w:szCs w:val="22"/>
              </w:rPr>
              <w:t>- ovládá a používá pracovní nástroje a pomůcky</w:t>
            </w:r>
          </w:p>
          <w:p w:rsidR="003C0598" w:rsidRDefault="006E309A">
            <w:pPr>
              <w:pStyle w:val="Standard"/>
              <w:rPr>
                <w:sz w:val="22"/>
                <w:szCs w:val="22"/>
              </w:rPr>
            </w:pPr>
            <w:r>
              <w:rPr>
                <w:sz w:val="22"/>
                <w:szCs w:val="22"/>
              </w:rPr>
              <w:t>- poznává vlastnosti materiálu pomocí hnětení, válení, sušení, vaření</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používá jednoduchý návod a předlohy</w:t>
            </w:r>
          </w:p>
          <w:p w:rsidR="003C0598" w:rsidRDefault="006E309A">
            <w:pPr>
              <w:pStyle w:val="Standard"/>
              <w:rPr>
                <w:sz w:val="22"/>
                <w:szCs w:val="22"/>
              </w:rPr>
            </w:pPr>
            <w:r>
              <w:rPr>
                <w:sz w:val="22"/>
                <w:szCs w:val="22"/>
              </w:rPr>
              <w:t>- volí vhodné pracovní pomůcky, nástroje a náčiní vzhledem k použitému materiálu</w:t>
            </w:r>
          </w:p>
          <w:p w:rsidR="003C0598" w:rsidRDefault="006E309A">
            <w:pPr>
              <w:pStyle w:val="Standard"/>
              <w:rPr>
                <w:sz w:val="22"/>
                <w:szCs w:val="22"/>
              </w:rPr>
            </w:pPr>
            <w:r>
              <w:rPr>
                <w:sz w:val="22"/>
                <w:szCs w:val="22"/>
              </w:rPr>
              <w:t>- vytváří vlastní plošné a prostorové kompozice</w:t>
            </w:r>
          </w:p>
          <w:p w:rsidR="003C0598" w:rsidRDefault="006E309A">
            <w:pPr>
              <w:pStyle w:val="Standard"/>
              <w:rPr>
                <w:sz w:val="22"/>
                <w:szCs w:val="22"/>
              </w:rPr>
            </w:pPr>
            <w:r>
              <w:rPr>
                <w:sz w:val="22"/>
                <w:szCs w:val="22"/>
              </w:rPr>
              <w:t>- dokáže sestavit jednoduché pohyblivé modely podle předlohy</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zvládá montáž, údržbu a demontáž některých jednoduchých předmětů</w:t>
            </w:r>
          </w:p>
          <w:p w:rsidR="003C0598" w:rsidRDefault="006E309A">
            <w:pPr>
              <w:pStyle w:val="Standard"/>
              <w:rPr>
                <w:sz w:val="22"/>
                <w:szCs w:val="22"/>
              </w:rPr>
            </w:pPr>
            <w:r>
              <w:rPr>
                <w:sz w:val="22"/>
                <w:szCs w:val="22"/>
              </w:rPr>
              <w:lastRenderedPageBreak/>
              <w:t>- poznává vlastnosti materiálů a jejich funkčnost</w:t>
            </w:r>
          </w:p>
          <w:p w:rsidR="003C0598" w:rsidRDefault="006E309A">
            <w:pPr>
              <w:pStyle w:val="Standard"/>
              <w:rPr>
                <w:sz w:val="22"/>
                <w:szCs w:val="22"/>
              </w:rPr>
            </w:pPr>
            <w:r>
              <w:rPr>
                <w:sz w:val="22"/>
                <w:szCs w:val="22"/>
              </w:rPr>
              <w:t>- získává správné pracovní návyky při organizování a plánování pracovní činnosti</w:t>
            </w:r>
          </w:p>
          <w:p w:rsidR="003C0598" w:rsidRDefault="006E309A">
            <w:pPr>
              <w:pStyle w:val="Standard"/>
              <w:rPr>
                <w:sz w:val="22"/>
                <w:szCs w:val="22"/>
              </w:rPr>
            </w:pPr>
            <w:r>
              <w:rPr>
                <w:sz w:val="22"/>
                <w:szCs w:val="22"/>
              </w:rPr>
              <w:t>- dodržuje bezpečnost a hygienu práce</w:t>
            </w:r>
          </w:p>
          <w:p w:rsidR="003C0598" w:rsidRDefault="006E309A">
            <w:pPr>
              <w:pStyle w:val="Standard"/>
              <w:rPr>
                <w:sz w:val="22"/>
                <w:szCs w:val="22"/>
              </w:rPr>
            </w:pPr>
            <w:r>
              <w:rPr>
                <w:sz w:val="22"/>
                <w:szCs w:val="22"/>
              </w:rPr>
              <w:t>- skládá jednoduché stavby z kostek podle své fantazie či předlohy</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zvládá ošetření pokojových květin (zalévání, kypření, rosení, hnojení, přesazování, rozmnožování)</w:t>
            </w:r>
          </w:p>
          <w:p w:rsidR="003C0598" w:rsidRDefault="006E309A">
            <w:pPr>
              <w:pStyle w:val="Standard"/>
              <w:rPr>
                <w:sz w:val="22"/>
                <w:szCs w:val="22"/>
              </w:rPr>
            </w:pPr>
            <w:r>
              <w:rPr>
                <w:sz w:val="22"/>
                <w:szCs w:val="22"/>
              </w:rPr>
              <w:t>- zvládá vypěstování</w:t>
            </w:r>
          </w:p>
          <w:p w:rsidR="003C0598" w:rsidRDefault="006E309A">
            <w:pPr>
              <w:pStyle w:val="Standard"/>
              <w:rPr>
                <w:sz w:val="22"/>
                <w:szCs w:val="22"/>
              </w:rPr>
            </w:pPr>
            <w:r>
              <w:rPr>
                <w:sz w:val="22"/>
                <w:szCs w:val="22"/>
              </w:rPr>
              <w:t>některých plodin (hrách, fazole, letničky)</w:t>
            </w:r>
          </w:p>
          <w:p w:rsidR="003C0598" w:rsidRDefault="006E309A">
            <w:pPr>
              <w:pStyle w:val="Standard"/>
              <w:rPr>
                <w:sz w:val="22"/>
                <w:szCs w:val="22"/>
              </w:rPr>
            </w:pPr>
            <w:r>
              <w:rPr>
                <w:sz w:val="22"/>
                <w:szCs w:val="22"/>
              </w:rPr>
              <w:t>- dokáže pomocí pokusů a pozorování ověřit základní podmínky života rostlin, klíčivost, růst, rychlení, rozmnožování</w:t>
            </w:r>
          </w:p>
          <w:p w:rsidR="003C0598" w:rsidRDefault="006E309A">
            <w:pPr>
              <w:pStyle w:val="Standard"/>
              <w:rPr>
                <w:sz w:val="22"/>
                <w:szCs w:val="22"/>
              </w:rPr>
            </w:pPr>
            <w:r>
              <w:rPr>
                <w:sz w:val="22"/>
                <w:szCs w:val="22"/>
              </w:rPr>
              <w:t>- seznámí se formou exkurze s prací v sadě, zahradnictví, na poli</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orientuje se v základním vybavení kuchyně</w:t>
            </w:r>
          </w:p>
          <w:p w:rsidR="003C0598" w:rsidRDefault="006E309A">
            <w:pPr>
              <w:pStyle w:val="Standard"/>
              <w:rPr>
                <w:sz w:val="22"/>
                <w:szCs w:val="22"/>
              </w:rPr>
            </w:pPr>
            <w:r>
              <w:rPr>
                <w:sz w:val="22"/>
                <w:szCs w:val="22"/>
              </w:rPr>
              <w:t>- připraví samostatně jednoduchý pokrm</w:t>
            </w:r>
          </w:p>
          <w:p w:rsidR="003C0598" w:rsidRDefault="006E309A">
            <w:pPr>
              <w:pStyle w:val="Standard"/>
              <w:rPr>
                <w:sz w:val="22"/>
                <w:szCs w:val="22"/>
              </w:rPr>
            </w:pPr>
            <w:r>
              <w:rPr>
                <w:sz w:val="22"/>
                <w:szCs w:val="22"/>
              </w:rPr>
              <w:t>- dodržuje pravidla stolování</w:t>
            </w:r>
          </w:p>
        </w:tc>
        <w:tc>
          <w:tcPr>
            <w:tcW w:w="331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rPr>
                <w:sz w:val="22"/>
                <w:szCs w:val="22"/>
              </w:rPr>
            </w:pPr>
            <w:r>
              <w:rPr>
                <w:sz w:val="22"/>
                <w:szCs w:val="22"/>
              </w:rPr>
              <w:lastRenderedPageBreak/>
              <w:t>Práce s drobným materiálem - vlastnosti materiálu, funkce a využití pracovních pomůcek a nástrojů, jednoduché pracovní postupy, využití tradic a lidových zvyků</w:t>
            </w:r>
          </w:p>
          <w:p w:rsidR="003C0598" w:rsidRDefault="006E309A">
            <w:pPr>
              <w:pStyle w:val="Standard"/>
              <w:rPr>
                <w:sz w:val="22"/>
                <w:szCs w:val="22"/>
              </w:rPr>
            </w:pPr>
            <w:r>
              <w:rPr>
                <w:sz w:val="22"/>
                <w:szCs w:val="22"/>
              </w:rPr>
              <w:t>- práce s papírem a kartonem</w:t>
            </w: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Práce s přírodninami, lisování, využití při kolážích, ikebanách, závěsech a tvorbě drobných postaviček</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Práce s textilem, základní druhy látek,</w:t>
            </w:r>
          </w:p>
          <w:p w:rsidR="003C0598" w:rsidRDefault="006E309A">
            <w:pPr>
              <w:pStyle w:val="Standard"/>
              <w:rPr>
                <w:sz w:val="22"/>
                <w:szCs w:val="22"/>
              </w:rPr>
            </w:pPr>
            <w:r>
              <w:rPr>
                <w:sz w:val="22"/>
                <w:szCs w:val="22"/>
              </w:rPr>
              <w:t>vzorníček stehů, šití jehelníčku, výšivka, textilní koláž</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Práce s modelovacími hmotami, keramickou hlínou – vykrajování, tvarování, dobarvování</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Konstrukční činnosti</w:t>
            </w:r>
          </w:p>
          <w:p w:rsidR="003C0598" w:rsidRDefault="006E309A">
            <w:pPr>
              <w:pStyle w:val="Standard"/>
              <w:rPr>
                <w:sz w:val="22"/>
                <w:szCs w:val="22"/>
              </w:rPr>
            </w:pPr>
            <w:r>
              <w:rPr>
                <w:sz w:val="22"/>
                <w:szCs w:val="22"/>
              </w:rPr>
              <w:t>- práce se stavebnicí</w:t>
            </w:r>
          </w:p>
          <w:p w:rsidR="003C0598" w:rsidRDefault="006E309A">
            <w:pPr>
              <w:pStyle w:val="Standard"/>
              <w:rPr>
                <w:sz w:val="22"/>
                <w:szCs w:val="22"/>
              </w:rPr>
            </w:pPr>
            <w:r>
              <w:rPr>
                <w:sz w:val="22"/>
                <w:szCs w:val="22"/>
              </w:rPr>
              <w:lastRenderedPageBreak/>
              <w:t>(plošnými, konstrukčními, prostorovými)</w:t>
            </w:r>
          </w:p>
          <w:p w:rsidR="003C0598" w:rsidRDefault="006E309A">
            <w:pPr>
              <w:pStyle w:val="Standard"/>
              <w:rPr>
                <w:sz w:val="22"/>
                <w:szCs w:val="22"/>
              </w:rPr>
            </w:pPr>
            <w:r>
              <w:rPr>
                <w:sz w:val="22"/>
                <w:szCs w:val="22"/>
              </w:rPr>
              <w:t>- práce s návodem</w:t>
            </w:r>
          </w:p>
          <w:p w:rsidR="003C0598" w:rsidRDefault="006E309A">
            <w:pPr>
              <w:pStyle w:val="Standard"/>
              <w:rPr>
                <w:sz w:val="22"/>
                <w:szCs w:val="22"/>
              </w:rPr>
            </w:pPr>
            <w:r>
              <w:rPr>
                <w:sz w:val="22"/>
                <w:szCs w:val="22"/>
              </w:rPr>
              <w:t>- práce s předlohou a s jednoduchým náčrtem</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Pěstitelské činnosti</w:t>
            </w:r>
          </w:p>
          <w:p w:rsidR="003C0598" w:rsidRDefault="006E309A">
            <w:pPr>
              <w:pStyle w:val="Standard"/>
              <w:rPr>
                <w:sz w:val="22"/>
                <w:szCs w:val="22"/>
              </w:rPr>
            </w:pPr>
            <w:r>
              <w:rPr>
                <w:sz w:val="22"/>
                <w:szCs w:val="22"/>
              </w:rPr>
              <w:t>- základní podmínky pro pěstování rostlin, pěstování pokojových rostlin, pěstování rostlin ze semen v místnosti</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6E309A">
            <w:pPr>
              <w:pStyle w:val="Standard"/>
              <w:rPr>
                <w:sz w:val="22"/>
                <w:szCs w:val="22"/>
              </w:rPr>
            </w:pPr>
            <w:r>
              <w:rPr>
                <w:sz w:val="22"/>
                <w:szCs w:val="22"/>
              </w:rPr>
              <w:t>- příprava jednoduchého pokrmu – jednohubky</w:t>
            </w:r>
          </w:p>
          <w:p w:rsidR="003C0598" w:rsidRDefault="006E309A">
            <w:pPr>
              <w:pStyle w:val="Standard"/>
              <w:rPr>
                <w:sz w:val="22"/>
                <w:szCs w:val="22"/>
              </w:rPr>
            </w:pPr>
            <w:r>
              <w:rPr>
                <w:sz w:val="22"/>
                <w:szCs w:val="22"/>
              </w:rPr>
              <w:t>- zdravá životospráva, zdravý životní styl</w:t>
            </w:r>
          </w:p>
        </w:tc>
        <w:tc>
          <w:tcPr>
            <w:tcW w:w="166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C0598" w:rsidRDefault="006E309A">
            <w:pPr>
              <w:pStyle w:val="Standard"/>
              <w:ind w:left="117" w:hanging="117"/>
              <w:rPr>
                <w:sz w:val="22"/>
                <w:szCs w:val="22"/>
              </w:rPr>
            </w:pPr>
            <w:r>
              <w:rPr>
                <w:sz w:val="22"/>
                <w:szCs w:val="22"/>
              </w:rPr>
              <w:lastRenderedPageBreak/>
              <w:t>OSV</w:t>
            </w:r>
          </w:p>
          <w:p w:rsidR="003C0598" w:rsidRDefault="006E309A">
            <w:pPr>
              <w:pStyle w:val="Standard"/>
              <w:ind w:left="117" w:hanging="117"/>
              <w:rPr>
                <w:sz w:val="22"/>
                <w:szCs w:val="22"/>
              </w:rPr>
            </w:pPr>
            <w:r>
              <w:rPr>
                <w:sz w:val="22"/>
                <w:szCs w:val="22"/>
              </w:rPr>
              <w:t>- Seberegulace</w:t>
            </w: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6E309A">
            <w:pPr>
              <w:pStyle w:val="Standard"/>
              <w:ind w:left="117" w:hanging="117"/>
              <w:rPr>
                <w:sz w:val="22"/>
                <w:szCs w:val="22"/>
              </w:rPr>
            </w:pPr>
            <w:r>
              <w:rPr>
                <w:sz w:val="22"/>
                <w:szCs w:val="22"/>
              </w:rPr>
              <w:t>EV</w:t>
            </w:r>
          </w:p>
          <w:p w:rsidR="003C0598" w:rsidRDefault="006E309A">
            <w:pPr>
              <w:pStyle w:val="Standard"/>
              <w:ind w:left="117" w:hanging="117"/>
              <w:rPr>
                <w:sz w:val="22"/>
                <w:szCs w:val="22"/>
              </w:rPr>
            </w:pPr>
            <w:r>
              <w:rPr>
                <w:sz w:val="22"/>
                <w:szCs w:val="22"/>
              </w:rPr>
              <w:t>-Ekosystémy</w:t>
            </w:r>
          </w:p>
          <w:p w:rsidR="003C0598" w:rsidRDefault="006E309A">
            <w:pPr>
              <w:pStyle w:val="Standard"/>
              <w:ind w:left="117" w:hanging="117"/>
              <w:rPr>
                <w:sz w:val="22"/>
                <w:szCs w:val="22"/>
              </w:rPr>
            </w:pPr>
            <w:r>
              <w:rPr>
                <w:sz w:val="22"/>
                <w:szCs w:val="22"/>
              </w:rPr>
              <w:t>OSV</w:t>
            </w:r>
          </w:p>
          <w:p w:rsidR="003C0598" w:rsidRDefault="006E309A">
            <w:pPr>
              <w:pStyle w:val="Standard"/>
              <w:ind w:left="117" w:hanging="117"/>
              <w:rPr>
                <w:sz w:val="22"/>
                <w:szCs w:val="22"/>
              </w:rPr>
            </w:pPr>
            <w:r>
              <w:rPr>
                <w:sz w:val="22"/>
                <w:szCs w:val="22"/>
              </w:rPr>
              <w:t>- Morální rozvoj</w:t>
            </w: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6E309A">
            <w:pPr>
              <w:pStyle w:val="Standard"/>
              <w:ind w:left="117" w:hanging="117"/>
              <w:rPr>
                <w:sz w:val="22"/>
                <w:szCs w:val="22"/>
              </w:rPr>
            </w:pPr>
            <w:r>
              <w:rPr>
                <w:sz w:val="22"/>
                <w:szCs w:val="22"/>
              </w:rPr>
              <w:t>OSV</w:t>
            </w:r>
          </w:p>
          <w:p w:rsidR="003C0598" w:rsidRDefault="006E309A">
            <w:pPr>
              <w:pStyle w:val="Standard"/>
              <w:ind w:left="117" w:hanging="117"/>
              <w:rPr>
                <w:sz w:val="22"/>
                <w:szCs w:val="22"/>
              </w:rPr>
            </w:pPr>
            <w:r>
              <w:rPr>
                <w:sz w:val="22"/>
                <w:szCs w:val="22"/>
              </w:rPr>
              <w:t>- Kreativita</w:t>
            </w:r>
          </w:p>
          <w:p w:rsidR="003C0598" w:rsidRDefault="006E309A">
            <w:pPr>
              <w:pStyle w:val="Standard"/>
              <w:ind w:left="117" w:hanging="117"/>
              <w:rPr>
                <w:sz w:val="22"/>
                <w:szCs w:val="22"/>
              </w:rPr>
            </w:pPr>
            <w:r>
              <w:rPr>
                <w:sz w:val="22"/>
                <w:szCs w:val="22"/>
              </w:rPr>
              <w:t>VDO</w:t>
            </w:r>
          </w:p>
          <w:p w:rsidR="003C0598" w:rsidRDefault="006E309A">
            <w:pPr>
              <w:pStyle w:val="Standard"/>
              <w:ind w:left="117" w:hanging="117"/>
              <w:rPr>
                <w:sz w:val="22"/>
                <w:szCs w:val="22"/>
              </w:rPr>
            </w:pPr>
            <w:r>
              <w:rPr>
                <w:sz w:val="22"/>
                <w:szCs w:val="22"/>
              </w:rPr>
              <w:t>- Evropa a svět nás zajímá</w:t>
            </w:r>
          </w:p>
          <w:p w:rsidR="003C0598" w:rsidRDefault="006E309A">
            <w:pPr>
              <w:pStyle w:val="Standard"/>
              <w:ind w:left="117" w:hanging="117"/>
              <w:rPr>
                <w:sz w:val="22"/>
                <w:szCs w:val="22"/>
              </w:rPr>
            </w:pPr>
            <w:r>
              <w:rPr>
                <w:sz w:val="22"/>
                <w:szCs w:val="22"/>
              </w:rPr>
              <w:t>- Objevujeme Evropu a svět</w:t>
            </w:r>
          </w:p>
          <w:p w:rsidR="003C0598" w:rsidRDefault="006E309A">
            <w:pPr>
              <w:pStyle w:val="Standard"/>
              <w:ind w:left="117" w:hanging="117"/>
              <w:rPr>
                <w:sz w:val="22"/>
                <w:szCs w:val="22"/>
              </w:rPr>
            </w:pPr>
            <w:r>
              <w:rPr>
                <w:sz w:val="22"/>
                <w:szCs w:val="22"/>
              </w:rPr>
              <w:t>OSV</w:t>
            </w:r>
          </w:p>
          <w:p w:rsidR="003C0598" w:rsidRDefault="006E309A">
            <w:pPr>
              <w:pStyle w:val="Standard"/>
              <w:ind w:left="117" w:hanging="117"/>
              <w:rPr>
                <w:sz w:val="22"/>
                <w:szCs w:val="22"/>
              </w:rPr>
            </w:pPr>
            <w:r>
              <w:rPr>
                <w:sz w:val="22"/>
                <w:szCs w:val="22"/>
              </w:rPr>
              <w:t>- Řešení problémů a rozhodování</w:t>
            </w:r>
          </w:p>
          <w:p w:rsidR="003C0598" w:rsidRDefault="006E309A">
            <w:pPr>
              <w:pStyle w:val="Standard"/>
              <w:ind w:left="117" w:hanging="117"/>
              <w:rPr>
                <w:sz w:val="22"/>
                <w:szCs w:val="22"/>
              </w:rPr>
            </w:pPr>
            <w:r>
              <w:rPr>
                <w:sz w:val="22"/>
                <w:szCs w:val="22"/>
              </w:rPr>
              <w:t>VDO</w:t>
            </w:r>
          </w:p>
          <w:p w:rsidR="003C0598" w:rsidRDefault="006E309A">
            <w:pPr>
              <w:pStyle w:val="Standard"/>
              <w:ind w:left="117" w:hanging="117"/>
              <w:rPr>
                <w:sz w:val="22"/>
                <w:szCs w:val="22"/>
              </w:rPr>
            </w:pPr>
            <w:r>
              <w:rPr>
                <w:sz w:val="22"/>
                <w:szCs w:val="22"/>
              </w:rPr>
              <w:t>- Principy demokracie</w:t>
            </w: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rPr>
                <w:sz w:val="22"/>
                <w:szCs w:val="22"/>
              </w:rPr>
            </w:pPr>
          </w:p>
          <w:p w:rsidR="003C0598" w:rsidRDefault="006E309A">
            <w:pPr>
              <w:pStyle w:val="Standard"/>
              <w:ind w:left="117" w:hanging="117"/>
              <w:rPr>
                <w:sz w:val="22"/>
                <w:szCs w:val="22"/>
              </w:rPr>
            </w:pPr>
            <w:proofErr w:type="spellStart"/>
            <w:r>
              <w:rPr>
                <w:sz w:val="22"/>
                <w:szCs w:val="22"/>
              </w:rPr>
              <w:t>MuV</w:t>
            </w:r>
            <w:proofErr w:type="spellEnd"/>
          </w:p>
          <w:p w:rsidR="003C0598" w:rsidRDefault="006E309A">
            <w:pPr>
              <w:pStyle w:val="Standard"/>
              <w:ind w:left="117" w:hanging="117"/>
              <w:rPr>
                <w:sz w:val="22"/>
                <w:szCs w:val="22"/>
              </w:rPr>
            </w:pPr>
            <w:r>
              <w:rPr>
                <w:sz w:val="22"/>
                <w:szCs w:val="22"/>
              </w:rPr>
              <w:t>- Etnický původ</w:t>
            </w:r>
          </w:p>
          <w:p w:rsidR="003C0598" w:rsidRDefault="006E309A">
            <w:pPr>
              <w:pStyle w:val="Standard"/>
              <w:ind w:left="117" w:hanging="117"/>
              <w:rPr>
                <w:sz w:val="22"/>
                <w:szCs w:val="22"/>
              </w:rPr>
            </w:pPr>
            <w:r>
              <w:rPr>
                <w:sz w:val="22"/>
                <w:szCs w:val="22"/>
              </w:rPr>
              <w:t>- </w:t>
            </w:r>
            <w:proofErr w:type="spellStart"/>
            <w:r>
              <w:rPr>
                <w:sz w:val="22"/>
                <w:szCs w:val="22"/>
              </w:rPr>
              <w:t>Multikulturalita</w:t>
            </w:r>
            <w:proofErr w:type="spellEnd"/>
          </w:p>
          <w:p w:rsidR="003C0598" w:rsidRDefault="006E309A">
            <w:pPr>
              <w:pStyle w:val="Standard"/>
              <w:ind w:left="117" w:hanging="117"/>
              <w:rPr>
                <w:sz w:val="22"/>
                <w:szCs w:val="22"/>
              </w:rPr>
            </w:pPr>
            <w:proofErr w:type="spellStart"/>
            <w:r>
              <w:rPr>
                <w:sz w:val="22"/>
                <w:szCs w:val="22"/>
              </w:rPr>
              <w:t>MeV</w:t>
            </w:r>
            <w:proofErr w:type="spellEnd"/>
          </w:p>
          <w:p w:rsidR="003C0598" w:rsidRDefault="006E309A">
            <w:pPr>
              <w:pStyle w:val="Standard"/>
              <w:ind w:left="117" w:hanging="117"/>
              <w:rPr>
                <w:sz w:val="22"/>
                <w:szCs w:val="22"/>
              </w:rPr>
            </w:pPr>
            <w:r>
              <w:rPr>
                <w:sz w:val="22"/>
                <w:szCs w:val="22"/>
              </w:rPr>
              <w:t>- Práce v realizačním týmu</w:t>
            </w:r>
          </w:p>
          <w:p w:rsidR="003C0598" w:rsidRDefault="006E309A">
            <w:pPr>
              <w:pStyle w:val="Standard"/>
              <w:ind w:left="117" w:hanging="117"/>
              <w:rPr>
                <w:sz w:val="22"/>
                <w:szCs w:val="22"/>
              </w:rPr>
            </w:pPr>
            <w:r>
              <w:rPr>
                <w:sz w:val="22"/>
                <w:szCs w:val="22"/>
              </w:rPr>
              <w:t>- Vnímání autora mediálního sdělení</w:t>
            </w: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6E309A">
            <w:pPr>
              <w:pStyle w:val="Standard"/>
              <w:ind w:left="117" w:hanging="117"/>
              <w:rPr>
                <w:sz w:val="22"/>
                <w:szCs w:val="22"/>
              </w:rPr>
            </w:pPr>
            <w:r>
              <w:rPr>
                <w:sz w:val="22"/>
                <w:szCs w:val="22"/>
              </w:rPr>
              <w:t>OSV</w:t>
            </w:r>
          </w:p>
          <w:p w:rsidR="003C0598" w:rsidRDefault="006E309A">
            <w:pPr>
              <w:pStyle w:val="Standard"/>
              <w:ind w:left="117" w:hanging="117"/>
              <w:rPr>
                <w:sz w:val="22"/>
                <w:szCs w:val="22"/>
              </w:rPr>
            </w:pPr>
            <w:r>
              <w:rPr>
                <w:sz w:val="22"/>
                <w:szCs w:val="22"/>
              </w:rPr>
              <w:t>Psychohygiena</w:t>
            </w:r>
          </w:p>
          <w:p w:rsidR="003C0598" w:rsidRDefault="006E309A">
            <w:pPr>
              <w:pStyle w:val="Standard"/>
              <w:ind w:left="117" w:hanging="117"/>
              <w:rPr>
                <w:sz w:val="22"/>
                <w:szCs w:val="22"/>
              </w:rPr>
            </w:pPr>
            <w:proofErr w:type="spellStart"/>
            <w:r>
              <w:rPr>
                <w:sz w:val="22"/>
                <w:szCs w:val="22"/>
              </w:rPr>
              <w:t>MuV</w:t>
            </w:r>
            <w:proofErr w:type="spellEnd"/>
          </w:p>
          <w:p w:rsidR="003C0598" w:rsidRDefault="006E309A">
            <w:pPr>
              <w:pStyle w:val="Standard"/>
              <w:ind w:left="117" w:hanging="117"/>
              <w:rPr>
                <w:sz w:val="22"/>
                <w:szCs w:val="22"/>
              </w:rPr>
            </w:pPr>
            <w:r>
              <w:rPr>
                <w:sz w:val="22"/>
                <w:szCs w:val="22"/>
              </w:rPr>
              <w:t>- Lidské vztahy</w:t>
            </w:r>
          </w:p>
          <w:p w:rsidR="003C0598" w:rsidRDefault="006E309A">
            <w:pPr>
              <w:pStyle w:val="Standard"/>
              <w:ind w:left="117" w:hanging="117"/>
              <w:rPr>
                <w:sz w:val="22"/>
                <w:szCs w:val="22"/>
              </w:rPr>
            </w:pPr>
            <w:r>
              <w:rPr>
                <w:sz w:val="22"/>
                <w:szCs w:val="22"/>
              </w:rPr>
              <w:t>EV</w:t>
            </w:r>
          </w:p>
          <w:p w:rsidR="003C0598" w:rsidRDefault="006E309A">
            <w:pPr>
              <w:pStyle w:val="Standard"/>
              <w:ind w:left="117" w:hanging="117"/>
              <w:rPr>
                <w:sz w:val="22"/>
                <w:szCs w:val="22"/>
              </w:rPr>
            </w:pPr>
            <w:r>
              <w:rPr>
                <w:sz w:val="22"/>
                <w:szCs w:val="22"/>
              </w:rPr>
              <w:t>- Základní podmínky života</w:t>
            </w:r>
          </w:p>
          <w:p w:rsidR="003C0598" w:rsidRDefault="006E309A">
            <w:pPr>
              <w:pStyle w:val="Standard"/>
              <w:ind w:left="117" w:hanging="117"/>
              <w:rPr>
                <w:sz w:val="22"/>
                <w:szCs w:val="22"/>
              </w:rPr>
            </w:pPr>
            <w:r>
              <w:rPr>
                <w:sz w:val="22"/>
                <w:szCs w:val="22"/>
              </w:rPr>
              <w:t>- Lidské aktivity a problémy životního prostředí</w:t>
            </w:r>
          </w:p>
          <w:p w:rsidR="003C0598" w:rsidRDefault="006E309A">
            <w:pPr>
              <w:pStyle w:val="Standard"/>
              <w:ind w:left="117" w:hanging="117"/>
              <w:rPr>
                <w:sz w:val="22"/>
                <w:szCs w:val="22"/>
              </w:rPr>
            </w:pPr>
            <w:r>
              <w:rPr>
                <w:sz w:val="22"/>
                <w:szCs w:val="22"/>
              </w:rPr>
              <w:t>- Vztah člověka a prostředí</w:t>
            </w:r>
          </w:p>
          <w:p w:rsidR="003C0598" w:rsidRDefault="003C0598">
            <w:pPr>
              <w:pStyle w:val="Standard"/>
              <w:ind w:left="117" w:hanging="117"/>
              <w:rPr>
                <w:sz w:val="22"/>
                <w:szCs w:val="22"/>
              </w:rPr>
            </w:pPr>
          </w:p>
          <w:p w:rsidR="003C0598" w:rsidRDefault="003C0598">
            <w:pPr>
              <w:pStyle w:val="Standard"/>
              <w:ind w:left="117" w:hanging="117"/>
              <w:rPr>
                <w:sz w:val="22"/>
                <w:szCs w:val="22"/>
              </w:rPr>
            </w:pPr>
          </w:p>
          <w:p w:rsidR="003C0598" w:rsidRDefault="006E309A">
            <w:pPr>
              <w:pStyle w:val="Standard"/>
              <w:ind w:left="117" w:hanging="117"/>
              <w:rPr>
                <w:sz w:val="22"/>
                <w:szCs w:val="22"/>
              </w:rPr>
            </w:pPr>
            <w:proofErr w:type="spellStart"/>
            <w:r>
              <w:rPr>
                <w:sz w:val="22"/>
                <w:szCs w:val="22"/>
              </w:rPr>
              <w:t>MuV</w:t>
            </w:r>
            <w:proofErr w:type="spellEnd"/>
          </w:p>
          <w:p w:rsidR="003C0598" w:rsidRDefault="006E309A">
            <w:pPr>
              <w:pStyle w:val="Standard"/>
              <w:ind w:left="117" w:hanging="117"/>
              <w:rPr>
                <w:sz w:val="22"/>
                <w:szCs w:val="22"/>
              </w:rPr>
            </w:pPr>
            <w:r>
              <w:rPr>
                <w:sz w:val="22"/>
                <w:szCs w:val="22"/>
              </w:rPr>
              <w:t>- Lidské vztahy</w:t>
            </w:r>
          </w:p>
        </w:tc>
      </w:tr>
    </w:tbl>
    <w:p w:rsidR="003C0598" w:rsidRDefault="003C0598">
      <w:pPr>
        <w:pStyle w:val="uroven1"/>
        <w:ind w:left="0" w:firstLine="0"/>
        <w:rPr>
          <w:color w:val="99CC00"/>
          <w:sz w:val="40"/>
          <w:szCs w:val="40"/>
          <w:u w:val="single"/>
        </w:rPr>
      </w:pPr>
    </w:p>
    <w:p w:rsidR="003C0598" w:rsidRDefault="003C0598">
      <w:pPr>
        <w:pStyle w:val="uroven1"/>
        <w:ind w:left="0" w:firstLine="0"/>
        <w:rPr>
          <w:color w:val="000000"/>
          <w:sz w:val="40"/>
          <w:szCs w:val="40"/>
          <w:u w:val="single"/>
        </w:rPr>
      </w:pPr>
    </w:p>
    <w:p w:rsidR="003C0598" w:rsidRDefault="003C0598">
      <w:pPr>
        <w:pStyle w:val="uroven1"/>
        <w:ind w:left="0" w:firstLine="0"/>
        <w:rPr>
          <w:color w:val="000000"/>
          <w:sz w:val="40"/>
          <w:szCs w:val="40"/>
          <w:u w:val="single"/>
        </w:rPr>
      </w:pPr>
    </w:p>
    <w:p w:rsidR="003C0598" w:rsidRDefault="003C0598">
      <w:pPr>
        <w:pStyle w:val="uroven1"/>
        <w:ind w:left="0" w:firstLine="0"/>
        <w:rPr>
          <w:color w:val="000000"/>
          <w:sz w:val="40"/>
          <w:szCs w:val="40"/>
          <w:u w:val="single"/>
        </w:rPr>
      </w:pPr>
    </w:p>
    <w:p w:rsidR="003C0598" w:rsidRDefault="003C0598">
      <w:pPr>
        <w:pStyle w:val="zkladntext"/>
        <w:tabs>
          <w:tab w:val="left" w:pos="4880"/>
        </w:tabs>
        <w:spacing w:after="0"/>
        <w:rPr>
          <w:b/>
          <w:bCs/>
          <w:sz w:val="26"/>
          <w:szCs w:val="26"/>
        </w:rPr>
      </w:pPr>
    </w:p>
    <w:p w:rsidR="003C0598" w:rsidRDefault="003C0598">
      <w:pPr>
        <w:pStyle w:val="Standard"/>
        <w:spacing w:after="200" w:line="276" w:lineRule="auto"/>
        <w:rPr>
          <w:b/>
          <w:bCs/>
          <w:spacing w:val="13"/>
          <w:sz w:val="40"/>
          <w:szCs w:val="40"/>
          <w:u w:val="single"/>
        </w:rPr>
      </w:pPr>
    </w:p>
    <w:p w:rsidR="003C0598" w:rsidRDefault="006E309A">
      <w:pPr>
        <w:pStyle w:val="nadpis2-l"/>
        <w:pageBreakBefore/>
        <w:spacing w:before="0" w:after="240"/>
        <w:outlineLvl w:val="9"/>
        <w:rPr>
          <w:rFonts w:ascii="Times New Roman" w:hAnsi="Times New Roman" w:cs="Times New Roman"/>
          <w:sz w:val="40"/>
          <w:szCs w:val="40"/>
          <w:u w:val="single"/>
        </w:rPr>
      </w:pPr>
      <w:r>
        <w:rPr>
          <w:rFonts w:ascii="Times New Roman" w:hAnsi="Times New Roman" w:cs="Times New Roman"/>
          <w:sz w:val="40"/>
          <w:szCs w:val="40"/>
          <w:u w:val="single"/>
        </w:rPr>
        <w:lastRenderedPageBreak/>
        <w:t>11. Doplňující vzdělávací oblasti:</w:t>
      </w:r>
    </w:p>
    <w:p w:rsidR="003C0598" w:rsidRDefault="006E309A">
      <w:pPr>
        <w:pStyle w:val="nadpis10"/>
        <w:jc w:val="left"/>
        <w:outlineLvl w:val="9"/>
        <w:rPr>
          <w:rFonts w:ascii="Times New Roman" w:hAnsi="Times New Roman" w:cs="Times New Roman"/>
        </w:rPr>
      </w:pPr>
      <w:r>
        <w:rPr>
          <w:rFonts w:ascii="Times New Roman" w:hAnsi="Times New Roman" w:cs="Times New Roman"/>
        </w:rPr>
        <w:t>11.1 Etická výchova</w:t>
      </w:r>
    </w:p>
    <w:p w:rsidR="003C0598" w:rsidRDefault="006E309A">
      <w:pPr>
        <w:pStyle w:val="Standard"/>
        <w:rPr>
          <w:b/>
          <w:bCs/>
          <w:sz w:val="24"/>
          <w:szCs w:val="24"/>
        </w:rPr>
      </w:pPr>
      <w:r>
        <w:rPr>
          <w:b/>
          <w:bCs/>
          <w:sz w:val="24"/>
          <w:szCs w:val="24"/>
        </w:rPr>
        <w:t>Charakteristika vyučovacího předmětu – 1. stupeň</w:t>
      </w:r>
    </w:p>
    <w:p w:rsidR="003C0598" w:rsidRDefault="006E309A">
      <w:pPr>
        <w:pStyle w:val="Standard"/>
        <w:rPr>
          <w:sz w:val="24"/>
          <w:szCs w:val="24"/>
        </w:rPr>
      </w:pPr>
      <w:r>
        <w:rPr>
          <w:sz w:val="24"/>
          <w:szCs w:val="24"/>
        </w:rPr>
        <w:t>Etická výchova není samostatným vyučovacím předmětem. Prolíná zejména učivem českého jazyka, anglického jazyka, prvouky a přírodovědy.</w:t>
      </w:r>
    </w:p>
    <w:p w:rsidR="003C0598" w:rsidRDefault="006E309A">
      <w:pPr>
        <w:pStyle w:val="Standard"/>
        <w:rPr>
          <w:sz w:val="24"/>
          <w:szCs w:val="24"/>
        </w:rPr>
      </w:pPr>
      <w:r>
        <w:rPr>
          <w:sz w:val="24"/>
          <w:szCs w:val="24"/>
        </w:rPr>
        <w:t>Obsah doplňujícího vzdělávacího oboru tvoří následující témata:</w:t>
      </w:r>
    </w:p>
    <w:p w:rsidR="003C0598" w:rsidRDefault="003C0598">
      <w:pPr>
        <w:pStyle w:val="Standard"/>
        <w:rPr>
          <w:sz w:val="24"/>
          <w:szCs w:val="24"/>
        </w:rPr>
      </w:pPr>
    </w:p>
    <w:p w:rsidR="003C0598" w:rsidRDefault="006E309A">
      <w:pPr>
        <w:pStyle w:val="Standard"/>
        <w:rPr>
          <w:sz w:val="24"/>
          <w:szCs w:val="24"/>
        </w:rPr>
      </w:pPr>
      <w:r>
        <w:rPr>
          <w:sz w:val="24"/>
          <w:szCs w:val="24"/>
        </w:rPr>
        <w:t>1. Mezilidské vztahy a komunikace.</w:t>
      </w:r>
    </w:p>
    <w:p w:rsidR="003C0598" w:rsidRDefault="006E309A">
      <w:pPr>
        <w:pStyle w:val="Standard"/>
        <w:rPr>
          <w:sz w:val="24"/>
          <w:szCs w:val="24"/>
        </w:rPr>
      </w:pPr>
      <w:r>
        <w:rPr>
          <w:sz w:val="24"/>
          <w:szCs w:val="24"/>
        </w:rPr>
        <w:t>2. Důstojnost lidské osoby. Pozitivní hodnocení sebe.</w:t>
      </w:r>
    </w:p>
    <w:p w:rsidR="003C0598" w:rsidRDefault="006E309A">
      <w:pPr>
        <w:pStyle w:val="Standard"/>
        <w:rPr>
          <w:sz w:val="24"/>
          <w:szCs w:val="24"/>
        </w:rPr>
      </w:pPr>
      <w:r>
        <w:rPr>
          <w:sz w:val="24"/>
          <w:szCs w:val="24"/>
        </w:rPr>
        <w:t>3. Pozitivní hodnocení druhých.</w:t>
      </w:r>
    </w:p>
    <w:p w:rsidR="003C0598" w:rsidRDefault="006E309A">
      <w:pPr>
        <w:pStyle w:val="Standard"/>
        <w:rPr>
          <w:sz w:val="24"/>
          <w:szCs w:val="24"/>
        </w:rPr>
      </w:pPr>
      <w:r>
        <w:rPr>
          <w:sz w:val="24"/>
          <w:szCs w:val="24"/>
        </w:rPr>
        <w:t>4. Kreativita a iniciativa. Řešení problémů a úkolů. Přijetí vlastního a společného rozhodnutí.</w:t>
      </w:r>
    </w:p>
    <w:p w:rsidR="003C0598" w:rsidRDefault="006E309A">
      <w:pPr>
        <w:pStyle w:val="Standard"/>
        <w:rPr>
          <w:sz w:val="24"/>
          <w:szCs w:val="24"/>
        </w:rPr>
      </w:pPr>
      <w:r>
        <w:rPr>
          <w:sz w:val="24"/>
          <w:szCs w:val="24"/>
        </w:rPr>
        <w:t>5. Komunikace citů.</w:t>
      </w:r>
    </w:p>
    <w:p w:rsidR="003C0598" w:rsidRDefault="006E309A">
      <w:pPr>
        <w:pStyle w:val="Standard"/>
        <w:rPr>
          <w:sz w:val="24"/>
          <w:szCs w:val="24"/>
        </w:rPr>
      </w:pPr>
      <w:r>
        <w:rPr>
          <w:sz w:val="24"/>
          <w:szCs w:val="24"/>
        </w:rPr>
        <w:t>6. Interpersonální a sociální empatie.</w:t>
      </w:r>
    </w:p>
    <w:p w:rsidR="003C0598" w:rsidRDefault="006E309A">
      <w:pPr>
        <w:pStyle w:val="Standard"/>
        <w:rPr>
          <w:sz w:val="24"/>
          <w:szCs w:val="24"/>
        </w:rPr>
      </w:pPr>
      <w:r>
        <w:rPr>
          <w:sz w:val="24"/>
          <w:szCs w:val="24"/>
        </w:rPr>
        <w:t>7. Asertivita. Zvládnutí agresivity a soutěživosti. Sebeovládání. Řešení konfliktů.</w:t>
      </w:r>
    </w:p>
    <w:p w:rsidR="003C0598" w:rsidRDefault="006E309A">
      <w:pPr>
        <w:pStyle w:val="Standard"/>
        <w:rPr>
          <w:sz w:val="24"/>
          <w:szCs w:val="24"/>
        </w:rPr>
      </w:pPr>
      <w:r>
        <w:rPr>
          <w:sz w:val="24"/>
          <w:szCs w:val="24"/>
        </w:rPr>
        <w:t>8. Reálné a zobrazené vzory.</w:t>
      </w:r>
    </w:p>
    <w:p w:rsidR="003C0598" w:rsidRDefault="006E309A">
      <w:pPr>
        <w:pStyle w:val="Standard"/>
        <w:rPr>
          <w:sz w:val="24"/>
          <w:szCs w:val="24"/>
        </w:rPr>
      </w:pPr>
      <w:r>
        <w:rPr>
          <w:sz w:val="24"/>
          <w:szCs w:val="24"/>
        </w:rPr>
        <w:t>9. Prosociální chování v osobních vztazích. Pomoc, darování, dělení se, spolupráce, přátelství.</w:t>
      </w:r>
    </w:p>
    <w:p w:rsidR="003C0598" w:rsidRDefault="006E309A">
      <w:pPr>
        <w:pStyle w:val="Standard"/>
        <w:rPr>
          <w:sz w:val="24"/>
          <w:szCs w:val="24"/>
        </w:rPr>
      </w:pPr>
      <w:r>
        <w:rPr>
          <w:sz w:val="24"/>
          <w:szCs w:val="24"/>
        </w:rPr>
        <w:t>10. Prosociální chování ve veřejném životě. Solidarita a sociální problémy.</w:t>
      </w:r>
    </w:p>
    <w:p w:rsidR="003C0598" w:rsidRDefault="003C0598">
      <w:pPr>
        <w:pStyle w:val="Standard"/>
        <w:rPr>
          <w:sz w:val="24"/>
          <w:szCs w:val="24"/>
        </w:rPr>
      </w:pPr>
    </w:p>
    <w:p w:rsidR="003C0598" w:rsidRDefault="006E309A">
      <w:pPr>
        <w:pStyle w:val="Standard"/>
        <w:rPr>
          <w:sz w:val="24"/>
          <w:szCs w:val="24"/>
        </w:rPr>
      </w:pPr>
      <w:r>
        <w:rPr>
          <w:sz w:val="24"/>
          <w:szCs w:val="24"/>
        </w:rPr>
        <w:t>Na deset základních témat navazuje šest aplikačních témat, mezi která patří:</w:t>
      </w:r>
    </w:p>
    <w:p w:rsidR="003C0598" w:rsidRDefault="006E309A">
      <w:pPr>
        <w:pStyle w:val="Odstavecseseznamem"/>
        <w:numPr>
          <w:ilvl w:val="0"/>
          <w:numId w:val="331"/>
        </w:numPr>
        <w:rPr>
          <w:sz w:val="24"/>
          <w:szCs w:val="24"/>
        </w:rPr>
      </w:pPr>
      <w:r>
        <w:rPr>
          <w:sz w:val="24"/>
          <w:szCs w:val="24"/>
        </w:rPr>
        <w:t>Etické hodnoty</w:t>
      </w:r>
    </w:p>
    <w:p w:rsidR="003C0598" w:rsidRDefault="006E309A">
      <w:pPr>
        <w:pStyle w:val="Odstavecseseznamem"/>
        <w:numPr>
          <w:ilvl w:val="0"/>
          <w:numId w:val="180"/>
        </w:numPr>
        <w:rPr>
          <w:sz w:val="24"/>
          <w:szCs w:val="24"/>
        </w:rPr>
      </w:pPr>
      <w:r>
        <w:rPr>
          <w:sz w:val="24"/>
          <w:szCs w:val="24"/>
        </w:rPr>
        <w:t>Sexuální zdraví</w:t>
      </w:r>
    </w:p>
    <w:p w:rsidR="003C0598" w:rsidRDefault="006E309A">
      <w:pPr>
        <w:pStyle w:val="Odstavecseseznamem"/>
        <w:numPr>
          <w:ilvl w:val="0"/>
          <w:numId w:val="180"/>
        </w:numPr>
        <w:rPr>
          <w:sz w:val="24"/>
          <w:szCs w:val="24"/>
        </w:rPr>
      </w:pPr>
      <w:r>
        <w:rPr>
          <w:sz w:val="24"/>
          <w:szCs w:val="24"/>
        </w:rPr>
        <w:t>Rodinný život</w:t>
      </w:r>
    </w:p>
    <w:p w:rsidR="003C0598" w:rsidRDefault="006E309A">
      <w:pPr>
        <w:pStyle w:val="Odstavecseseznamem"/>
        <w:numPr>
          <w:ilvl w:val="0"/>
          <w:numId w:val="180"/>
        </w:numPr>
        <w:rPr>
          <w:sz w:val="24"/>
          <w:szCs w:val="24"/>
        </w:rPr>
      </w:pPr>
      <w:r>
        <w:rPr>
          <w:sz w:val="24"/>
          <w:szCs w:val="24"/>
        </w:rPr>
        <w:t>Duchovní rozměr člověka</w:t>
      </w:r>
    </w:p>
    <w:p w:rsidR="003C0598" w:rsidRDefault="006E309A">
      <w:pPr>
        <w:pStyle w:val="Odstavecseseznamem"/>
        <w:numPr>
          <w:ilvl w:val="0"/>
          <w:numId w:val="180"/>
        </w:numPr>
        <w:rPr>
          <w:sz w:val="24"/>
          <w:szCs w:val="24"/>
        </w:rPr>
      </w:pPr>
      <w:r>
        <w:rPr>
          <w:sz w:val="24"/>
          <w:szCs w:val="24"/>
        </w:rPr>
        <w:t>Ekonomické hodnoty</w:t>
      </w:r>
    </w:p>
    <w:p w:rsidR="003C0598" w:rsidRDefault="006E309A">
      <w:pPr>
        <w:pStyle w:val="Odstavecseseznamem"/>
        <w:numPr>
          <w:ilvl w:val="0"/>
          <w:numId w:val="180"/>
        </w:numPr>
        <w:rPr>
          <w:sz w:val="24"/>
          <w:szCs w:val="24"/>
        </w:rPr>
      </w:pPr>
      <w:r>
        <w:rPr>
          <w:sz w:val="24"/>
          <w:szCs w:val="24"/>
        </w:rPr>
        <w:t>Ochrana přírody a životního prostředí</w:t>
      </w:r>
    </w:p>
    <w:p w:rsidR="003C0598" w:rsidRDefault="006E309A">
      <w:pPr>
        <w:pStyle w:val="Odstavecseseznamem"/>
        <w:numPr>
          <w:ilvl w:val="0"/>
          <w:numId w:val="180"/>
        </w:numPr>
        <w:rPr>
          <w:sz w:val="24"/>
          <w:szCs w:val="24"/>
        </w:rPr>
      </w:pPr>
      <w:r>
        <w:rPr>
          <w:sz w:val="24"/>
          <w:szCs w:val="24"/>
        </w:rPr>
        <w:t>Hledání pravdy a dobra jako součást přirozenosti člověka</w:t>
      </w:r>
    </w:p>
    <w:p w:rsidR="003C0598" w:rsidRDefault="003C0598">
      <w:pPr>
        <w:pStyle w:val="Standard"/>
        <w:spacing w:after="120"/>
        <w:jc w:val="both"/>
        <w:rPr>
          <w:sz w:val="24"/>
          <w:szCs w:val="24"/>
        </w:rPr>
      </w:pPr>
    </w:p>
    <w:p w:rsidR="003C0598" w:rsidRDefault="006E309A">
      <w:pPr>
        <w:pStyle w:val="Standard"/>
        <w:spacing w:after="120"/>
        <w:jc w:val="both"/>
        <w:rPr>
          <w:sz w:val="24"/>
          <w:szCs w:val="24"/>
        </w:rPr>
      </w:pPr>
      <w:r>
        <w:rPr>
          <w:sz w:val="24"/>
          <w:szCs w:val="24"/>
        </w:rPr>
        <w:t>Etická výchova vytváří celou řadu mezipředmětových vztahů. Ve vzdělávací oblasti Jazyk a jazyková komunikace ve vzdělávacím oboru Český jazyk a literatura navazuje etická výchova na učivo naslouchání, mluvený projev, písemný projev a tvořivé činnosti s literárním textem a ve vzdělávacím oboru Cizí jazyk na učivo pravidla komunikace v běžných každodenních situacích. Ve vzdělávací oblasti Člověk a jeho svět navazuje na učivo domov, škola, rodina, soužití lidí, chování lidí, základní globální problémy, ohleduplné chování k přírodě, ochrana přírody a základy sexuální výchovy.</w:t>
      </w:r>
    </w:p>
    <w:p w:rsidR="003C0598" w:rsidRDefault="006E309A">
      <w:pPr>
        <w:pStyle w:val="Standard"/>
        <w:spacing w:after="120"/>
        <w:jc w:val="both"/>
        <w:rPr>
          <w:sz w:val="24"/>
          <w:szCs w:val="24"/>
        </w:rPr>
      </w:pPr>
      <w:r>
        <w:rPr>
          <w:sz w:val="24"/>
          <w:szCs w:val="24"/>
        </w:rPr>
        <w:t>Etická výchova žáka především vede: k navázání a udržování uspokojivých vztahů, k vytvoření si pravdivé představy o sobě samém, k tvořivému řešení každodenních problémů k formulaci svých názorů a postojů, k pochopení základních environmentálních a ekologických problémů a souvislostí moderního světa.</w:t>
      </w:r>
    </w:p>
    <w:p w:rsidR="003C0598" w:rsidRDefault="006E309A">
      <w:pPr>
        <w:pStyle w:val="Standard"/>
        <w:spacing w:after="120"/>
        <w:jc w:val="both"/>
        <w:rPr>
          <w:sz w:val="24"/>
          <w:szCs w:val="24"/>
        </w:rPr>
      </w:pPr>
      <w:r>
        <w:rPr>
          <w:sz w:val="24"/>
          <w:szCs w:val="24"/>
        </w:rPr>
        <w:t>Doplňující vzdělávací obor etická výchova u žáka rozvíjí: sociální dovednosti, které jsou zaměřeny nejen na vlastní prospěch, ale také na prospěch jiných lidí a celé společnosti,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w:t>
      </w:r>
    </w:p>
    <w:p w:rsidR="003C0598" w:rsidRDefault="006E309A">
      <w:pPr>
        <w:pStyle w:val="nadpis10"/>
        <w:jc w:val="left"/>
        <w:outlineLvl w:val="9"/>
        <w:rPr>
          <w:rFonts w:ascii="Times New Roman" w:hAnsi="Times New Roman" w:cs="Times New Roman"/>
        </w:rPr>
      </w:pPr>
      <w:r>
        <w:rPr>
          <w:rFonts w:ascii="Times New Roman" w:hAnsi="Times New Roman" w:cs="Times New Roman"/>
        </w:rPr>
        <w:lastRenderedPageBreak/>
        <w:t>11.2 Sexuální výchova</w:t>
      </w:r>
    </w:p>
    <w:p w:rsidR="003C0598" w:rsidRDefault="006E309A">
      <w:pPr>
        <w:pStyle w:val="Standard"/>
        <w:rPr>
          <w:b/>
          <w:bCs/>
          <w:sz w:val="24"/>
          <w:szCs w:val="24"/>
        </w:rPr>
      </w:pPr>
      <w:r>
        <w:rPr>
          <w:b/>
          <w:bCs/>
          <w:sz w:val="24"/>
          <w:szCs w:val="24"/>
        </w:rPr>
        <w:t>Charakteristika vyučovacího předmětu – 1. stupeň</w:t>
      </w:r>
    </w:p>
    <w:p w:rsidR="003C0598" w:rsidRDefault="003C0598">
      <w:pPr>
        <w:pStyle w:val="Standard"/>
        <w:rPr>
          <w:b/>
          <w:bCs/>
          <w:sz w:val="24"/>
          <w:szCs w:val="24"/>
        </w:rPr>
      </w:pPr>
    </w:p>
    <w:p w:rsidR="003C0598" w:rsidRDefault="006E309A">
      <w:pPr>
        <w:pStyle w:val="Standard"/>
        <w:rPr>
          <w:sz w:val="24"/>
          <w:szCs w:val="24"/>
        </w:rPr>
      </w:pPr>
      <w:r>
        <w:rPr>
          <w:sz w:val="24"/>
          <w:szCs w:val="24"/>
        </w:rPr>
        <w:t>Sexuální výchova není samostatným vyučovacím předmětem. Prolíná zejména učivem prvouky, přírodovědy a tělesné výchovy.</w:t>
      </w:r>
    </w:p>
    <w:p w:rsidR="003C0598" w:rsidRDefault="006E309A">
      <w:pPr>
        <w:pStyle w:val="Default"/>
        <w:rPr>
          <w:color w:val="00000A"/>
        </w:rPr>
      </w:pPr>
      <w:r>
        <w:rPr>
          <w:color w:val="00000A"/>
        </w:rPr>
        <w:t>Sexuální výchova je realizována zejména prostřednictvím vzdělávacích oblastí Člověk a jeho svět. Obsah učiva související se sexuální výchovou je součástí uvedených vzdělávacích oblastí:</w:t>
      </w:r>
    </w:p>
    <w:p w:rsidR="003C0598" w:rsidRDefault="003C0598">
      <w:pPr>
        <w:pStyle w:val="Default"/>
        <w:rPr>
          <w:color w:val="00000A"/>
        </w:rPr>
      </w:pPr>
    </w:p>
    <w:p w:rsidR="003C0598" w:rsidRDefault="006E309A">
      <w:pPr>
        <w:pStyle w:val="Default"/>
        <w:numPr>
          <w:ilvl w:val="0"/>
          <w:numId w:val="332"/>
        </w:numPr>
        <w:rPr>
          <w:b/>
          <w:bCs/>
          <w:color w:val="00000A"/>
        </w:rPr>
      </w:pPr>
      <w:r>
        <w:rPr>
          <w:b/>
          <w:bCs/>
          <w:color w:val="00000A"/>
        </w:rPr>
        <w:t>Člověk a jeho svět</w:t>
      </w:r>
    </w:p>
    <w:p w:rsidR="003C0598" w:rsidRDefault="003C0598">
      <w:pPr>
        <w:pStyle w:val="Default"/>
        <w:ind w:left="720"/>
        <w:rPr>
          <w:color w:val="00000A"/>
        </w:rPr>
      </w:pPr>
    </w:p>
    <w:p w:rsidR="003C0598" w:rsidRDefault="006E309A">
      <w:pPr>
        <w:pStyle w:val="Default"/>
        <w:rPr>
          <w:b/>
          <w:bCs/>
          <w:color w:val="00000A"/>
        </w:rPr>
      </w:pPr>
      <w:r>
        <w:rPr>
          <w:b/>
          <w:bCs/>
          <w:color w:val="00000A"/>
        </w:rPr>
        <w:t>Místo, kde žijeme</w:t>
      </w:r>
    </w:p>
    <w:p w:rsidR="003C0598" w:rsidRDefault="003C0598">
      <w:pPr>
        <w:pStyle w:val="Default"/>
        <w:rPr>
          <w:color w:val="00000A"/>
        </w:rPr>
      </w:pPr>
    </w:p>
    <w:p w:rsidR="003C0598" w:rsidRDefault="006E309A">
      <w:pPr>
        <w:pStyle w:val="Default"/>
        <w:numPr>
          <w:ilvl w:val="0"/>
          <w:numId w:val="84"/>
        </w:numPr>
        <w:spacing w:after="120"/>
        <w:rPr>
          <w:color w:val="00000A"/>
        </w:rPr>
      </w:pPr>
      <w:r>
        <w:rPr>
          <w:color w:val="00000A"/>
        </w:rPr>
        <w:t>domov – prostředí domova</w:t>
      </w:r>
    </w:p>
    <w:p w:rsidR="003C0598" w:rsidRDefault="006E309A">
      <w:pPr>
        <w:pStyle w:val="Default"/>
        <w:numPr>
          <w:ilvl w:val="0"/>
          <w:numId w:val="84"/>
        </w:numPr>
        <w:spacing w:after="120"/>
        <w:rPr>
          <w:color w:val="00000A"/>
        </w:rPr>
      </w:pPr>
      <w:r>
        <w:rPr>
          <w:color w:val="00000A"/>
        </w:rPr>
        <w:t>škola – bezpečná cesta do školy</w:t>
      </w:r>
    </w:p>
    <w:p w:rsidR="003C0598" w:rsidRDefault="003C0598">
      <w:pPr>
        <w:pStyle w:val="Default"/>
        <w:rPr>
          <w:color w:val="00000A"/>
        </w:rPr>
      </w:pPr>
    </w:p>
    <w:p w:rsidR="003C0598" w:rsidRDefault="006E309A">
      <w:pPr>
        <w:pStyle w:val="Default"/>
        <w:rPr>
          <w:b/>
          <w:bCs/>
          <w:color w:val="00000A"/>
        </w:rPr>
      </w:pPr>
      <w:r>
        <w:rPr>
          <w:b/>
          <w:bCs/>
          <w:color w:val="00000A"/>
        </w:rPr>
        <w:t>Lidé kolem nás</w:t>
      </w:r>
    </w:p>
    <w:p w:rsidR="003C0598" w:rsidRDefault="003C0598">
      <w:pPr>
        <w:pStyle w:val="Default"/>
        <w:rPr>
          <w:color w:val="00000A"/>
        </w:rPr>
      </w:pPr>
    </w:p>
    <w:p w:rsidR="003C0598" w:rsidRDefault="006E309A">
      <w:pPr>
        <w:pStyle w:val="Default"/>
        <w:numPr>
          <w:ilvl w:val="0"/>
          <w:numId w:val="333"/>
        </w:numPr>
        <w:spacing w:after="120"/>
        <w:rPr>
          <w:color w:val="00000A"/>
        </w:rPr>
      </w:pPr>
      <w:r>
        <w:rPr>
          <w:color w:val="00000A"/>
        </w:rPr>
        <w:t>rodina – postavení jedince v rodině, role členů rodiny, příbuzenské a mezigenerační vztahy, soužití lidí – mezilidské vztahy, komunikace</w:t>
      </w:r>
    </w:p>
    <w:p w:rsidR="003C0598" w:rsidRDefault="006E309A">
      <w:pPr>
        <w:pStyle w:val="Default"/>
        <w:numPr>
          <w:ilvl w:val="0"/>
          <w:numId w:val="181"/>
        </w:numPr>
        <w:spacing w:after="120"/>
        <w:rPr>
          <w:color w:val="00000A"/>
        </w:rPr>
      </w:pPr>
      <w:r>
        <w:rPr>
          <w:color w:val="00000A"/>
        </w:rPr>
        <w:t>chování lidí – vlastnosti lidí, pravidla slušného chování</w:t>
      </w:r>
    </w:p>
    <w:p w:rsidR="003C0598" w:rsidRDefault="006E309A">
      <w:pPr>
        <w:pStyle w:val="Default"/>
        <w:numPr>
          <w:ilvl w:val="0"/>
          <w:numId w:val="181"/>
        </w:numPr>
        <w:spacing w:after="120"/>
        <w:rPr>
          <w:color w:val="00000A"/>
        </w:rPr>
      </w:pPr>
      <w:r>
        <w:rPr>
          <w:color w:val="00000A"/>
        </w:rPr>
        <w:t>právo a spravedlnost – základní lidská práva a práva dítěte, protiprávní jednání</w:t>
      </w:r>
    </w:p>
    <w:p w:rsidR="003C0598" w:rsidRDefault="006E309A">
      <w:pPr>
        <w:pStyle w:val="Default"/>
        <w:numPr>
          <w:ilvl w:val="0"/>
          <w:numId w:val="181"/>
        </w:numPr>
        <w:spacing w:after="120"/>
        <w:rPr>
          <w:color w:val="00000A"/>
        </w:rPr>
      </w:pPr>
      <w:r>
        <w:rPr>
          <w:color w:val="00000A"/>
        </w:rPr>
        <w:t xml:space="preserve">život a funkce rodiny škola – bezpečná cesta do školy         </w:t>
      </w:r>
    </w:p>
    <w:p w:rsidR="003C0598" w:rsidRDefault="003C0598">
      <w:pPr>
        <w:pStyle w:val="Default"/>
        <w:rPr>
          <w:color w:val="00000A"/>
        </w:rPr>
      </w:pPr>
    </w:p>
    <w:p w:rsidR="003C0598" w:rsidRDefault="006E309A">
      <w:pPr>
        <w:pStyle w:val="Default"/>
        <w:rPr>
          <w:b/>
          <w:bCs/>
          <w:color w:val="00000A"/>
        </w:rPr>
      </w:pPr>
      <w:r>
        <w:rPr>
          <w:b/>
          <w:bCs/>
          <w:color w:val="00000A"/>
        </w:rPr>
        <w:t>Člověk a jeho zdraví</w:t>
      </w:r>
    </w:p>
    <w:p w:rsidR="003C0598" w:rsidRDefault="003C0598">
      <w:pPr>
        <w:pStyle w:val="Default"/>
        <w:rPr>
          <w:b/>
          <w:bCs/>
          <w:color w:val="00000A"/>
        </w:rPr>
      </w:pPr>
    </w:p>
    <w:p w:rsidR="003C0598" w:rsidRDefault="006E309A">
      <w:pPr>
        <w:pStyle w:val="Default"/>
        <w:numPr>
          <w:ilvl w:val="0"/>
          <w:numId w:val="334"/>
        </w:numPr>
        <w:spacing w:after="120"/>
        <w:rPr>
          <w:color w:val="00000A"/>
        </w:rPr>
      </w:pPr>
      <w:r>
        <w:rPr>
          <w:color w:val="00000A"/>
        </w:rPr>
        <w:t>lidské tělo – životní potřeby a projevy, základní stavba a funkce, pohlavní rozdíly mezi mužem a ženou, základy lidské reprodukce, vývoj jedince</w:t>
      </w:r>
    </w:p>
    <w:p w:rsidR="003C0598" w:rsidRDefault="006E309A">
      <w:pPr>
        <w:pStyle w:val="Default"/>
        <w:numPr>
          <w:ilvl w:val="0"/>
          <w:numId w:val="112"/>
        </w:numPr>
        <w:spacing w:after="120"/>
        <w:rPr>
          <w:color w:val="00000A"/>
        </w:rPr>
      </w:pPr>
      <w:r>
        <w:rPr>
          <w:color w:val="00000A"/>
        </w:rPr>
        <w:t>osobní bezpečí – bezpečné chování v rizikovém prostředí, krizové situace (šikana, týrání, sexuální zneužívání, brutalita a jiné formy násilí, služby odborné pomoci) život a funkce rodiny škola – bezpečná cesta do školy</w:t>
      </w:r>
    </w:p>
    <w:p w:rsidR="003C0598" w:rsidRDefault="006E309A">
      <w:pPr>
        <w:pStyle w:val="Default"/>
        <w:numPr>
          <w:ilvl w:val="0"/>
          <w:numId w:val="112"/>
        </w:numPr>
        <w:spacing w:after="120"/>
        <w:rPr>
          <w:color w:val="00000A"/>
        </w:rPr>
      </w:pPr>
      <w:r>
        <w:rPr>
          <w:color w:val="00000A"/>
        </w:rPr>
        <w:t>základy sexuální výchovy, péče o zdraví, zdravá výživa – osobní, intimní a duševní hygiena, stres a jeho rizika, reklamní vlivy</w:t>
      </w:r>
    </w:p>
    <w:p w:rsidR="003C0598" w:rsidRDefault="003C0598">
      <w:pPr>
        <w:pStyle w:val="Default"/>
        <w:ind w:left="828"/>
        <w:rPr>
          <w:color w:val="00000A"/>
        </w:rPr>
      </w:pPr>
    </w:p>
    <w:p w:rsidR="003C0598" w:rsidRDefault="003C0598">
      <w:pPr>
        <w:pStyle w:val="Default"/>
        <w:rPr>
          <w:color w:val="00000A"/>
        </w:rPr>
      </w:pPr>
    </w:p>
    <w:p w:rsidR="003C0598" w:rsidRDefault="003C0598">
      <w:pPr>
        <w:pStyle w:val="Standard"/>
      </w:pPr>
    </w:p>
    <w:p w:rsidR="003C0598" w:rsidRDefault="003C0598">
      <w:pPr>
        <w:pStyle w:val="Standard"/>
        <w:spacing w:after="200" w:line="276" w:lineRule="auto"/>
        <w:rPr>
          <w:b/>
          <w:bCs/>
          <w:sz w:val="40"/>
          <w:szCs w:val="40"/>
          <w:u w:val="single"/>
        </w:rPr>
      </w:pPr>
    </w:p>
    <w:p w:rsidR="003C0598" w:rsidRDefault="006E309A">
      <w:pPr>
        <w:pStyle w:val="nadpis10"/>
        <w:pageBreakBefore/>
        <w:jc w:val="left"/>
        <w:outlineLvl w:val="9"/>
        <w:rPr>
          <w:rFonts w:ascii="Times New Roman" w:hAnsi="Times New Roman" w:cs="Times New Roman"/>
        </w:rPr>
      </w:pPr>
      <w:r>
        <w:rPr>
          <w:rFonts w:ascii="Times New Roman" w:hAnsi="Times New Roman" w:cs="Times New Roman"/>
        </w:rPr>
        <w:lastRenderedPageBreak/>
        <w:t>11.3 Dopravní výchova</w:t>
      </w:r>
    </w:p>
    <w:p w:rsidR="003C0598" w:rsidRDefault="006E309A">
      <w:pPr>
        <w:pStyle w:val="Standard"/>
        <w:rPr>
          <w:b/>
          <w:bCs/>
          <w:sz w:val="24"/>
          <w:szCs w:val="24"/>
        </w:rPr>
      </w:pPr>
      <w:r>
        <w:rPr>
          <w:b/>
          <w:bCs/>
          <w:sz w:val="24"/>
          <w:szCs w:val="24"/>
        </w:rPr>
        <w:t>Charakteristika vyučovacího předmětu – 1. stupeň</w:t>
      </w:r>
    </w:p>
    <w:p w:rsidR="003C0598" w:rsidRDefault="003C0598">
      <w:pPr>
        <w:pStyle w:val="Standard"/>
        <w:rPr>
          <w:b/>
          <w:bCs/>
          <w:sz w:val="24"/>
          <w:szCs w:val="24"/>
        </w:rPr>
      </w:pPr>
    </w:p>
    <w:p w:rsidR="003C0598" w:rsidRDefault="006E309A">
      <w:pPr>
        <w:pStyle w:val="Standard"/>
        <w:jc w:val="both"/>
        <w:rPr>
          <w:sz w:val="24"/>
          <w:szCs w:val="24"/>
        </w:rPr>
      </w:pPr>
      <w:r>
        <w:rPr>
          <w:sz w:val="24"/>
          <w:szCs w:val="24"/>
        </w:rPr>
        <w:t>Dopravní výchova není samostatným vyučovacím předmětem. Prolíná zejména učivem prvouky a přírodovědy.</w:t>
      </w:r>
    </w:p>
    <w:p w:rsidR="003C0598" w:rsidRDefault="006E309A">
      <w:pPr>
        <w:pStyle w:val="Standard"/>
        <w:spacing w:before="100"/>
        <w:jc w:val="both"/>
        <w:rPr>
          <w:sz w:val="24"/>
          <w:szCs w:val="24"/>
        </w:rPr>
      </w:pPr>
      <w:r>
        <w:rPr>
          <w:sz w:val="24"/>
          <w:szCs w:val="24"/>
        </w:rPr>
        <w:t>Základním smyslem začlenění dopravní výchovy do výchovně-vzdělávacího procesu na 1. stupni ZŠ je zajistit pro žáky příležitost poznat, pochopit a přijmout faktickou i etickou stránku bezpečnosti v silničním provozu. Základním cílem zařazení dopravní výchovy do výuky je získání vědomostí, dovedností a návyků v oblasti bezpečného a ohleduplného chování v silničním provozu, přijetí etických norem chování, rozvoj klíčových kompetencí žáka s důrazem na rozvoj komunikace, sounáležitosti, úcty ke zdraví, odpovědnosti za své zdraví a bezpečnost i zdraví jiných. Dále jde o výchovu k toleranci a ohleduplnosti k ostatním. Dopravní výchova by měla mít kladný dopad na celoživotní učení dětí a vést následně ke snížení nehodovosti a rizikových situací v silničním provozu.</w:t>
      </w:r>
    </w:p>
    <w:p w:rsidR="003C0598" w:rsidRDefault="006E309A">
      <w:pPr>
        <w:pStyle w:val="Standard"/>
        <w:spacing w:before="100"/>
        <w:jc w:val="both"/>
      </w:pPr>
      <w:r>
        <w:rPr>
          <w:sz w:val="24"/>
          <w:szCs w:val="24"/>
        </w:rPr>
        <w:t xml:space="preserve">Dopravní výchova je začleněna do vzdělávací oblasti </w:t>
      </w:r>
      <w:r>
        <w:rPr>
          <w:b/>
          <w:bCs/>
          <w:sz w:val="24"/>
          <w:szCs w:val="24"/>
        </w:rPr>
        <w:t xml:space="preserve">Člověk a jeho svět </w:t>
      </w:r>
      <w:r>
        <w:rPr>
          <w:sz w:val="24"/>
          <w:szCs w:val="24"/>
        </w:rPr>
        <w:t>v tematických okruzích:</w:t>
      </w:r>
      <w:r>
        <w:rPr>
          <w:b/>
          <w:bCs/>
          <w:sz w:val="24"/>
          <w:szCs w:val="24"/>
        </w:rPr>
        <w:t xml:space="preserve"> Místo, kde žijeme - </w:t>
      </w:r>
      <w:r>
        <w:rPr>
          <w:sz w:val="24"/>
          <w:szCs w:val="24"/>
        </w:rPr>
        <w:t>důraz je kladen na praktické poznávání místních a regionálních skutečností a na utváření přímých zkušeností žáků.</w:t>
      </w:r>
    </w:p>
    <w:p w:rsidR="003C0598" w:rsidRDefault="006E309A">
      <w:pPr>
        <w:pStyle w:val="Standard"/>
        <w:spacing w:before="100"/>
        <w:jc w:val="both"/>
      </w:pPr>
      <w:r>
        <w:rPr>
          <w:b/>
          <w:bCs/>
          <w:sz w:val="24"/>
          <w:szCs w:val="24"/>
        </w:rPr>
        <w:t xml:space="preserve">Člověk a jeho zdraví </w:t>
      </w:r>
      <w:r>
        <w:rPr>
          <w:sz w:val="24"/>
          <w:szCs w:val="24"/>
        </w:rPr>
        <w:t>- žáci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zodpovědnost má každý člověk za své zdraví a bezpečnost i zdraví jiných lidí. Žáci docházejí k poznání, že zdraví je důležitá hodnota v životě člověka.</w:t>
      </w:r>
    </w:p>
    <w:p w:rsidR="003C0598" w:rsidRDefault="006E309A">
      <w:pPr>
        <w:pStyle w:val="Standard"/>
        <w:spacing w:before="100"/>
        <w:jc w:val="both"/>
        <w:rPr>
          <w:sz w:val="24"/>
          <w:szCs w:val="24"/>
        </w:rPr>
      </w:pPr>
      <w:r>
        <w:rPr>
          <w:sz w:val="24"/>
          <w:szCs w:val="24"/>
        </w:rPr>
        <w:t xml:space="preserve">        </w:t>
      </w:r>
    </w:p>
    <w:p w:rsidR="003C0598" w:rsidRDefault="003C0598">
      <w:pPr>
        <w:pStyle w:val="Standard"/>
        <w:spacing w:before="100"/>
        <w:jc w:val="both"/>
        <w:rPr>
          <w:sz w:val="24"/>
          <w:szCs w:val="24"/>
        </w:rPr>
      </w:pPr>
    </w:p>
    <w:p w:rsidR="003C0598" w:rsidRDefault="006E309A">
      <w:pPr>
        <w:pStyle w:val="Noparagraphstyle"/>
        <w:rPr>
          <w:rFonts w:ascii="Times New Roman" w:hAnsi="Times New Roman" w:cs="Times New Roman"/>
          <w:b/>
          <w:bCs/>
          <w:sz w:val="27"/>
          <w:szCs w:val="27"/>
        </w:rPr>
      </w:pPr>
      <w:r>
        <w:rPr>
          <w:rFonts w:ascii="Times New Roman" w:hAnsi="Times New Roman" w:cs="Times New Roman"/>
          <w:b/>
          <w:bCs/>
          <w:sz w:val="27"/>
          <w:szCs w:val="27"/>
        </w:rPr>
        <w:t>Návrh na rozložení učiva a výstupy na 1. stupni ZŠ</w:t>
      </w:r>
    </w:p>
    <w:p w:rsidR="003C0598" w:rsidRDefault="003C0598">
      <w:pPr>
        <w:pStyle w:val="Noparagraphstyle"/>
        <w:rPr>
          <w:rFonts w:ascii="Times New Roman" w:hAnsi="Times New Roman" w:cs="Times New Roman"/>
          <w:b/>
          <w:bCs/>
          <w:sz w:val="27"/>
          <w:szCs w:val="27"/>
        </w:rPr>
      </w:pPr>
    </w:p>
    <w:p w:rsidR="003C0598" w:rsidRDefault="006E309A">
      <w:pPr>
        <w:pStyle w:val="Noparagraphstyle"/>
        <w:rPr>
          <w:rFonts w:ascii="Times New Roman" w:hAnsi="Times New Roman" w:cs="Times New Roman"/>
          <w:b/>
          <w:bCs/>
          <w:sz w:val="28"/>
          <w:szCs w:val="28"/>
        </w:rPr>
      </w:pPr>
      <w:r>
        <w:rPr>
          <w:rFonts w:ascii="Times New Roman" w:hAnsi="Times New Roman" w:cs="Times New Roman"/>
          <w:b/>
          <w:bCs/>
          <w:sz w:val="28"/>
          <w:szCs w:val="28"/>
        </w:rPr>
        <w:t>1. ročník</w:t>
      </w:r>
    </w:p>
    <w:p w:rsidR="003C0598" w:rsidRDefault="006E309A">
      <w:pPr>
        <w:pStyle w:val="Standard"/>
        <w:tabs>
          <w:tab w:val="left" w:pos="3324"/>
        </w:tabs>
        <w:spacing w:before="100" w:after="100"/>
        <w:jc w:val="both"/>
        <w:rPr>
          <w:b/>
          <w:bCs/>
          <w:sz w:val="24"/>
          <w:szCs w:val="24"/>
          <w:u w:val="single"/>
        </w:rPr>
      </w:pPr>
      <w:r>
        <w:rPr>
          <w:b/>
          <w:bCs/>
          <w:sz w:val="24"/>
          <w:szCs w:val="24"/>
          <w:u w:val="single"/>
        </w:rPr>
        <w:t>Cíl výuky v daném ročníku:</w:t>
      </w:r>
    </w:p>
    <w:p w:rsidR="003C0598" w:rsidRDefault="006E309A">
      <w:pPr>
        <w:pStyle w:val="Standard"/>
        <w:spacing w:before="100" w:after="100"/>
        <w:jc w:val="both"/>
        <w:rPr>
          <w:sz w:val="24"/>
          <w:szCs w:val="24"/>
        </w:rPr>
      </w:pPr>
      <w:r>
        <w:rPr>
          <w:sz w:val="24"/>
          <w:szCs w:val="24"/>
        </w:rPr>
        <w:t>seznámit žáky se základními pravidly bezpečnosti v silničním provozu; položit základ pro pochopení bezpečného a ohleduplného chování; poznat nejbližší okolí s ohledem na bezpečnost silničního provozu</w:t>
      </w:r>
    </w:p>
    <w:p w:rsidR="003C0598" w:rsidRDefault="006E309A">
      <w:pPr>
        <w:pStyle w:val="Standard"/>
        <w:spacing w:before="100" w:after="100"/>
        <w:jc w:val="both"/>
        <w:rPr>
          <w:b/>
          <w:bCs/>
          <w:sz w:val="24"/>
          <w:szCs w:val="24"/>
        </w:rPr>
      </w:pPr>
      <w:r>
        <w:rPr>
          <w:b/>
          <w:bCs/>
          <w:sz w:val="24"/>
          <w:szCs w:val="24"/>
        </w:rPr>
        <w:t>Dílčí výstupy:</w:t>
      </w:r>
    </w:p>
    <w:p w:rsidR="003C0598" w:rsidRDefault="006E309A">
      <w:pPr>
        <w:pStyle w:val="Standard"/>
        <w:spacing w:before="100" w:after="100"/>
        <w:jc w:val="both"/>
        <w:rPr>
          <w:sz w:val="24"/>
          <w:szCs w:val="24"/>
        </w:rPr>
      </w:pPr>
      <w:r>
        <w:rPr>
          <w:sz w:val="24"/>
          <w:szCs w:val="24"/>
        </w:rPr>
        <w:t>Žák</w:t>
      </w:r>
    </w:p>
    <w:p w:rsidR="003C0598" w:rsidRDefault="006E309A">
      <w:pPr>
        <w:pStyle w:val="Standard"/>
        <w:numPr>
          <w:ilvl w:val="0"/>
          <w:numId w:val="112"/>
        </w:numPr>
        <w:spacing w:before="100" w:after="100"/>
        <w:jc w:val="both"/>
        <w:rPr>
          <w:sz w:val="24"/>
          <w:szCs w:val="24"/>
        </w:rPr>
      </w:pPr>
      <w:r>
        <w:rPr>
          <w:sz w:val="24"/>
          <w:szCs w:val="24"/>
        </w:rPr>
        <w:t>v běžných činnostech školy uplatňuje pravidla chůze po chodníku a po silnici</w:t>
      </w:r>
    </w:p>
    <w:p w:rsidR="003C0598" w:rsidRDefault="006E309A">
      <w:pPr>
        <w:pStyle w:val="Standard"/>
        <w:numPr>
          <w:ilvl w:val="0"/>
          <w:numId w:val="112"/>
        </w:numPr>
        <w:spacing w:before="100" w:after="100"/>
        <w:jc w:val="both"/>
        <w:rPr>
          <w:sz w:val="24"/>
          <w:szCs w:val="24"/>
        </w:rPr>
      </w:pPr>
      <w:r>
        <w:rPr>
          <w:sz w:val="24"/>
          <w:szCs w:val="24"/>
        </w:rPr>
        <w:t>bezpečně překoná silnici</w:t>
      </w:r>
    </w:p>
    <w:p w:rsidR="003C0598" w:rsidRDefault="006E309A">
      <w:pPr>
        <w:pStyle w:val="Standard"/>
        <w:numPr>
          <w:ilvl w:val="0"/>
          <w:numId w:val="112"/>
        </w:numPr>
        <w:spacing w:before="100" w:after="100"/>
        <w:jc w:val="both"/>
        <w:rPr>
          <w:sz w:val="24"/>
          <w:szCs w:val="24"/>
        </w:rPr>
      </w:pPr>
      <w:r>
        <w:rPr>
          <w:sz w:val="24"/>
          <w:szCs w:val="24"/>
        </w:rPr>
        <w:t>rozlišuje bezpečná a nebezpečná místa pro hru</w:t>
      </w:r>
    </w:p>
    <w:p w:rsidR="003C0598" w:rsidRDefault="006E309A">
      <w:pPr>
        <w:pStyle w:val="Standard"/>
        <w:numPr>
          <w:ilvl w:val="0"/>
          <w:numId w:val="112"/>
        </w:numPr>
        <w:spacing w:before="100" w:after="100"/>
        <w:jc w:val="both"/>
        <w:rPr>
          <w:sz w:val="24"/>
          <w:szCs w:val="24"/>
        </w:rPr>
      </w:pPr>
      <w:r>
        <w:rPr>
          <w:sz w:val="24"/>
          <w:szCs w:val="24"/>
        </w:rPr>
        <w:t>v modelových situacích prokáže znalost správného cestování autem</w:t>
      </w:r>
    </w:p>
    <w:p w:rsidR="003C0598" w:rsidRDefault="006E309A">
      <w:pPr>
        <w:pStyle w:val="Standard"/>
        <w:numPr>
          <w:ilvl w:val="0"/>
          <w:numId w:val="112"/>
        </w:numPr>
        <w:spacing w:before="100" w:after="100"/>
        <w:jc w:val="both"/>
        <w:rPr>
          <w:sz w:val="24"/>
          <w:szCs w:val="24"/>
        </w:rPr>
      </w:pPr>
      <w:r>
        <w:rPr>
          <w:sz w:val="24"/>
          <w:szCs w:val="24"/>
        </w:rPr>
        <w:t>rozezná a používá bezpečnou cestu do školy</w:t>
      </w:r>
    </w:p>
    <w:p w:rsidR="003C0598" w:rsidRDefault="003C0598">
      <w:pPr>
        <w:pStyle w:val="Standard"/>
        <w:spacing w:before="100" w:after="100"/>
        <w:jc w:val="both"/>
        <w:rPr>
          <w:b/>
          <w:bCs/>
          <w:sz w:val="24"/>
          <w:szCs w:val="24"/>
        </w:rPr>
      </w:pPr>
    </w:p>
    <w:p w:rsidR="003C0598" w:rsidRDefault="006E309A">
      <w:pPr>
        <w:pStyle w:val="Standard"/>
        <w:spacing w:before="100" w:after="100"/>
        <w:jc w:val="both"/>
        <w:rPr>
          <w:b/>
          <w:bCs/>
          <w:sz w:val="24"/>
          <w:szCs w:val="24"/>
        </w:rPr>
      </w:pPr>
      <w:r>
        <w:rPr>
          <w:b/>
          <w:bCs/>
          <w:sz w:val="24"/>
          <w:szCs w:val="24"/>
        </w:rPr>
        <w:t>Učivo:</w:t>
      </w:r>
    </w:p>
    <w:p w:rsidR="003C0598" w:rsidRDefault="006E309A">
      <w:pPr>
        <w:pStyle w:val="Standard"/>
        <w:spacing w:before="100" w:after="100"/>
        <w:jc w:val="both"/>
        <w:rPr>
          <w:b/>
          <w:bCs/>
          <w:sz w:val="24"/>
          <w:szCs w:val="24"/>
        </w:rPr>
      </w:pPr>
      <w:r>
        <w:rPr>
          <w:b/>
          <w:bCs/>
          <w:sz w:val="24"/>
          <w:szCs w:val="24"/>
        </w:rPr>
        <w:t>Silniční provoz</w:t>
      </w:r>
    </w:p>
    <w:p w:rsidR="003C0598" w:rsidRDefault="006E309A">
      <w:pPr>
        <w:pStyle w:val="Standard"/>
        <w:numPr>
          <w:ilvl w:val="0"/>
          <w:numId w:val="335"/>
        </w:numPr>
        <w:spacing w:before="100" w:after="100"/>
        <w:jc w:val="both"/>
        <w:rPr>
          <w:sz w:val="24"/>
          <w:szCs w:val="24"/>
        </w:rPr>
      </w:pPr>
      <w:r>
        <w:rPr>
          <w:sz w:val="24"/>
          <w:szCs w:val="24"/>
        </w:rPr>
        <w:t>Kdo je účastník silničního provozu (chodec, cyklista, dopravní prostředky)</w:t>
      </w:r>
    </w:p>
    <w:p w:rsidR="003C0598" w:rsidRDefault="006E309A">
      <w:pPr>
        <w:pStyle w:val="Standard"/>
        <w:numPr>
          <w:ilvl w:val="0"/>
          <w:numId w:val="98"/>
        </w:numPr>
        <w:spacing w:before="100" w:after="100"/>
        <w:jc w:val="both"/>
        <w:rPr>
          <w:sz w:val="24"/>
          <w:szCs w:val="24"/>
        </w:rPr>
      </w:pPr>
      <w:r>
        <w:rPr>
          <w:sz w:val="24"/>
          <w:szCs w:val="24"/>
        </w:rPr>
        <w:t>Pojmy v silničním provozu (chodník, obrubník, zábradlí, silnice, přechod pro chodce)</w:t>
      </w:r>
    </w:p>
    <w:p w:rsidR="003C0598" w:rsidRDefault="006E309A">
      <w:pPr>
        <w:pStyle w:val="Standard"/>
        <w:spacing w:before="100" w:after="100"/>
        <w:jc w:val="both"/>
        <w:rPr>
          <w:b/>
          <w:bCs/>
          <w:sz w:val="24"/>
          <w:szCs w:val="24"/>
        </w:rPr>
      </w:pPr>
      <w:r>
        <w:rPr>
          <w:b/>
          <w:bCs/>
          <w:sz w:val="24"/>
          <w:szCs w:val="24"/>
        </w:rPr>
        <w:t>Chodník</w:t>
      </w:r>
    </w:p>
    <w:p w:rsidR="003C0598" w:rsidRDefault="006E309A">
      <w:pPr>
        <w:pStyle w:val="Standard"/>
        <w:numPr>
          <w:ilvl w:val="0"/>
          <w:numId w:val="336"/>
        </w:numPr>
        <w:spacing w:before="100" w:after="100"/>
        <w:jc w:val="both"/>
        <w:rPr>
          <w:sz w:val="24"/>
          <w:szCs w:val="24"/>
        </w:rPr>
      </w:pPr>
      <w:r>
        <w:rPr>
          <w:sz w:val="24"/>
          <w:szCs w:val="24"/>
        </w:rPr>
        <w:t>Na chodníku (základní pravidla chůze po chodníku)</w:t>
      </w:r>
    </w:p>
    <w:p w:rsidR="003C0598" w:rsidRDefault="006E309A">
      <w:pPr>
        <w:pStyle w:val="Standard"/>
        <w:spacing w:before="100" w:after="100"/>
        <w:jc w:val="both"/>
        <w:rPr>
          <w:b/>
          <w:bCs/>
          <w:sz w:val="24"/>
          <w:szCs w:val="24"/>
        </w:rPr>
      </w:pPr>
      <w:r>
        <w:rPr>
          <w:b/>
          <w:bCs/>
          <w:sz w:val="24"/>
          <w:szCs w:val="24"/>
        </w:rPr>
        <w:lastRenderedPageBreak/>
        <w:t>Silnice</w:t>
      </w:r>
    </w:p>
    <w:p w:rsidR="003C0598" w:rsidRDefault="006E309A">
      <w:pPr>
        <w:pStyle w:val="Standard"/>
        <w:numPr>
          <w:ilvl w:val="0"/>
          <w:numId w:val="337"/>
        </w:numPr>
        <w:spacing w:before="100" w:after="100"/>
        <w:jc w:val="both"/>
        <w:rPr>
          <w:sz w:val="24"/>
          <w:szCs w:val="24"/>
        </w:rPr>
      </w:pPr>
      <w:r>
        <w:rPr>
          <w:sz w:val="24"/>
          <w:szCs w:val="24"/>
        </w:rPr>
        <w:t>Na silnici (co se děje na silnici, chůze po silnici, reflexní doplňky)</w:t>
      </w:r>
    </w:p>
    <w:p w:rsidR="003C0598" w:rsidRDefault="006E309A">
      <w:pPr>
        <w:pStyle w:val="Standard"/>
        <w:spacing w:before="100" w:after="100"/>
        <w:jc w:val="both"/>
        <w:rPr>
          <w:b/>
          <w:bCs/>
          <w:sz w:val="24"/>
          <w:szCs w:val="24"/>
        </w:rPr>
      </w:pPr>
      <w:r>
        <w:rPr>
          <w:b/>
          <w:bCs/>
          <w:sz w:val="24"/>
          <w:szCs w:val="24"/>
        </w:rPr>
        <w:t xml:space="preserve"> Místo pro hru</w:t>
      </w:r>
    </w:p>
    <w:p w:rsidR="003C0598" w:rsidRDefault="006E309A">
      <w:pPr>
        <w:pStyle w:val="Standard"/>
        <w:numPr>
          <w:ilvl w:val="0"/>
          <w:numId w:val="338"/>
        </w:numPr>
        <w:spacing w:before="100" w:after="100"/>
        <w:jc w:val="both"/>
        <w:rPr>
          <w:sz w:val="24"/>
          <w:szCs w:val="24"/>
        </w:rPr>
      </w:pPr>
      <w:r>
        <w:rPr>
          <w:sz w:val="24"/>
          <w:szCs w:val="24"/>
        </w:rPr>
        <w:t>Kde si hrát (vhodná a nevhodná místa ke hře)</w:t>
      </w:r>
    </w:p>
    <w:p w:rsidR="003C0598" w:rsidRDefault="006E309A">
      <w:pPr>
        <w:pStyle w:val="Standard"/>
        <w:spacing w:before="100" w:after="100"/>
        <w:jc w:val="both"/>
        <w:rPr>
          <w:b/>
          <w:bCs/>
          <w:sz w:val="24"/>
          <w:szCs w:val="24"/>
        </w:rPr>
      </w:pPr>
      <w:r>
        <w:rPr>
          <w:b/>
          <w:bCs/>
          <w:sz w:val="24"/>
          <w:szCs w:val="24"/>
        </w:rPr>
        <w:t>Přecházení</w:t>
      </w:r>
    </w:p>
    <w:p w:rsidR="003C0598" w:rsidRDefault="006E309A">
      <w:pPr>
        <w:pStyle w:val="Standard"/>
        <w:numPr>
          <w:ilvl w:val="0"/>
          <w:numId w:val="339"/>
        </w:numPr>
        <w:spacing w:before="100" w:after="100"/>
        <w:jc w:val="both"/>
        <w:rPr>
          <w:sz w:val="24"/>
          <w:szCs w:val="24"/>
        </w:rPr>
      </w:pPr>
      <w:r>
        <w:rPr>
          <w:sz w:val="24"/>
          <w:szCs w:val="24"/>
        </w:rPr>
        <w:t>Přecházení silnice bez přechodu</w:t>
      </w:r>
    </w:p>
    <w:p w:rsidR="003C0598" w:rsidRDefault="006E309A">
      <w:pPr>
        <w:pStyle w:val="Standard"/>
        <w:numPr>
          <w:ilvl w:val="0"/>
          <w:numId w:val="102"/>
        </w:numPr>
        <w:spacing w:before="100" w:after="100"/>
        <w:jc w:val="both"/>
        <w:rPr>
          <w:sz w:val="24"/>
          <w:szCs w:val="24"/>
        </w:rPr>
      </w:pPr>
      <w:r>
        <w:rPr>
          <w:sz w:val="24"/>
          <w:szCs w:val="24"/>
        </w:rPr>
        <w:t>Přecházení silnice po přechodu</w:t>
      </w:r>
    </w:p>
    <w:p w:rsidR="003C0598" w:rsidRDefault="006E309A">
      <w:pPr>
        <w:pStyle w:val="Standard"/>
        <w:spacing w:before="100" w:after="100"/>
        <w:jc w:val="both"/>
        <w:rPr>
          <w:b/>
          <w:bCs/>
          <w:sz w:val="24"/>
          <w:szCs w:val="24"/>
        </w:rPr>
      </w:pPr>
      <w:r>
        <w:rPr>
          <w:b/>
          <w:bCs/>
          <w:sz w:val="24"/>
          <w:szCs w:val="24"/>
        </w:rPr>
        <w:t>Cestování</w:t>
      </w:r>
    </w:p>
    <w:p w:rsidR="003C0598" w:rsidRDefault="006E309A">
      <w:pPr>
        <w:pStyle w:val="Standard"/>
        <w:numPr>
          <w:ilvl w:val="0"/>
          <w:numId w:val="340"/>
        </w:numPr>
        <w:spacing w:before="100" w:after="100"/>
        <w:jc w:val="both"/>
        <w:rPr>
          <w:sz w:val="24"/>
          <w:szCs w:val="24"/>
        </w:rPr>
      </w:pPr>
      <w:r>
        <w:rPr>
          <w:sz w:val="24"/>
          <w:szCs w:val="24"/>
        </w:rPr>
        <w:t>Jízda autem (základní pravidla – autosedačka a zádržné systémy, výstup a nástup)</w:t>
      </w:r>
    </w:p>
    <w:p w:rsidR="003C0598" w:rsidRDefault="006E309A">
      <w:pPr>
        <w:pStyle w:val="Standard"/>
        <w:spacing w:before="100" w:after="100"/>
        <w:jc w:val="both"/>
        <w:rPr>
          <w:b/>
          <w:bCs/>
          <w:sz w:val="24"/>
          <w:szCs w:val="24"/>
        </w:rPr>
      </w:pPr>
      <w:r>
        <w:rPr>
          <w:b/>
          <w:bCs/>
          <w:sz w:val="24"/>
          <w:szCs w:val="24"/>
        </w:rPr>
        <w:t>Prolínající téma - cesta do školy</w:t>
      </w:r>
    </w:p>
    <w:p w:rsidR="003C0598" w:rsidRDefault="006E309A">
      <w:pPr>
        <w:pStyle w:val="Standard"/>
        <w:numPr>
          <w:ilvl w:val="0"/>
          <w:numId w:val="341"/>
        </w:numPr>
        <w:spacing w:before="100" w:after="100"/>
        <w:jc w:val="both"/>
        <w:rPr>
          <w:sz w:val="24"/>
          <w:szCs w:val="24"/>
        </w:rPr>
      </w:pPr>
      <w:r>
        <w:rPr>
          <w:sz w:val="24"/>
          <w:szCs w:val="24"/>
        </w:rPr>
        <w:t>Cesta do školy (bezpečná cesta do školy, konkrétní situace)</w:t>
      </w:r>
    </w:p>
    <w:p w:rsidR="003C0598" w:rsidRDefault="006E309A">
      <w:pPr>
        <w:pStyle w:val="Standard"/>
        <w:tabs>
          <w:tab w:val="left" w:pos="1212"/>
        </w:tabs>
        <w:spacing w:before="100" w:after="100"/>
        <w:jc w:val="both"/>
        <w:rPr>
          <w:b/>
          <w:bCs/>
          <w:sz w:val="28"/>
          <w:szCs w:val="28"/>
        </w:rPr>
      </w:pPr>
      <w:r>
        <w:rPr>
          <w:b/>
          <w:bCs/>
          <w:sz w:val="28"/>
          <w:szCs w:val="28"/>
        </w:rPr>
        <w:t>2. ročník</w:t>
      </w:r>
      <w:r>
        <w:rPr>
          <w:b/>
          <w:bCs/>
          <w:sz w:val="28"/>
          <w:szCs w:val="28"/>
        </w:rPr>
        <w:tab/>
      </w:r>
    </w:p>
    <w:p w:rsidR="003C0598" w:rsidRDefault="006E309A">
      <w:pPr>
        <w:pStyle w:val="Standard"/>
        <w:spacing w:before="100" w:after="100"/>
        <w:jc w:val="both"/>
        <w:rPr>
          <w:b/>
          <w:bCs/>
          <w:sz w:val="24"/>
          <w:szCs w:val="24"/>
          <w:u w:val="single"/>
        </w:rPr>
      </w:pPr>
      <w:r>
        <w:rPr>
          <w:b/>
          <w:bCs/>
          <w:sz w:val="24"/>
          <w:szCs w:val="24"/>
          <w:u w:val="single"/>
        </w:rPr>
        <w:t>Cíl výuky v daném ročníku:</w:t>
      </w:r>
    </w:p>
    <w:p w:rsidR="003C0598" w:rsidRDefault="006E309A">
      <w:pPr>
        <w:pStyle w:val="Standard"/>
        <w:spacing w:before="100" w:after="100"/>
        <w:jc w:val="both"/>
        <w:rPr>
          <w:sz w:val="24"/>
          <w:szCs w:val="24"/>
        </w:rPr>
      </w:pPr>
      <w:r>
        <w:rPr>
          <w:sz w:val="24"/>
          <w:szCs w:val="24"/>
        </w:rPr>
        <w:t>vést žáky k pochopení nutnosti bezpečného a ohleduplného chování, k uvědomování si rizik a nebezpečí úrazu a jejich předcházení; rozeznat nebezpečí různého charakteru, využívat bezpečná místa pro hru a trávení volného času; uplatňovat základní pravidla bezpečného chování účastníka silničního provozu, jedná tak, aby neohrožoval zdraví své a zdraví jiných</w:t>
      </w:r>
    </w:p>
    <w:p w:rsidR="003C0598" w:rsidRDefault="006E309A">
      <w:pPr>
        <w:pStyle w:val="Standard"/>
        <w:spacing w:before="100" w:after="100"/>
        <w:jc w:val="both"/>
        <w:rPr>
          <w:b/>
          <w:bCs/>
          <w:sz w:val="24"/>
          <w:szCs w:val="24"/>
        </w:rPr>
      </w:pPr>
      <w:r>
        <w:rPr>
          <w:b/>
          <w:bCs/>
          <w:sz w:val="24"/>
          <w:szCs w:val="24"/>
        </w:rPr>
        <w:t>Dílčí výstupy:</w:t>
      </w:r>
    </w:p>
    <w:p w:rsidR="003C0598" w:rsidRDefault="006E309A">
      <w:pPr>
        <w:pStyle w:val="Standard"/>
        <w:spacing w:before="100" w:after="100"/>
        <w:jc w:val="both"/>
        <w:rPr>
          <w:sz w:val="24"/>
          <w:szCs w:val="24"/>
        </w:rPr>
      </w:pPr>
      <w:r>
        <w:rPr>
          <w:sz w:val="24"/>
          <w:szCs w:val="24"/>
        </w:rPr>
        <w:t>Žák</w:t>
      </w:r>
    </w:p>
    <w:p w:rsidR="003C0598" w:rsidRDefault="006E309A">
      <w:pPr>
        <w:pStyle w:val="Standard"/>
        <w:numPr>
          <w:ilvl w:val="0"/>
          <w:numId w:val="342"/>
        </w:numPr>
        <w:spacing w:before="100" w:after="100"/>
        <w:jc w:val="both"/>
        <w:rPr>
          <w:sz w:val="24"/>
          <w:szCs w:val="24"/>
        </w:rPr>
      </w:pPr>
      <w:r>
        <w:rPr>
          <w:sz w:val="24"/>
          <w:szCs w:val="24"/>
        </w:rPr>
        <w:t>správně používá pravidla chování na stezkách pro chodce (při akcích školy)</w:t>
      </w:r>
    </w:p>
    <w:p w:rsidR="003C0598" w:rsidRDefault="006E309A">
      <w:pPr>
        <w:pStyle w:val="Standard"/>
        <w:numPr>
          <w:ilvl w:val="0"/>
          <w:numId w:val="113"/>
        </w:numPr>
        <w:spacing w:before="100" w:after="100"/>
        <w:jc w:val="both"/>
        <w:rPr>
          <w:sz w:val="24"/>
          <w:szCs w:val="24"/>
        </w:rPr>
      </w:pPr>
      <w:r>
        <w:rPr>
          <w:sz w:val="24"/>
          <w:szCs w:val="24"/>
        </w:rPr>
        <w:t>rozeznává vybrané značky pro chodce</w:t>
      </w:r>
    </w:p>
    <w:p w:rsidR="003C0598" w:rsidRDefault="006E309A">
      <w:pPr>
        <w:pStyle w:val="Standard"/>
        <w:numPr>
          <w:ilvl w:val="0"/>
          <w:numId w:val="113"/>
        </w:numPr>
        <w:spacing w:before="100" w:after="100"/>
        <w:jc w:val="both"/>
        <w:rPr>
          <w:sz w:val="24"/>
          <w:szCs w:val="24"/>
        </w:rPr>
      </w:pPr>
      <w:r>
        <w:rPr>
          <w:sz w:val="24"/>
          <w:szCs w:val="24"/>
        </w:rPr>
        <w:t>bezpečně překoná silnici se světelnými signály</w:t>
      </w:r>
    </w:p>
    <w:p w:rsidR="003C0598" w:rsidRDefault="006E309A">
      <w:pPr>
        <w:pStyle w:val="Standard"/>
        <w:numPr>
          <w:ilvl w:val="0"/>
          <w:numId w:val="113"/>
        </w:numPr>
        <w:spacing w:before="100" w:after="100"/>
        <w:jc w:val="both"/>
        <w:rPr>
          <w:sz w:val="24"/>
          <w:szCs w:val="24"/>
        </w:rPr>
      </w:pPr>
      <w:r>
        <w:rPr>
          <w:sz w:val="24"/>
          <w:szCs w:val="24"/>
        </w:rPr>
        <w:t>rozlišuje a používá bezpečná místa pro hru</w:t>
      </w:r>
    </w:p>
    <w:p w:rsidR="003C0598" w:rsidRDefault="006E309A">
      <w:pPr>
        <w:pStyle w:val="Standard"/>
        <w:numPr>
          <w:ilvl w:val="0"/>
          <w:numId w:val="113"/>
        </w:numPr>
        <w:spacing w:before="100" w:after="100"/>
        <w:jc w:val="both"/>
        <w:rPr>
          <w:sz w:val="24"/>
          <w:szCs w:val="24"/>
        </w:rPr>
      </w:pPr>
      <w:r>
        <w:rPr>
          <w:sz w:val="24"/>
          <w:szCs w:val="24"/>
        </w:rPr>
        <w:t>v modelových situacích a při akcích školy uplatňuje pravidla správného cestování dopravními prostředky</w:t>
      </w:r>
    </w:p>
    <w:p w:rsidR="003C0598" w:rsidRDefault="006E309A">
      <w:pPr>
        <w:pStyle w:val="Standard"/>
        <w:numPr>
          <w:ilvl w:val="0"/>
          <w:numId w:val="113"/>
        </w:numPr>
        <w:spacing w:before="100" w:after="100"/>
        <w:jc w:val="both"/>
        <w:rPr>
          <w:sz w:val="24"/>
          <w:szCs w:val="24"/>
        </w:rPr>
      </w:pPr>
      <w:r>
        <w:rPr>
          <w:sz w:val="24"/>
          <w:szCs w:val="24"/>
        </w:rPr>
        <w:t>rozezná a používá bezpečnou cestu do školy, zvládá modelové situace „sám domů“</w:t>
      </w:r>
    </w:p>
    <w:p w:rsidR="003C0598" w:rsidRDefault="006E309A">
      <w:pPr>
        <w:pStyle w:val="Standard"/>
        <w:tabs>
          <w:tab w:val="left" w:pos="1260"/>
        </w:tabs>
        <w:spacing w:before="100" w:after="100"/>
        <w:jc w:val="both"/>
        <w:rPr>
          <w:b/>
          <w:bCs/>
          <w:sz w:val="24"/>
          <w:szCs w:val="24"/>
        </w:rPr>
      </w:pPr>
      <w:r>
        <w:rPr>
          <w:b/>
          <w:bCs/>
          <w:sz w:val="24"/>
          <w:szCs w:val="24"/>
        </w:rPr>
        <w:t>Učivo:</w:t>
      </w:r>
      <w:r>
        <w:rPr>
          <w:b/>
          <w:bCs/>
          <w:sz w:val="24"/>
          <w:szCs w:val="24"/>
        </w:rPr>
        <w:tab/>
      </w:r>
    </w:p>
    <w:p w:rsidR="003C0598" w:rsidRDefault="006E309A">
      <w:pPr>
        <w:pStyle w:val="Standard"/>
        <w:spacing w:before="100" w:after="100"/>
        <w:jc w:val="both"/>
        <w:rPr>
          <w:b/>
          <w:bCs/>
          <w:sz w:val="24"/>
          <w:szCs w:val="24"/>
        </w:rPr>
      </w:pPr>
      <w:r>
        <w:rPr>
          <w:b/>
          <w:bCs/>
          <w:sz w:val="24"/>
          <w:szCs w:val="24"/>
        </w:rPr>
        <w:t>Silniční provoz</w:t>
      </w:r>
    </w:p>
    <w:p w:rsidR="003C0598" w:rsidRDefault="006E309A">
      <w:pPr>
        <w:pStyle w:val="Standard"/>
        <w:numPr>
          <w:ilvl w:val="0"/>
          <w:numId w:val="343"/>
        </w:numPr>
        <w:spacing w:before="100" w:after="100"/>
        <w:jc w:val="both"/>
        <w:rPr>
          <w:sz w:val="24"/>
          <w:szCs w:val="24"/>
        </w:rPr>
      </w:pPr>
      <w:r>
        <w:rPr>
          <w:sz w:val="24"/>
          <w:szCs w:val="24"/>
        </w:rPr>
        <w:t>Vztahy mezi účastníky silničního provozu (chodec, cyklista, dopravní prostředky)</w:t>
      </w:r>
    </w:p>
    <w:p w:rsidR="003C0598" w:rsidRDefault="006E309A">
      <w:pPr>
        <w:pStyle w:val="Standard"/>
        <w:spacing w:before="100" w:after="100"/>
        <w:jc w:val="both"/>
        <w:rPr>
          <w:b/>
          <w:bCs/>
          <w:sz w:val="24"/>
          <w:szCs w:val="24"/>
        </w:rPr>
      </w:pPr>
      <w:r>
        <w:rPr>
          <w:b/>
          <w:bCs/>
          <w:sz w:val="24"/>
          <w:szCs w:val="24"/>
        </w:rPr>
        <w:t>Chodník a stezka pro chodce</w:t>
      </w:r>
    </w:p>
    <w:p w:rsidR="003C0598" w:rsidRDefault="006E309A">
      <w:pPr>
        <w:pStyle w:val="Standard"/>
        <w:numPr>
          <w:ilvl w:val="0"/>
          <w:numId w:val="344"/>
        </w:numPr>
        <w:spacing w:before="100" w:after="100"/>
        <w:jc w:val="both"/>
        <w:rPr>
          <w:sz w:val="24"/>
          <w:szCs w:val="24"/>
        </w:rPr>
      </w:pPr>
      <w:r>
        <w:rPr>
          <w:sz w:val="24"/>
          <w:szCs w:val="24"/>
        </w:rPr>
        <w:t>Na chodníku a stezkách (základní pravidla, co a kdo kam smí a nesmí, správné chování, vztahy mezi účastníky na stezkách)</w:t>
      </w:r>
    </w:p>
    <w:p w:rsidR="003C0598" w:rsidRDefault="006E309A">
      <w:pPr>
        <w:pStyle w:val="Standard"/>
        <w:numPr>
          <w:ilvl w:val="0"/>
          <w:numId w:val="106"/>
        </w:numPr>
        <w:spacing w:before="100" w:after="100"/>
        <w:jc w:val="both"/>
        <w:rPr>
          <w:sz w:val="24"/>
          <w:szCs w:val="24"/>
        </w:rPr>
      </w:pPr>
      <w:r>
        <w:rPr>
          <w:sz w:val="24"/>
          <w:szCs w:val="24"/>
        </w:rPr>
        <w:t>Značky (Stezka pro chodce, Zákaz vstupu, Chodník uzavřen)</w:t>
      </w:r>
    </w:p>
    <w:p w:rsidR="003C0598" w:rsidRDefault="006E309A">
      <w:pPr>
        <w:pStyle w:val="Standard"/>
        <w:spacing w:before="100" w:after="100"/>
        <w:jc w:val="both"/>
        <w:rPr>
          <w:b/>
          <w:bCs/>
          <w:sz w:val="24"/>
          <w:szCs w:val="24"/>
        </w:rPr>
      </w:pPr>
      <w:r>
        <w:rPr>
          <w:b/>
          <w:bCs/>
          <w:sz w:val="24"/>
          <w:szCs w:val="24"/>
        </w:rPr>
        <w:t>Silnice</w:t>
      </w:r>
    </w:p>
    <w:p w:rsidR="003C0598" w:rsidRDefault="006E309A">
      <w:pPr>
        <w:pStyle w:val="Standard"/>
        <w:numPr>
          <w:ilvl w:val="0"/>
          <w:numId w:val="345"/>
        </w:numPr>
        <w:spacing w:before="100" w:after="100"/>
        <w:jc w:val="both"/>
        <w:rPr>
          <w:sz w:val="24"/>
          <w:szCs w:val="24"/>
        </w:rPr>
      </w:pPr>
      <w:r>
        <w:rPr>
          <w:sz w:val="24"/>
          <w:szCs w:val="24"/>
        </w:rPr>
        <w:t>Na silnici (základní pravidla chůze po silnici, reflexní doplňky)</w:t>
      </w:r>
    </w:p>
    <w:p w:rsidR="003C0598" w:rsidRDefault="006E309A">
      <w:pPr>
        <w:pStyle w:val="Standard"/>
        <w:numPr>
          <w:ilvl w:val="0"/>
          <w:numId w:val="107"/>
        </w:numPr>
        <w:spacing w:before="100" w:after="100"/>
        <w:jc w:val="both"/>
        <w:rPr>
          <w:sz w:val="24"/>
          <w:szCs w:val="24"/>
        </w:rPr>
      </w:pPr>
      <w:r>
        <w:rPr>
          <w:sz w:val="24"/>
          <w:szCs w:val="24"/>
        </w:rPr>
        <w:t>Krajnice a její nástrahy</w:t>
      </w:r>
    </w:p>
    <w:p w:rsidR="003C0598" w:rsidRDefault="006E309A">
      <w:pPr>
        <w:pStyle w:val="Standard"/>
        <w:spacing w:before="100" w:after="100"/>
        <w:jc w:val="both"/>
        <w:rPr>
          <w:b/>
          <w:bCs/>
          <w:sz w:val="24"/>
          <w:szCs w:val="24"/>
        </w:rPr>
      </w:pPr>
      <w:r>
        <w:rPr>
          <w:b/>
          <w:bCs/>
          <w:sz w:val="24"/>
          <w:szCs w:val="24"/>
        </w:rPr>
        <w:t>Místo pro hru</w:t>
      </w:r>
    </w:p>
    <w:p w:rsidR="003C0598" w:rsidRDefault="006E309A">
      <w:pPr>
        <w:pStyle w:val="Standard"/>
        <w:numPr>
          <w:ilvl w:val="0"/>
          <w:numId w:val="346"/>
        </w:numPr>
        <w:spacing w:before="100" w:after="100"/>
        <w:jc w:val="both"/>
        <w:rPr>
          <w:sz w:val="24"/>
          <w:szCs w:val="24"/>
        </w:rPr>
      </w:pPr>
      <w:r>
        <w:rPr>
          <w:sz w:val="24"/>
          <w:szCs w:val="24"/>
        </w:rPr>
        <w:t>Kde si hrát (vhodná a nevhodná místa ke hře)</w:t>
      </w:r>
    </w:p>
    <w:p w:rsidR="003C0598" w:rsidRDefault="006E309A">
      <w:pPr>
        <w:pStyle w:val="Standard"/>
        <w:numPr>
          <w:ilvl w:val="0"/>
          <w:numId w:val="108"/>
        </w:numPr>
        <w:spacing w:before="100" w:after="100"/>
        <w:jc w:val="both"/>
        <w:rPr>
          <w:sz w:val="24"/>
          <w:szCs w:val="24"/>
        </w:rPr>
      </w:pPr>
      <w:r>
        <w:rPr>
          <w:sz w:val="24"/>
          <w:szCs w:val="24"/>
        </w:rPr>
        <w:t>Na čem se ještě jezdí (in-line brusle, skateboard, koloběžka; ochrana - přilba a chrániče)</w:t>
      </w:r>
    </w:p>
    <w:p w:rsidR="003C0598" w:rsidRDefault="006E309A">
      <w:pPr>
        <w:pStyle w:val="Standard"/>
        <w:spacing w:before="100" w:after="100"/>
        <w:jc w:val="both"/>
        <w:rPr>
          <w:b/>
          <w:bCs/>
          <w:sz w:val="24"/>
          <w:szCs w:val="24"/>
        </w:rPr>
      </w:pPr>
      <w:r>
        <w:rPr>
          <w:b/>
          <w:bCs/>
          <w:sz w:val="24"/>
          <w:szCs w:val="24"/>
        </w:rPr>
        <w:t>Přecházení</w:t>
      </w:r>
    </w:p>
    <w:p w:rsidR="003C0598" w:rsidRDefault="006E309A">
      <w:pPr>
        <w:pStyle w:val="Standard"/>
        <w:numPr>
          <w:ilvl w:val="0"/>
          <w:numId w:val="347"/>
        </w:numPr>
        <w:spacing w:before="100" w:after="100"/>
        <w:jc w:val="both"/>
        <w:rPr>
          <w:sz w:val="24"/>
          <w:szCs w:val="24"/>
        </w:rPr>
      </w:pPr>
      <w:r>
        <w:rPr>
          <w:sz w:val="24"/>
          <w:szCs w:val="24"/>
        </w:rPr>
        <w:t>Přecházení silnice bez přechodu</w:t>
      </w:r>
    </w:p>
    <w:p w:rsidR="003C0598" w:rsidRDefault="006E309A">
      <w:pPr>
        <w:pStyle w:val="Standard"/>
        <w:numPr>
          <w:ilvl w:val="0"/>
          <w:numId w:val="109"/>
        </w:numPr>
        <w:spacing w:before="100" w:after="100"/>
        <w:jc w:val="both"/>
        <w:rPr>
          <w:sz w:val="24"/>
          <w:szCs w:val="24"/>
        </w:rPr>
      </w:pPr>
      <w:r>
        <w:rPr>
          <w:sz w:val="24"/>
          <w:szCs w:val="24"/>
        </w:rPr>
        <w:lastRenderedPageBreak/>
        <w:t>Přecházení silnice po přechodu</w:t>
      </w:r>
    </w:p>
    <w:p w:rsidR="003C0598" w:rsidRDefault="006E309A">
      <w:pPr>
        <w:pStyle w:val="Standard"/>
        <w:numPr>
          <w:ilvl w:val="0"/>
          <w:numId w:val="109"/>
        </w:numPr>
        <w:spacing w:before="100" w:after="100"/>
        <w:jc w:val="both"/>
        <w:rPr>
          <w:sz w:val="24"/>
          <w:szCs w:val="24"/>
        </w:rPr>
      </w:pPr>
      <w:r>
        <w:rPr>
          <w:sz w:val="24"/>
          <w:szCs w:val="24"/>
        </w:rPr>
        <w:t>Přecházení silnice po přechodu se světelnými signály</w:t>
      </w:r>
    </w:p>
    <w:p w:rsidR="003C0598" w:rsidRDefault="006E309A">
      <w:pPr>
        <w:pStyle w:val="Standard"/>
        <w:spacing w:before="100" w:after="100"/>
        <w:jc w:val="both"/>
        <w:rPr>
          <w:b/>
          <w:bCs/>
          <w:sz w:val="24"/>
          <w:szCs w:val="24"/>
        </w:rPr>
      </w:pPr>
      <w:r>
        <w:rPr>
          <w:b/>
          <w:bCs/>
          <w:sz w:val="24"/>
          <w:szCs w:val="24"/>
        </w:rPr>
        <w:t>Cestování</w:t>
      </w:r>
    </w:p>
    <w:p w:rsidR="003C0598" w:rsidRDefault="006E309A">
      <w:pPr>
        <w:pStyle w:val="Standard"/>
        <w:numPr>
          <w:ilvl w:val="0"/>
          <w:numId w:val="348"/>
        </w:numPr>
        <w:spacing w:before="100" w:after="100"/>
        <w:jc w:val="both"/>
        <w:rPr>
          <w:sz w:val="24"/>
          <w:szCs w:val="24"/>
        </w:rPr>
      </w:pPr>
      <w:r>
        <w:rPr>
          <w:sz w:val="24"/>
          <w:szCs w:val="24"/>
        </w:rPr>
        <w:t>Jízda autem (pravidla bezpečné jízdy – autosedačka a zádržné systémy, výstup a nástup)</w:t>
      </w:r>
    </w:p>
    <w:p w:rsidR="003C0598" w:rsidRDefault="006E309A">
      <w:pPr>
        <w:pStyle w:val="Standard"/>
        <w:numPr>
          <w:ilvl w:val="0"/>
          <w:numId w:val="110"/>
        </w:numPr>
        <w:spacing w:before="100" w:after="100"/>
        <w:jc w:val="both"/>
        <w:rPr>
          <w:sz w:val="24"/>
          <w:szCs w:val="24"/>
        </w:rPr>
      </w:pPr>
      <w:r>
        <w:rPr>
          <w:sz w:val="24"/>
          <w:szCs w:val="24"/>
        </w:rPr>
        <w:t>Cesta dopravními prostředky (základní pravidla cestování, nástup a výstup, chování za jízdy)</w:t>
      </w:r>
    </w:p>
    <w:p w:rsidR="003C0598" w:rsidRDefault="006E309A">
      <w:pPr>
        <w:pStyle w:val="Standard"/>
        <w:numPr>
          <w:ilvl w:val="0"/>
          <w:numId w:val="110"/>
        </w:numPr>
        <w:spacing w:before="100" w:after="100"/>
        <w:jc w:val="both"/>
        <w:rPr>
          <w:sz w:val="24"/>
          <w:szCs w:val="24"/>
        </w:rPr>
      </w:pPr>
      <w:r>
        <w:rPr>
          <w:sz w:val="24"/>
          <w:szCs w:val="24"/>
        </w:rPr>
        <w:t>Vztahy mezi cestujícími v autě, v hromadných prostředcích</w:t>
      </w:r>
    </w:p>
    <w:p w:rsidR="003C0598" w:rsidRDefault="006E309A">
      <w:pPr>
        <w:pStyle w:val="Standard"/>
        <w:spacing w:before="100" w:after="100"/>
        <w:jc w:val="both"/>
        <w:rPr>
          <w:b/>
          <w:bCs/>
          <w:sz w:val="24"/>
          <w:szCs w:val="24"/>
        </w:rPr>
      </w:pPr>
      <w:r>
        <w:rPr>
          <w:b/>
          <w:bCs/>
          <w:sz w:val="24"/>
          <w:szCs w:val="24"/>
        </w:rPr>
        <w:t>Prolínající téma - cesta do školy</w:t>
      </w:r>
    </w:p>
    <w:p w:rsidR="003C0598" w:rsidRDefault="006E309A">
      <w:pPr>
        <w:pStyle w:val="Standard"/>
        <w:numPr>
          <w:ilvl w:val="0"/>
          <w:numId w:val="349"/>
        </w:numPr>
        <w:spacing w:before="100" w:after="100"/>
        <w:jc w:val="both"/>
        <w:rPr>
          <w:sz w:val="24"/>
          <w:szCs w:val="24"/>
        </w:rPr>
      </w:pPr>
      <w:r>
        <w:rPr>
          <w:sz w:val="24"/>
          <w:szCs w:val="24"/>
        </w:rPr>
        <w:t>Cesta do školy (pravidla bezpečné cesty do školy, konkrétní situace a nebezpečí)</w:t>
      </w:r>
    </w:p>
    <w:p w:rsidR="003C0598" w:rsidRDefault="006E309A">
      <w:pPr>
        <w:pStyle w:val="Standard"/>
        <w:numPr>
          <w:ilvl w:val="0"/>
          <w:numId w:val="111"/>
        </w:numPr>
        <w:spacing w:before="100" w:after="100"/>
        <w:jc w:val="both"/>
        <w:rPr>
          <w:sz w:val="24"/>
          <w:szCs w:val="24"/>
        </w:rPr>
      </w:pPr>
      <w:r>
        <w:rPr>
          <w:sz w:val="24"/>
          <w:szCs w:val="24"/>
        </w:rPr>
        <w:t>Poslouchej, dívej se, přemýšlej (vnímání všemi smysly a chápání souvislostí)</w:t>
      </w:r>
    </w:p>
    <w:p w:rsidR="003C0598" w:rsidRDefault="006E309A">
      <w:pPr>
        <w:pStyle w:val="Standard"/>
        <w:spacing w:before="100" w:after="100"/>
        <w:jc w:val="both"/>
        <w:rPr>
          <w:b/>
          <w:bCs/>
          <w:sz w:val="28"/>
          <w:szCs w:val="28"/>
        </w:rPr>
      </w:pPr>
      <w:r>
        <w:rPr>
          <w:b/>
          <w:bCs/>
          <w:sz w:val="28"/>
          <w:szCs w:val="28"/>
        </w:rPr>
        <w:t>3. ročník</w:t>
      </w:r>
    </w:p>
    <w:p w:rsidR="003C0598" w:rsidRDefault="006E309A">
      <w:pPr>
        <w:pStyle w:val="Standard"/>
        <w:spacing w:before="100" w:after="100"/>
        <w:jc w:val="both"/>
        <w:rPr>
          <w:b/>
          <w:bCs/>
          <w:sz w:val="24"/>
          <w:szCs w:val="24"/>
          <w:u w:val="single"/>
        </w:rPr>
      </w:pPr>
      <w:r>
        <w:rPr>
          <w:b/>
          <w:bCs/>
          <w:sz w:val="24"/>
          <w:szCs w:val="24"/>
          <w:u w:val="single"/>
        </w:rPr>
        <w:t>Cíl výuky v daném ročníku:</w:t>
      </w:r>
    </w:p>
    <w:p w:rsidR="003C0598" w:rsidRDefault="006E309A">
      <w:pPr>
        <w:pStyle w:val="Standard"/>
        <w:spacing w:before="100" w:after="100"/>
        <w:jc w:val="both"/>
        <w:rPr>
          <w:sz w:val="24"/>
          <w:szCs w:val="24"/>
        </w:rPr>
      </w:pPr>
      <w:r>
        <w:rPr>
          <w:sz w:val="24"/>
          <w:szCs w:val="24"/>
        </w:rPr>
        <w:t>rozvíjet schopnost uvědomovat si rizika a nebezpečí v silničním provozu, vnímat okolní dění všemi smysly a učit se vyvozovat správné závěry v různých situacích ohrožení vlastního zdraví a bezpečnosti; uvědomovat si ostatní účastníky provozu, včetně chování při mimořádných událostech</w:t>
      </w:r>
    </w:p>
    <w:p w:rsidR="003C0598" w:rsidRDefault="006E309A">
      <w:pPr>
        <w:pStyle w:val="Standard"/>
        <w:spacing w:before="100" w:after="100"/>
        <w:jc w:val="both"/>
        <w:rPr>
          <w:b/>
          <w:bCs/>
          <w:sz w:val="24"/>
          <w:szCs w:val="24"/>
        </w:rPr>
      </w:pPr>
      <w:r>
        <w:rPr>
          <w:b/>
          <w:bCs/>
          <w:sz w:val="24"/>
          <w:szCs w:val="24"/>
        </w:rPr>
        <w:t>Dílčí výstupy:</w:t>
      </w:r>
    </w:p>
    <w:p w:rsidR="003C0598" w:rsidRDefault="006E309A">
      <w:pPr>
        <w:pStyle w:val="Standard"/>
        <w:spacing w:before="100" w:after="100"/>
        <w:jc w:val="both"/>
        <w:rPr>
          <w:sz w:val="24"/>
          <w:szCs w:val="24"/>
        </w:rPr>
      </w:pPr>
      <w:r>
        <w:rPr>
          <w:sz w:val="24"/>
          <w:szCs w:val="24"/>
        </w:rPr>
        <w:t>Žák</w:t>
      </w:r>
    </w:p>
    <w:p w:rsidR="003C0598" w:rsidRDefault="006E309A">
      <w:pPr>
        <w:pStyle w:val="Standard"/>
        <w:numPr>
          <w:ilvl w:val="0"/>
          <w:numId w:val="350"/>
        </w:numPr>
        <w:spacing w:before="100" w:after="100"/>
        <w:ind w:left="709" w:firstLine="0"/>
        <w:rPr>
          <w:sz w:val="24"/>
          <w:szCs w:val="24"/>
        </w:rPr>
      </w:pPr>
      <w:r>
        <w:rPr>
          <w:sz w:val="24"/>
          <w:szCs w:val="24"/>
        </w:rPr>
        <w:t>reaguje v roli chodce na ostatní účastníky SP</w:t>
      </w:r>
    </w:p>
    <w:p w:rsidR="003C0598" w:rsidRDefault="006E309A">
      <w:pPr>
        <w:pStyle w:val="Standard"/>
        <w:numPr>
          <w:ilvl w:val="0"/>
          <w:numId w:val="121"/>
        </w:numPr>
        <w:spacing w:before="100" w:after="100"/>
        <w:ind w:left="709" w:firstLine="0"/>
        <w:rPr>
          <w:sz w:val="24"/>
          <w:szCs w:val="24"/>
        </w:rPr>
      </w:pPr>
      <w:r>
        <w:rPr>
          <w:sz w:val="24"/>
          <w:szCs w:val="24"/>
        </w:rPr>
        <w:t>používá reflexní doplňky a zná jejich dopad</w:t>
      </w:r>
    </w:p>
    <w:p w:rsidR="003C0598" w:rsidRDefault="006E309A">
      <w:pPr>
        <w:pStyle w:val="Standard"/>
        <w:numPr>
          <w:ilvl w:val="0"/>
          <w:numId w:val="121"/>
        </w:numPr>
        <w:spacing w:before="100" w:after="100"/>
        <w:ind w:left="709" w:firstLine="0"/>
        <w:rPr>
          <w:sz w:val="24"/>
          <w:szCs w:val="24"/>
        </w:rPr>
      </w:pPr>
      <w:r>
        <w:rPr>
          <w:sz w:val="24"/>
          <w:szCs w:val="24"/>
        </w:rPr>
        <w:t>v modelových situacích využívá osvojená pravidla chování na stezkách pro chodce, v obytné zóně</w:t>
      </w:r>
    </w:p>
    <w:p w:rsidR="003C0598" w:rsidRDefault="006E309A">
      <w:pPr>
        <w:pStyle w:val="Standard"/>
        <w:numPr>
          <w:ilvl w:val="0"/>
          <w:numId w:val="121"/>
        </w:numPr>
        <w:spacing w:before="100" w:after="100"/>
        <w:ind w:left="709" w:firstLine="0"/>
        <w:rPr>
          <w:sz w:val="24"/>
          <w:szCs w:val="24"/>
        </w:rPr>
      </w:pPr>
      <w:r>
        <w:rPr>
          <w:sz w:val="24"/>
          <w:szCs w:val="24"/>
        </w:rPr>
        <w:t>rozeznává vybrané značky</w:t>
      </w:r>
    </w:p>
    <w:p w:rsidR="003C0598" w:rsidRDefault="006E309A">
      <w:pPr>
        <w:pStyle w:val="Standard"/>
        <w:numPr>
          <w:ilvl w:val="0"/>
          <w:numId w:val="121"/>
        </w:numPr>
        <w:spacing w:before="100" w:after="100"/>
        <w:ind w:left="709" w:firstLine="0"/>
        <w:rPr>
          <w:sz w:val="24"/>
          <w:szCs w:val="24"/>
        </w:rPr>
      </w:pPr>
      <w:r>
        <w:rPr>
          <w:sz w:val="24"/>
          <w:szCs w:val="24"/>
        </w:rPr>
        <w:t>bezpečně překonává silnici se světelnými signály, přejde mezi zaparkovanými vozy a silnici s více jízdními pruhy</w:t>
      </w:r>
    </w:p>
    <w:p w:rsidR="003C0598" w:rsidRDefault="006E309A">
      <w:pPr>
        <w:pStyle w:val="Standard"/>
        <w:numPr>
          <w:ilvl w:val="0"/>
          <w:numId w:val="121"/>
        </w:numPr>
        <w:spacing w:before="100" w:after="100"/>
        <w:ind w:left="709" w:firstLine="0"/>
        <w:rPr>
          <w:sz w:val="24"/>
          <w:szCs w:val="24"/>
        </w:rPr>
      </w:pPr>
      <w:r>
        <w:rPr>
          <w:sz w:val="24"/>
          <w:szCs w:val="24"/>
        </w:rPr>
        <w:t>ovládá pravidla jízdy na bruslích a koloběžce a využívá je</w:t>
      </w:r>
    </w:p>
    <w:p w:rsidR="003C0598" w:rsidRDefault="006E309A">
      <w:pPr>
        <w:pStyle w:val="Standard"/>
        <w:numPr>
          <w:ilvl w:val="0"/>
          <w:numId w:val="121"/>
        </w:numPr>
        <w:spacing w:before="100" w:after="100"/>
        <w:ind w:left="709" w:firstLine="0"/>
        <w:rPr>
          <w:sz w:val="24"/>
          <w:szCs w:val="24"/>
        </w:rPr>
      </w:pPr>
      <w:r>
        <w:rPr>
          <w:sz w:val="24"/>
          <w:szCs w:val="24"/>
        </w:rPr>
        <w:t>v modelových situacích a při akcích školy uplatňuje bezpečné chování v dopravních prostředcích a na zastávkách</w:t>
      </w:r>
    </w:p>
    <w:p w:rsidR="003C0598" w:rsidRDefault="006E309A">
      <w:pPr>
        <w:pStyle w:val="Standard"/>
        <w:spacing w:before="100" w:after="100"/>
        <w:jc w:val="both"/>
        <w:rPr>
          <w:b/>
          <w:bCs/>
          <w:sz w:val="24"/>
          <w:szCs w:val="24"/>
        </w:rPr>
      </w:pPr>
      <w:r>
        <w:rPr>
          <w:b/>
          <w:bCs/>
          <w:sz w:val="24"/>
          <w:szCs w:val="24"/>
        </w:rPr>
        <w:t>Učivo:</w:t>
      </w:r>
    </w:p>
    <w:p w:rsidR="003C0598" w:rsidRDefault="006E309A">
      <w:pPr>
        <w:pStyle w:val="Standard"/>
        <w:spacing w:before="100" w:after="100"/>
        <w:jc w:val="both"/>
        <w:rPr>
          <w:sz w:val="24"/>
          <w:szCs w:val="24"/>
        </w:rPr>
      </w:pPr>
      <w:r>
        <w:rPr>
          <w:sz w:val="24"/>
          <w:szCs w:val="24"/>
        </w:rPr>
        <w:t>Chodec</w:t>
      </w:r>
    </w:p>
    <w:p w:rsidR="003C0598" w:rsidRDefault="006E309A">
      <w:pPr>
        <w:pStyle w:val="Standard"/>
        <w:spacing w:before="100" w:after="100"/>
        <w:jc w:val="both"/>
        <w:rPr>
          <w:b/>
          <w:bCs/>
          <w:sz w:val="24"/>
          <w:szCs w:val="24"/>
        </w:rPr>
      </w:pPr>
      <w:r>
        <w:rPr>
          <w:b/>
          <w:bCs/>
          <w:sz w:val="24"/>
          <w:szCs w:val="24"/>
        </w:rPr>
        <w:t xml:space="preserve"> Na chodníku</w:t>
      </w:r>
    </w:p>
    <w:p w:rsidR="003C0598" w:rsidRDefault="006E309A">
      <w:pPr>
        <w:pStyle w:val="Standard"/>
        <w:numPr>
          <w:ilvl w:val="0"/>
          <w:numId w:val="351"/>
        </w:numPr>
        <w:spacing w:before="100" w:after="100"/>
        <w:jc w:val="both"/>
        <w:rPr>
          <w:sz w:val="24"/>
          <w:szCs w:val="24"/>
        </w:rPr>
      </w:pPr>
      <w:r>
        <w:rPr>
          <w:sz w:val="24"/>
          <w:szCs w:val="24"/>
        </w:rPr>
        <w:t>Pravidla chůze po chodníku (co se smí a nesmí na chodníku)</w:t>
      </w:r>
    </w:p>
    <w:p w:rsidR="003C0598" w:rsidRDefault="006E309A">
      <w:pPr>
        <w:pStyle w:val="Standard"/>
        <w:numPr>
          <w:ilvl w:val="0"/>
          <w:numId w:val="114"/>
        </w:numPr>
        <w:spacing w:before="100" w:after="100"/>
        <w:jc w:val="both"/>
        <w:rPr>
          <w:sz w:val="24"/>
          <w:szCs w:val="24"/>
        </w:rPr>
      </w:pPr>
      <w:r>
        <w:rPr>
          <w:sz w:val="24"/>
          <w:szCs w:val="24"/>
        </w:rPr>
        <w:t>Kdo je chodec (brusle, koloběžka, apod.)</w:t>
      </w:r>
    </w:p>
    <w:p w:rsidR="003C0598" w:rsidRDefault="006E309A">
      <w:pPr>
        <w:pStyle w:val="Standard"/>
        <w:numPr>
          <w:ilvl w:val="0"/>
          <w:numId w:val="114"/>
        </w:numPr>
        <w:spacing w:before="100" w:after="100"/>
        <w:jc w:val="both"/>
        <w:rPr>
          <w:sz w:val="24"/>
          <w:szCs w:val="24"/>
        </w:rPr>
      </w:pPr>
      <w:r>
        <w:rPr>
          <w:sz w:val="24"/>
          <w:szCs w:val="24"/>
        </w:rPr>
        <w:t>Nebezpečí a nebezpečné chování (vztahy mezi účastníky na stezkách)</w:t>
      </w:r>
    </w:p>
    <w:p w:rsidR="003C0598" w:rsidRDefault="006E309A">
      <w:pPr>
        <w:pStyle w:val="Standard"/>
        <w:numPr>
          <w:ilvl w:val="0"/>
          <w:numId w:val="114"/>
        </w:numPr>
        <w:spacing w:before="100" w:after="100"/>
        <w:jc w:val="both"/>
        <w:rPr>
          <w:sz w:val="24"/>
          <w:szCs w:val="24"/>
        </w:rPr>
      </w:pPr>
      <w:r>
        <w:rPr>
          <w:sz w:val="24"/>
          <w:szCs w:val="24"/>
        </w:rPr>
        <w:t>Značky (Stezka pro chodce, Zákaz vstupu chodců, Chodník uzavřen)</w:t>
      </w:r>
    </w:p>
    <w:p w:rsidR="003C0598" w:rsidRDefault="006E309A">
      <w:pPr>
        <w:pStyle w:val="Standard"/>
        <w:spacing w:before="100" w:after="100"/>
        <w:jc w:val="both"/>
        <w:rPr>
          <w:b/>
          <w:bCs/>
          <w:sz w:val="24"/>
          <w:szCs w:val="24"/>
        </w:rPr>
      </w:pPr>
      <w:r>
        <w:rPr>
          <w:b/>
          <w:bCs/>
          <w:sz w:val="24"/>
          <w:szCs w:val="24"/>
        </w:rPr>
        <w:t xml:space="preserve"> Silnice</w:t>
      </w:r>
    </w:p>
    <w:p w:rsidR="003C0598" w:rsidRDefault="006E309A">
      <w:pPr>
        <w:pStyle w:val="Standard"/>
        <w:numPr>
          <w:ilvl w:val="0"/>
          <w:numId w:val="352"/>
        </w:numPr>
        <w:spacing w:before="100" w:after="100"/>
        <w:rPr>
          <w:sz w:val="24"/>
          <w:szCs w:val="24"/>
        </w:rPr>
      </w:pPr>
      <w:r>
        <w:rPr>
          <w:sz w:val="24"/>
          <w:szCs w:val="24"/>
        </w:rPr>
        <w:t>Pravidla chůze po silnici (pravidla pro jednotlivce a skupiny, Vidět a být viděn – reflexní doplňky)</w:t>
      </w:r>
    </w:p>
    <w:p w:rsidR="003C0598" w:rsidRDefault="006E309A">
      <w:pPr>
        <w:pStyle w:val="Standard"/>
        <w:numPr>
          <w:ilvl w:val="0"/>
          <w:numId w:val="115"/>
        </w:numPr>
        <w:spacing w:before="100" w:after="100"/>
        <w:rPr>
          <w:sz w:val="24"/>
          <w:szCs w:val="24"/>
        </w:rPr>
      </w:pPr>
      <w:r>
        <w:rPr>
          <w:sz w:val="24"/>
          <w:szCs w:val="24"/>
        </w:rPr>
        <w:t>Nebezpečí na silnici (vozidla s právem přednosti v jízdě, tramvaj)</w:t>
      </w:r>
    </w:p>
    <w:p w:rsidR="003C0598" w:rsidRDefault="006E309A">
      <w:pPr>
        <w:pStyle w:val="Standard"/>
        <w:numPr>
          <w:ilvl w:val="0"/>
          <w:numId w:val="115"/>
        </w:numPr>
        <w:spacing w:before="100" w:after="100"/>
        <w:jc w:val="both"/>
        <w:rPr>
          <w:sz w:val="24"/>
          <w:szCs w:val="24"/>
        </w:rPr>
      </w:pPr>
      <w:r>
        <w:rPr>
          <w:sz w:val="24"/>
          <w:szCs w:val="24"/>
        </w:rPr>
        <w:t>Značky (Zákaz vstupu chodců, Chodník uzavřen, Silnice pro motorová vozidla, Dálnice)</w:t>
      </w:r>
    </w:p>
    <w:p w:rsidR="003C0598" w:rsidRDefault="006E309A">
      <w:pPr>
        <w:pStyle w:val="Standard"/>
        <w:spacing w:before="100" w:after="100"/>
        <w:jc w:val="both"/>
        <w:rPr>
          <w:b/>
          <w:bCs/>
          <w:sz w:val="24"/>
          <w:szCs w:val="24"/>
        </w:rPr>
      </w:pPr>
      <w:r>
        <w:rPr>
          <w:b/>
          <w:bCs/>
          <w:sz w:val="24"/>
          <w:szCs w:val="24"/>
        </w:rPr>
        <w:t xml:space="preserve"> Místo pro hru</w:t>
      </w:r>
    </w:p>
    <w:p w:rsidR="003C0598" w:rsidRDefault="006E309A">
      <w:pPr>
        <w:pStyle w:val="Standard"/>
        <w:numPr>
          <w:ilvl w:val="0"/>
          <w:numId w:val="353"/>
        </w:numPr>
        <w:spacing w:before="100" w:after="100"/>
        <w:jc w:val="both"/>
        <w:rPr>
          <w:sz w:val="24"/>
          <w:szCs w:val="24"/>
        </w:rPr>
      </w:pPr>
      <w:r>
        <w:rPr>
          <w:sz w:val="24"/>
          <w:szCs w:val="24"/>
        </w:rPr>
        <w:t>Silnice a chodník (vhodná a nevhodná místa ke hře)</w:t>
      </w:r>
    </w:p>
    <w:p w:rsidR="003C0598" w:rsidRDefault="006E309A">
      <w:pPr>
        <w:pStyle w:val="Standard"/>
        <w:numPr>
          <w:ilvl w:val="0"/>
          <w:numId w:val="116"/>
        </w:numPr>
        <w:spacing w:before="100" w:after="100"/>
        <w:jc w:val="both"/>
        <w:rPr>
          <w:sz w:val="24"/>
          <w:szCs w:val="24"/>
        </w:rPr>
      </w:pPr>
      <w:r>
        <w:rPr>
          <w:sz w:val="24"/>
          <w:szCs w:val="24"/>
        </w:rPr>
        <w:t>Hřiště a cesta na něj</w:t>
      </w:r>
    </w:p>
    <w:p w:rsidR="003C0598" w:rsidRDefault="006E309A">
      <w:pPr>
        <w:pStyle w:val="Standard"/>
        <w:numPr>
          <w:ilvl w:val="0"/>
          <w:numId w:val="116"/>
        </w:numPr>
        <w:spacing w:before="100" w:after="100"/>
        <w:jc w:val="both"/>
        <w:rPr>
          <w:sz w:val="24"/>
          <w:szCs w:val="24"/>
        </w:rPr>
      </w:pPr>
      <w:r>
        <w:rPr>
          <w:sz w:val="24"/>
          <w:szCs w:val="24"/>
        </w:rPr>
        <w:lastRenderedPageBreak/>
        <w:t>Obytná zóna a její pravidla</w:t>
      </w:r>
    </w:p>
    <w:p w:rsidR="003C0598" w:rsidRDefault="006E309A">
      <w:pPr>
        <w:pStyle w:val="Standard"/>
        <w:numPr>
          <w:ilvl w:val="0"/>
          <w:numId w:val="116"/>
        </w:numPr>
        <w:spacing w:before="100" w:after="100"/>
        <w:jc w:val="both"/>
        <w:rPr>
          <w:sz w:val="24"/>
          <w:szCs w:val="24"/>
        </w:rPr>
      </w:pPr>
      <w:r>
        <w:rPr>
          <w:sz w:val="24"/>
          <w:szCs w:val="24"/>
        </w:rPr>
        <w:t>Na čem se ještě jezdí (in-line brusle, skateboard, koloběžka; ochrana - přilba a chrániče)</w:t>
      </w:r>
    </w:p>
    <w:p w:rsidR="003C0598" w:rsidRDefault="006E309A">
      <w:pPr>
        <w:pStyle w:val="Standard"/>
        <w:spacing w:before="100" w:after="100"/>
        <w:jc w:val="both"/>
        <w:rPr>
          <w:b/>
          <w:bCs/>
          <w:sz w:val="24"/>
          <w:szCs w:val="24"/>
        </w:rPr>
      </w:pPr>
      <w:r>
        <w:rPr>
          <w:b/>
          <w:bCs/>
          <w:sz w:val="24"/>
          <w:szCs w:val="24"/>
        </w:rPr>
        <w:t xml:space="preserve"> Přecházení</w:t>
      </w:r>
    </w:p>
    <w:p w:rsidR="003C0598" w:rsidRDefault="006E309A">
      <w:pPr>
        <w:pStyle w:val="Standard"/>
        <w:numPr>
          <w:ilvl w:val="0"/>
          <w:numId w:val="354"/>
        </w:numPr>
        <w:spacing w:before="100" w:after="100"/>
        <w:rPr>
          <w:sz w:val="24"/>
          <w:szCs w:val="24"/>
        </w:rPr>
      </w:pPr>
      <w:r>
        <w:rPr>
          <w:sz w:val="24"/>
          <w:szCs w:val="24"/>
        </w:rPr>
        <w:t>Přecházení silnice bez přechodu; přecházení silnice po přechodu; přecházení silnice s více pruhy; přecházení silnice po přechodu se světelnými signály</w:t>
      </w:r>
    </w:p>
    <w:p w:rsidR="003C0598" w:rsidRDefault="006E309A">
      <w:pPr>
        <w:pStyle w:val="Standard"/>
        <w:numPr>
          <w:ilvl w:val="0"/>
          <w:numId w:val="117"/>
        </w:numPr>
        <w:spacing w:before="100" w:after="100"/>
        <w:rPr>
          <w:sz w:val="24"/>
          <w:szCs w:val="24"/>
        </w:rPr>
      </w:pPr>
      <w:r>
        <w:rPr>
          <w:sz w:val="24"/>
          <w:szCs w:val="24"/>
        </w:rPr>
        <w:t>Přecházení mezi zaparkovanými vozy</w:t>
      </w:r>
    </w:p>
    <w:p w:rsidR="003C0598" w:rsidRDefault="006E309A">
      <w:pPr>
        <w:pStyle w:val="Standard"/>
        <w:numPr>
          <w:ilvl w:val="0"/>
          <w:numId w:val="117"/>
        </w:numPr>
        <w:spacing w:before="100" w:after="100"/>
        <w:rPr>
          <w:sz w:val="24"/>
          <w:szCs w:val="24"/>
        </w:rPr>
      </w:pPr>
      <w:r>
        <w:rPr>
          <w:sz w:val="24"/>
          <w:szCs w:val="24"/>
        </w:rPr>
        <w:t>Přecházení po přechodu s jízdním kolem</w:t>
      </w:r>
    </w:p>
    <w:p w:rsidR="003C0598" w:rsidRDefault="006E309A">
      <w:pPr>
        <w:pStyle w:val="Standard"/>
        <w:spacing w:before="100" w:after="100"/>
        <w:jc w:val="both"/>
        <w:rPr>
          <w:b/>
          <w:bCs/>
          <w:sz w:val="24"/>
          <w:szCs w:val="24"/>
        </w:rPr>
      </w:pPr>
      <w:r>
        <w:rPr>
          <w:b/>
          <w:bCs/>
          <w:sz w:val="24"/>
          <w:szCs w:val="24"/>
        </w:rPr>
        <w:t xml:space="preserve"> Cestování autem</w:t>
      </w:r>
    </w:p>
    <w:p w:rsidR="003C0598" w:rsidRDefault="006E309A">
      <w:pPr>
        <w:pStyle w:val="Standard"/>
        <w:numPr>
          <w:ilvl w:val="0"/>
          <w:numId w:val="355"/>
        </w:numPr>
        <w:spacing w:before="100" w:after="100"/>
        <w:rPr>
          <w:sz w:val="24"/>
          <w:szCs w:val="24"/>
        </w:rPr>
      </w:pPr>
      <w:r>
        <w:rPr>
          <w:sz w:val="24"/>
          <w:szCs w:val="24"/>
        </w:rPr>
        <w:t>Pravidla chování na parkovišti</w:t>
      </w:r>
    </w:p>
    <w:p w:rsidR="003C0598" w:rsidRDefault="006E309A">
      <w:pPr>
        <w:pStyle w:val="Standard"/>
        <w:numPr>
          <w:ilvl w:val="0"/>
          <w:numId w:val="118"/>
        </w:numPr>
        <w:spacing w:before="100" w:after="100"/>
        <w:rPr>
          <w:sz w:val="24"/>
          <w:szCs w:val="24"/>
        </w:rPr>
      </w:pPr>
      <w:r>
        <w:rPr>
          <w:sz w:val="24"/>
          <w:szCs w:val="24"/>
        </w:rPr>
        <w:t>Nástup a výstup; odpovídající místo k sezení; pravidla chování mezi cestujícími v autě; zádržné systémy – autosedačky a poutání</w:t>
      </w:r>
    </w:p>
    <w:p w:rsidR="003C0598" w:rsidRDefault="006E309A">
      <w:pPr>
        <w:pStyle w:val="Standard"/>
        <w:spacing w:before="100" w:after="100"/>
        <w:jc w:val="both"/>
        <w:rPr>
          <w:b/>
          <w:bCs/>
          <w:sz w:val="24"/>
          <w:szCs w:val="24"/>
        </w:rPr>
      </w:pPr>
      <w:r>
        <w:rPr>
          <w:b/>
          <w:bCs/>
          <w:sz w:val="24"/>
          <w:szCs w:val="24"/>
        </w:rPr>
        <w:t>Cesta dopravními prostředky</w:t>
      </w:r>
    </w:p>
    <w:p w:rsidR="003C0598" w:rsidRDefault="006E309A">
      <w:pPr>
        <w:pStyle w:val="Standard"/>
        <w:numPr>
          <w:ilvl w:val="0"/>
          <w:numId w:val="356"/>
        </w:numPr>
        <w:spacing w:before="100" w:after="100"/>
        <w:jc w:val="both"/>
        <w:rPr>
          <w:sz w:val="24"/>
          <w:szCs w:val="24"/>
        </w:rPr>
      </w:pPr>
      <w:r>
        <w:rPr>
          <w:sz w:val="24"/>
          <w:szCs w:val="24"/>
        </w:rPr>
        <w:t>Druhy dopravních prostředků a jejich specifika</w:t>
      </w:r>
    </w:p>
    <w:p w:rsidR="003C0598" w:rsidRDefault="006E309A">
      <w:pPr>
        <w:pStyle w:val="Standard"/>
        <w:numPr>
          <w:ilvl w:val="0"/>
          <w:numId w:val="119"/>
        </w:numPr>
        <w:spacing w:before="100" w:after="100"/>
        <w:jc w:val="both"/>
        <w:rPr>
          <w:sz w:val="24"/>
          <w:szCs w:val="24"/>
        </w:rPr>
      </w:pPr>
      <w:r>
        <w:rPr>
          <w:sz w:val="24"/>
          <w:szCs w:val="24"/>
        </w:rPr>
        <w:t>Pravidla chování na zastávce</w:t>
      </w:r>
    </w:p>
    <w:p w:rsidR="003C0598" w:rsidRDefault="006E309A">
      <w:pPr>
        <w:pStyle w:val="Standard"/>
        <w:spacing w:before="100" w:after="100"/>
        <w:jc w:val="both"/>
        <w:rPr>
          <w:b/>
          <w:bCs/>
          <w:sz w:val="24"/>
          <w:szCs w:val="24"/>
        </w:rPr>
      </w:pPr>
      <w:r>
        <w:rPr>
          <w:b/>
          <w:bCs/>
          <w:sz w:val="24"/>
          <w:szCs w:val="24"/>
        </w:rPr>
        <w:t>Prolínající téma - cesta do školy</w:t>
      </w:r>
    </w:p>
    <w:p w:rsidR="003C0598" w:rsidRDefault="006E309A">
      <w:pPr>
        <w:pStyle w:val="Standard"/>
        <w:numPr>
          <w:ilvl w:val="0"/>
          <w:numId w:val="357"/>
        </w:numPr>
        <w:spacing w:before="100" w:after="100"/>
        <w:rPr>
          <w:sz w:val="24"/>
          <w:szCs w:val="24"/>
        </w:rPr>
      </w:pPr>
      <w:r>
        <w:rPr>
          <w:sz w:val="24"/>
          <w:szCs w:val="24"/>
        </w:rPr>
        <w:t>Poslouchej, dívej se, přemýšlej (souvislosti konkrétních situací; posouzení situace, včasné vyvození bezpečného chování, nalezení správného řešení)</w:t>
      </w:r>
    </w:p>
    <w:p w:rsidR="003C0598" w:rsidRDefault="003C0598">
      <w:pPr>
        <w:pStyle w:val="Standard"/>
        <w:spacing w:before="100" w:after="100"/>
        <w:jc w:val="both"/>
        <w:rPr>
          <w:sz w:val="24"/>
          <w:szCs w:val="24"/>
        </w:rPr>
      </w:pPr>
    </w:p>
    <w:p w:rsidR="003C0598" w:rsidRDefault="006E309A">
      <w:pPr>
        <w:pStyle w:val="Standard"/>
        <w:spacing w:before="100" w:after="100"/>
        <w:jc w:val="both"/>
        <w:rPr>
          <w:b/>
          <w:bCs/>
          <w:sz w:val="28"/>
          <w:szCs w:val="28"/>
        </w:rPr>
      </w:pPr>
      <w:r>
        <w:rPr>
          <w:b/>
          <w:bCs/>
          <w:sz w:val="28"/>
          <w:szCs w:val="28"/>
        </w:rPr>
        <w:t>4. ročník</w:t>
      </w:r>
    </w:p>
    <w:p w:rsidR="003C0598" w:rsidRDefault="006E309A">
      <w:pPr>
        <w:pStyle w:val="Standard"/>
        <w:spacing w:before="100" w:after="100"/>
        <w:jc w:val="both"/>
        <w:rPr>
          <w:b/>
          <w:bCs/>
          <w:sz w:val="24"/>
          <w:szCs w:val="24"/>
          <w:u w:val="single"/>
        </w:rPr>
      </w:pPr>
      <w:r>
        <w:rPr>
          <w:b/>
          <w:bCs/>
          <w:sz w:val="24"/>
          <w:szCs w:val="24"/>
          <w:u w:val="single"/>
        </w:rPr>
        <w:t>Cíl výuky v daném ročníku:</w:t>
      </w:r>
    </w:p>
    <w:p w:rsidR="003C0598" w:rsidRDefault="006E309A">
      <w:pPr>
        <w:pStyle w:val="Standard"/>
        <w:spacing w:before="100" w:after="100"/>
        <w:jc w:val="both"/>
        <w:rPr>
          <w:sz w:val="24"/>
          <w:szCs w:val="24"/>
        </w:rPr>
      </w:pPr>
      <w:r>
        <w:rPr>
          <w:sz w:val="24"/>
          <w:szCs w:val="24"/>
        </w:rPr>
        <w:t>rozeznat nebezpečí různého charakteru, používat bezpečná místa pro hru a trávení volného času, upevňovat základní pravidla bezpečného chování účastníka silničního provozu –chodce i cyklisty; být zodpovědný za svoje chování, uvědomovat si rizika a vztahy mezi všemi účastníky silničního provozu; hledat řešení krizových situací; zejména v roli cyklisty; vnímat všemi smysly, hodnotit a zpracovávat získané informace a vyvozovat z nich správné závěry pro bezpečnou cestu</w:t>
      </w:r>
    </w:p>
    <w:p w:rsidR="003C0598" w:rsidRDefault="006E309A">
      <w:pPr>
        <w:pStyle w:val="Standard"/>
        <w:spacing w:before="100" w:after="100"/>
        <w:jc w:val="both"/>
        <w:rPr>
          <w:b/>
          <w:bCs/>
          <w:sz w:val="24"/>
          <w:szCs w:val="24"/>
        </w:rPr>
      </w:pPr>
      <w:r>
        <w:rPr>
          <w:b/>
          <w:bCs/>
          <w:sz w:val="24"/>
          <w:szCs w:val="24"/>
        </w:rPr>
        <w:t>Dílčí výstupy:</w:t>
      </w:r>
    </w:p>
    <w:p w:rsidR="003C0598" w:rsidRDefault="006E309A">
      <w:pPr>
        <w:pStyle w:val="Standard"/>
        <w:spacing w:before="100" w:after="100"/>
        <w:jc w:val="both"/>
        <w:rPr>
          <w:sz w:val="24"/>
          <w:szCs w:val="24"/>
        </w:rPr>
      </w:pPr>
      <w:r>
        <w:rPr>
          <w:sz w:val="24"/>
          <w:szCs w:val="24"/>
        </w:rPr>
        <w:t>Žák</w:t>
      </w:r>
    </w:p>
    <w:p w:rsidR="003C0598" w:rsidRDefault="006E309A">
      <w:pPr>
        <w:pStyle w:val="Standard"/>
        <w:numPr>
          <w:ilvl w:val="0"/>
          <w:numId w:val="358"/>
        </w:numPr>
        <w:spacing w:before="100" w:after="100"/>
        <w:rPr>
          <w:sz w:val="24"/>
          <w:szCs w:val="24"/>
        </w:rPr>
      </w:pPr>
      <w:r>
        <w:rPr>
          <w:sz w:val="24"/>
          <w:szCs w:val="24"/>
        </w:rPr>
        <w:t>popíše výbavu cyklisty a jízdního kola k bezpečné jízdě</w:t>
      </w:r>
    </w:p>
    <w:p w:rsidR="003C0598" w:rsidRDefault="006E309A">
      <w:pPr>
        <w:pStyle w:val="Standard"/>
        <w:numPr>
          <w:ilvl w:val="0"/>
          <w:numId w:val="151"/>
        </w:numPr>
        <w:spacing w:before="100" w:after="100"/>
        <w:rPr>
          <w:sz w:val="24"/>
          <w:szCs w:val="24"/>
        </w:rPr>
      </w:pPr>
      <w:r>
        <w:rPr>
          <w:sz w:val="24"/>
          <w:szCs w:val="24"/>
        </w:rPr>
        <w:t>zná způsob a pravidla bezpečné jízdy na jízdním kole</w:t>
      </w:r>
    </w:p>
    <w:p w:rsidR="003C0598" w:rsidRDefault="006E309A">
      <w:pPr>
        <w:pStyle w:val="Standard"/>
        <w:numPr>
          <w:ilvl w:val="0"/>
          <w:numId w:val="151"/>
        </w:numPr>
        <w:spacing w:before="100" w:after="100"/>
        <w:rPr>
          <w:sz w:val="24"/>
          <w:szCs w:val="24"/>
        </w:rPr>
      </w:pPr>
      <w:r>
        <w:rPr>
          <w:sz w:val="24"/>
          <w:szCs w:val="24"/>
        </w:rPr>
        <w:t>při vhodných podmínkách školy prokáže bezpečný pohyb na kole (na silnici, na stezkách i v terénu), chová se ohleduplně k ostatním účastníkům silničního provozu; bezpečně překoná s kolem silnici a zvládá základní manévry cyklisty</w:t>
      </w:r>
    </w:p>
    <w:p w:rsidR="003C0598" w:rsidRDefault="006E309A">
      <w:pPr>
        <w:pStyle w:val="Standard"/>
        <w:numPr>
          <w:ilvl w:val="0"/>
          <w:numId w:val="151"/>
        </w:numPr>
        <w:spacing w:before="100" w:after="100"/>
        <w:rPr>
          <w:sz w:val="24"/>
          <w:szCs w:val="24"/>
        </w:rPr>
      </w:pPr>
      <w:r>
        <w:rPr>
          <w:sz w:val="24"/>
          <w:szCs w:val="24"/>
        </w:rPr>
        <w:t>vybere bezpečné místo pro pohyb na kole</w:t>
      </w:r>
    </w:p>
    <w:p w:rsidR="003C0598" w:rsidRDefault="006E309A">
      <w:pPr>
        <w:pStyle w:val="Standard"/>
        <w:numPr>
          <w:ilvl w:val="0"/>
          <w:numId w:val="151"/>
        </w:numPr>
        <w:spacing w:before="100" w:after="100"/>
        <w:rPr>
          <w:sz w:val="24"/>
          <w:szCs w:val="24"/>
        </w:rPr>
      </w:pPr>
      <w:r>
        <w:rPr>
          <w:sz w:val="24"/>
          <w:szCs w:val="24"/>
        </w:rPr>
        <w:t>v modelových situacích prokáže znalost chování v krizové situaci</w:t>
      </w:r>
    </w:p>
    <w:p w:rsidR="003C0598" w:rsidRDefault="006E309A">
      <w:pPr>
        <w:pStyle w:val="Standard"/>
        <w:numPr>
          <w:ilvl w:val="0"/>
          <w:numId w:val="151"/>
        </w:numPr>
        <w:spacing w:before="100"/>
        <w:rPr>
          <w:sz w:val="24"/>
          <w:szCs w:val="24"/>
        </w:rPr>
      </w:pPr>
      <w:r>
        <w:rPr>
          <w:sz w:val="24"/>
          <w:szCs w:val="24"/>
        </w:rPr>
        <w:t>jako cyklista správně používá reflexní i ostatní doplňky a výbavu kola</w:t>
      </w:r>
    </w:p>
    <w:p w:rsidR="003C0598" w:rsidRDefault="006E309A">
      <w:pPr>
        <w:pStyle w:val="Standard"/>
        <w:numPr>
          <w:ilvl w:val="0"/>
          <w:numId w:val="151"/>
        </w:numPr>
        <w:spacing w:before="100" w:after="100"/>
        <w:rPr>
          <w:sz w:val="24"/>
          <w:szCs w:val="24"/>
        </w:rPr>
      </w:pPr>
      <w:r>
        <w:rPr>
          <w:sz w:val="24"/>
          <w:szCs w:val="24"/>
        </w:rPr>
        <w:t>rozeznává vybrané značky</w:t>
      </w:r>
    </w:p>
    <w:p w:rsidR="003C0598" w:rsidRDefault="006E309A">
      <w:pPr>
        <w:pStyle w:val="Standard"/>
        <w:numPr>
          <w:ilvl w:val="0"/>
          <w:numId w:val="151"/>
        </w:numPr>
        <w:spacing w:before="100" w:after="100"/>
        <w:rPr>
          <w:sz w:val="24"/>
          <w:szCs w:val="24"/>
        </w:rPr>
      </w:pPr>
      <w:r>
        <w:rPr>
          <w:sz w:val="24"/>
          <w:szCs w:val="24"/>
        </w:rPr>
        <w:t>naplánuje jednoduchý cyklistický výlet, včetně cesty dopravními prostředky; posoudí rizika cesty</w:t>
      </w:r>
    </w:p>
    <w:p w:rsidR="003C0598" w:rsidRDefault="006E309A">
      <w:pPr>
        <w:pStyle w:val="Standard"/>
        <w:spacing w:before="100" w:after="100"/>
        <w:jc w:val="both"/>
        <w:rPr>
          <w:b/>
          <w:bCs/>
          <w:sz w:val="24"/>
          <w:szCs w:val="24"/>
        </w:rPr>
      </w:pPr>
      <w:r>
        <w:rPr>
          <w:b/>
          <w:bCs/>
          <w:sz w:val="24"/>
          <w:szCs w:val="24"/>
        </w:rPr>
        <w:t>Učivo:</w:t>
      </w:r>
    </w:p>
    <w:p w:rsidR="003C0598" w:rsidRDefault="006E309A">
      <w:pPr>
        <w:pStyle w:val="Standard"/>
        <w:spacing w:before="100" w:after="100"/>
        <w:jc w:val="both"/>
        <w:rPr>
          <w:sz w:val="24"/>
          <w:szCs w:val="24"/>
        </w:rPr>
      </w:pPr>
      <w:r>
        <w:rPr>
          <w:sz w:val="24"/>
          <w:szCs w:val="24"/>
        </w:rPr>
        <w:t>Cyklista</w:t>
      </w:r>
    </w:p>
    <w:p w:rsidR="003C0598" w:rsidRDefault="006E309A">
      <w:pPr>
        <w:pStyle w:val="Standard"/>
        <w:spacing w:before="100" w:after="100"/>
        <w:jc w:val="both"/>
        <w:rPr>
          <w:b/>
          <w:bCs/>
          <w:sz w:val="24"/>
          <w:szCs w:val="24"/>
        </w:rPr>
      </w:pPr>
      <w:r>
        <w:rPr>
          <w:b/>
          <w:bCs/>
          <w:sz w:val="24"/>
          <w:szCs w:val="24"/>
        </w:rPr>
        <w:t xml:space="preserve"> Výbava jízdního kola a cyklisty</w:t>
      </w:r>
    </w:p>
    <w:p w:rsidR="003C0598" w:rsidRDefault="006E309A">
      <w:pPr>
        <w:pStyle w:val="Standard"/>
        <w:numPr>
          <w:ilvl w:val="0"/>
          <w:numId w:val="359"/>
        </w:numPr>
        <w:spacing w:before="100" w:after="100"/>
        <w:jc w:val="both"/>
        <w:rPr>
          <w:sz w:val="24"/>
          <w:szCs w:val="24"/>
        </w:rPr>
      </w:pPr>
      <w:r>
        <w:rPr>
          <w:sz w:val="24"/>
          <w:szCs w:val="24"/>
        </w:rPr>
        <w:lastRenderedPageBreak/>
        <w:t>Povinná a doporučená výbava jízdního kola a cyklisty (přilba, její funkce a použití; reflexní doplňky a ostatní doplňky pro bezpečnou jízdu)</w:t>
      </w:r>
    </w:p>
    <w:p w:rsidR="003C0598" w:rsidRDefault="006E309A">
      <w:pPr>
        <w:pStyle w:val="Standard"/>
        <w:numPr>
          <w:ilvl w:val="0"/>
          <w:numId w:val="122"/>
        </w:numPr>
        <w:spacing w:before="100" w:after="100"/>
        <w:jc w:val="both"/>
        <w:rPr>
          <w:sz w:val="24"/>
          <w:szCs w:val="24"/>
        </w:rPr>
      </w:pPr>
      <w:r>
        <w:rPr>
          <w:sz w:val="24"/>
          <w:szCs w:val="24"/>
        </w:rPr>
        <w:t>Odpovědnost cyklisty a vztahy mezi účastníky silničního provozu</w:t>
      </w:r>
    </w:p>
    <w:p w:rsidR="003C0598" w:rsidRDefault="006E309A">
      <w:pPr>
        <w:pStyle w:val="Standard"/>
        <w:spacing w:before="100" w:after="100"/>
        <w:jc w:val="both"/>
        <w:rPr>
          <w:b/>
          <w:bCs/>
          <w:sz w:val="24"/>
          <w:szCs w:val="24"/>
        </w:rPr>
      </w:pPr>
      <w:r>
        <w:rPr>
          <w:b/>
          <w:bCs/>
          <w:sz w:val="24"/>
          <w:szCs w:val="24"/>
        </w:rPr>
        <w:t xml:space="preserve"> Způsob jízdy na jízdním kole</w:t>
      </w:r>
    </w:p>
    <w:p w:rsidR="003C0598" w:rsidRDefault="006E309A">
      <w:pPr>
        <w:pStyle w:val="Standard"/>
        <w:numPr>
          <w:ilvl w:val="0"/>
          <w:numId w:val="360"/>
        </w:numPr>
        <w:spacing w:before="100" w:after="100"/>
        <w:jc w:val="both"/>
        <w:rPr>
          <w:sz w:val="24"/>
          <w:szCs w:val="24"/>
        </w:rPr>
      </w:pPr>
      <w:r>
        <w:rPr>
          <w:sz w:val="24"/>
          <w:szCs w:val="24"/>
        </w:rPr>
        <w:t>Technika jízdy; přeprava zavazadel</w:t>
      </w:r>
    </w:p>
    <w:p w:rsidR="003C0598" w:rsidRDefault="006E309A">
      <w:pPr>
        <w:pStyle w:val="Standard"/>
        <w:spacing w:before="100" w:after="100"/>
        <w:jc w:val="both"/>
        <w:rPr>
          <w:b/>
          <w:bCs/>
          <w:sz w:val="24"/>
          <w:szCs w:val="24"/>
        </w:rPr>
      </w:pPr>
      <w:r>
        <w:rPr>
          <w:b/>
          <w:bCs/>
          <w:sz w:val="24"/>
          <w:szCs w:val="24"/>
        </w:rPr>
        <w:t xml:space="preserve"> Bezpečná cesta</w:t>
      </w:r>
    </w:p>
    <w:p w:rsidR="003C0598" w:rsidRDefault="006E309A">
      <w:pPr>
        <w:pStyle w:val="Standard"/>
        <w:numPr>
          <w:ilvl w:val="0"/>
          <w:numId w:val="361"/>
        </w:numPr>
        <w:spacing w:before="100" w:after="100"/>
        <w:jc w:val="both"/>
        <w:rPr>
          <w:sz w:val="24"/>
          <w:szCs w:val="24"/>
        </w:rPr>
      </w:pPr>
      <w:r>
        <w:rPr>
          <w:sz w:val="24"/>
          <w:szCs w:val="24"/>
        </w:rPr>
        <w:t>Místa pro jízdu na kole (stezky pro cyklisty, obytná zóna)</w:t>
      </w:r>
    </w:p>
    <w:p w:rsidR="003C0598" w:rsidRDefault="003C0598">
      <w:pPr>
        <w:pStyle w:val="Standard"/>
        <w:spacing w:before="100" w:after="100"/>
        <w:jc w:val="both"/>
        <w:rPr>
          <w:b/>
          <w:bCs/>
          <w:sz w:val="24"/>
          <w:szCs w:val="24"/>
        </w:rPr>
      </w:pPr>
    </w:p>
    <w:p w:rsidR="003C0598" w:rsidRDefault="006E309A">
      <w:pPr>
        <w:pStyle w:val="Standard"/>
        <w:spacing w:before="100" w:after="100"/>
        <w:jc w:val="both"/>
        <w:rPr>
          <w:b/>
          <w:bCs/>
          <w:sz w:val="24"/>
          <w:szCs w:val="24"/>
        </w:rPr>
      </w:pPr>
      <w:r>
        <w:rPr>
          <w:b/>
          <w:bCs/>
          <w:sz w:val="24"/>
          <w:szCs w:val="24"/>
        </w:rPr>
        <w:t xml:space="preserve"> Cyklista na silnici</w:t>
      </w:r>
    </w:p>
    <w:p w:rsidR="003C0598" w:rsidRDefault="006E309A">
      <w:pPr>
        <w:pStyle w:val="Standard"/>
        <w:numPr>
          <w:ilvl w:val="0"/>
          <w:numId w:val="362"/>
        </w:numPr>
        <w:spacing w:before="100" w:after="100"/>
        <w:jc w:val="both"/>
        <w:rPr>
          <w:sz w:val="24"/>
          <w:szCs w:val="24"/>
        </w:rPr>
      </w:pPr>
      <w:r>
        <w:rPr>
          <w:sz w:val="24"/>
          <w:szCs w:val="24"/>
        </w:rPr>
        <w:t>Problematika silnice z pohledu cyklisty a značení (základní pravidla bezpečné jízdy na silnici, jízda za snížené viditelnosti a zhoršených podmínek)</w:t>
      </w:r>
    </w:p>
    <w:p w:rsidR="003C0598" w:rsidRDefault="006E309A">
      <w:pPr>
        <w:pStyle w:val="Standard"/>
        <w:numPr>
          <w:ilvl w:val="0"/>
          <w:numId w:val="125"/>
        </w:numPr>
        <w:spacing w:before="100" w:after="100"/>
        <w:jc w:val="both"/>
        <w:rPr>
          <w:sz w:val="24"/>
          <w:szCs w:val="24"/>
        </w:rPr>
      </w:pPr>
      <w:r>
        <w:rPr>
          <w:sz w:val="24"/>
          <w:szCs w:val="24"/>
        </w:rPr>
        <w:t>Znamení, zastavování, odbočování, předjíždění a objíždění</w:t>
      </w:r>
    </w:p>
    <w:p w:rsidR="003C0598" w:rsidRDefault="006E309A">
      <w:pPr>
        <w:pStyle w:val="Standard"/>
        <w:numPr>
          <w:ilvl w:val="0"/>
          <w:numId w:val="125"/>
        </w:numPr>
        <w:spacing w:before="100" w:after="100"/>
        <w:jc w:val="both"/>
        <w:rPr>
          <w:sz w:val="24"/>
          <w:szCs w:val="24"/>
        </w:rPr>
      </w:pPr>
      <w:r>
        <w:rPr>
          <w:sz w:val="24"/>
          <w:szCs w:val="24"/>
        </w:rPr>
        <w:t>Vedení kola, vyjíždění do silnice</w:t>
      </w:r>
    </w:p>
    <w:p w:rsidR="003C0598" w:rsidRDefault="006E309A">
      <w:pPr>
        <w:pStyle w:val="Standard"/>
        <w:numPr>
          <w:ilvl w:val="0"/>
          <w:numId w:val="125"/>
        </w:numPr>
        <w:spacing w:before="100" w:after="100"/>
        <w:jc w:val="both"/>
        <w:rPr>
          <w:sz w:val="24"/>
          <w:szCs w:val="24"/>
        </w:rPr>
      </w:pPr>
      <w:r>
        <w:rPr>
          <w:sz w:val="24"/>
          <w:szCs w:val="24"/>
        </w:rPr>
        <w:t>Přecházení s kolem bez přechodu a po přechodu</w:t>
      </w:r>
    </w:p>
    <w:p w:rsidR="003C0598" w:rsidRDefault="006E309A">
      <w:pPr>
        <w:pStyle w:val="Standard"/>
        <w:numPr>
          <w:ilvl w:val="0"/>
          <w:numId w:val="125"/>
        </w:numPr>
        <w:spacing w:before="100" w:after="100"/>
        <w:jc w:val="both"/>
        <w:rPr>
          <w:sz w:val="24"/>
          <w:szCs w:val="24"/>
        </w:rPr>
      </w:pPr>
      <w:r>
        <w:rPr>
          <w:sz w:val="24"/>
          <w:szCs w:val="24"/>
        </w:rPr>
        <w:t>Kde si hrát (vhodná a nevhodná místa ke hře)</w:t>
      </w:r>
    </w:p>
    <w:p w:rsidR="003C0598" w:rsidRDefault="006E309A">
      <w:pPr>
        <w:pStyle w:val="Standard"/>
        <w:numPr>
          <w:ilvl w:val="0"/>
          <w:numId w:val="125"/>
        </w:numPr>
        <w:spacing w:before="100" w:after="100"/>
        <w:jc w:val="both"/>
        <w:rPr>
          <w:sz w:val="24"/>
          <w:szCs w:val="24"/>
        </w:rPr>
      </w:pPr>
      <w:r>
        <w:rPr>
          <w:sz w:val="24"/>
          <w:szCs w:val="24"/>
        </w:rPr>
        <w:t>Značky</w:t>
      </w:r>
    </w:p>
    <w:p w:rsidR="003C0598" w:rsidRDefault="006E309A">
      <w:pPr>
        <w:pStyle w:val="Standard"/>
        <w:spacing w:before="100" w:after="100"/>
        <w:jc w:val="both"/>
        <w:rPr>
          <w:b/>
          <w:bCs/>
          <w:sz w:val="24"/>
          <w:szCs w:val="24"/>
        </w:rPr>
      </w:pPr>
      <w:r>
        <w:rPr>
          <w:b/>
          <w:bCs/>
          <w:sz w:val="24"/>
          <w:szCs w:val="24"/>
        </w:rPr>
        <w:t xml:space="preserve"> Cyklista na křižovatce</w:t>
      </w:r>
    </w:p>
    <w:p w:rsidR="003C0598" w:rsidRDefault="006E309A">
      <w:pPr>
        <w:pStyle w:val="Standard"/>
        <w:numPr>
          <w:ilvl w:val="0"/>
          <w:numId w:val="363"/>
        </w:numPr>
        <w:spacing w:before="100" w:after="100"/>
        <w:jc w:val="both"/>
        <w:rPr>
          <w:sz w:val="24"/>
          <w:szCs w:val="24"/>
        </w:rPr>
      </w:pPr>
      <w:r>
        <w:rPr>
          <w:sz w:val="24"/>
          <w:szCs w:val="24"/>
        </w:rPr>
        <w:t>Druhy křižovatek a kruhový objezd (zásady přednosti v jízdě, odbočování)</w:t>
      </w:r>
    </w:p>
    <w:p w:rsidR="003C0598" w:rsidRDefault="006E309A">
      <w:pPr>
        <w:pStyle w:val="Standard"/>
        <w:numPr>
          <w:ilvl w:val="0"/>
          <w:numId w:val="126"/>
        </w:numPr>
        <w:spacing w:before="100" w:after="100"/>
        <w:jc w:val="both"/>
        <w:rPr>
          <w:sz w:val="24"/>
          <w:szCs w:val="24"/>
        </w:rPr>
      </w:pPr>
      <w:r>
        <w:rPr>
          <w:sz w:val="24"/>
          <w:szCs w:val="24"/>
        </w:rPr>
        <w:t>Vztahy mezi účastníky silničního provozu</w:t>
      </w:r>
    </w:p>
    <w:p w:rsidR="003C0598" w:rsidRDefault="006E309A">
      <w:pPr>
        <w:pStyle w:val="Standard"/>
        <w:spacing w:before="100" w:after="100"/>
        <w:jc w:val="both"/>
        <w:rPr>
          <w:b/>
          <w:bCs/>
          <w:sz w:val="24"/>
          <w:szCs w:val="24"/>
        </w:rPr>
      </w:pPr>
      <w:r>
        <w:rPr>
          <w:b/>
          <w:bCs/>
          <w:sz w:val="24"/>
          <w:szCs w:val="24"/>
        </w:rPr>
        <w:t xml:space="preserve"> Rodinný cyklistický výlet</w:t>
      </w:r>
    </w:p>
    <w:p w:rsidR="003C0598" w:rsidRDefault="006E309A">
      <w:pPr>
        <w:pStyle w:val="Standard"/>
        <w:numPr>
          <w:ilvl w:val="0"/>
          <w:numId w:val="364"/>
        </w:numPr>
        <w:spacing w:before="100" w:after="100"/>
        <w:jc w:val="both"/>
        <w:rPr>
          <w:sz w:val="24"/>
          <w:szCs w:val="24"/>
        </w:rPr>
      </w:pPr>
      <w:r>
        <w:rPr>
          <w:sz w:val="24"/>
          <w:szCs w:val="24"/>
        </w:rPr>
        <w:t>Plánování trasy a výbava na cestu</w:t>
      </w:r>
    </w:p>
    <w:p w:rsidR="003C0598" w:rsidRDefault="006E309A">
      <w:pPr>
        <w:pStyle w:val="Standard"/>
        <w:numPr>
          <w:ilvl w:val="0"/>
          <w:numId w:val="127"/>
        </w:numPr>
        <w:spacing w:before="100" w:after="100"/>
        <w:jc w:val="both"/>
        <w:rPr>
          <w:sz w:val="24"/>
          <w:szCs w:val="24"/>
        </w:rPr>
      </w:pPr>
      <w:r>
        <w:rPr>
          <w:sz w:val="24"/>
          <w:szCs w:val="24"/>
        </w:rPr>
        <w:t>Cyklista v dopravních prostředcích</w:t>
      </w:r>
    </w:p>
    <w:p w:rsidR="003C0598" w:rsidRDefault="006E309A">
      <w:pPr>
        <w:pStyle w:val="Standard"/>
        <w:numPr>
          <w:ilvl w:val="0"/>
          <w:numId w:val="127"/>
        </w:numPr>
        <w:spacing w:before="100" w:after="100"/>
        <w:jc w:val="both"/>
        <w:rPr>
          <w:sz w:val="24"/>
          <w:szCs w:val="24"/>
        </w:rPr>
      </w:pPr>
      <w:r>
        <w:rPr>
          <w:sz w:val="24"/>
          <w:szCs w:val="24"/>
        </w:rPr>
        <w:t>Způsob jízdy ve skupině (zásady ohleduplnosti k ostatním účastníkům silničního provozu)</w:t>
      </w:r>
    </w:p>
    <w:p w:rsidR="003C0598" w:rsidRDefault="006E309A">
      <w:pPr>
        <w:pStyle w:val="Standard"/>
        <w:spacing w:before="100" w:after="100"/>
        <w:jc w:val="both"/>
        <w:rPr>
          <w:b/>
          <w:bCs/>
          <w:sz w:val="24"/>
          <w:szCs w:val="24"/>
        </w:rPr>
      </w:pPr>
      <w:r>
        <w:rPr>
          <w:b/>
          <w:bCs/>
          <w:sz w:val="24"/>
          <w:szCs w:val="24"/>
        </w:rPr>
        <w:t>V ohrožení</w:t>
      </w:r>
    </w:p>
    <w:p w:rsidR="003C0598" w:rsidRDefault="006E309A">
      <w:pPr>
        <w:pStyle w:val="Standard"/>
        <w:numPr>
          <w:ilvl w:val="0"/>
          <w:numId w:val="365"/>
        </w:numPr>
        <w:spacing w:before="100" w:after="100"/>
        <w:rPr>
          <w:sz w:val="24"/>
          <w:szCs w:val="24"/>
        </w:rPr>
      </w:pPr>
      <w:r>
        <w:rPr>
          <w:sz w:val="24"/>
          <w:szCs w:val="24"/>
        </w:rPr>
        <w:t>Zásady správného chování v krizové situaci (možnosti krizových situací, jejich řešení, důležitá spojení)</w:t>
      </w:r>
    </w:p>
    <w:p w:rsidR="003C0598" w:rsidRDefault="006E309A">
      <w:pPr>
        <w:pStyle w:val="Standard"/>
        <w:spacing w:before="100" w:after="100"/>
        <w:jc w:val="both"/>
        <w:rPr>
          <w:b/>
          <w:bCs/>
          <w:sz w:val="24"/>
          <w:szCs w:val="24"/>
        </w:rPr>
      </w:pPr>
      <w:r>
        <w:rPr>
          <w:b/>
          <w:bCs/>
          <w:sz w:val="24"/>
          <w:szCs w:val="24"/>
        </w:rPr>
        <w:t>Prolínající téma - Cesta do školy</w:t>
      </w:r>
    </w:p>
    <w:p w:rsidR="003C0598" w:rsidRDefault="006E309A">
      <w:pPr>
        <w:pStyle w:val="Standard"/>
        <w:numPr>
          <w:ilvl w:val="0"/>
          <w:numId w:val="366"/>
        </w:numPr>
        <w:spacing w:before="100" w:after="100"/>
        <w:rPr>
          <w:sz w:val="24"/>
          <w:szCs w:val="24"/>
        </w:rPr>
      </w:pPr>
      <w:r>
        <w:rPr>
          <w:sz w:val="24"/>
          <w:szCs w:val="24"/>
        </w:rPr>
        <w:t>Poslouchej, dívej se, přemýšlej (souvislosti konkrétních situací, posouzení situace, včasné vyvození bezpečného chování, nalezení správného řešení)</w:t>
      </w:r>
    </w:p>
    <w:p w:rsidR="003C0598" w:rsidRDefault="006E309A">
      <w:pPr>
        <w:pStyle w:val="Standard"/>
        <w:spacing w:before="100" w:after="100"/>
        <w:jc w:val="both"/>
        <w:rPr>
          <w:b/>
          <w:bCs/>
          <w:sz w:val="28"/>
          <w:szCs w:val="28"/>
        </w:rPr>
      </w:pPr>
      <w:r>
        <w:rPr>
          <w:b/>
          <w:bCs/>
          <w:sz w:val="28"/>
          <w:szCs w:val="28"/>
        </w:rPr>
        <w:t>5. ročník</w:t>
      </w:r>
    </w:p>
    <w:p w:rsidR="003C0598" w:rsidRDefault="006E309A">
      <w:pPr>
        <w:pStyle w:val="Standard"/>
        <w:spacing w:before="100" w:after="100"/>
        <w:jc w:val="both"/>
        <w:rPr>
          <w:b/>
          <w:bCs/>
          <w:sz w:val="24"/>
          <w:szCs w:val="24"/>
          <w:u w:val="single"/>
        </w:rPr>
      </w:pPr>
      <w:r>
        <w:rPr>
          <w:b/>
          <w:bCs/>
          <w:sz w:val="24"/>
          <w:szCs w:val="24"/>
          <w:u w:val="single"/>
        </w:rPr>
        <w:t>Cíl výuky v daném ročníku:</w:t>
      </w:r>
    </w:p>
    <w:p w:rsidR="003C0598" w:rsidRDefault="006E309A">
      <w:pPr>
        <w:pStyle w:val="Standard"/>
        <w:spacing w:before="100" w:after="100"/>
        <w:jc w:val="both"/>
        <w:rPr>
          <w:sz w:val="24"/>
          <w:szCs w:val="24"/>
        </w:rPr>
      </w:pPr>
      <w:r>
        <w:rPr>
          <w:sz w:val="24"/>
          <w:szCs w:val="24"/>
        </w:rPr>
        <w:t xml:space="preserve">uplatňovat účelné způsoby chování v situacích ohrožujících zdraví a v modelových situacích simulujících mimořádné události; poznávat vztahy mezi všemi účastníky, uvědomovat si je, učit se vnímat dopravní situace, bezpečné chování i v krizových situacích; seznamovat se s první </w:t>
      </w:r>
      <w:proofErr w:type="spellStart"/>
      <w:r>
        <w:rPr>
          <w:sz w:val="24"/>
          <w:szCs w:val="24"/>
        </w:rPr>
        <w:t>předlékařskou</w:t>
      </w:r>
      <w:proofErr w:type="spellEnd"/>
      <w:r>
        <w:rPr>
          <w:sz w:val="24"/>
          <w:szCs w:val="24"/>
        </w:rPr>
        <w:t xml:space="preserve"> pomocí; vnímat dopravní situaci, správně ji vyhodnotit a vyvodit odpovídající závěry pro své chování jako chodec a cyklista</w:t>
      </w:r>
    </w:p>
    <w:p w:rsidR="003C0598" w:rsidRDefault="006E309A">
      <w:pPr>
        <w:pStyle w:val="Standard"/>
        <w:spacing w:before="100" w:after="100"/>
        <w:jc w:val="both"/>
        <w:rPr>
          <w:b/>
          <w:bCs/>
          <w:sz w:val="24"/>
          <w:szCs w:val="24"/>
        </w:rPr>
      </w:pPr>
      <w:r>
        <w:rPr>
          <w:b/>
          <w:bCs/>
          <w:sz w:val="24"/>
          <w:szCs w:val="24"/>
        </w:rPr>
        <w:t>Dílčí výstupy:</w:t>
      </w:r>
    </w:p>
    <w:p w:rsidR="003C0598" w:rsidRDefault="006E309A">
      <w:pPr>
        <w:pStyle w:val="Standard"/>
        <w:spacing w:before="100" w:after="100"/>
        <w:jc w:val="both"/>
        <w:rPr>
          <w:sz w:val="24"/>
          <w:szCs w:val="24"/>
        </w:rPr>
      </w:pPr>
      <w:r>
        <w:rPr>
          <w:sz w:val="24"/>
          <w:szCs w:val="24"/>
        </w:rPr>
        <w:t>Žák</w:t>
      </w:r>
    </w:p>
    <w:p w:rsidR="003C0598" w:rsidRDefault="006E309A">
      <w:pPr>
        <w:pStyle w:val="Standard"/>
        <w:numPr>
          <w:ilvl w:val="0"/>
          <w:numId w:val="367"/>
        </w:numPr>
        <w:spacing w:before="100" w:after="100"/>
        <w:jc w:val="both"/>
        <w:rPr>
          <w:sz w:val="24"/>
          <w:szCs w:val="24"/>
        </w:rPr>
      </w:pPr>
      <w:r>
        <w:rPr>
          <w:sz w:val="24"/>
          <w:szCs w:val="24"/>
        </w:rPr>
        <w:t>bezpečně ovládá pravidla chodce i cyklisty</w:t>
      </w:r>
    </w:p>
    <w:p w:rsidR="003C0598" w:rsidRDefault="006E309A">
      <w:pPr>
        <w:pStyle w:val="Standard"/>
        <w:numPr>
          <w:ilvl w:val="0"/>
          <w:numId w:val="152"/>
        </w:numPr>
        <w:spacing w:before="100" w:after="100"/>
        <w:jc w:val="both"/>
        <w:rPr>
          <w:sz w:val="24"/>
          <w:szCs w:val="24"/>
        </w:rPr>
      </w:pPr>
      <w:r>
        <w:rPr>
          <w:sz w:val="24"/>
          <w:szCs w:val="24"/>
        </w:rPr>
        <w:t>rozeznává další dopravní značky</w:t>
      </w:r>
    </w:p>
    <w:p w:rsidR="003C0598" w:rsidRDefault="006E309A">
      <w:pPr>
        <w:pStyle w:val="Standard"/>
        <w:numPr>
          <w:ilvl w:val="0"/>
          <w:numId w:val="152"/>
        </w:numPr>
        <w:spacing w:before="100" w:after="100"/>
        <w:jc w:val="both"/>
        <w:rPr>
          <w:sz w:val="24"/>
          <w:szCs w:val="24"/>
        </w:rPr>
      </w:pPr>
      <w:r>
        <w:rPr>
          <w:sz w:val="24"/>
          <w:szCs w:val="24"/>
        </w:rPr>
        <w:t>poznává vztahy účastníků silničního provozu</w:t>
      </w:r>
    </w:p>
    <w:p w:rsidR="003C0598" w:rsidRDefault="006E309A">
      <w:pPr>
        <w:pStyle w:val="Standard"/>
        <w:numPr>
          <w:ilvl w:val="0"/>
          <w:numId w:val="152"/>
        </w:numPr>
        <w:spacing w:before="100" w:after="100"/>
        <w:jc w:val="both"/>
        <w:rPr>
          <w:sz w:val="24"/>
          <w:szCs w:val="24"/>
        </w:rPr>
      </w:pPr>
      <w:r>
        <w:rPr>
          <w:sz w:val="24"/>
          <w:szCs w:val="24"/>
        </w:rPr>
        <w:lastRenderedPageBreak/>
        <w:t>odhadne dopravní situaci, její nebezpečí a vyvodí správné řešení; snaží se zachovat adekvátně situaci</w:t>
      </w:r>
    </w:p>
    <w:p w:rsidR="003C0598" w:rsidRDefault="006E309A">
      <w:pPr>
        <w:pStyle w:val="Standard"/>
        <w:numPr>
          <w:ilvl w:val="0"/>
          <w:numId w:val="152"/>
        </w:numPr>
        <w:spacing w:before="100" w:after="100"/>
        <w:jc w:val="both"/>
        <w:rPr>
          <w:sz w:val="24"/>
          <w:szCs w:val="24"/>
        </w:rPr>
      </w:pPr>
      <w:r>
        <w:rPr>
          <w:sz w:val="24"/>
          <w:szCs w:val="24"/>
        </w:rPr>
        <w:t>zná ohleduplné chování a osvojuje si ho</w:t>
      </w:r>
    </w:p>
    <w:p w:rsidR="003C0598" w:rsidRDefault="006E309A">
      <w:pPr>
        <w:pStyle w:val="Standard"/>
        <w:numPr>
          <w:ilvl w:val="0"/>
          <w:numId w:val="152"/>
        </w:numPr>
        <w:spacing w:before="100" w:after="100"/>
        <w:jc w:val="both"/>
        <w:rPr>
          <w:sz w:val="24"/>
          <w:szCs w:val="24"/>
        </w:rPr>
      </w:pPr>
      <w:r>
        <w:rPr>
          <w:sz w:val="24"/>
          <w:szCs w:val="24"/>
        </w:rPr>
        <w:t>snaží se předcházet nebezpečí s ohledem na sebe i ostatní účastníky silničního provozu</w:t>
      </w:r>
    </w:p>
    <w:p w:rsidR="003C0598" w:rsidRDefault="006E309A">
      <w:pPr>
        <w:pStyle w:val="Standard"/>
        <w:spacing w:before="100" w:after="100"/>
        <w:jc w:val="both"/>
        <w:rPr>
          <w:b/>
          <w:bCs/>
          <w:sz w:val="24"/>
          <w:szCs w:val="24"/>
        </w:rPr>
      </w:pPr>
      <w:r>
        <w:rPr>
          <w:b/>
          <w:bCs/>
          <w:sz w:val="24"/>
          <w:szCs w:val="24"/>
        </w:rPr>
        <w:t>Učivo:</w:t>
      </w:r>
    </w:p>
    <w:p w:rsidR="003C0598" w:rsidRDefault="006E309A">
      <w:pPr>
        <w:pStyle w:val="Standard"/>
        <w:spacing w:before="100" w:after="100"/>
        <w:jc w:val="both"/>
        <w:rPr>
          <w:sz w:val="24"/>
          <w:szCs w:val="24"/>
        </w:rPr>
      </w:pPr>
      <w:r>
        <w:rPr>
          <w:sz w:val="24"/>
          <w:szCs w:val="24"/>
        </w:rPr>
        <w:t>Souhrnné znalosti a dovednosti z oblasti bezpečnosti chodce a cyklisty</w:t>
      </w:r>
    </w:p>
    <w:p w:rsidR="003C0598" w:rsidRDefault="006E309A">
      <w:pPr>
        <w:pStyle w:val="Standard"/>
        <w:spacing w:before="100" w:after="100"/>
        <w:jc w:val="both"/>
        <w:rPr>
          <w:b/>
          <w:bCs/>
          <w:sz w:val="24"/>
          <w:szCs w:val="24"/>
        </w:rPr>
      </w:pPr>
      <w:r>
        <w:rPr>
          <w:b/>
          <w:bCs/>
          <w:sz w:val="24"/>
          <w:szCs w:val="24"/>
        </w:rPr>
        <w:t>Na chodníku</w:t>
      </w:r>
    </w:p>
    <w:p w:rsidR="003C0598" w:rsidRDefault="006E309A">
      <w:pPr>
        <w:pStyle w:val="Standard"/>
        <w:numPr>
          <w:ilvl w:val="0"/>
          <w:numId w:val="368"/>
        </w:numPr>
        <w:spacing w:before="100" w:after="100"/>
        <w:jc w:val="both"/>
        <w:rPr>
          <w:sz w:val="24"/>
          <w:szCs w:val="24"/>
        </w:rPr>
      </w:pPr>
      <w:r>
        <w:rPr>
          <w:sz w:val="24"/>
          <w:szCs w:val="24"/>
        </w:rPr>
        <w:t>Shrnutí pravidel bezpečného a ohleduplného chování na chodníku</w:t>
      </w:r>
    </w:p>
    <w:p w:rsidR="003C0598" w:rsidRDefault="006E309A">
      <w:pPr>
        <w:pStyle w:val="Standard"/>
        <w:numPr>
          <w:ilvl w:val="0"/>
          <w:numId w:val="130"/>
        </w:numPr>
        <w:spacing w:before="100" w:after="100"/>
        <w:jc w:val="both"/>
        <w:rPr>
          <w:sz w:val="24"/>
          <w:szCs w:val="24"/>
        </w:rPr>
      </w:pPr>
      <w:r>
        <w:rPr>
          <w:sz w:val="24"/>
          <w:szCs w:val="24"/>
        </w:rPr>
        <w:t>Vztahy mezi účastníky silničního provozu</w:t>
      </w:r>
    </w:p>
    <w:p w:rsidR="003C0598" w:rsidRDefault="006E309A">
      <w:pPr>
        <w:pStyle w:val="Standard"/>
        <w:spacing w:before="100" w:after="100"/>
        <w:jc w:val="both"/>
        <w:rPr>
          <w:b/>
          <w:bCs/>
          <w:sz w:val="24"/>
          <w:szCs w:val="24"/>
        </w:rPr>
      </w:pPr>
      <w:r>
        <w:rPr>
          <w:b/>
          <w:bCs/>
          <w:sz w:val="24"/>
          <w:szCs w:val="24"/>
        </w:rPr>
        <w:t>Výbava jízdního kola a cyklisty</w:t>
      </w:r>
    </w:p>
    <w:p w:rsidR="003C0598" w:rsidRDefault="006E309A">
      <w:pPr>
        <w:pStyle w:val="Standard"/>
        <w:numPr>
          <w:ilvl w:val="0"/>
          <w:numId w:val="369"/>
        </w:numPr>
        <w:spacing w:before="100" w:after="100"/>
        <w:rPr>
          <w:sz w:val="24"/>
          <w:szCs w:val="24"/>
        </w:rPr>
      </w:pPr>
      <w:r>
        <w:rPr>
          <w:sz w:val="24"/>
          <w:szCs w:val="24"/>
        </w:rPr>
        <w:t>Potřeba správné výbavy jízdního kola a cyklisty (reflexní doplňky a ostatní doplňky pro bezpečnou jízdu)</w:t>
      </w:r>
    </w:p>
    <w:p w:rsidR="003C0598" w:rsidRDefault="006E309A">
      <w:pPr>
        <w:pStyle w:val="Standard"/>
        <w:numPr>
          <w:ilvl w:val="0"/>
          <w:numId w:val="131"/>
        </w:numPr>
        <w:spacing w:before="100" w:after="100"/>
        <w:jc w:val="both"/>
        <w:rPr>
          <w:sz w:val="24"/>
          <w:szCs w:val="24"/>
        </w:rPr>
      </w:pPr>
      <w:r>
        <w:rPr>
          <w:sz w:val="24"/>
          <w:szCs w:val="24"/>
        </w:rPr>
        <w:t>Odpovědnost cyklisty a vztahy mezi účastníky silničního provozu</w:t>
      </w:r>
    </w:p>
    <w:p w:rsidR="003C0598" w:rsidRDefault="006E309A">
      <w:pPr>
        <w:pStyle w:val="Standard"/>
        <w:spacing w:before="100" w:after="100"/>
        <w:jc w:val="both"/>
        <w:rPr>
          <w:b/>
          <w:bCs/>
          <w:sz w:val="24"/>
          <w:szCs w:val="24"/>
        </w:rPr>
      </w:pPr>
      <w:r>
        <w:rPr>
          <w:b/>
          <w:bCs/>
          <w:sz w:val="24"/>
          <w:szCs w:val="24"/>
        </w:rPr>
        <w:t>Chodec a cyklista na silnici</w:t>
      </w:r>
    </w:p>
    <w:p w:rsidR="003C0598" w:rsidRDefault="006E309A">
      <w:pPr>
        <w:pStyle w:val="Standard"/>
        <w:numPr>
          <w:ilvl w:val="0"/>
          <w:numId w:val="370"/>
        </w:numPr>
        <w:spacing w:before="100" w:after="100"/>
        <w:jc w:val="both"/>
        <w:rPr>
          <w:sz w:val="24"/>
          <w:szCs w:val="24"/>
        </w:rPr>
      </w:pPr>
      <w:r>
        <w:rPr>
          <w:sz w:val="24"/>
          <w:szCs w:val="24"/>
        </w:rPr>
        <w:t>Shrnutí pravidel bezpečného a ohleduplného chování při pohybu na silnici</w:t>
      </w:r>
    </w:p>
    <w:p w:rsidR="003C0598" w:rsidRDefault="006E309A">
      <w:pPr>
        <w:pStyle w:val="Standard"/>
        <w:numPr>
          <w:ilvl w:val="0"/>
          <w:numId w:val="132"/>
        </w:numPr>
        <w:spacing w:before="100" w:after="100"/>
        <w:jc w:val="both"/>
        <w:rPr>
          <w:sz w:val="24"/>
          <w:szCs w:val="24"/>
        </w:rPr>
      </w:pPr>
      <w:r>
        <w:rPr>
          <w:sz w:val="24"/>
          <w:szCs w:val="24"/>
        </w:rPr>
        <w:t>Pravidla chůze po silnici pro skupiny i jednotlivce</w:t>
      </w:r>
    </w:p>
    <w:p w:rsidR="003C0598" w:rsidRDefault="006E309A">
      <w:pPr>
        <w:pStyle w:val="Standard"/>
        <w:numPr>
          <w:ilvl w:val="0"/>
          <w:numId w:val="132"/>
        </w:numPr>
        <w:spacing w:before="100" w:after="100"/>
        <w:jc w:val="both"/>
        <w:rPr>
          <w:sz w:val="24"/>
          <w:szCs w:val="24"/>
        </w:rPr>
      </w:pPr>
      <w:r>
        <w:rPr>
          <w:sz w:val="24"/>
          <w:szCs w:val="24"/>
        </w:rPr>
        <w:t>Pravidla jízdy za snížené viditelnosti</w:t>
      </w:r>
    </w:p>
    <w:p w:rsidR="003C0598" w:rsidRDefault="006E309A">
      <w:pPr>
        <w:pStyle w:val="Standard"/>
        <w:numPr>
          <w:ilvl w:val="0"/>
          <w:numId w:val="132"/>
        </w:numPr>
        <w:spacing w:before="100" w:after="100"/>
        <w:jc w:val="both"/>
        <w:rPr>
          <w:sz w:val="24"/>
          <w:szCs w:val="24"/>
        </w:rPr>
      </w:pPr>
      <w:r>
        <w:rPr>
          <w:sz w:val="24"/>
          <w:szCs w:val="24"/>
        </w:rPr>
        <w:t>Základní pravidla bezpečné jízdy na silnici (bezpečné manévry cyklisty na silnici)</w:t>
      </w:r>
    </w:p>
    <w:p w:rsidR="003C0598" w:rsidRDefault="006E309A">
      <w:pPr>
        <w:pStyle w:val="Standard"/>
        <w:numPr>
          <w:ilvl w:val="0"/>
          <w:numId w:val="132"/>
        </w:numPr>
        <w:spacing w:before="100" w:after="100"/>
        <w:jc w:val="both"/>
        <w:rPr>
          <w:sz w:val="24"/>
          <w:szCs w:val="24"/>
        </w:rPr>
      </w:pPr>
      <w:r>
        <w:rPr>
          <w:sz w:val="24"/>
          <w:szCs w:val="24"/>
        </w:rPr>
        <w:t>Pravidla pohybu za snížené viditelnosti a zhoršených podmínek</w:t>
      </w:r>
    </w:p>
    <w:p w:rsidR="003C0598" w:rsidRDefault="006E309A">
      <w:pPr>
        <w:pStyle w:val="Standard"/>
        <w:spacing w:before="100" w:after="100"/>
        <w:jc w:val="both"/>
        <w:rPr>
          <w:b/>
          <w:bCs/>
          <w:sz w:val="24"/>
          <w:szCs w:val="24"/>
        </w:rPr>
      </w:pPr>
      <w:r>
        <w:rPr>
          <w:b/>
          <w:bCs/>
          <w:sz w:val="24"/>
          <w:szCs w:val="24"/>
        </w:rPr>
        <w:t>Bezpečná jízda</w:t>
      </w:r>
    </w:p>
    <w:p w:rsidR="003C0598" w:rsidRDefault="006E309A">
      <w:pPr>
        <w:pStyle w:val="Standard"/>
        <w:numPr>
          <w:ilvl w:val="0"/>
          <w:numId w:val="371"/>
        </w:numPr>
        <w:spacing w:before="100" w:after="100"/>
        <w:jc w:val="both"/>
        <w:rPr>
          <w:sz w:val="24"/>
          <w:szCs w:val="24"/>
        </w:rPr>
      </w:pPr>
      <w:r>
        <w:rPr>
          <w:sz w:val="24"/>
          <w:szCs w:val="24"/>
        </w:rPr>
        <w:t>Technika jízdy</w:t>
      </w:r>
    </w:p>
    <w:p w:rsidR="003C0598" w:rsidRDefault="006E309A">
      <w:pPr>
        <w:pStyle w:val="Standard"/>
        <w:numPr>
          <w:ilvl w:val="0"/>
          <w:numId w:val="133"/>
        </w:numPr>
        <w:spacing w:before="100" w:after="100"/>
        <w:jc w:val="both"/>
        <w:rPr>
          <w:sz w:val="24"/>
          <w:szCs w:val="24"/>
        </w:rPr>
      </w:pPr>
      <w:r>
        <w:rPr>
          <w:sz w:val="24"/>
          <w:szCs w:val="24"/>
        </w:rPr>
        <w:t>Pravidla jízdy po stezkách a mimo silnici</w:t>
      </w:r>
    </w:p>
    <w:p w:rsidR="003C0598" w:rsidRDefault="006E309A">
      <w:pPr>
        <w:pStyle w:val="Standard"/>
        <w:spacing w:before="100" w:after="100"/>
        <w:jc w:val="both"/>
        <w:rPr>
          <w:b/>
          <w:bCs/>
          <w:sz w:val="24"/>
          <w:szCs w:val="24"/>
        </w:rPr>
      </w:pPr>
      <w:r>
        <w:rPr>
          <w:b/>
          <w:bCs/>
          <w:sz w:val="24"/>
          <w:szCs w:val="24"/>
        </w:rPr>
        <w:t>Cyklista na křižovatce</w:t>
      </w:r>
    </w:p>
    <w:p w:rsidR="003C0598" w:rsidRDefault="006E309A">
      <w:pPr>
        <w:pStyle w:val="Standard"/>
        <w:numPr>
          <w:ilvl w:val="0"/>
          <w:numId w:val="372"/>
        </w:numPr>
        <w:spacing w:before="100" w:after="100"/>
        <w:jc w:val="both"/>
        <w:rPr>
          <w:sz w:val="24"/>
          <w:szCs w:val="24"/>
        </w:rPr>
      </w:pPr>
      <w:r>
        <w:rPr>
          <w:sz w:val="24"/>
          <w:szCs w:val="24"/>
        </w:rPr>
        <w:t>Pravidla pro bezpečné překonání křižovatky</w:t>
      </w:r>
    </w:p>
    <w:p w:rsidR="003C0598" w:rsidRDefault="006E309A">
      <w:pPr>
        <w:pStyle w:val="Standard"/>
        <w:numPr>
          <w:ilvl w:val="0"/>
          <w:numId w:val="134"/>
        </w:numPr>
        <w:spacing w:before="100" w:after="100"/>
        <w:jc w:val="both"/>
        <w:rPr>
          <w:sz w:val="24"/>
          <w:szCs w:val="24"/>
        </w:rPr>
      </w:pPr>
      <w:r>
        <w:rPr>
          <w:sz w:val="24"/>
          <w:szCs w:val="24"/>
        </w:rPr>
        <w:t>Vztahy mezi účastníky silničního provozu</w:t>
      </w:r>
    </w:p>
    <w:p w:rsidR="003C0598" w:rsidRDefault="006E309A">
      <w:pPr>
        <w:pStyle w:val="Standard"/>
        <w:spacing w:before="100" w:after="100"/>
        <w:jc w:val="both"/>
        <w:rPr>
          <w:b/>
          <w:bCs/>
          <w:sz w:val="24"/>
          <w:szCs w:val="24"/>
        </w:rPr>
      </w:pPr>
      <w:r>
        <w:rPr>
          <w:b/>
          <w:bCs/>
          <w:sz w:val="24"/>
          <w:szCs w:val="24"/>
        </w:rPr>
        <w:t>Volný čas a sportovní aktivity</w:t>
      </w:r>
    </w:p>
    <w:p w:rsidR="003C0598" w:rsidRDefault="006E309A">
      <w:pPr>
        <w:pStyle w:val="Standard"/>
        <w:numPr>
          <w:ilvl w:val="0"/>
          <w:numId w:val="373"/>
        </w:numPr>
        <w:spacing w:before="100" w:after="100"/>
        <w:rPr>
          <w:sz w:val="24"/>
          <w:szCs w:val="24"/>
        </w:rPr>
      </w:pPr>
      <w:r>
        <w:rPr>
          <w:sz w:val="24"/>
          <w:szCs w:val="24"/>
        </w:rPr>
        <w:t>Druhy volnočasových aktivit souvisejících se silničním provozem a dodržování pravidel (vhodné a nevhodné lokality k uskutečnění aktivit, konkretizace aktivit podle lokality ZŠ a obce)</w:t>
      </w:r>
    </w:p>
    <w:p w:rsidR="003C0598" w:rsidRDefault="006E309A">
      <w:pPr>
        <w:pStyle w:val="Standard"/>
        <w:spacing w:before="100" w:after="100"/>
        <w:jc w:val="both"/>
        <w:rPr>
          <w:b/>
          <w:bCs/>
          <w:sz w:val="24"/>
          <w:szCs w:val="24"/>
        </w:rPr>
      </w:pPr>
      <w:r>
        <w:rPr>
          <w:b/>
          <w:bCs/>
          <w:sz w:val="24"/>
          <w:szCs w:val="24"/>
        </w:rPr>
        <w:t>Přecházení silnice</w:t>
      </w:r>
    </w:p>
    <w:p w:rsidR="003C0598" w:rsidRDefault="006E309A">
      <w:pPr>
        <w:pStyle w:val="Standard"/>
        <w:numPr>
          <w:ilvl w:val="0"/>
          <w:numId w:val="374"/>
        </w:numPr>
        <w:spacing w:before="100" w:after="100"/>
        <w:rPr>
          <w:sz w:val="24"/>
          <w:szCs w:val="24"/>
        </w:rPr>
      </w:pPr>
      <w:r>
        <w:rPr>
          <w:sz w:val="24"/>
          <w:szCs w:val="24"/>
        </w:rPr>
        <w:t>Shrnutí základních pravidel překonání silnice ve městě i mimo něj (vztahy mezi účastníky silničního provozu)</w:t>
      </w:r>
    </w:p>
    <w:p w:rsidR="003C0598" w:rsidRDefault="006E309A">
      <w:pPr>
        <w:pStyle w:val="Standard"/>
        <w:spacing w:before="100" w:after="100"/>
        <w:jc w:val="both"/>
        <w:rPr>
          <w:b/>
          <w:bCs/>
          <w:sz w:val="24"/>
          <w:szCs w:val="24"/>
        </w:rPr>
      </w:pPr>
      <w:r>
        <w:rPr>
          <w:b/>
          <w:bCs/>
          <w:sz w:val="24"/>
          <w:szCs w:val="24"/>
        </w:rPr>
        <w:t>Cesta dopravními prostředky</w:t>
      </w:r>
    </w:p>
    <w:p w:rsidR="003C0598" w:rsidRDefault="006E309A">
      <w:pPr>
        <w:pStyle w:val="Standard"/>
        <w:numPr>
          <w:ilvl w:val="0"/>
          <w:numId w:val="375"/>
        </w:numPr>
        <w:spacing w:before="100" w:after="100"/>
        <w:jc w:val="both"/>
        <w:rPr>
          <w:sz w:val="24"/>
          <w:szCs w:val="24"/>
        </w:rPr>
      </w:pPr>
      <w:r>
        <w:rPr>
          <w:sz w:val="24"/>
          <w:szCs w:val="24"/>
        </w:rPr>
        <w:t>Shrnutí základních pravidel bezpečnosti při cestování dopravními prostředky</w:t>
      </w:r>
    </w:p>
    <w:p w:rsidR="003C0598" w:rsidRDefault="006E309A">
      <w:pPr>
        <w:pStyle w:val="Standard"/>
        <w:numPr>
          <w:ilvl w:val="0"/>
          <w:numId w:val="137"/>
        </w:numPr>
        <w:spacing w:before="100" w:after="100"/>
        <w:jc w:val="both"/>
        <w:rPr>
          <w:sz w:val="24"/>
          <w:szCs w:val="24"/>
        </w:rPr>
      </w:pPr>
      <w:r>
        <w:rPr>
          <w:sz w:val="24"/>
          <w:szCs w:val="24"/>
        </w:rPr>
        <w:t>Pravidla při jízdě autem (zádržné systémy)</w:t>
      </w:r>
    </w:p>
    <w:p w:rsidR="003C0598" w:rsidRDefault="006E309A">
      <w:pPr>
        <w:pStyle w:val="Standard"/>
        <w:numPr>
          <w:ilvl w:val="0"/>
          <w:numId w:val="137"/>
        </w:numPr>
        <w:spacing w:before="100" w:after="100"/>
        <w:jc w:val="both"/>
        <w:rPr>
          <w:sz w:val="24"/>
          <w:szCs w:val="24"/>
        </w:rPr>
      </w:pPr>
      <w:r>
        <w:rPr>
          <w:sz w:val="24"/>
          <w:szCs w:val="24"/>
        </w:rPr>
        <w:t>Vztahy mezi cestujícími a účastníky hromadné dopravy</w:t>
      </w:r>
    </w:p>
    <w:p w:rsidR="003C0598" w:rsidRDefault="003C0598">
      <w:pPr>
        <w:pStyle w:val="Standard"/>
        <w:spacing w:before="100" w:after="100"/>
        <w:jc w:val="both"/>
        <w:rPr>
          <w:b/>
          <w:bCs/>
          <w:sz w:val="24"/>
          <w:szCs w:val="24"/>
        </w:rPr>
      </w:pPr>
    </w:p>
    <w:p w:rsidR="003C0598" w:rsidRDefault="003C0598">
      <w:pPr>
        <w:pStyle w:val="Standard"/>
        <w:spacing w:before="100" w:after="100"/>
        <w:jc w:val="both"/>
        <w:rPr>
          <w:b/>
          <w:bCs/>
          <w:sz w:val="24"/>
          <w:szCs w:val="24"/>
        </w:rPr>
      </w:pPr>
    </w:p>
    <w:p w:rsidR="003C0598" w:rsidRDefault="006E309A">
      <w:pPr>
        <w:pStyle w:val="Standard"/>
        <w:spacing w:before="100" w:after="100"/>
        <w:jc w:val="both"/>
        <w:rPr>
          <w:b/>
          <w:bCs/>
          <w:sz w:val="24"/>
          <w:szCs w:val="24"/>
        </w:rPr>
      </w:pPr>
      <w:r>
        <w:rPr>
          <w:b/>
          <w:bCs/>
          <w:sz w:val="24"/>
          <w:szCs w:val="24"/>
        </w:rPr>
        <w:t>Prázdniny</w:t>
      </w:r>
    </w:p>
    <w:p w:rsidR="003C0598" w:rsidRDefault="006E309A">
      <w:pPr>
        <w:pStyle w:val="Standard"/>
        <w:numPr>
          <w:ilvl w:val="0"/>
          <w:numId w:val="376"/>
        </w:numPr>
        <w:spacing w:before="100" w:after="100"/>
        <w:rPr>
          <w:sz w:val="24"/>
          <w:szCs w:val="24"/>
        </w:rPr>
      </w:pPr>
      <w:r>
        <w:rPr>
          <w:sz w:val="24"/>
          <w:szCs w:val="24"/>
        </w:rPr>
        <w:t>Zásady bezpečného chování v době volna a cestování (specifika lokality bydliště a obce pro trávení dnů volna)</w:t>
      </w:r>
    </w:p>
    <w:p w:rsidR="003C0598" w:rsidRDefault="006E309A">
      <w:pPr>
        <w:pStyle w:val="Standard"/>
        <w:spacing w:before="100" w:after="100"/>
        <w:jc w:val="both"/>
        <w:rPr>
          <w:b/>
          <w:bCs/>
          <w:sz w:val="24"/>
          <w:szCs w:val="24"/>
        </w:rPr>
      </w:pPr>
      <w:r>
        <w:rPr>
          <w:b/>
          <w:bCs/>
          <w:sz w:val="24"/>
          <w:szCs w:val="24"/>
        </w:rPr>
        <w:lastRenderedPageBreak/>
        <w:t>Nebezpečí</w:t>
      </w:r>
    </w:p>
    <w:p w:rsidR="003C0598" w:rsidRDefault="006E309A">
      <w:pPr>
        <w:pStyle w:val="Standard"/>
        <w:numPr>
          <w:ilvl w:val="0"/>
          <w:numId w:val="377"/>
        </w:numPr>
        <w:spacing w:before="100" w:after="100"/>
        <w:jc w:val="both"/>
        <w:rPr>
          <w:sz w:val="24"/>
          <w:szCs w:val="24"/>
        </w:rPr>
      </w:pPr>
      <w:r>
        <w:rPr>
          <w:sz w:val="24"/>
          <w:szCs w:val="24"/>
        </w:rPr>
        <w:t>Krizové situace (možnosti, jejich řešení, důležitá spojení)</w:t>
      </w:r>
    </w:p>
    <w:p w:rsidR="003C0598" w:rsidRDefault="006E309A">
      <w:pPr>
        <w:pStyle w:val="Standard"/>
        <w:spacing w:before="100" w:after="100"/>
        <w:jc w:val="both"/>
        <w:rPr>
          <w:b/>
          <w:bCs/>
          <w:sz w:val="24"/>
          <w:szCs w:val="24"/>
        </w:rPr>
      </w:pPr>
      <w:r>
        <w:rPr>
          <w:b/>
          <w:bCs/>
          <w:sz w:val="24"/>
          <w:szCs w:val="24"/>
        </w:rPr>
        <w:t>Prolínající téma - cesta do školy</w:t>
      </w:r>
    </w:p>
    <w:p w:rsidR="003C0598" w:rsidRDefault="006E309A">
      <w:pPr>
        <w:pStyle w:val="Standard"/>
        <w:numPr>
          <w:ilvl w:val="0"/>
          <w:numId w:val="378"/>
        </w:numPr>
        <w:spacing w:before="100" w:after="100"/>
        <w:jc w:val="both"/>
        <w:rPr>
          <w:sz w:val="24"/>
          <w:szCs w:val="24"/>
        </w:rPr>
      </w:pPr>
      <w:r>
        <w:rPr>
          <w:sz w:val="24"/>
          <w:szCs w:val="24"/>
        </w:rPr>
        <w:t>Dopravní značky (odpovídající značky pro jednotlivé celky)</w:t>
      </w:r>
    </w:p>
    <w:p w:rsidR="003C0598" w:rsidRDefault="006E309A">
      <w:pPr>
        <w:pStyle w:val="Standard"/>
        <w:numPr>
          <w:ilvl w:val="0"/>
          <w:numId w:val="140"/>
        </w:numPr>
        <w:spacing w:before="100" w:after="100"/>
      </w:pPr>
      <w:r>
        <w:rPr>
          <w:sz w:val="24"/>
          <w:szCs w:val="24"/>
        </w:rPr>
        <w:t>V Silničním provozu nejsi sám (vnímání tématu v souvislostech zejména vztažených</w:t>
      </w:r>
      <w:r>
        <w:rPr>
          <w:b/>
          <w:bCs/>
          <w:sz w:val="24"/>
          <w:szCs w:val="24"/>
        </w:rPr>
        <w:t xml:space="preserve"> </w:t>
      </w:r>
      <w:r>
        <w:rPr>
          <w:sz w:val="24"/>
          <w:szCs w:val="24"/>
        </w:rPr>
        <w:t>k dané situaci, řešení situací, sociální pohled, hledisko sounáležitosti, spolupráce)</w:t>
      </w:r>
    </w:p>
    <w:p w:rsidR="003C0598" w:rsidRDefault="006E309A">
      <w:pPr>
        <w:pStyle w:val="Standard"/>
        <w:spacing w:before="100" w:after="100"/>
        <w:jc w:val="both"/>
        <w:outlineLvl w:val="2"/>
        <w:rPr>
          <w:b/>
          <w:bCs/>
          <w:sz w:val="27"/>
          <w:szCs w:val="27"/>
        </w:rPr>
      </w:pPr>
      <w:r>
        <w:rPr>
          <w:b/>
          <w:bCs/>
          <w:sz w:val="27"/>
          <w:szCs w:val="27"/>
        </w:rPr>
        <w:t>Výstupy na konci 1. stupně</w:t>
      </w:r>
    </w:p>
    <w:p w:rsidR="003C0598" w:rsidRDefault="006E309A">
      <w:pPr>
        <w:pStyle w:val="Standard"/>
        <w:spacing w:before="100" w:after="100"/>
        <w:jc w:val="both"/>
        <w:rPr>
          <w:sz w:val="24"/>
          <w:szCs w:val="24"/>
        </w:rPr>
      </w:pPr>
      <w:r>
        <w:rPr>
          <w:sz w:val="24"/>
          <w:szCs w:val="24"/>
        </w:rPr>
        <w:t>Co by měl žák ovládat po ukončení 5. ročníku ZŠ. Dovednosti žáků jsou rozděleny podle tematických okruhů – chodec, cyklista.</w:t>
      </w:r>
    </w:p>
    <w:p w:rsidR="003C0598" w:rsidRDefault="006E309A">
      <w:pPr>
        <w:pStyle w:val="Standard"/>
        <w:spacing w:before="100" w:after="100"/>
        <w:jc w:val="both"/>
        <w:rPr>
          <w:b/>
          <w:bCs/>
          <w:sz w:val="24"/>
          <w:szCs w:val="24"/>
        </w:rPr>
      </w:pPr>
      <w:r>
        <w:rPr>
          <w:b/>
          <w:bCs/>
          <w:sz w:val="24"/>
          <w:szCs w:val="24"/>
        </w:rPr>
        <w:t>Chodec</w:t>
      </w:r>
    </w:p>
    <w:p w:rsidR="003C0598" w:rsidRDefault="006E309A">
      <w:pPr>
        <w:pStyle w:val="Standard"/>
        <w:spacing w:before="100" w:after="100"/>
        <w:jc w:val="both"/>
        <w:rPr>
          <w:sz w:val="24"/>
          <w:szCs w:val="24"/>
        </w:rPr>
      </w:pPr>
      <w:r>
        <w:rPr>
          <w:sz w:val="24"/>
          <w:szCs w:val="24"/>
        </w:rPr>
        <w:t>Žák:</w:t>
      </w:r>
    </w:p>
    <w:p w:rsidR="003C0598" w:rsidRDefault="006E309A">
      <w:pPr>
        <w:pStyle w:val="Odstavecseseznamem"/>
        <w:numPr>
          <w:ilvl w:val="0"/>
          <w:numId w:val="379"/>
        </w:numPr>
        <w:spacing w:before="100" w:after="100"/>
        <w:jc w:val="both"/>
        <w:rPr>
          <w:sz w:val="24"/>
          <w:szCs w:val="24"/>
        </w:rPr>
      </w:pPr>
      <w:r>
        <w:rPr>
          <w:sz w:val="24"/>
          <w:szCs w:val="24"/>
        </w:rPr>
        <w:t>rozezná účastníky silničního provozu a vztahy mezi nimi</w:t>
      </w:r>
    </w:p>
    <w:p w:rsidR="003C0598" w:rsidRDefault="006E309A">
      <w:pPr>
        <w:pStyle w:val="Odstavecseseznamem"/>
        <w:numPr>
          <w:ilvl w:val="0"/>
          <w:numId w:val="182"/>
        </w:numPr>
        <w:spacing w:before="100" w:after="100"/>
        <w:jc w:val="both"/>
        <w:rPr>
          <w:sz w:val="24"/>
          <w:szCs w:val="24"/>
        </w:rPr>
      </w:pPr>
      <w:r>
        <w:rPr>
          <w:sz w:val="24"/>
          <w:szCs w:val="24"/>
        </w:rPr>
        <w:t>pozná nebezpečné situace a způsoby jejich řešení</w:t>
      </w:r>
    </w:p>
    <w:p w:rsidR="003C0598" w:rsidRDefault="006E309A">
      <w:pPr>
        <w:pStyle w:val="Odstavecseseznamem"/>
        <w:numPr>
          <w:ilvl w:val="0"/>
          <w:numId w:val="182"/>
        </w:numPr>
        <w:spacing w:before="100" w:after="100"/>
        <w:jc w:val="both"/>
        <w:rPr>
          <w:sz w:val="24"/>
          <w:szCs w:val="24"/>
        </w:rPr>
      </w:pPr>
      <w:r>
        <w:rPr>
          <w:sz w:val="24"/>
          <w:szCs w:val="24"/>
        </w:rPr>
        <w:t>zvládá pravidla chůze po chodníku a stezkách a uplatňuje je (při akcích školy)</w:t>
      </w:r>
    </w:p>
    <w:p w:rsidR="003C0598" w:rsidRDefault="006E309A">
      <w:pPr>
        <w:pStyle w:val="Odstavecseseznamem"/>
        <w:numPr>
          <w:ilvl w:val="0"/>
          <w:numId w:val="182"/>
        </w:numPr>
        <w:spacing w:before="100" w:after="100"/>
        <w:jc w:val="both"/>
        <w:rPr>
          <w:sz w:val="24"/>
          <w:szCs w:val="24"/>
        </w:rPr>
      </w:pPr>
      <w:r>
        <w:rPr>
          <w:sz w:val="24"/>
          <w:szCs w:val="24"/>
        </w:rPr>
        <w:t>uplatňuje bezpečné chování při chůzi po silnici</w:t>
      </w:r>
    </w:p>
    <w:p w:rsidR="003C0598" w:rsidRDefault="006E309A">
      <w:pPr>
        <w:pStyle w:val="Odstavecseseznamem"/>
        <w:numPr>
          <w:ilvl w:val="0"/>
          <w:numId w:val="182"/>
        </w:numPr>
        <w:spacing w:before="100" w:after="100"/>
        <w:jc w:val="both"/>
        <w:rPr>
          <w:sz w:val="24"/>
          <w:szCs w:val="24"/>
        </w:rPr>
      </w:pPr>
      <w:r>
        <w:rPr>
          <w:sz w:val="24"/>
          <w:szCs w:val="24"/>
        </w:rPr>
        <w:t>používá reflexní doplňky pro svou dobrou viditelnost</w:t>
      </w:r>
    </w:p>
    <w:p w:rsidR="003C0598" w:rsidRDefault="006E309A">
      <w:pPr>
        <w:pStyle w:val="Odstavecseseznamem"/>
        <w:numPr>
          <w:ilvl w:val="0"/>
          <w:numId w:val="182"/>
        </w:numPr>
        <w:spacing w:before="100" w:after="100"/>
        <w:jc w:val="both"/>
        <w:rPr>
          <w:sz w:val="24"/>
          <w:szCs w:val="24"/>
        </w:rPr>
      </w:pPr>
      <w:r>
        <w:rPr>
          <w:sz w:val="24"/>
          <w:szCs w:val="24"/>
        </w:rPr>
        <w:t xml:space="preserve">bezpečně přechází u (bez přechodu, s přechodem, se světelnými signály, přes </w:t>
      </w:r>
      <w:proofErr w:type="spellStart"/>
      <w:r>
        <w:rPr>
          <w:sz w:val="24"/>
          <w:szCs w:val="24"/>
        </w:rPr>
        <w:t>dvojpruh</w:t>
      </w:r>
      <w:proofErr w:type="spellEnd"/>
      <w:r>
        <w:rPr>
          <w:sz w:val="24"/>
          <w:szCs w:val="24"/>
        </w:rPr>
        <w:t>)</w:t>
      </w:r>
    </w:p>
    <w:p w:rsidR="003C0598" w:rsidRDefault="006E309A">
      <w:pPr>
        <w:pStyle w:val="Odstavecseseznamem"/>
        <w:numPr>
          <w:ilvl w:val="0"/>
          <w:numId w:val="182"/>
        </w:numPr>
        <w:spacing w:before="100" w:after="100"/>
        <w:jc w:val="both"/>
        <w:rPr>
          <w:sz w:val="24"/>
          <w:szCs w:val="24"/>
        </w:rPr>
      </w:pPr>
      <w:r>
        <w:rPr>
          <w:sz w:val="24"/>
          <w:szCs w:val="24"/>
        </w:rPr>
        <w:t>bezpečně cestuje v hromadných dopravních prostředcích, chová se s respektem k ostatním cestujícím</w:t>
      </w:r>
    </w:p>
    <w:p w:rsidR="003C0598" w:rsidRDefault="006E309A">
      <w:pPr>
        <w:pStyle w:val="Odstavecseseznamem"/>
        <w:numPr>
          <w:ilvl w:val="0"/>
          <w:numId w:val="182"/>
        </w:numPr>
        <w:spacing w:before="100" w:after="100"/>
        <w:rPr>
          <w:sz w:val="24"/>
          <w:szCs w:val="24"/>
        </w:rPr>
      </w:pPr>
      <w:r>
        <w:rPr>
          <w:sz w:val="24"/>
          <w:szCs w:val="24"/>
        </w:rPr>
        <w:t>bezpečně cestuje autem, při jízdě v autě používá autosedačku a zádržný systém, zná význam a techniku poutání</w:t>
      </w:r>
    </w:p>
    <w:p w:rsidR="003C0598" w:rsidRDefault="006E309A">
      <w:pPr>
        <w:pStyle w:val="Odstavecseseznamem"/>
        <w:numPr>
          <w:ilvl w:val="0"/>
          <w:numId w:val="182"/>
        </w:numPr>
        <w:spacing w:before="100" w:after="100"/>
        <w:jc w:val="both"/>
        <w:rPr>
          <w:sz w:val="24"/>
          <w:szCs w:val="24"/>
        </w:rPr>
      </w:pPr>
      <w:r>
        <w:rPr>
          <w:sz w:val="24"/>
          <w:szCs w:val="24"/>
        </w:rPr>
        <w:t>rozeznává a využívá bezpečná místa pro hru, uplatňuje bezpečnou jízdu na in-linech, koloběžce atd.</w:t>
      </w:r>
    </w:p>
    <w:p w:rsidR="003C0598" w:rsidRDefault="006E309A">
      <w:pPr>
        <w:pStyle w:val="Odstavecseseznamem"/>
        <w:numPr>
          <w:ilvl w:val="0"/>
          <w:numId w:val="182"/>
        </w:numPr>
        <w:spacing w:before="100" w:after="100"/>
        <w:jc w:val="both"/>
        <w:rPr>
          <w:sz w:val="24"/>
          <w:szCs w:val="24"/>
        </w:rPr>
      </w:pPr>
      <w:r>
        <w:rPr>
          <w:sz w:val="24"/>
          <w:szCs w:val="24"/>
        </w:rPr>
        <w:t>vnímá dopravní situaci všemi smysly, vyhodnotí ji a vyvodí správné závěry</w:t>
      </w:r>
    </w:p>
    <w:p w:rsidR="003C0598" w:rsidRDefault="006E309A">
      <w:pPr>
        <w:pStyle w:val="Standard"/>
        <w:spacing w:before="100" w:after="100"/>
        <w:jc w:val="both"/>
        <w:rPr>
          <w:sz w:val="24"/>
          <w:szCs w:val="24"/>
        </w:rPr>
      </w:pPr>
      <w:r>
        <w:rPr>
          <w:sz w:val="24"/>
          <w:szCs w:val="24"/>
        </w:rPr>
        <w:t>Žák zná dopravní značky a jejich význam:</w:t>
      </w:r>
    </w:p>
    <w:p w:rsidR="003C0598" w:rsidRDefault="006E309A">
      <w:pPr>
        <w:pStyle w:val="Standard"/>
        <w:spacing w:before="100" w:after="100"/>
        <w:jc w:val="both"/>
        <w:rPr>
          <w:sz w:val="24"/>
          <w:szCs w:val="24"/>
        </w:rPr>
      </w:pPr>
      <w:r>
        <w:rPr>
          <w:sz w:val="24"/>
          <w:szCs w:val="24"/>
        </w:rPr>
        <w:t>Stezka pro chodce – Stezka pro chodce a cyklisty – Stezka pro cyklisty – Podchod nebo nadchod Přechod pro chodce – Pozor, přechod pro chodce – Pěší zóna – Obytná zóna – Dej přednost v jízdě – Stop, dej přednost v jízdě – Železniční přejezd – Zákaz vjezdu všech vozidel – Zákaz vstupu chodců –světelná znamení pro chodce a řidiče</w:t>
      </w:r>
    </w:p>
    <w:p w:rsidR="003C0598" w:rsidRDefault="006E309A">
      <w:pPr>
        <w:pStyle w:val="Standard"/>
        <w:spacing w:before="100" w:after="100"/>
        <w:jc w:val="both"/>
        <w:rPr>
          <w:b/>
          <w:bCs/>
          <w:sz w:val="24"/>
          <w:szCs w:val="24"/>
        </w:rPr>
      </w:pPr>
      <w:r>
        <w:rPr>
          <w:b/>
          <w:bCs/>
          <w:sz w:val="24"/>
          <w:szCs w:val="24"/>
        </w:rPr>
        <w:t>Cyklista</w:t>
      </w:r>
    </w:p>
    <w:p w:rsidR="003C0598" w:rsidRDefault="006E309A">
      <w:pPr>
        <w:pStyle w:val="Odstavecseseznamem"/>
        <w:numPr>
          <w:ilvl w:val="0"/>
          <w:numId w:val="380"/>
        </w:numPr>
        <w:spacing w:before="100" w:after="100"/>
        <w:jc w:val="both"/>
        <w:rPr>
          <w:sz w:val="24"/>
          <w:szCs w:val="24"/>
        </w:rPr>
      </w:pPr>
      <w:r>
        <w:rPr>
          <w:sz w:val="24"/>
          <w:szCs w:val="24"/>
        </w:rPr>
        <w:t>popíše výbavu jízdního kola a její funkci</w:t>
      </w:r>
    </w:p>
    <w:p w:rsidR="003C0598" w:rsidRDefault="006E309A">
      <w:pPr>
        <w:pStyle w:val="Odstavecseseznamem"/>
        <w:numPr>
          <w:ilvl w:val="0"/>
          <w:numId w:val="183"/>
        </w:numPr>
        <w:spacing w:before="100" w:after="100"/>
        <w:jc w:val="both"/>
        <w:rPr>
          <w:sz w:val="24"/>
          <w:szCs w:val="24"/>
        </w:rPr>
      </w:pPr>
      <w:r>
        <w:rPr>
          <w:sz w:val="24"/>
          <w:szCs w:val="24"/>
        </w:rPr>
        <w:t>charakterizuje postavení cyklisty v silničním provozu</w:t>
      </w:r>
    </w:p>
    <w:p w:rsidR="003C0598" w:rsidRDefault="006E309A">
      <w:pPr>
        <w:pStyle w:val="Odstavecseseznamem"/>
        <w:numPr>
          <w:ilvl w:val="0"/>
          <w:numId w:val="183"/>
        </w:numPr>
        <w:spacing w:before="100" w:after="100"/>
        <w:rPr>
          <w:sz w:val="24"/>
          <w:szCs w:val="24"/>
        </w:rPr>
      </w:pPr>
      <w:r>
        <w:rPr>
          <w:sz w:val="24"/>
          <w:szCs w:val="24"/>
        </w:rPr>
        <w:t>zvládá základní techniku jízdy na kole (pokud jsou vhodné podmínky pro nácvik), zvládá základní manévry (změnu směru jízdy, odbočování, předjíždění, objíždění, otáčení, výjezd na silnici)</w:t>
      </w:r>
    </w:p>
    <w:p w:rsidR="003C0598" w:rsidRDefault="006E309A">
      <w:pPr>
        <w:pStyle w:val="Odstavecseseznamem"/>
        <w:numPr>
          <w:ilvl w:val="0"/>
          <w:numId w:val="183"/>
        </w:numPr>
        <w:spacing w:before="100" w:after="100"/>
        <w:rPr>
          <w:sz w:val="24"/>
          <w:szCs w:val="24"/>
        </w:rPr>
      </w:pPr>
      <w:r>
        <w:rPr>
          <w:sz w:val="24"/>
          <w:szCs w:val="24"/>
        </w:rPr>
        <w:t>volí bezpečnou trasu jízdy (zvládá jízdu přes křižovatku, včetně jízdy po kruhovém objezdu, včetně situací s dalšími účastníky provozu)</w:t>
      </w:r>
    </w:p>
    <w:p w:rsidR="003C0598" w:rsidRDefault="006E309A">
      <w:pPr>
        <w:pStyle w:val="Odstavecseseznamem"/>
        <w:numPr>
          <w:ilvl w:val="0"/>
          <w:numId w:val="183"/>
        </w:numPr>
        <w:spacing w:before="100" w:after="100"/>
        <w:jc w:val="both"/>
        <w:rPr>
          <w:sz w:val="24"/>
          <w:szCs w:val="24"/>
        </w:rPr>
      </w:pPr>
      <w:r>
        <w:rPr>
          <w:sz w:val="24"/>
          <w:szCs w:val="24"/>
        </w:rPr>
        <w:t>vnímá dopravní situaci všemi smysly (vyhodnotí ji a vyvodí správné závěry pro bezpečnou jízdu)</w:t>
      </w:r>
    </w:p>
    <w:p w:rsidR="003C0598" w:rsidRDefault="006E309A">
      <w:pPr>
        <w:pStyle w:val="Odstavecseseznamem"/>
        <w:numPr>
          <w:ilvl w:val="0"/>
          <w:numId w:val="183"/>
        </w:numPr>
        <w:spacing w:before="100" w:after="100"/>
        <w:jc w:val="both"/>
        <w:rPr>
          <w:sz w:val="24"/>
          <w:szCs w:val="24"/>
        </w:rPr>
      </w:pPr>
      <w:r>
        <w:rPr>
          <w:sz w:val="24"/>
          <w:szCs w:val="24"/>
        </w:rPr>
        <w:t xml:space="preserve">ovládá základní postupy při </w:t>
      </w:r>
      <w:proofErr w:type="spellStart"/>
      <w:r>
        <w:rPr>
          <w:sz w:val="24"/>
          <w:szCs w:val="24"/>
        </w:rPr>
        <w:t>předlékařské</w:t>
      </w:r>
      <w:proofErr w:type="spellEnd"/>
      <w:r>
        <w:rPr>
          <w:sz w:val="24"/>
          <w:szCs w:val="24"/>
        </w:rPr>
        <w:t xml:space="preserve"> první pomoci</w:t>
      </w:r>
    </w:p>
    <w:p w:rsidR="003C0598" w:rsidRDefault="006E309A">
      <w:pPr>
        <w:pStyle w:val="Standard"/>
        <w:spacing w:before="100" w:after="100"/>
        <w:jc w:val="both"/>
        <w:rPr>
          <w:sz w:val="24"/>
          <w:szCs w:val="24"/>
        </w:rPr>
      </w:pPr>
      <w:r>
        <w:rPr>
          <w:sz w:val="24"/>
          <w:szCs w:val="24"/>
        </w:rPr>
        <w:t>Žák zná dopravní značky a jejich význam:</w:t>
      </w:r>
    </w:p>
    <w:p w:rsidR="003C0598" w:rsidRDefault="006E309A">
      <w:pPr>
        <w:pStyle w:val="Standard"/>
        <w:spacing w:before="100" w:after="100"/>
        <w:jc w:val="both"/>
        <w:rPr>
          <w:sz w:val="24"/>
          <w:szCs w:val="24"/>
        </w:rPr>
      </w:pPr>
      <w:r>
        <w:rPr>
          <w:sz w:val="24"/>
          <w:szCs w:val="24"/>
        </w:rPr>
        <w:t>Dálnice – Jednosměrný provoz – Přikázaný směr jízdy vpravo – Hlavní pozemní komunikace</w:t>
      </w:r>
    </w:p>
    <w:p w:rsidR="003C0598" w:rsidRDefault="006E309A">
      <w:pPr>
        <w:pStyle w:val="Standard"/>
        <w:spacing w:before="100" w:after="100"/>
        <w:outlineLvl w:val="2"/>
        <w:rPr>
          <w:b/>
          <w:bCs/>
          <w:sz w:val="27"/>
          <w:szCs w:val="27"/>
        </w:rPr>
      </w:pPr>
      <w:r>
        <w:rPr>
          <w:b/>
          <w:bCs/>
          <w:sz w:val="27"/>
          <w:szCs w:val="27"/>
        </w:rPr>
        <w:t>Nejdůležitější axiomy bezpečnosti v silničním provozu</w:t>
      </w:r>
    </w:p>
    <w:p w:rsidR="003C0598" w:rsidRDefault="006E309A">
      <w:pPr>
        <w:pStyle w:val="Standard"/>
        <w:spacing w:before="100" w:after="100"/>
        <w:jc w:val="both"/>
        <w:rPr>
          <w:sz w:val="24"/>
          <w:szCs w:val="24"/>
        </w:rPr>
      </w:pPr>
      <w:r>
        <w:rPr>
          <w:sz w:val="24"/>
          <w:szCs w:val="24"/>
        </w:rPr>
        <w:lastRenderedPageBreak/>
        <w:t>Uvedené axiomy slouží pro pedagogy jako vodítko při výuce dopravní výchovy. Nejsou určeny k pamětnému učení, avšak žáci by je měli přijmout za své a řídit se podle nich. Se všemi se postupně seznamují i v pracovních učebnicích nebo výukových setech pro dopravní výchovu pro žáky ZŠ.</w:t>
      </w:r>
    </w:p>
    <w:p w:rsidR="003C0598" w:rsidRDefault="006E309A">
      <w:pPr>
        <w:pStyle w:val="Standard"/>
        <w:spacing w:before="100" w:after="100"/>
        <w:jc w:val="both"/>
        <w:rPr>
          <w:sz w:val="24"/>
          <w:szCs w:val="24"/>
        </w:rPr>
      </w:pPr>
      <w:r>
        <w:rPr>
          <w:sz w:val="24"/>
          <w:szCs w:val="24"/>
        </w:rPr>
        <w:t>Axiomy jsou rozděleny podle výukových okruhů a pedagog by si je měl sám podle potřeby zařadit do výchovně-vzdělávacího procesu.</w:t>
      </w:r>
    </w:p>
    <w:p w:rsidR="003C0598" w:rsidRDefault="006E309A">
      <w:pPr>
        <w:pStyle w:val="Standard"/>
        <w:spacing w:before="100" w:after="100"/>
        <w:jc w:val="both"/>
        <w:rPr>
          <w:sz w:val="24"/>
          <w:szCs w:val="24"/>
        </w:rPr>
      </w:pPr>
      <w:r>
        <w:rPr>
          <w:sz w:val="24"/>
          <w:szCs w:val="24"/>
        </w:rPr>
        <w:t>Slouží jako podpůrný, vstupní i výstupní prvek dopravní výchovy. V závorce jsou uvedeny pojmy, kterých se okruh týká.</w:t>
      </w:r>
    </w:p>
    <w:p w:rsidR="003C0598" w:rsidRDefault="006E309A">
      <w:pPr>
        <w:pStyle w:val="Standard"/>
        <w:spacing w:before="100" w:after="100"/>
        <w:jc w:val="both"/>
        <w:rPr>
          <w:sz w:val="24"/>
          <w:szCs w:val="24"/>
          <w:u w:val="single"/>
        </w:rPr>
      </w:pPr>
      <w:r>
        <w:rPr>
          <w:sz w:val="24"/>
          <w:szCs w:val="24"/>
          <w:u w:val="single"/>
        </w:rPr>
        <w:t>Okruh 1: Účastníci silničního provozu</w:t>
      </w:r>
    </w:p>
    <w:p w:rsidR="003C0598" w:rsidRDefault="006E309A">
      <w:pPr>
        <w:pStyle w:val="Standard"/>
        <w:spacing w:before="100" w:after="100"/>
        <w:jc w:val="both"/>
        <w:rPr>
          <w:sz w:val="24"/>
          <w:szCs w:val="24"/>
        </w:rPr>
      </w:pPr>
      <w:r>
        <w:rPr>
          <w:sz w:val="24"/>
          <w:szCs w:val="24"/>
        </w:rPr>
        <w:t>Chodec, cyklista, dopravní prostředky, osobní, nákladní, hromadná doprava, vozidla s právem přednosti v jízdě, protijedoucí vozidla, předjíždějící vozidlo, přijíždějící vozidlo.</w:t>
      </w:r>
    </w:p>
    <w:p w:rsidR="003C0598" w:rsidRDefault="006E309A">
      <w:pPr>
        <w:pStyle w:val="Standard"/>
        <w:numPr>
          <w:ilvl w:val="0"/>
          <w:numId w:val="381"/>
        </w:numPr>
        <w:spacing w:before="100" w:after="100"/>
        <w:jc w:val="both"/>
        <w:rPr>
          <w:sz w:val="24"/>
          <w:szCs w:val="24"/>
        </w:rPr>
      </w:pPr>
      <w:r>
        <w:rPr>
          <w:sz w:val="24"/>
          <w:szCs w:val="24"/>
        </w:rPr>
        <w:t>Dívej se, poslouchej a přemýšlej.</w:t>
      </w:r>
    </w:p>
    <w:p w:rsidR="003C0598" w:rsidRDefault="006E309A">
      <w:pPr>
        <w:pStyle w:val="Standard"/>
        <w:numPr>
          <w:ilvl w:val="0"/>
          <w:numId w:val="141"/>
        </w:numPr>
        <w:spacing w:before="100" w:after="100"/>
        <w:jc w:val="both"/>
        <w:rPr>
          <w:sz w:val="24"/>
          <w:szCs w:val="24"/>
        </w:rPr>
      </w:pPr>
      <w:r>
        <w:rPr>
          <w:sz w:val="24"/>
          <w:szCs w:val="24"/>
        </w:rPr>
        <w:t>Nepočítej s tím, že řidič stihne zastavit.</w:t>
      </w:r>
    </w:p>
    <w:p w:rsidR="003C0598" w:rsidRDefault="006E309A">
      <w:pPr>
        <w:pStyle w:val="Standard"/>
        <w:numPr>
          <w:ilvl w:val="0"/>
          <w:numId w:val="141"/>
        </w:numPr>
        <w:spacing w:before="100" w:after="100"/>
        <w:jc w:val="both"/>
        <w:rPr>
          <w:sz w:val="24"/>
          <w:szCs w:val="24"/>
        </w:rPr>
      </w:pPr>
      <w:r>
        <w:rPr>
          <w:sz w:val="24"/>
          <w:szCs w:val="24"/>
        </w:rPr>
        <w:t>Ne každý účastník silničního provozu je ukázněný.</w:t>
      </w:r>
    </w:p>
    <w:p w:rsidR="003C0598" w:rsidRDefault="006E309A">
      <w:pPr>
        <w:pStyle w:val="Standard"/>
        <w:numPr>
          <w:ilvl w:val="0"/>
          <w:numId w:val="141"/>
        </w:numPr>
        <w:spacing w:before="100" w:after="100"/>
        <w:jc w:val="both"/>
        <w:rPr>
          <w:sz w:val="24"/>
          <w:szCs w:val="24"/>
        </w:rPr>
      </w:pPr>
      <w:r>
        <w:rPr>
          <w:sz w:val="24"/>
          <w:szCs w:val="24"/>
        </w:rPr>
        <w:t>Hraj si na bezpečných místech.</w:t>
      </w:r>
    </w:p>
    <w:p w:rsidR="003C0598" w:rsidRDefault="006E309A">
      <w:pPr>
        <w:pStyle w:val="Standard"/>
        <w:numPr>
          <w:ilvl w:val="0"/>
          <w:numId w:val="141"/>
        </w:numPr>
        <w:spacing w:before="100" w:after="100"/>
        <w:jc w:val="both"/>
        <w:rPr>
          <w:sz w:val="24"/>
          <w:szCs w:val="24"/>
        </w:rPr>
      </w:pPr>
      <w:r>
        <w:rPr>
          <w:sz w:val="24"/>
          <w:szCs w:val="24"/>
        </w:rPr>
        <w:t>Buď vždy opatrný a ohleduplný.</w:t>
      </w:r>
    </w:p>
    <w:p w:rsidR="003C0598" w:rsidRDefault="006E309A">
      <w:pPr>
        <w:pStyle w:val="Standard"/>
        <w:numPr>
          <w:ilvl w:val="0"/>
          <w:numId w:val="141"/>
        </w:numPr>
        <w:spacing w:before="100" w:after="100"/>
        <w:jc w:val="both"/>
        <w:rPr>
          <w:sz w:val="24"/>
          <w:szCs w:val="24"/>
        </w:rPr>
      </w:pPr>
      <w:r>
        <w:rPr>
          <w:sz w:val="24"/>
          <w:szCs w:val="24"/>
        </w:rPr>
        <w:t>Sleduj provoz okolo sebe.</w:t>
      </w:r>
    </w:p>
    <w:p w:rsidR="003C0598" w:rsidRDefault="006E309A">
      <w:pPr>
        <w:pStyle w:val="Standard"/>
        <w:numPr>
          <w:ilvl w:val="0"/>
          <w:numId w:val="141"/>
        </w:numPr>
        <w:spacing w:before="100" w:after="100"/>
        <w:jc w:val="both"/>
        <w:rPr>
          <w:sz w:val="24"/>
          <w:szCs w:val="24"/>
        </w:rPr>
      </w:pPr>
      <w:r>
        <w:rPr>
          <w:sz w:val="24"/>
          <w:szCs w:val="24"/>
        </w:rPr>
        <w:t>Neměň svoje rozhodnutí na poslední chvíli.</w:t>
      </w:r>
    </w:p>
    <w:p w:rsidR="003C0598" w:rsidRDefault="006E309A">
      <w:pPr>
        <w:pStyle w:val="Standard"/>
        <w:numPr>
          <w:ilvl w:val="0"/>
          <w:numId w:val="141"/>
        </w:numPr>
        <w:spacing w:before="100" w:after="100"/>
        <w:jc w:val="both"/>
        <w:rPr>
          <w:sz w:val="24"/>
          <w:szCs w:val="24"/>
        </w:rPr>
      </w:pPr>
      <w:r>
        <w:rPr>
          <w:sz w:val="24"/>
          <w:szCs w:val="24"/>
        </w:rPr>
        <w:t>Buď předvídavý.</w:t>
      </w:r>
    </w:p>
    <w:p w:rsidR="003C0598" w:rsidRDefault="006E309A">
      <w:pPr>
        <w:pStyle w:val="Standard"/>
        <w:numPr>
          <w:ilvl w:val="0"/>
          <w:numId w:val="141"/>
        </w:numPr>
        <w:spacing w:before="100" w:after="100"/>
        <w:jc w:val="both"/>
        <w:rPr>
          <w:sz w:val="24"/>
          <w:szCs w:val="24"/>
        </w:rPr>
      </w:pPr>
      <w:r>
        <w:rPr>
          <w:sz w:val="24"/>
          <w:szCs w:val="24"/>
        </w:rPr>
        <w:t>Nebuď lhostejný k ostatním.</w:t>
      </w:r>
    </w:p>
    <w:p w:rsidR="003C0598" w:rsidRDefault="006E309A">
      <w:pPr>
        <w:pStyle w:val="Standard"/>
        <w:numPr>
          <w:ilvl w:val="0"/>
          <w:numId w:val="141"/>
        </w:numPr>
        <w:spacing w:before="100" w:after="100"/>
        <w:jc w:val="both"/>
        <w:rPr>
          <w:sz w:val="24"/>
          <w:szCs w:val="24"/>
        </w:rPr>
      </w:pPr>
      <w:r>
        <w:rPr>
          <w:sz w:val="24"/>
          <w:szCs w:val="24"/>
        </w:rPr>
        <w:t>Nauč se poskytnout první pomoc.</w:t>
      </w:r>
    </w:p>
    <w:p w:rsidR="003C0598" w:rsidRDefault="006E309A">
      <w:pPr>
        <w:pStyle w:val="Standard"/>
        <w:numPr>
          <w:ilvl w:val="0"/>
          <w:numId w:val="141"/>
        </w:numPr>
        <w:spacing w:before="100" w:after="100"/>
        <w:jc w:val="both"/>
        <w:rPr>
          <w:sz w:val="24"/>
          <w:szCs w:val="24"/>
        </w:rPr>
      </w:pPr>
      <w:r>
        <w:rPr>
          <w:sz w:val="24"/>
          <w:szCs w:val="24"/>
        </w:rPr>
        <w:t>Ber ohled na ostatní účastníky silničního provozu.</w:t>
      </w:r>
    </w:p>
    <w:p w:rsidR="003C0598" w:rsidRDefault="006E309A">
      <w:pPr>
        <w:pStyle w:val="Standard"/>
        <w:numPr>
          <w:ilvl w:val="0"/>
          <w:numId w:val="141"/>
        </w:numPr>
        <w:spacing w:before="100" w:after="100"/>
        <w:jc w:val="both"/>
        <w:rPr>
          <w:sz w:val="24"/>
          <w:szCs w:val="24"/>
        </w:rPr>
      </w:pPr>
      <w:r>
        <w:rPr>
          <w:sz w:val="24"/>
          <w:szCs w:val="24"/>
        </w:rPr>
        <w:t>Počítej s chybami druhých.</w:t>
      </w:r>
    </w:p>
    <w:p w:rsidR="003C0598" w:rsidRDefault="006E309A">
      <w:pPr>
        <w:pStyle w:val="Standard"/>
        <w:numPr>
          <w:ilvl w:val="0"/>
          <w:numId w:val="141"/>
        </w:numPr>
        <w:spacing w:before="100" w:after="100"/>
        <w:jc w:val="both"/>
        <w:rPr>
          <w:sz w:val="24"/>
          <w:szCs w:val="24"/>
        </w:rPr>
      </w:pPr>
      <w:r>
        <w:rPr>
          <w:sz w:val="24"/>
          <w:szCs w:val="24"/>
        </w:rPr>
        <w:t>Nespoléhej se na to, že ostatní účastníci silničního provozu se chovají správně, bezpečně.</w:t>
      </w:r>
    </w:p>
    <w:p w:rsidR="003C0598" w:rsidRDefault="006E309A">
      <w:pPr>
        <w:pStyle w:val="Standard"/>
        <w:numPr>
          <w:ilvl w:val="0"/>
          <w:numId w:val="141"/>
        </w:numPr>
        <w:spacing w:before="100" w:after="100"/>
        <w:jc w:val="both"/>
        <w:rPr>
          <w:sz w:val="24"/>
          <w:szCs w:val="24"/>
        </w:rPr>
      </w:pPr>
      <w:r>
        <w:rPr>
          <w:sz w:val="24"/>
          <w:szCs w:val="24"/>
        </w:rPr>
        <w:t>Respektuj ostatní účastníky silničního provozu.</w:t>
      </w:r>
    </w:p>
    <w:p w:rsidR="003C0598" w:rsidRDefault="006E309A">
      <w:pPr>
        <w:pStyle w:val="Standard"/>
        <w:numPr>
          <w:ilvl w:val="0"/>
          <w:numId w:val="141"/>
        </w:numPr>
        <w:spacing w:before="100" w:after="100"/>
        <w:jc w:val="both"/>
        <w:rPr>
          <w:sz w:val="24"/>
          <w:szCs w:val="24"/>
        </w:rPr>
      </w:pPr>
      <w:r>
        <w:rPr>
          <w:sz w:val="24"/>
          <w:szCs w:val="24"/>
        </w:rPr>
        <w:t>Za všech okolností zachovej klid a chovej se bezpečně.</w:t>
      </w:r>
    </w:p>
    <w:p w:rsidR="003C0598" w:rsidRDefault="006E309A">
      <w:pPr>
        <w:pStyle w:val="Standard"/>
        <w:spacing w:before="100" w:after="100"/>
        <w:jc w:val="both"/>
        <w:rPr>
          <w:sz w:val="24"/>
          <w:szCs w:val="24"/>
          <w:u w:val="single"/>
        </w:rPr>
      </w:pPr>
      <w:r>
        <w:rPr>
          <w:sz w:val="24"/>
          <w:szCs w:val="24"/>
          <w:u w:val="single"/>
        </w:rPr>
        <w:t>Okruh 2: Chodník</w:t>
      </w:r>
    </w:p>
    <w:p w:rsidR="003C0598" w:rsidRDefault="006E309A">
      <w:pPr>
        <w:pStyle w:val="Standard"/>
        <w:spacing w:before="100" w:after="100"/>
        <w:jc w:val="both"/>
        <w:rPr>
          <w:sz w:val="24"/>
          <w:szCs w:val="24"/>
        </w:rPr>
      </w:pPr>
      <w:r>
        <w:rPr>
          <w:sz w:val="24"/>
          <w:szCs w:val="24"/>
        </w:rPr>
        <w:t>Chodník, obrubník, zábradlí.</w:t>
      </w:r>
    </w:p>
    <w:p w:rsidR="003C0598" w:rsidRDefault="006E309A">
      <w:pPr>
        <w:pStyle w:val="Standard"/>
        <w:numPr>
          <w:ilvl w:val="0"/>
          <w:numId w:val="382"/>
        </w:numPr>
        <w:spacing w:before="100" w:after="100"/>
        <w:jc w:val="both"/>
        <w:rPr>
          <w:sz w:val="24"/>
          <w:szCs w:val="24"/>
        </w:rPr>
      </w:pPr>
      <w:r>
        <w:rPr>
          <w:sz w:val="24"/>
          <w:szCs w:val="24"/>
        </w:rPr>
        <w:t>Po chodníku choď vpravo.</w:t>
      </w:r>
    </w:p>
    <w:p w:rsidR="003C0598" w:rsidRDefault="006E309A">
      <w:pPr>
        <w:pStyle w:val="Standard"/>
        <w:numPr>
          <w:ilvl w:val="0"/>
          <w:numId w:val="142"/>
        </w:numPr>
        <w:spacing w:before="100" w:after="100"/>
        <w:jc w:val="both"/>
        <w:rPr>
          <w:sz w:val="24"/>
          <w:szCs w:val="24"/>
        </w:rPr>
      </w:pPr>
      <w:r>
        <w:rPr>
          <w:sz w:val="24"/>
          <w:szCs w:val="24"/>
        </w:rPr>
        <w:t>Na chodníku si nehraj.</w:t>
      </w:r>
    </w:p>
    <w:p w:rsidR="003C0598" w:rsidRDefault="006E309A">
      <w:pPr>
        <w:pStyle w:val="Standard"/>
        <w:numPr>
          <w:ilvl w:val="0"/>
          <w:numId w:val="142"/>
        </w:numPr>
        <w:spacing w:before="100" w:after="100"/>
        <w:jc w:val="both"/>
        <w:rPr>
          <w:sz w:val="24"/>
          <w:szCs w:val="24"/>
        </w:rPr>
      </w:pPr>
      <w:r>
        <w:rPr>
          <w:sz w:val="24"/>
          <w:szCs w:val="24"/>
        </w:rPr>
        <w:t>Na obrubníku se nezdržuj.</w:t>
      </w:r>
    </w:p>
    <w:p w:rsidR="003C0598" w:rsidRDefault="006E309A">
      <w:pPr>
        <w:pStyle w:val="Standard"/>
        <w:numPr>
          <w:ilvl w:val="0"/>
          <w:numId w:val="142"/>
        </w:numPr>
        <w:spacing w:before="100" w:after="100"/>
        <w:jc w:val="both"/>
        <w:rPr>
          <w:sz w:val="24"/>
          <w:szCs w:val="24"/>
        </w:rPr>
      </w:pPr>
      <w:r>
        <w:rPr>
          <w:sz w:val="24"/>
          <w:szCs w:val="24"/>
        </w:rPr>
        <w:t>Zábradlí není na hraní a ani se nepřelézá.</w:t>
      </w:r>
    </w:p>
    <w:p w:rsidR="003C0598" w:rsidRDefault="006E309A">
      <w:pPr>
        <w:pStyle w:val="Standard"/>
        <w:numPr>
          <w:ilvl w:val="0"/>
          <w:numId w:val="142"/>
        </w:numPr>
        <w:spacing w:before="100" w:after="100"/>
        <w:jc w:val="both"/>
        <w:rPr>
          <w:sz w:val="24"/>
          <w:szCs w:val="24"/>
        </w:rPr>
      </w:pPr>
      <w:r>
        <w:rPr>
          <w:sz w:val="24"/>
          <w:szCs w:val="24"/>
        </w:rPr>
        <w:t>Nikdy nevstupuj náhle do silnice.</w:t>
      </w:r>
    </w:p>
    <w:p w:rsidR="003C0598" w:rsidRDefault="003C0598">
      <w:pPr>
        <w:pStyle w:val="Standard"/>
        <w:spacing w:before="100" w:after="100"/>
        <w:jc w:val="both"/>
        <w:rPr>
          <w:sz w:val="24"/>
          <w:szCs w:val="24"/>
          <w:u w:val="single"/>
        </w:rPr>
      </w:pPr>
    </w:p>
    <w:p w:rsidR="003C0598" w:rsidRDefault="006E309A">
      <w:pPr>
        <w:pStyle w:val="Standard"/>
        <w:spacing w:before="100" w:after="100"/>
        <w:jc w:val="both"/>
        <w:rPr>
          <w:sz w:val="24"/>
          <w:szCs w:val="24"/>
          <w:u w:val="single"/>
        </w:rPr>
      </w:pPr>
      <w:r>
        <w:rPr>
          <w:sz w:val="24"/>
          <w:szCs w:val="24"/>
          <w:u w:val="single"/>
        </w:rPr>
        <w:t>Okruh 3: Silnice</w:t>
      </w:r>
    </w:p>
    <w:p w:rsidR="003C0598" w:rsidRDefault="006E309A">
      <w:pPr>
        <w:pStyle w:val="Standard"/>
        <w:spacing w:before="100" w:after="100"/>
        <w:jc w:val="both"/>
        <w:rPr>
          <w:sz w:val="24"/>
          <w:szCs w:val="24"/>
        </w:rPr>
      </w:pPr>
      <w:r>
        <w:rPr>
          <w:sz w:val="24"/>
          <w:szCs w:val="24"/>
        </w:rPr>
        <w:t>Silnice, dálnice, krajnice, dělicí čára, levý okraj, pravý okraj, středy (silnice), hlavní silnice, vedlejší silnice, zatáčka, jízdní pruhy, odbočovací pruhy, snížená viditelnost, svítání, soumrak stmívání, tma, reflexní doplňky, pestré oblečení.</w:t>
      </w:r>
    </w:p>
    <w:p w:rsidR="003C0598" w:rsidRDefault="006E309A">
      <w:pPr>
        <w:pStyle w:val="Standard"/>
        <w:numPr>
          <w:ilvl w:val="0"/>
          <w:numId w:val="383"/>
        </w:numPr>
        <w:spacing w:before="100" w:after="100"/>
        <w:jc w:val="both"/>
        <w:rPr>
          <w:sz w:val="24"/>
          <w:szCs w:val="24"/>
        </w:rPr>
      </w:pPr>
      <w:r>
        <w:rPr>
          <w:sz w:val="24"/>
          <w:szCs w:val="24"/>
        </w:rPr>
        <w:t>Po silnici jdi vlevo, proti přijíždějícím vozidlům.</w:t>
      </w:r>
    </w:p>
    <w:p w:rsidR="003C0598" w:rsidRDefault="006E309A">
      <w:pPr>
        <w:pStyle w:val="Standard"/>
        <w:numPr>
          <w:ilvl w:val="0"/>
          <w:numId w:val="143"/>
        </w:numPr>
        <w:spacing w:before="100" w:after="100"/>
        <w:jc w:val="both"/>
        <w:rPr>
          <w:sz w:val="24"/>
          <w:szCs w:val="24"/>
        </w:rPr>
      </w:pPr>
      <w:r>
        <w:rPr>
          <w:sz w:val="24"/>
          <w:szCs w:val="24"/>
        </w:rPr>
        <w:t>Silnice není hřiště, ani když na ní nic nejede.</w:t>
      </w:r>
    </w:p>
    <w:p w:rsidR="003C0598" w:rsidRDefault="006E309A">
      <w:pPr>
        <w:pStyle w:val="Standard"/>
        <w:numPr>
          <w:ilvl w:val="0"/>
          <w:numId w:val="143"/>
        </w:numPr>
        <w:spacing w:before="100" w:after="100"/>
        <w:jc w:val="both"/>
        <w:rPr>
          <w:sz w:val="24"/>
          <w:szCs w:val="24"/>
        </w:rPr>
      </w:pPr>
      <w:r>
        <w:rPr>
          <w:sz w:val="24"/>
          <w:szCs w:val="24"/>
        </w:rPr>
        <w:t>Řidič tě musí vidět i za snížené viditelnosti.</w:t>
      </w:r>
    </w:p>
    <w:p w:rsidR="003C0598" w:rsidRDefault="006E309A">
      <w:pPr>
        <w:pStyle w:val="Standard"/>
        <w:numPr>
          <w:ilvl w:val="0"/>
          <w:numId w:val="143"/>
        </w:numPr>
        <w:spacing w:before="100" w:after="100"/>
        <w:jc w:val="both"/>
        <w:rPr>
          <w:sz w:val="24"/>
          <w:szCs w:val="24"/>
        </w:rPr>
      </w:pPr>
      <w:r>
        <w:rPr>
          <w:sz w:val="24"/>
          <w:szCs w:val="24"/>
        </w:rPr>
        <w:t>Nos barevné oblečení.</w:t>
      </w:r>
    </w:p>
    <w:p w:rsidR="003C0598" w:rsidRDefault="006E309A">
      <w:pPr>
        <w:pStyle w:val="Standard"/>
        <w:numPr>
          <w:ilvl w:val="0"/>
          <w:numId w:val="143"/>
        </w:numPr>
        <w:spacing w:before="100" w:after="100"/>
        <w:jc w:val="both"/>
        <w:rPr>
          <w:sz w:val="24"/>
          <w:szCs w:val="24"/>
        </w:rPr>
      </w:pPr>
      <w:r>
        <w:rPr>
          <w:sz w:val="24"/>
          <w:szCs w:val="24"/>
        </w:rPr>
        <w:t>Na oblečení měj reflexní doplňky.</w:t>
      </w:r>
    </w:p>
    <w:p w:rsidR="003C0598" w:rsidRDefault="006E309A">
      <w:pPr>
        <w:pStyle w:val="Standard"/>
        <w:spacing w:before="100" w:after="100"/>
        <w:jc w:val="both"/>
        <w:rPr>
          <w:sz w:val="24"/>
          <w:szCs w:val="24"/>
          <w:u w:val="single"/>
        </w:rPr>
      </w:pPr>
      <w:r>
        <w:rPr>
          <w:sz w:val="24"/>
          <w:szCs w:val="24"/>
          <w:u w:val="single"/>
        </w:rPr>
        <w:lastRenderedPageBreak/>
        <w:t>Okruh 4: Přecházení silnice</w:t>
      </w:r>
    </w:p>
    <w:p w:rsidR="003C0598" w:rsidRDefault="006E309A">
      <w:pPr>
        <w:pStyle w:val="Standard"/>
        <w:spacing w:before="100" w:after="100"/>
        <w:jc w:val="both"/>
        <w:rPr>
          <w:sz w:val="24"/>
          <w:szCs w:val="24"/>
        </w:rPr>
      </w:pPr>
      <w:r>
        <w:rPr>
          <w:sz w:val="24"/>
          <w:szCs w:val="24"/>
        </w:rPr>
        <w:t>Přechod pro chodce, zebra, podchod, nadchod, semafor pro chodce, tlačítko pro chodce, semafor pro vozidla, vlevo – vpravo, rychle – pomalu, přímo – šikmo, oční kontakt, náhlý vstup do silnice, zakrytý výhled.</w:t>
      </w:r>
    </w:p>
    <w:p w:rsidR="003C0598" w:rsidRDefault="006E309A">
      <w:pPr>
        <w:pStyle w:val="Standard"/>
        <w:numPr>
          <w:ilvl w:val="0"/>
          <w:numId w:val="384"/>
        </w:numPr>
        <w:spacing w:before="100" w:after="100"/>
        <w:jc w:val="both"/>
        <w:rPr>
          <w:sz w:val="24"/>
          <w:szCs w:val="24"/>
        </w:rPr>
      </w:pPr>
      <w:r>
        <w:rPr>
          <w:sz w:val="24"/>
          <w:szCs w:val="24"/>
        </w:rPr>
        <w:t>Vždy se rozhlédni vlevo, vpravo a zase vlevo.</w:t>
      </w:r>
    </w:p>
    <w:p w:rsidR="003C0598" w:rsidRDefault="006E309A">
      <w:pPr>
        <w:pStyle w:val="Standard"/>
        <w:numPr>
          <w:ilvl w:val="0"/>
          <w:numId w:val="144"/>
        </w:numPr>
        <w:spacing w:before="100" w:after="100"/>
        <w:jc w:val="both"/>
        <w:rPr>
          <w:sz w:val="24"/>
          <w:szCs w:val="24"/>
        </w:rPr>
      </w:pPr>
      <w:r>
        <w:rPr>
          <w:sz w:val="24"/>
          <w:szCs w:val="24"/>
        </w:rPr>
        <w:t>Rozhlížej se před přechodem i na něm.</w:t>
      </w:r>
    </w:p>
    <w:p w:rsidR="003C0598" w:rsidRDefault="006E309A">
      <w:pPr>
        <w:pStyle w:val="Standard"/>
        <w:numPr>
          <w:ilvl w:val="0"/>
          <w:numId w:val="144"/>
        </w:numPr>
        <w:spacing w:before="100" w:after="100"/>
        <w:jc w:val="both"/>
        <w:rPr>
          <w:sz w:val="24"/>
          <w:szCs w:val="24"/>
        </w:rPr>
      </w:pPr>
      <w:r>
        <w:rPr>
          <w:sz w:val="24"/>
          <w:szCs w:val="24"/>
        </w:rPr>
        <w:t>Rozhlížej se po celou dobu přecházení silnice.</w:t>
      </w:r>
    </w:p>
    <w:p w:rsidR="003C0598" w:rsidRDefault="006E309A">
      <w:pPr>
        <w:pStyle w:val="Standard"/>
        <w:numPr>
          <w:ilvl w:val="0"/>
          <w:numId w:val="144"/>
        </w:numPr>
        <w:spacing w:before="100" w:after="100"/>
        <w:jc w:val="both"/>
        <w:rPr>
          <w:sz w:val="24"/>
          <w:szCs w:val="24"/>
        </w:rPr>
      </w:pPr>
      <w:r>
        <w:rPr>
          <w:sz w:val="24"/>
          <w:szCs w:val="24"/>
        </w:rPr>
        <w:t>Před přecházením navaž s řidičem oční kontakt.</w:t>
      </w:r>
    </w:p>
    <w:p w:rsidR="003C0598" w:rsidRDefault="006E309A">
      <w:pPr>
        <w:pStyle w:val="Standard"/>
        <w:numPr>
          <w:ilvl w:val="0"/>
          <w:numId w:val="144"/>
        </w:numPr>
        <w:spacing w:before="100" w:after="100"/>
        <w:jc w:val="both"/>
        <w:rPr>
          <w:sz w:val="24"/>
          <w:szCs w:val="24"/>
        </w:rPr>
      </w:pPr>
      <w:r>
        <w:rPr>
          <w:sz w:val="24"/>
          <w:szCs w:val="24"/>
        </w:rPr>
        <w:t>Přecházej rychle, ale ne zbrkle, a neutíkej.</w:t>
      </w:r>
    </w:p>
    <w:p w:rsidR="003C0598" w:rsidRDefault="006E309A">
      <w:pPr>
        <w:pStyle w:val="Standard"/>
        <w:numPr>
          <w:ilvl w:val="0"/>
          <w:numId w:val="144"/>
        </w:numPr>
        <w:spacing w:before="100" w:after="100"/>
        <w:jc w:val="both"/>
        <w:rPr>
          <w:sz w:val="24"/>
          <w:szCs w:val="24"/>
        </w:rPr>
      </w:pPr>
      <w:r>
        <w:rPr>
          <w:sz w:val="24"/>
          <w:szCs w:val="24"/>
        </w:rPr>
        <w:t>Po přechodu jdi vpravo.</w:t>
      </w:r>
    </w:p>
    <w:p w:rsidR="003C0598" w:rsidRDefault="006E309A">
      <w:pPr>
        <w:pStyle w:val="Standard"/>
        <w:numPr>
          <w:ilvl w:val="0"/>
          <w:numId w:val="144"/>
        </w:numPr>
        <w:spacing w:before="100" w:after="100"/>
        <w:jc w:val="both"/>
        <w:rPr>
          <w:sz w:val="24"/>
          <w:szCs w:val="24"/>
        </w:rPr>
      </w:pPr>
      <w:r>
        <w:rPr>
          <w:sz w:val="24"/>
          <w:szCs w:val="24"/>
        </w:rPr>
        <w:t>Přecházej přímo, nejkratší cestou.</w:t>
      </w:r>
    </w:p>
    <w:p w:rsidR="003C0598" w:rsidRDefault="006E309A">
      <w:pPr>
        <w:pStyle w:val="Standard"/>
        <w:numPr>
          <w:ilvl w:val="0"/>
          <w:numId w:val="144"/>
        </w:numPr>
        <w:spacing w:before="100" w:after="100"/>
        <w:jc w:val="both"/>
        <w:rPr>
          <w:sz w:val="24"/>
          <w:szCs w:val="24"/>
        </w:rPr>
      </w:pPr>
      <w:r>
        <w:rPr>
          <w:sz w:val="24"/>
          <w:szCs w:val="24"/>
        </w:rPr>
        <w:t>Při přecházení nepoužívej mobil ani sluchátka.</w:t>
      </w:r>
    </w:p>
    <w:p w:rsidR="003C0598" w:rsidRDefault="006E309A">
      <w:pPr>
        <w:pStyle w:val="Standard"/>
        <w:numPr>
          <w:ilvl w:val="0"/>
          <w:numId w:val="144"/>
        </w:numPr>
        <w:spacing w:before="100" w:after="100"/>
        <w:jc w:val="both"/>
        <w:rPr>
          <w:sz w:val="24"/>
          <w:szCs w:val="24"/>
        </w:rPr>
      </w:pPr>
      <w:r>
        <w:rPr>
          <w:sz w:val="24"/>
          <w:szCs w:val="24"/>
        </w:rPr>
        <w:t>Počítej s tím, že vozidla se blíží k tobě rychle.</w:t>
      </w:r>
    </w:p>
    <w:p w:rsidR="003C0598" w:rsidRDefault="006E309A">
      <w:pPr>
        <w:pStyle w:val="Standard"/>
        <w:numPr>
          <w:ilvl w:val="0"/>
          <w:numId w:val="144"/>
        </w:numPr>
        <w:spacing w:before="100" w:after="100"/>
        <w:jc w:val="both"/>
        <w:rPr>
          <w:sz w:val="24"/>
          <w:szCs w:val="24"/>
        </w:rPr>
      </w:pPr>
      <w:r>
        <w:rPr>
          <w:sz w:val="24"/>
          <w:szCs w:val="24"/>
        </w:rPr>
        <w:t>Počítej s tím, že řidič nemůže vždy zastavit hned.</w:t>
      </w:r>
    </w:p>
    <w:p w:rsidR="003C0598" w:rsidRDefault="006E309A">
      <w:pPr>
        <w:pStyle w:val="Standard"/>
        <w:numPr>
          <w:ilvl w:val="0"/>
          <w:numId w:val="144"/>
        </w:numPr>
        <w:spacing w:before="100" w:after="100"/>
        <w:jc w:val="both"/>
        <w:rPr>
          <w:sz w:val="24"/>
          <w:szCs w:val="24"/>
        </w:rPr>
      </w:pPr>
      <w:r>
        <w:rPr>
          <w:sz w:val="24"/>
          <w:szCs w:val="24"/>
        </w:rPr>
        <w:t>Vozidla s právem přednosti v jízdě mají vždy přednost.</w:t>
      </w:r>
    </w:p>
    <w:p w:rsidR="003C0598" w:rsidRDefault="006E309A">
      <w:pPr>
        <w:pStyle w:val="Standard"/>
        <w:numPr>
          <w:ilvl w:val="0"/>
          <w:numId w:val="144"/>
        </w:numPr>
        <w:spacing w:before="100" w:after="100"/>
        <w:jc w:val="both"/>
        <w:rPr>
          <w:sz w:val="24"/>
          <w:szCs w:val="24"/>
        </w:rPr>
      </w:pPr>
      <w:r>
        <w:rPr>
          <w:sz w:val="24"/>
          <w:szCs w:val="24"/>
        </w:rPr>
        <w:t>Nepřecházej na nepřehledných místech.</w:t>
      </w:r>
    </w:p>
    <w:p w:rsidR="003C0598" w:rsidRDefault="006E309A">
      <w:pPr>
        <w:pStyle w:val="Standard"/>
        <w:numPr>
          <w:ilvl w:val="0"/>
          <w:numId w:val="144"/>
        </w:numPr>
        <w:spacing w:before="100" w:after="100"/>
        <w:jc w:val="both"/>
        <w:rPr>
          <w:sz w:val="24"/>
          <w:szCs w:val="24"/>
        </w:rPr>
      </w:pPr>
      <w:r>
        <w:rPr>
          <w:sz w:val="24"/>
          <w:szCs w:val="24"/>
        </w:rPr>
        <w:t>Při rozhlížení mezi zaparkovanými auty nevyčnívej do silnice.</w:t>
      </w:r>
    </w:p>
    <w:p w:rsidR="003C0598" w:rsidRDefault="006E309A">
      <w:pPr>
        <w:pStyle w:val="Standard"/>
        <w:numPr>
          <w:ilvl w:val="0"/>
          <w:numId w:val="144"/>
        </w:numPr>
        <w:spacing w:before="100" w:after="100"/>
        <w:jc w:val="both"/>
        <w:rPr>
          <w:sz w:val="24"/>
          <w:szCs w:val="24"/>
        </w:rPr>
      </w:pPr>
      <w:r>
        <w:rPr>
          <w:sz w:val="24"/>
          <w:szCs w:val="24"/>
        </w:rPr>
        <w:t>Po přechodu kolo vždy veď.</w:t>
      </w:r>
    </w:p>
    <w:p w:rsidR="003C0598" w:rsidRDefault="006E309A">
      <w:pPr>
        <w:pStyle w:val="Standard"/>
        <w:numPr>
          <w:ilvl w:val="0"/>
          <w:numId w:val="144"/>
        </w:numPr>
        <w:spacing w:before="100" w:after="100"/>
        <w:jc w:val="both"/>
        <w:rPr>
          <w:sz w:val="24"/>
          <w:szCs w:val="24"/>
        </w:rPr>
      </w:pPr>
      <w:r>
        <w:rPr>
          <w:sz w:val="24"/>
          <w:szCs w:val="24"/>
        </w:rPr>
        <w:t>Nepočítej s předností na přechodu.</w:t>
      </w:r>
    </w:p>
    <w:p w:rsidR="003C0598" w:rsidRDefault="006E309A">
      <w:pPr>
        <w:pStyle w:val="Standard"/>
        <w:numPr>
          <w:ilvl w:val="0"/>
          <w:numId w:val="144"/>
        </w:numPr>
        <w:spacing w:before="100" w:after="100"/>
        <w:jc w:val="both"/>
        <w:rPr>
          <w:sz w:val="24"/>
          <w:szCs w:val="24"/>
        </w:rPr>
      </w:pPr>
      <w:r>
        <w:rPr>
          <w:sz w:val="24"/>
          <w:szCs w:val="24"/>
        </w:rPr>
        <w:t>Přecházej vždy na zelenou.</w:t>
      </w:r>
    </w:p>
    <w:p w:rsidR="003C0598" w:rsidRDefault="006E309A">
      <w:pPr>
        <w:pStyle w:val="Standard"/>
        <w:numPr>
          <w:ilvl w:val="0"/>
          <w:numId w:val="144"/>
        </w:numPr>
        <w:spacing w:before="100" w:after="100"/>
        <w:jc w:val="both"/>
        <w:rPr>
          <w:sz w:val="24"/>
          <w:szCs w:val="24"/>
        </w:rPr>
      </w:pPr>
      <w:r>
        <w:rPr>
          <w:sz w:val="24"/>
          <w:szCs w:val="24"/>
        </w:rPr>
        <w:t>Rozsvítí-li se ti při přecházení červená, dokonči přecházení, nevracej se.</w:t>
      </w:r>
    </w:p>
    <w:p w:rsidR="003C0598" w:rsidRDefault="006E309A">
      <w:pPr>
        <w:pStyle w:val="Standard"/>
        <w:numPr>
          <w:ilvl w:val="0"/>
          <w:numId w:val="144"/>
        </w:numPr>
        <w:spacing w:before="100" w:after="100"/>
        <w:jc w:val="both"/>
        <w:rPr>
          <w:sz w:val="24"/>
          <w:szCs w:val="24"/>
        </w:rPr>
      </w:pPr>
      <w:r>
        <w:rPr>
          <w:sz w:val="24"/>
          <w:szCs w:val="24"/>
        </w:rPr>
        <w:t>Používej podchody a nadchody.</w:t>
      </w:r>
    </w:p>
    <w:p w:rsidR="003C0598" w:rsidRDefault="006E309A">
      <w:pPr>
        <w:pStyle w:val="Standard"/>
        <w:numPr>
          <w:ilvl w:val="0"/>
          <w:numId w:val="144"/>
        </w:numPr>
        <w:spacing w:before="100" w:after="100"/>
        <w:jc w:val="both"/>
        <w:rPr>
          <w:sz w:val="24"/>
          <w:szCs w:val="24"/>
        </w:rPr>
      </w:pPr>
      <w:r>
        <w:rPr>
          <w:sz w:val="24"/>
          <w:szCs w:val="24"/>
        </w:rPr>
        <w:t>Nevstupuj do silnice bez rozhlédnutí.</w:t>
      </w:r>
    </w:p>
    <w:p w:rsidR="003C0598" w:rsidRDefault="006E309A">
      <w:pPr>
        <w:pStyle w:val="Standard"/>
        <w:numPr>
          <w:ilvl w:val="0"/>
          <w:numId w:val="144"/>
        </w:numPr>
        <w:spacing w:before="100" w:after="100"/>
        <w:jc w:val="both"/>
        <w:rPr>
          <w:sz w:val="24"/>
          <w:szCs w:val="24"/>
        </w:rPr>
      </w:pPr>
      <w:r>
        <w:rPr>
          <w:sz w:val="24"/>
          <w:szCs w:val="24"/>
        </w:rPr>
        <w:t>Nepřecházej na poslední chvíli.</w:t>
      </w:r>
    </w:p>
    <w:p w:rsidR="003C0598" w:rsidRDefault="006E309A">
      <w:pPr>
        <w:pStyle w:val="Standard"/>
        <w:spacing w:before="100" w:after="100"/>
        <w:jc w:val="both"/>
        <w:rPr>
          <w:sz w:val="24"/>
          <w:szCs w:val="24"/>
          <w:u w:val="single"/>
        </w:rPr>
      </w:pPr>
      <w:r>
        <w:rPr>
          <w:sz w:val="24"/>
          <w:szCs w:val="24"/>
          <w:u w:val="single"/>
        </w:rPr>
        <w:t>Okruh 5: Křižovatka</w:t>
      </w:r>
    </w:p>
    <w:p w:rsidR="003C0598" w:rsidRDefault="006E309A">
      <w:pPr>
        <w:pStyle w:val="Standard"/>
        <w:spacing w:before="100" w:after="100"/>
        <w:jc w:val="both"/>
        <w:rPr>
          <w:sz w:val="24"/>
          <w:szCs w:val="24"/>
        </w:rPr>
      </w:pPr>
      <w:r>
        <w:rPr>
          <w:sz w:val="24"/>
          <w:szCs w:val="24"/>
        </w:rPr>
        <w:t>Křižovatka, kruhový objezd, provoz řízený policistou, přednost v jízdě, přednost zprava.</w:t>
      </w:r>
    </w:p>
    <w:p w:rsidR="003C0598" w:rsidRDefault="006E309A">
      <w:pPr>
        <w:pStyle w:val="Standard"/>
        <w:numPr>
          <w:ilvl w:val="0"/>
          <w:numId w:val="385"/>
        </w:numPr>
        <w:spacing w:before="100" w:after="100"/>
        <w:jc w:val="both"/>
        <w:rPr>
          <w:sz w:val="24"/>
          <w:szCs w:val="24"/>
        </w:rPr>
      </w:pPr>
      <w:r>
        <w:rPr>
          <w:sz w:val="24"/>
          <w:szCs w:val="24"/>
        </w:rPr>
        <w:t>Při průjezdu křižovatkou se řiď pravidly a dopravními značkami.</w:t>
      </w:r>
    </w:p>
    <w:p w:rsidR="003C0598" w:rsidRDefault="006E309A">
      <w:pPr>
        <w:pStyle w:val="Standard"/>
        <w:numPr>
          <w:ilvl w:val="0"/>
          <w:numId w:val="145"/>
        </w:numPr>
        <w:spacing w:before="100" w:after="100"/>
        <w:jc w:val="both"/>
        <w:rPr>
          <w:sz w:val="24"/>
          <w:szCs w:val="24"/>
        </w:rPr>
      </w:pPr>
      <w:r>
        <w:rPr>
          <w:sz w:val="24"/>
          <w:szCs w:val="24"/>
        </w:rPr>
        <w:t>Nauč se rozumět pokynům policisty při řízení provozu na křižovatce.</w:t>
      </w:r>
    </w:p>
    <w:p w:rsidR="003C0598" w:rsidRDefault="006E309A">
      <w:pPr>
        <w:pStyle w:val="Standard"/>
        <w:spacing w:before="100" w:after="100"/>
        <w:jc w:val="both"/>
        <w:rPr>
          <w:sz w:val="24"/>
          <w:szCs w:val="24"/>
          <w:u w:val="single"/>
        </w:rPr>
      </w:pPr>
      <w:r>
        <w:rPr>
          <w:sz w:val="24"/>
          <w:szCs w:val="24"/>
          <w:u w:val="single"/>
        </w:rPr>
        <w:t>Okruh 6: Cestování autem</w:t>
      </w:r>
    </w:p>
    <w:p w:rsidR="003C0598" w:rsidRDefault="006E309A">
      <w:pPr>
        <w:pStyle w:val="Standard"/>
        <w:spacing w:before="100" w:after="100"/>
        <w:jc w:val="both"/>
        <w:rPr>
          <w:sz w:val="24"/>
          <w:szCs w:val="24"/>
        </w:rPr>
      </w:pPr>
      <w:r>
        <w:rPr>
          <w:sz w:val="24"/>
          <w:szCs w:val="24"/>
        </w:rPr>
        <w:t>Bezpečnostní pás, autosedačka, výstup, nástup, parkoviště.</w:t>
      </w:r>
    </w:p>
    <w:p w:rsidR="003C0598" w:rsidRDefault="006E309A">
      <w:pPr>
        <w:pStyle w:val="Standard"/>
        <w:numPr>
          <w:ilvl w:val="0"/>
          <w:numId w:val="386"/>
        </w:numPr>
        <w:spacing w:before="100" w:after="100"/>
        <w:jc w:val="both"/>
        <w:rPr>
          <w:sz w:val="24"/>
          <w:szCs w:val="24"/>
        </w:rPr>
      </w:pPr>
      <w:r>
        <w:rPr>
          <w:sz w:val="24"/>
          <w:szCs w:val="24"/>
        </w:rPr>
        <w:t>Při jízdě autem se vždy připoutej bezpečnostním pásem.</w:t>
      </w:r>
    </w:p>
    <w:p w:rsidR="003C0598" w:rsidRDefault="006E309A">
      <w:pPr>
        <w:pStyle w:val="Standard"/>
        <w:numPr>
          <w:ilvl w:val="0"/>
          <w:numId w:val="146"/>
        </w:numPr>
        <w:spacing w:before="100" w:after="100"/>
        <w:jc w:val="both"/>
        <w:rPr>
          <w:sz w:val="24"/>
          <w:szCs w:val="24"/>
        </w:rPr>
      </w:pPr>
      <w:r>
        <w:rPr>
          <w:sz w:val="24"/>
          <w:szCs w:val="24"/>
        </w:rPr>
        <w:t>Při jízdě autem používej autosedačku.</w:t>
      </w:r>
    </w:p>
    <w:p w:rsidR="003C0598" w:rsidRDefault="006E309A">
      <w:pPr>
        <w:pStyle w:val="Standard"/>
        <w:numPr>
          <w:ilvl w:val="0"/>
          <w:numId w:val="146"/>
        </w:numPr>
        <w:spacing w:before="100" w:after="100"/>
        <w:jc w:val="both"/>
        <w:rPr>
          <w:sz w:val="24"/>
          <w:szCs w:val="24"/>
        </w:rPr>
      </w:pPr>
      <w:r>
        <w:rPr>
          <w:sz w:val="24"/>
          <w:szCs w:val="24"/>
        </w:rPr>
        <w:t>Do auta nastupuj od krajnice nebo chodníku.</w:t>
      </w:r>
    </w:p>
    <w:p w:rsidR="003C0598" w:rsidRDefault="006E309A">
      <w:pPr>
        <w:pStyle w:val="Standard"/>
        <w:numPr>
          <w:ilvl w:val="0"/>
          <w:numId w:val="146"/>
        </w:numPr>
        <w:spacing w:before="100" w:after="100"/>
        <w:jc w:val="both"/>
        <w:rPr>
          <w:sz w:val="24"/>
          <w:szCs w:val="24"/>
        </w:rPr>
      </w:pPr>
      <w:r>
        <w:rPr>
          <w:sz w:val="24"/>
          <w:szCs w:val="24"/>
        </w:rPr>
        <w:t>Z auta vystupuj dveřmi k okraji silnice nebo k chodníku.</w:t>
      </w:r>
    </w:p>
    <w:p w:rsidR="003C0598" w:rsidRDefault="006E309A">
      <w:pPr>
        <w:pStyle w:val="Standard"/>
        <w:numPr>
          <w:ilvl w:val="0"/>
          <w:numId w:val="146"/>
        </w:numPr>
        <w:spacing w:before="100" w:after="100"/>
        <w:jc w:val="both"/>
        <w:rPr>
          <w:sz w:val="24"/>
          <w:szCs w:val="24"/>
        </w:rPr>
      </w:pPr>
      <w:r>
        <w:rPr>
          <w:sz w:val="24"/>
          <w:szCs w:val="24"/>
        </w:rPr>
        <w:t>Za jízdy autem nikdy nestůj mezi sedačkami.</w:t>
      </w:r>
    </w:p>
    <w:p w:rsidR="003C0598" w:rsidRDefault="006E309A">
      <w:pPr>
        <w:pStyle w:val="Standard"/>
        <w:numPr>
          <w:ilvl w:val="0"/>
          <w:numId w:val="146"/>
        </w:numPr>
        <w:spacing w:before="100" w:after="100"/>
        <w:jc w:val="both"/>
        <w:rPr>
          <w:sz w:val="24"/>
          <w:szCs w:val="24"/>
        </w:rPr>
      </w:pPr>
      <w:r>
        <w:rPr>
          <w:sz w:val="24"/>
          <w:szCs w:val="24"/>
        </w:rPr>
        <w:t>Nevyrušuj za jízdy řidiče.</w:t>
      </w:r>
    </w:p>
    <w:p w:rsidR="003C0598" w:rsidRDefault="006E309A">
      <w:pPr>
        <w:pStyle w:val="Standard"/>
        <w:spacing w:before="100" w:after="100"/>
        <w:jc w:val="both"/>
        <w:rPr>
          <w:sz w:val="24"/>
          <w:szCs w:val="24"/>
          <w:u w:val="single"/>
        </w:rPr>
      </w:pPr>
      <w:r>
        <w:rPr>
          <w:sz w:val="24"/>
          <w:szCs w:val="24"/>
          <w:u w:val="single"/>
        </w:rPr>
        <w:t>Okruh 7: Hromadná doprava</w:t>
      </w:r>
    </w:p>
    <w:p w:rsidR="003C0598" w:rsidRDefault="006E309A">
      <w:pPr>
        <w:pStyle w:val="Standard"/>
        <w:spacing w:before="100" w:after="100"/>
        <w:jc w:val="both"/>
        <w:rPr>
          <w:sz w:val="24"/>
          <w:szCs w:val="24"/>
        </w:rPr>
      </w:pPr>
      <w:r>
        <w:rPr>
          <w:sz w:val="24"/>
          <w:szCs w:val="24"/>
        </w:rPr>
        <w:t>Zastávka hromadné dopravy, nástupiště, eskalátor.</w:t>
      </w:r>
    </w:p>
    <w:p w:rsidR="003C0598" w:rsidRDefault="006E309A">
      <w:pPr>
        <w:pStyle w:val="Standard"/>
        <w:numPr>
          <w:ilvl w:val="0"/>
          <w:numId w:val="387"/>
        </w:numPr>
        <w:spacing w:before="100" w:after="100"/>
        <w:jc w:val="both"/>
        <w:rPr>
          <w:sz w:val="24"/>
          <w:szCs w:val="24"/>
        </w:rPr>
      </w:pPr>
      <w:r>
        <w:rPr>
          <w:sz w:val="24"/>
          <w:szCs w:val="24"/>
        </w:rPr>
        <w:t>Na zastávce si nehraj, stůj dále od okraje a klidně čekej.</w:t>
      </w:r>
    </w:p>
    <w:p w:rsidR="003C0598" w:rsidRDefault="006E309A">
      <w:pPr>
        <w:pStyle w:val="Standard"/>
        <w:numPr>
          <w:ilvl w:val="0"/>
          <w:numId w:val="147"/>
        </w:numPr>
        <w:spacing w:before="100" w:after="100"/>
        <w:jc w:val="both"/>
        <w:rPr>
          <w:sz w:val="24"/>
          <w:szCs w:val="24"/>
        </w:rPr>
      </w:pPr>
      <w:r>
        <w:rPr>
          <w:sz w:val="24"/>
          <w:szCs w:val="24"/>
        </w:rPr>
        <w:t>Při nástupu do prostředku hromadné dopravy dej přednost vystupujícím.</w:t>
      </w:r>
    </w:p>
    <w:p w:rsidR="003C0598" w:rsidRDefault="006E309A">
      <w:pPr>
        <w:pStyle w:val="Standard"/>
        <w:numPr>
          <w:ilvl w:val="0"/>
          <w:numId w:val="147"/>
        </w:numPr>
        <w:spacing w:before="100" w:after="100"/>
        <w:jc w:val="both"/>
        <w:rPr>
          <w:sz w:val="24"/>
          <w:szCs w:val="24"/>
        </w:rPr>
      </w:pPr>
      <w:r>
        <w:rPr>
          <w:sz w:val="24"/>
          <w:szCs w:val="24"/>
        </w:rPr>
        <w:lastRenderedPageBreak/>
        <w:t>Nevystupuj ani nenastupuj na poslední chvíli.</w:t>
      </w:r>
    </w:p>
    <w:p w:rsidR="003C0598" w:rsidRDefault="006E309A">
      <w:pPr>
        <w:pStyle w:val="Standard"/>
        <w:numPr>
          <w:ilvl w:val="0"/>
          <w:numId w:val="147"/>
        </w:numPr>
        <w:spacing w:before="100" w:after="100"/>
        <w:jc w:val="both"/>
        <w:rPr>
          <w:sz w:val="24"/>
          <w:szCs w:val="24"/>
        </w:rPr>
      </w:pPr>
      <w:r>
        <w:rPr>
          <w:sz w:val="24"/>
          <w:szCs w:val="24"/>
        </w:rPr>
        <w:t>Na eskalátorech stůj vpravo a přidržuj se madla.</w:t>
      </w:r>
    </w:p>
    <w:p w:rsidR="003C0598" w:rsidRDefault="006E309A">
      <w:pPr>
        <w:pStyle w:val="Standard"/>
        <w:numPr>
          <w:ilvl w:val="0"/>
          <w:numId w:val="147"/>
        </w:numPr>
        <w:spacing w:before="100" w:after="100"/>
        <w:jc w:val="both"/>
        <w:rPr>
          <w:sz w:val="24"/>
          <w:szCs w:val="24"/>
        </w:rPr>
      </w:pPr>
      <w:r>
        <w:rPr>
          <w:sz w:val="24"/>
          <w:szCs w:val="24"/>
        </w:rPr>
        <w:t>Jestliže je autobus vybaven bezpečnostními pásy, vždy se připoutej.</w:t>
      </w:r>
    </w:p>
    <w:p w:rsidR="003C0598" w:rsidRDefault="006E309A">
      <w:pPr>
        <w:pStyle w:val="Standard"/>
        <w:numPr>
          <w:ilvl w:val="0"/>
          <w:numId w:val="147"/>
        </w:numPr>
        <w:spacing w:before="100" w:after="100"/>
        <w:jc w:val="both"/>
        <w:rPr>
          <w:sz w:val="24"/>
          <w:szCs w:val="24"/>
        </w:rPr>
      </w:pPr>
      <w:r>
        <w:rPr>
          <w:sz w:val="24"/>
          <w:szCs w:val="24"/>
        </w:rPr>
        <w:t>Po vystoupení z autobusu přecházej nejlépe po přechodu.</w:t>
      </w:r>
    </w:p>
    <w:p w:rsidR="003C0598" w:rsidRDefault="006E309A">
      <w:pPr>
        <w:pStyle w:val="Standard"/>
        <w:numPr>
          <w:ilvl w:val="0"/>
          <w:numId w:val="147"/>
        </w:numPr>
        <w:spacing w:before="100" w:after="100"/>
        <w:jc w:val="both"/>
        <w:rPr>
          <w:sz w:val="24"/>
          <w:szCs w:val="24"/>
        </w:rPr>
      </w:pPr>
      <w:r>
        <w:rPr>
          <w:sz w:val="24"/>
          <w:szCs w:val="24"/>
        </w:rPr>
        <w:t>Po vystoupení z autobusu přecházej za autobusem a raději počkej, až odjede.</w:t>
      </w:r>
    </w:p>
    <w:p w:rsidR="003C0598" w:rsidRDefault="006E309A">
      <w:pPr>
        <w:pStyle w:val="Standard"/>
        <w:numPr>
          <w:ilvl w:val="0"/>
          <w:numId w:val="147"/>
        </w:numPr>
        <w:spacing w:before="100" w:after="100"/>
        <w:jc w:val="both"/>
        <w:rPr>
          <w:sz w:val="24"/>
          <w:szCs w:val="24"/>
        </w:rPr>
      </w:pPr>
      <w:r>
        <w:rPr>
          <w:sz w:val="24"/>
          <w:szCs w:val="24"/>
        </w:rPr>
        <w:t>V hromadných prostředcích uvolni místo nemocným, starším a těhotným ženám atd.</w:t>
      </w:r>
    </w:p>
    <w:p w:rsidR="003C0598" w:rsidRDefault="006E309A">
      <w:pPr>
        <w:pStyle w:val="Standard"/>
        <w:numPr>
          <w:ilvl w:val="0"/>
          <w:numId w:val="147"/>
        </w:numPr>
        <w:spacing w:before="100" w:after="100"/>
        <w:jc w:val="both"/>
        <w:rPr>
          <w:sz w:val="24"/>
          <w:szCs w:val="24"/>
        </w:rPr>
      </w:pPr>
      <w:r>
        <w:rPr>
          <w:sz w:val="24"/>
          <w:szCs w:val="24"/>
        </w:rPr>
        <w:t>Za jízdy hromadnými prostředky se drž.</w:t>
      </w:r>
    </w:p>
    <w:p w:rsidR="003C0598" w:rsidRDefault="006E309A">
      <w:pPr>
        <w:pStyle w:val="Standard"/>
        <w:numPr>
          <w:ilvl w:val="0"/>
          <w:numId w:val="147"/>
        </w:numPr>
        <w:spacing w:before="100" w:after="100"/>
        <w:jc w:val="both"/>
        <w:rPr>
          <w:sz w:val="24"/>
          <w:szCs w:val="24"/>
        </w:rPr>
      </w:pPr>
      <w:r>
        <w:rPr>
          <w:sz w:val="24"/>
          <w:szCs w:val="24"/>
        </w:rPr>
        <w:t>Nevstupuj na železniční přejezd, jestliže bliká červené světlo.</w:t>
      </w:r>
    </w:p>
    <w:p w:rsidR="003C0598" w:rsidRDefault="006E309A">
      <w:pPr>
        <w:pStyle w:val="Standard"/>
        <w:numPr>
          <w:ilvl w:val="0"/>
          <w:numId w:val="147"/>
        </w:numPr>
        <w:spacing w:before="100" w:after="100"/>
        <w:jc w:val="both"/>
        <w:rPr>
          <w:sz w:val="24"/>
          <w:szCs w:val="24"/>
        </w:rPr>
      </w:pPr>
      <w:r>
        <w:rPr>
          <w:sz w:val="24"/>
          <w:szCs w:val="24"/>
        </w:rPr>
        <w:t>Nepodlézej nikdy stažené závory.</w:t>
      </w:r>
    </w:p>
    <w:p w:rsidR="003C0598" w:rsidRDefault="006E309A">
      <w:pPr>
        <w:pStyle w:val="Standard"/>
        <w:spacing w:before="100" w:after="100"/>
        <w:jc w:val="both"/>
        <w:rPr>
          <w:sz w:val="24"/>
          <w:szCs w:val="24"/>
          <w:u w:val="single"/>
        </w:rPr>
      </w:pPr>
      <w:r>
        <w:rPr>
          <w:sz w:val="24"/>
          <w:szCs w:val="24"/>
          <w:u w:val="single"/>
        </w:rPr>
        <w:t>Okruh 8: Výbava cyklisty a kola</w:t>
      </w:r>
    </w:p>
    <w:p w:rsidR="003C0598" w:rsidRDefault="006E309A">
      <w:pPr>
        <w:pStyle w:val="Standard"/>
        <w:spacing w:before="100" w:after="100"/>
        <w:jc w:val="both"/>
        <w:rPr>
          <w:sz w:val="24"/>
          <w:szCs w:val="24"/>
        </w:rPr>
      </w:pPr>
      <w:r>
        <w:rPr>
          <w:sz w:val="24"/>
          <w:szCs w:val="24"/>
        </w:rPr>
        <w:t>Přilba, chrániče, povinná a doporučená výbava kola, výbava za snížené viditelnosti, brzdy, kryt řetězu, odrazky v pedálech, zvonek, přední a zadní odrazka, světlomet, blikačka.</w:t>
      </w:r>
    </w:p>
    <w:p w:rsidR="003C0598" w:rsidRDefault="006E309A">
      <w:pPr>
        <w:pStyle w:val="Standard"/>
        <w:numPr>
          <w:ilvl w:val="0"/>
          <w:numId w:val="388"/>
        </w:numPr>
        <w:spacing w:before="100" w:after="100"/>
        <w:jc w:val="both"/>
        <w:rPr>
          <w:sz w:val="24"/>
          <w:szCs w:val="24"/>
        </w:rPr>
      </w:pPr>
      <w:r>
        <w:rPr>
          <w:sz w:val="24"/>
          <w:szCs w:val="24"/>
        </w:rPr>
        <w:t>Nikdy nevyjížděj bez přilby.</w:t>
      </w:r>
    </w:p>
    <w:p w:rsidR="003C0598" w:rsidRDefault="006E309A">
      <w:pPr>
        <w:pStyle w:val="Standard"/>
        <w:numPr>
          <w:ilvl w:val="0"/>
          <w:numId w:val="148"/>
        </w:numPr>
        <w:spacing w:before="100" w:after="100"/>
        <w:jc w:val="both"/>
        <w:rPr>
          <w:sz w:val="24"/>
          <w:szCs w:val="24"/>
        </w:rPr>
      </w:pPr>
      <w:r>
        <w:rPr>
          <w:sz w:val="24"/>
          <w:szCs w:val="24"/>
        </w:rPr>
        <w:t>Nevyjížděj na nevybaveném nebo poškozeném kole.</w:t>
      </w:r>
    </w:p>
    <w:p w:rsidR="003C0598" w:rsidRDefault="006E309A">
      <w:pPr>
        <w:pStyle w:val="Standard"/>
        <w:numPr>
          <w:ilvl w:val="0"/>
          <w:numId w:val="148"/>
        </w:numPr>
        <w:spacing w:before="100" w:after="100"/>
        <w:jc w:val="both"/>
        <w:rPr>
          <w:sz w:val="24"/>
          <w:szCs w:val="24"/>
        </w:rPr>
      </w:pPr>
      <w:r>
        <w:rPr>
          <w:sz w:val="24"/>
          <w:szCs w:val="24"/>
        </w:rPr>
        <w:t>Jezdi jen na správně vybaveném jízdním kole.</w:t>
      </w:r>
    </w:p>
    <w:p w:rsidR="003C0598" w:rsidRDefault="006E309A">
      <w:pPr>
        <w:pStyle w:val="Standard"/>
        <w:numPr>
          <w:ilvl w:val="0"/>
          <w:numId w:val="148"/>
        </w:numPr>
        <w:spacing w:before="100" w:after="100"/>
        <w:jc w:val="both"/>
        <w:rPr>
          <w:sz w:val="24"/>
          <w:szCs w:val="24"/>
        </w:rPr>
      </w:pPr>
      <w:r>
        <w:rPr>
          <w:sz w:val="24"/>
          <w:szCs w:val="24"/>
        </w:rPr>
        <w:t>Za snížené viditelnosti používej správnou výbavu a reflexní doplňky.</w:t>
      </w:r>
    </w:p>
    <w:p w:rsidR="003C0598" w:rsidRDefault="006E309A">
      <w:pPr>
        <w:pStyle w:val="Standard"/>
        <w:spacing w:before="100" w:after="100"/>
        <w:jc w:val="both"/>
        <w:rPr>
          <w:sz w:val="24"/>
          <w:szCs w:val="24"/>
          <w:u w:val="single"/>
        </w:rPr>
      </w:pPr>
      <w:r>
        <w:rPr>
          <w:sz w:val="24"/>
          <w:szCs w:val="24"/>
          <w:u w:val="single"/>
        </w:rPr>
        <w:t>Okruh 9: Jízda na kole</w:t>
      </w:r>
    </w:p>
    <w:p w:rsidR="003C0598" w:rsidRDefault="006E309A">
      <w:pPr>
        <w:pStyle w:val="Standard"/>
        <w:spacing w:before="100" w:after="100"/>
        <w:jc w:val="both"/>
        <w:rPr>
          <w:sz w:val="24"/>
          <w:szCs w:val="24"/>
        </w:rPr>
      </w:pPr>
      <w:r>
        <w:rPr>
          <w:sz w:val="24"/>
          <w:szCs w:val="24"/>
        </w:rPr>
        <w:t>Stezka pro cyklisty, jízdní pruh pro cyklisty, objíždění a předjíždění, změna směru jízdy, zhoršené podmínky pro jízdu na kole, zřetelná jízda, tlaková vlna, řazení před křižovatkou.</w:t>
      </w:r>
    </w:p>
    <w:p w:rsidR="003C0598" w:rsidRDefault="006E309A">
      <w:pPr>
        <w:pStyle w:val="Standard"/>
        <w:numPr>
          <w:ilvl w:val="0"/>
          <w:numId w:val="389"/>
        </w:numPr>
        <w:spacing w:before="100" w:after="100"/>
        <w:jc w:val="both"/>
        <w:rPr>
          <w:sz w:val="24"/>
          <w:szCs w:val="24"/>
        </w:rPr>
      </w:pPr>
      <w:r>
        <w:rPr>
          <w:sz w:val="24"/>
          <w:szCs w:val="24"/>
        </w:rPr>
        <w:t>Používej stezky pro chodce a cyklisty.</w:t>
      </w:r>
    </w:p>
    <w:p w:rsidR="003C0598" w:rsidRDefault="006E309A">
      <w:pPr>
        <w:pStyle w:val="Standard"/>
        <w:numPr>
          <w:ilvl w:val="0"/>
          <w:numId w:val="149"/>
        </w:numPr>
        <w:spacing w:before="100" w:after="100"/>
        <w:jc w:val="both"/>
        <w:rPr>
          <w:sz w:val="24"/>
          <w:szCs w:val="24"/>
        </w:rPr>
      </w:pPr>
      <w:r>
        <w:rPr>
          <w:sz w:val="24"/>
          <w:szCs w:val="24"/>
        </w:rPr>
        <w:t>Ani jako cyklista nemáš na přechodu přednost.</w:t>
      </w:r>
    </w:p>
    <w:p w:rsidR="003C0598" w:rsidRDefault="006E309A">
      <w:pPr>
        <w:pStyle w:val="Standard"/>
        <w:numPr>
          <w:ilvl w:val="0"/>
          <w:numId w:val="149"/>
        </w:numPr>
        <w:spacing w:before="100" w:after="100"/>
        <w:jc w:val="both"/>
        <w:rPr>
          <w:sz w:val="24"/>
          <w:szCs w:val="24"/>
        </w:rPr>
      </w:pPr>
      <w:r>
        <w:rPr>
          <w:sz w:val="24"/>
          <w:szCs w:val="24"/>
        </w:rPr>
        <w:t>Používej jen správně vybavené jízdní kolo.</w:t>
      </w:r>
    </w:p>
    <w:p w:rsidR="003C0598" w:rsidRDefault="006E309A">
      <w:pPr>
        <w:pStyle w:val="Standard"/>
        <w:numPr>
          <w:ilvl w:val="0"/>
          <w:numId w:val="149"/>
        </w:numPr>
        <w:spacing w:before="100" w:after="100"/>
        <w:jc w:val="both"/>
        <w:rPr>
          <w:sz w:val="24"/>
          <w:szCs w:val="24"/>
        </w:rPr>
      </w:pPr>
      <w:r>
        <w:rPr>
          <w:sz w:val="24"/>
          <w:szCs w:val="24"/>
        </w:rPr>
        <w:t>Nepřeceňuj své síly.</w:t>
      </w:r>
    </w:p>
    <w:p w:rsidR="003C0598" w:rsidRDefault="006E309A">
      <w:pPr>
        <w:pStyle w:val="Standard"/>
        <w:numPr>
          <w:ilvl w:val="0"/>
          <w:numId w:val="149"/>
        </w:numPr>
        <w:spacing w:before="100" w:after="100"/>
        <w:jc w:val="both"/>
        <w:rPr>
          <w:sz w:val="24"/>
          <w:szCs w:val="24"/>
        </w:rPr>
      </w:pPr>
      <w:r>
        <w:rPr>
          <w:sz w:val="24"/>
          <w:szCs w:val="24"/>
        </w:rPr>
        <w:t>Kolo veď vždy ve směru jízdy.</w:t>
      </w:r>
    </w:p>
    <w:p w:rsidR="003C0598" w:rsidRDefault="006E309A">
      <w:pPr>
        <w:pStyle w:val="Standard"/>
        <w:numPr>
          <w:ilvl w:val="0"/>
          <w:numId w:val="149"/>
        </w:numPr>
        <w:spacing w:before="100" w:after="100"/>
        <w:jc w:val="both"/>
        <w:rPr>
          <w:sz w:val="24"/>
          <w:szCs w:val="24"/>
        </w:rPr>
      </w:pPr>
      <w:r>
        <w:rPr>
          <w:sz w:val="24"/>
          <w:szCs w:val="24"/>
        </w:rPr>
        <w:t>Jako cyklista jsi řidič nemotorového vozidla a platí pro tebe stejná pravidla jako pro ostatní.</w:t>
      </w:r>
    </w:p>
    <w:p w:rsidR="003C0598" w:rsidRDefault="006E309A">
      <w:pPr>
        <w:pStyle w:val="Standard"/>
        <w:numPr>
          <w:ilvl w:val="0"/>
          <w:numId w:val="149"/>
        </w:numPr>
        <w:spacing w:before="100" w:after="100"/>
        <w:jc w:val="both"/>
        <w:rPr>
          <w:sz w:val="24"/>
          <w:szCs w:val="24"/>
        </w:rPr>
      </w:pPr>
      <w:r>
        <w:rPr>
          <w:sz w:val="24"/>
          <w:szCs w:val="24"/>
        </w:rPr>
        <w:t>Cyklisté jezdí vždy za sebou.</w:t>
      </w:r>
    </w:p>
    <w:p w:rsidR="003C0598" w:rsidRDefault="006E309A">
      <w:pPr>
        <w:pStyle w:val="Standard"/>
        <w:numPr>
          <w:ilvl w:val="0"/>
          <w:numId w:val="149"/>
        </w:numPr>
        <w:spacing w:before="100" w:after="100"/>
        <w:jc w:val="both"/>
        <w:rPr>
          <w:sz w:val="24"/>
          <w:szCs w:val="24"/>
        </w:rPr>
      </w:pPr>
      <w:r>
        <w:rPr>
          <w:sz w:val="24"/>
          <w:szCs w:val="24"/>
        </w:rPr>
        <w:t>Dodržuj pravidla přednosti v jízdě.</w:t>
      </w:r>
    </w:p>
    <w:p w:rsidR="003C0598" w:rsidRDefault="006E309A">
      <w:pPr>
        <w:pStyle w:val="Standard"/>
        <w:numPr>
          <w:ilvl w:val="0"/>
          <w:numId w:val="149"/>
        </w:numPr>
        <w:spacing w:before="100" w:after="100"/>
        <w:jc w:val="both"/>
        <w:rPr>
          <w:sz w:val="24"/>
          <w:szCs w:val="24"/>
        </w:rPr>
      </w:pPr>
      <w:r>
        <w:rPr>
          <w:sz w:val="24"/>
          <w:szCs w:val="24"/>
        </w:rPr>
        <w:t>Řiď se dopravními značkami.</w:t>
      </w:r>
    </w:p>
    <w:p w:rsidR="003C0598" w:rsidRDefault="006E309A">
      <w:pPr>
        <w:pStyle w:val="Standard"/>
        <w:numPr>
          <w:ilvl w:val="0"/>
          <w:numId w:val="149"/>
        </w:numPr>
        <w:spacing w:before="100" w:after="100"/>
        <w:jc w:val="both"/>
        <w:rPr>
          <w:sz w:val="24"/>
          <w:szCs w:val="24"/>
        </w:rPr>
      </w:pPr>
      <w:r>
        <w:rPr>
          <w:sz w:val="24"/>
          <w:szCs w:val="24"/>
        </w:rPr>
        <w:t>Dávej včas a zřetelně znamení o změně směru jízdy.</w:t>
      </w:r>
    </w:p>
    <w:p w:rsidR="003C0598" w:rsidRDefault="003C0598">
      <w:pPr>
        <w:pStyle w:val="Standard"/>
        <w:spacing w:before="100" w:after="100"/>
        <w:ind w:left="720"/>
        <w:jc w:val="both"/>
        <w:rPr>
          <w:b/>
          <w:bCs/>
          <w:sz w:val="40"/>
          <w:szCs w:val="40"/>
          <w:u w:val="single"/>
        </w:rPr>
      </w:pPr>
    </w:p>
    <w:p w:rsidR="003C0598" w:rsidRDefault="003C0598">
      <w:pPr>
        <w:pStyle w:val="Standard"/>
        <w:spacing w:after="200" w:line="276" w:lineRule="auto"/>
        <w:rPr>
          <w:b/>
          <w:bCs/>
          <w:sz w:val="40"/>
          <w:szCs w:val="40"/>
          <w:u w:val="single"/>
        </w:rPr>
      </w:pPr>
    </w:p>
    <w:p w:rsidR="003C0598" w:rsidRDefault="006E309A">
      <w:pPr>
        <w:pStyle w:val="Standard"/>
        <w:pageBreakBefore/>
        <w:spacing w:before="100" w:after="100"/>
        <w:jc w:val="both"/>
        <w:rPr>
          <w:b/>
          <w:bCs/>
          <w:sz w:val="40"/>
          <w:szCs w:val="40"/>
          <w:u w:val="single"/>
        </w:rPr>
      </w:pPr>
      <w:r>
        <w:rPr>
          <w:b/>
          <w:bCs/>
          <w:sz w:val="40"/>
          <w:szCs w:val="40"/>
          <w:u w:val="single"/>
        </w:rPr>
        <w:lastRenderedPageBreak/>
        <w:t>11.4 Finanční gramotnost</w:t>
      </w:r>
    </w:p>
    <w:p w:rsidR="003C0598" w:rsidRDefault="006E309A">
      <w:pPr>
        <w:pStyle w:val="Standard"/>
        <w:rPr>
          <w:b/>
          <w:bCs/>
          <w:sz w:val="24"/>
          <w:szCs w:val="24"/>
        </w:rPr>
      </w:pPr>
      <w:r>
        <w:rPr>
          <w:b/>
          <w:bCs/>
          <w:sz w:val="24"/>
          <w:szCs w:val="24"/>
        </w:rPr>
        <w:t>Charakteristika vyučovacího předmětu – 1. stupeň</w:t>
      </w:r>
    </w:p>
    <w:p w:rsidR="003C0598" w:rsidRDefault="003C0598">
      <w:pPr>
        <w:pStyle w:val="Standard"/>
        <w:rPr>
          <w:b/>
          <w:bCs/>
          <w:sz w:val="24"/>
          <w:szCs w:val="24"/>
        </w:rPr>
      </w:pPr>
    </w:p>
    <w:p w:rsidR="003C0598" w:rsidRDefault="006E309A">
      <w:pPr>
        <w:pStyle w:val="Standard"/>
        <w:rPr>
          <w:sz w:val="24"/>
          <w:szCs w:val="24"/>
        </w:rPr>
      </w:pPr>
      <w:r>
        <w:rPr>
          <w:sz w:val="24"/>
          <w:szCs w:val="24"/>
        </w:rPr>
        <w:t>Finanční gramotnost není samostatným vyučovacím předmětem. Prolíná zejména učivem matematiky, informatiky, prvouky a přírodovědy, vlastivědy.</w:t>
      </w:r>
    </w:p>
    <w:p w:rsidR="003C0598" w:rsidRDefault="003C0598">
      <w:pPr>
        <w:pStyle w:val="Standard"/>
        <w:rPr>
          <w:rFonts w:ascii="Calibri" w:hAnsi="Calibri" w:cs="Calibri"/>
          <w:sz w:val="16"/>
          <w:szCs w:val="16"/>
        </w:rPr>
      </w:pPr>
    </w:p>
    <w:p w:rsidR="003C0598" w:rsidRDefault="006E309A">
      <w:pPr>
        <w:pStyle w:val="Standard"/>
        <w:rPr>
          <w:sz w:val="24"/>
          <w:szCs w:val="24"/>
        </w:rPr>
      </w:pPr>
      <w:r>
        <w:rPr>
          <w:sz w:val="24"/>
          <w:szCs w:val="24"/>
        </w:rPr>
        <w:t>Obsah doplňujícího vzdělávacího oboru tvoří následující témata:</w:t>
      </w:r>
    </w:p>
    <w:p w:rsidR="003C0598" w:rsidRDefault="006E309A">
      <w:pPr>
        <w:pStyle w:val="Standard"/>
        <w:numPr>
          <w:ilvl w:val="0"/>
          <w:numId w:val="390"/>
        </w:numPr>
        <w:ind w:left="714" w:hanging="357"/>
        <w:rPr>
          <w:sz w:val="24"/>
          <w:szCs w:val="24"/>
        </w:rPr>
      </w:pPr>
      <w:r>
        <w:rPr>
          <w:sz w:val="24"/>
          <w:szCs w:val="24"/>
        </w:rPr>
        <w:t>poznávání dějinných, sociálních a kulturně historických aspektů života lidí</w:t>
      </w:r>
    </w:p>
    <w:p w:rsidR="003C0598" w:rsidRDefault="006E309A">
      <w:pPr>
        <w:pStyle w:val="Standard"/>
        <w:numPr>
          <w:ilvl w:val="0"/>
          <w:numId w:val="168"/>
        </w:numPr>
        <w:ind w:left="714" w:hanging="357"/>
        <w:rPr>
          <w:sz w:val="24"/>
          <w:szCs w:val="24"/>
        </w:rPr>
      </w:pPr>
      <w:r>
        <w:rPr>
          <w:sz w:val="24"/>
          <w:szCs w:val="24"/>
        </w:rPr>
        <w:t>seznamování s vývojem společnosti a důležitými společenskými jevy a procesy, které se promítají do každodenního života</w:t>
      </w:r>
    </w:p>
    <w:p w:rsidR="003C0598" w:rsidRDefault="006E309A">
      <w:pPr>
        <w:pStyle w:val="Standard"/>
        <w:numPr>
          <w:ilvl w:val="0"/>
          <w:numId w:val="168"/>
        </w:numPr>
        <w:ind w:left="714" w:hanging="357"/>
        <w:rPr>
          <w:sz w:val="24"/>
          <w:szCs w:val="24"/>
        </w:rPr>
      </w:pPr>
      <w:r>
        <w:rPr>
          <w:sz w:val="24"/>
          <w:szCs w:val="24"/>
        </w:rPr>
        <w:t>utváření pozitivních občanských postojů, rozvíjení vědomí přináležitosti k evropskému civilizačnímu a kulturnímu okruhu – současná demokratická Evropa včetně kolektivní obrany</w:t>
      </w:r>
    </w:p>
    <w:p w:rsidR="003C0598" w:rsidRDefault="006E309A">
      <w:pPr>
        <w:pStyle w:val="Standard"/>
        <w:numPr>
          <w:ilvl w:val="0"/>
          <w:numId w:val="168"/>
        </w:numPr>
        <w:ind w:left="714" w:hanging="357"/>
        <w:rPr>
          <w:sz w:val="24"/>
          <w:szCs w:val="24"/>
        </w:rPr>
      </w:pPr>
      <w:r>
        <w:rPr>
          <w:sz w:val="24"/>
          <w:szCs w:val="24"/>
        </w:rPr>
        <w:t>rozvoj finanční gramotnosti a osvojení pravidel chování při běžných rizikových situacích i při mimořádných událostech</w:t>
      </w:r>
    </w:p>
    <w:p w:rsidR="003C0598" w:rsidRDefault="006E309A">
      <w:pPr>
        <w:pStyle w:val="Standard"/>
        <w:numPr>
          <w:ilvl w:val="0"/>
          <w:numId w:val="168"/>
        </w:numPr>
        <w:ind w:left="714" w:hanging="357"/>
        <w:rPr>
          <w:sz w:val="24"/>
          <w:szCs w:val="24"/>
        </w:rPr>
      </w:pPr>
      <w:r>
        <w:rPr>
          <w:sz w:val="24"/>
          <w:szCs w:val="24"/>
        </w:rPr>
        <w:t>seznamování žáků se světem financí</w:t>
      </w:r>
    </w:p>
    <w:p w:rsidR="003C0598" w:rsidRDefault="003C0598">
      <w:pPr>
        <w:pStyle w:val="Standard"/>
        <w:shd w:val="clear" w:color="auto" w:fill="FFFFFF"/>
        <w:spacing w:line="216" w:lineRule="atLeast"/>
        <w:outlineLvl w:val="4"/>
        <w:rPr>
          <w:b/>
          <w:bCs/>
          <w:color w:val="000000"/>
          <w:sz w:val="40"/>
          <w:szCs w:val="40"/>
          <w:u w:val="single"/>
        </w:rPr>
      </w:pPr>
    </w:p>
    <w:p w:rsidR="003C0598" w:rsidRDefault="006E309A">
      <w:pPr>
        <w:pStyle w:val="Standard"/>
        <w:shd w:val="clear" w:color="auto" w:fill="FFFFFF"/>
        <w:spacing w:line="216" w:lineRule="atLeast"/>
        <w:outlineLvl w:val="4"/>
        <w:rPr>
          <w:b/>
          <w:bCs/>
          <w:sz w:val="24"/>
          <w:szCs w:val="24"/>
        </w:rPr>
      </w:pPr>
      <w:r>
        <w:rPr>
          <w:b/>
          <w:bCs/>
          <w:sz w:val="24"/>
          <w:szCs w:val="24"/>
        </w:rPr>
        <w:t>STANDARD FINANČNÍ GRAMOTMOSTI PRO ZÁKLADNÍ VZDĚLÁVÁNÍ</w:t>
      </w:r>
    </w:p>
    <w:p w:rsidR="003C0598" w:rsidRDefault="003C0598">
      <w:pPr>
        <w:pStyle w:val="Standard"/>
        <w:shd w:val="clear" w:color="auto" w:fill="FFFFFF"/>
        <w:spacing w:line="216" w:lineRule="atLeast"/>
        <w:outlineLvl w:val="4"/>
        <w:rPr>
          <w:b/>
          <w:bCs/>
          <w:sz w:val="16"/>
          <w:szCs w:val="16"/>
        </w:rPr>
      </w:pPr>
    </w:p>
    <w:p w:rsidR="003C0598" w:rsidRDefault="006E309A">
      <w:pPr>
        <w:pStyle w:val="Standard"/>
        <w:shd w:val="clear" w:color="auto" w:fill="FFFFFF"/>
        <w:spacing w:line="216" w:lineRule="atLeast"/>
        <w:outlineLvl w:val="4"/>
        <w:rPr>
          <w:b/>
          <w:bCs/>
          <w:color w:val="000000"/>
          <w:sz w:val="24"/>
          <w:szCs w:val="24"/>
        </w:rPr>
      </w:pPr>
      <w:r>
        <w:rPr>
          <w:b/>
          <w:bCs/>
          <w:color w:val="000000"/>
          <w:sz w:val="24"/>
          <w:szCs w:val="24"/>
        </w:rPr>
        <w:t>Peníze:</w:t>
      </w:r>
    </w:p>
    <w:p w:rsidR="003C0598" w:rsidRDefault="003C0598">
      <w:pPr>
        <w:pStyle w:val="Standard"/>
        <w:shd w:val="clear" w:color="auto" w:fill="FFFFFF"/>
        <w:spacing w:line="216" w:lineRule="atLeast"/>
        <w:outlineLvl w:val="4"/>
        <w:rPr>
          <w:b/>
          <w:bCs/>
          <w:sz w:val="24"/>
          <w:szCs w:val="24"/>
        </w:rPr>
      </w:pPr>
    </w:p>
    <w:p w:rsidR="003C0598" w:rsidRDefault="006E309A">
      <w:pPr>
        <w:pStyle w:val="Standard"/>
        <w:shd w:val="clear" w:color="auto" w:fill="FFFFFF"/>
        <w:spacing w:line="216" w:lineRule="atLeast"/>
        <w:outlineLvl w:val="4"/>
        <w:rPr>
          <w:b/>
          <w:bCs/>
          <w:color w:val="000000"/>
          <w:sz w:val="24"/>
          <w:szCs w:val="24"/>
        </w:rPr>
      </w:pPr>
      <w:r>
        <w:rPr>
          <w:b/>
          <w:bCs/>
          <w:color w:val="000000"/>
          <w:sz w:val="24"/>
          <w:szCs w:val="24"/>
        </w:rPr>
        <w:t>Obsah</w:t>
      </w:r>
    </w:p>
    <w:p w:rsidR="003C0598" w:rsidRDefault="006E309A">
      <w:pPr>
        <w:pStyle w:val="Odstavecseseznamem"/>
        <w:numPr>
          <w:ilvl w:val="0"/>
          <w:numId w:val="391"/>
        </w:numPr>
        <w:shd w:val="clear" w:color="auto" w:fill="FFFFFF"/>
        <w:spacing w:line="216" w:lineRule="atLeast"/>
        <w:outlineLvl w:val="4"/>
        <w:rPr>
          <w:color w:val="000000"/>
          <w:sz w:val="24"/>
          <w:szCs w:val="24"/>
        </w:rPr>
      </w:pPr>
      <w:r>
        <w:rPr>
          <w:color w:val="000000"/>
          <w:sz w:val="24"/>
          <w:szCs w:val="24"/>
        </w:rPr>
        <w:t>hotovostní a bezhotovostní forma peněz</w:t>
      </w:r>
    </w:p>
    <w:p w:rsidR="003C0598" w:rsidRDefault="006E309A">
      <w:pPr>
        <w:pStyle w:val="Odstavecseseznamem"/>
        <w:numPr>
          <w:ilvl w:val="0"/>
          <w:numId w:val="189"/>
        </w:numPr>
        <w:shd w:val="clear" w:color="auto" w:fill="FFFFFF"/>
        <w:spacing w:line="216" w:lineRule="atLeast"/>
        <w:outlineLvl w:val="4"/>
        <w:rPr>
          <w:color w:val="000000"/>
          <w:sz w:val="24"/>
          <w:szCs w:val="24"/>
        </w:rPr>
      </w:pPr>
      <w:r>
        <w:rPr>
          <w:color w:val="000000"/>
          <w:sz w:val="24"/>
          <w:szCs w:val="24"/>
        </w:rPr>
        <w:t>způsoby placení</w:t>
      </w:r>
    </w:p>
    <w:p w:rsidR="003C0598" w:rsidRDefault="006E309A">
      <w:pPr>
        <w:pStyle w:val="Odstavecseseznamem"/>
        <w:numPr>
          <w:ilvl w:val="0"/>
          <w:numId w:val="189"/>
        </w:numPr>
        <w:shd w:val="clear" w:color="auto" w:fill="FFFFFF"/>
        <w:spacing w:line="216" w:lineRule="atLeast"/>
        <w:outlineLvl w:val="4"/>
        <w:rPr>
          <w:color w:val="000000"/>
          <w:sz w:val="24"/>
          <w:szCs w:val="24"/>
        </w:rPr>
      </w:pPr>
      <w:r>
        <w:rPr>
          <w:color w:val="000000"/>
          <w:sz w:val="24"/>
          <w:szCs w:val="24"/>
        </w:rPr>
        <w:t>banka jako správce peněz</w:t>
      </w:r>
    </w:p>
    <w:p w:rsidR="003C0598" w:rsidRDefault="003C0598">
      <w:pPr>
        <w:pStyle w:val="Standard"/>
        <w:shd w:val="clear" w:color="auto" w:fill="FFFFFF"/>
        <w:spacing w:line="216" w:lineRule="atLeast"/>
        <w:outlineLvl w:val="4"/>
        <w:rPr>
          <w:color w:val="000000"/>
          <w:sz w:val="24"/>
          <w:szCs w:val="24"/>
        </w:rPr>
      </w:pPr>
    </w:p>
    <w:p w:rsidR="003C0598" w:rsidRDefault="006E309A">
      <w:pPr>
        <w:pStyle w:val="Standard"/>
        <w:shd w:val="clear" w:color="auto" w:fill="FFFFFF"/>
        <w:spacing w:line="216" w:lineRule="atLeast"/>
        <w:outlineLvl w:val="4"/>
        <w:rPr>
          <w:b/>
          <w:bCs/>
          <w:color w:val="000000"/>
          <w:sz w:val="24"/>
          <w:szCs w:val="24"/>
        </w:rPr>
      </w:pPr>
      <w:r>
        <w:rPr>
          <w:b/>
          <w:bCs/>
          <w:color w:val="000000"/>
          <w:sz w:val="24"/>
          <w:szCs w:val="24"/>
        </w:rPr>
        <w:t>Výsledky</w:t>
      </w:r>
    </w:p>
    <w:p w:rsidR="003C0598" w:rsidRDefault="006E309A">
      <w:pPr>
        <w:pStyle w:val="Odstavecseseznamem"/>
        <w:numPr>
          <w:ilvl w:val="0"/>
          <w:numId w:val="392"/>
        </w:numPr>
        <w:shd w:val="clear" w:color="auto" w:fill="FFFFFF"/>
        <w:spacing w:line="216" w:lineRule="atLeast"/>
        <w:outlineLvl w:val="4"/>
        <w:rPr>
          <w:color w:val="000000"/>
          <w:sz w:val="24"/>
          <w:szCs w:val="24"/>
        </w:rPr>
      </w:pPr>
      <w:r>
        <w:rPr>
          <w:color w:val="000000"/>
          <w:sz w:val="24"/>
          <w:szCs w:val="24"/>
        </w:rPr>
        <w:t>používá peníze v běžných situacích</w:t>
      </w:r>
    </w:p>
    <w:p w:rsidR="003C0598" w:rsidRDefault="006E309A">
      <w:pPr>
        <w:pStyle w:val="Odstavecseseznamem"/>
        <w:numPr>
          <w:ilvl w:val="0"/>
          <w:numId w:val="188"/>
        </w:numPr>
        <w:shd w:val="clear" w:color="auto" w:fill="FFFFFF"/>
        <w:spacing w:line="216" w:lineRule="atLeast"/>
        <w:outlineLvl w:val="4"/>
        <w:rPr>
          <w:color w:val="000000"/>
          <w:sz w:val="24"/>
          <w:szCs w:val="24"/>
        </w:rPr>
      </w:pPr>
      <w:r>
        <w:rPr>
          <w:color w:val="000000"/>
          <w:sz w:val="24"/>
          <w:szCs w:val="24"/>
        </w:rPr>
        <w:t>odhadne a zkontroluje cenu nákupu a vrácené peníze</w:t>
      </w:r>
    </w:p>
    <w:p w:rsidR="003C0598" w:rsidRDefault="003C0598">
      <w:pPr>
        <w:pStyle w:val="Standard"/>
        <w:shd w:val="clear" w:color="auto" w:fill="FFFFFF"/>
        <w:spacing w:line="216" w:lineRule="atLeast"/>
        <w:outlineLvl w:val="4"/>
        <w:rPr>
          <w:color w:val="000000"/>
          <w:sz w:val="24"/>
          <w:szCs w:val="24"/>
        </w:rPr>
      </w:pPr>
    </w:p>
    <w:p w:rsidR="003C0598" w:rsidRDefault="006E309A">
      <w:pPr>
        <w:pStyle w:val="Standard"/>
        <w:shd w:val="clear" w:color="auto" w:fill="FFFFFF"/>
        <w:spacing w:line="216" w:lineRule="atLeast"/>
        <w:outlineLvl w:val="4"/>
        <w:rPr>
          <w:b/>
          <w:bCs/>
          <w:color w:val="000000"/>
          <w:sz w:val="24"/>
          <w:szCs w:val="24"/>
        </w:rPr>
      </w:pPr>
      <w:r>
        <w:rPr>
          <w:b/>
          <w:bCs/>
          <w:color w:val="000000"/>
          <w:sz w:val="24"/>
          <w:szCs w:val="24"/>
        </w:rPr>
        <w:t>Hospodaření domácnosti</w:t>
      </w:r>
    </w:p>
    <w:p w:rsidR="003C0598" w:rsidRDefault="006E309A">
      <w:pPr>
        <w:pStyle w:val="Standard"/>
        <w:shd w:val="clear" w:color="auto" w:fill="FFFFFF"/>
        <w:spacing w:line="216" w:lineRule="atLeast"/>
        <w:outlineLvl w:val="4"/>
        <w:rPr>
          <w:b/>
          <w:bCs/>
          <w:color w:val="000000"/>
          <w:sz w:val="24"/>
          <w:szCs w:val="24"/>
        </w:rPr>
      </w:pPr>
      <w:r>
        <w:rPr>
          <w:b/>
          <w:bCs/>
          <w:color w:val="000000"/>
          <w:sz w:val="24"/>
          <w:szCs w:val="24"/>
        </w:rPr>
        <w:t>Obsah</w:t>
      </w:r>
    </w:p>
    <w:p w:rsidR="003C0598" w:rsidRDefault="006E309A">
      <w:pPr>
        <w:pStyle w:val="Odstavecseseznamem"/>
        <w:numPr>
          <w:ilvl w:val="0"/>
          <w:numId w:val="393"/>
        </w:numPr>
        <w:shd w:val="clear" w:color="auto" w:fill="FFFFFF"/>
        <w:spacing w:line="216" w:lineRule="atLeast"/>
        <w:outlineLvl w:val="4"/>
        <w:rPr>
          <w:color w:val="000000"/>
          <w:sz w:val="24"/>
          <w:szCs w:val="24"/>
        </w:rPr>
      </w:pPr>
      <w:r>
        <w:rPr>
          <w:color w:val="000000"/>
          <w:sz w:val="24"/>
          <w:szCs w:val="24"/>
        </w:rPr>
        <w:t>rozpočet, příjmy a výdaje domácnosti</w:t>
      </w:r>
    </w:p>
    <w:p w:rsidR="003C0598" w:rsidRDefault="006E309A">
      <w:pPr>
        <w:pStyle w:val="Odstavecseseznamem"/>
        <w:numPr>
          <w:ilvl w:val="0"/>
          <w:numId w:val="187"/>
        </w:numPr>
        <w:shd w:val="clear" w:color="auto" w:fill="FFFFFF"/>
        <w:spacing w:line="216" w:lineRule="atLeast"/>
        <w:outlineLvl w:val="4"/>
        <w:rPr>
          <w:color w:val="000000"/>
          <w:sz w:val="24"/>
          <w:szCs w:val="24"/>
        </w:rPr>
      </w:pPr>
      <w:r>
        <w:rPr>
          <w:color w:val="000000"/>
          <w:sz w:val="24"/>
          <w:szCs w:val="24"/>
        </w:rPr>
        <w:t>nárok na reklamaci</w:t>
      </w:r>
    </w:p>
    <w:p w:rsidR="003C0598" w:rsidRDefault="003C0598">
      <w:pPr>
        <w:pStyle w:val="Standard"/>
        <w:shd w:val="clear" w:color="auto" w:fill="FFFFFF"/>
        <w:spacing w:line="216" w:lineRule="atLeast"/>
        <w:outlineLvl w:val="4"/>
        <w:rPr>
          <w:color w:val="000000"/>
          <w:sz w:val="24"/>
          <w:szCs w:val="24"/>
        </w:rPr>
      </w:pPr>
    </w:p>
    <w:p w:rsidR="003C0598" w:rsidRDefault="006E309A">
      <w:pPr>
        <w:pStyle w:val="Standard"/>
        <w:shd w:val="clear" w:color="auto" w:fill="FFFFFF"/>
        <w:spacing w:line="216" w:lineRule="atLeast"/>
        <w:outlineLvl w:val="4"/>
        <w:rPr>
          <w:b/>
          <w:bCs/>
          <w:color w:val="000000"/>
          <w:sz w:val="24"/>
          <w:szCs w:val="24"/>
        </w:rPr>
      </w:pPr>
      <w:r>
        <w:rPr>
          <w:b/>
          <w:bCs/>
          <w:color w:val="000000"/>
          <w:sz w:val="24"/>
          <w:szCs w:val="24"/>
        </w:rPr>
        <w:t>Výsledky</w:t>
      </w:r>
    </w:p>
    <w:p w:rsidR="003C0598" w:rsidRDefault="006E309A">
      <w:pPr>
        <w:pStyle w:val="Odstavecseseznamem"/>
        <w:numPr>
          <w:ilvl w:val="0"/>
          <w:numId w:val="394"/>
        </w:numPr>
        <w:shd w:val="clear" w:color="auto" w:fill="FFFFFF"/>
        <w:spacing w:line="216" w:lineRule="atLeast"/>
        <w:outlineLvl w:val="4"/>
        <w:rPr>
          <w:color w:val="000000"/>
          <w:sz w:val="24"/>
          <w:szCs w:val="24"/>
        </w:rPr>
      </w:pPr>
      <w:r>
        <w:rPr>
          <w:color w:val="000000"/>
          <w:sz w:val="24"/>
          <w:szCs w:val="24"/>
        </w:rPr>
        <w:t>na příkladu ukáže, proč není možné realizovat všechny chtěné výdaje</w:t>
      </w:r>
    </w:p>
    <w:p w:rsidR="003C0598" w:rsidRDefault="003C0598">
      <w:pPr>
        <w:pStyle w:val="Standard"/>
        <w:shd w:val="clear" w:color="auto" w:fill="FFFFFF"/>
        <w:spacing w:line="216" w:lineRule="atLeast"/>
        <w:outlineLvl w:val="4"/>
        <w:rPr>
          <w:color w:val="000000"/>
          <w:sz w:val="24"/>
          <w:szCs w:val="24"/>
        </w:rPr>
      </w:pPr>
    </w:p>
    <w:p w:rsidR="003C0598" w:rsidRDefault="006E309A">
      <w:pPr>
        <w:pStyle w:val="Standard"/>
        <w:shd w:val="clear" w:color="auto" w:fill="FFFFFF"/>
        <w:spacing w:line="216" w:lineRule="atLeast"/>
        <w:outlineLvl w:val="4"/>
        <w:rPr>
          <w:b/>
          <w:bCs/>
          <w:color w:val="000000"/>
          <w:sz w:val="24"/>
          <w:szCs w:val="24"/>
        </w:rPr>
      </w:pPr>
      <w:r>
        <w:rPr>
          <w:b/>
          <w:bCs/>
          <w:color w:val="000000"/>
          <w:sz w:val="24"/>
          <w:szCs w:val="24"/>
        </w:rPr>
        <w:t>Finanční produkty</w:t>
      </w:r>
    </w:p>
    <w:p w:rsidR="003C0598" w:rsidRDefault="006E309A">
      <w:pPr>
        <w:pStyle w:val="Standard"/>
        <w:shd w:val="clear" w:color="auto" w:fill="FFFFFF"/>
        <w:spacing w:line="216" w:lineRule="atLeast"/>
        <w:outlineLvl w:val="4"/>
        <w:rPr>
          <w:b/>
          <w:bCs/>
          <w:color w:val="000000"/>
          <w:sz w:val="24"/>
          <w:szCs w:val="24"/>
        </w:rPr>
      </w:pPr>
      <w:r>
        <w:rPr>
          <w:b/>
          <w:bCs/>
          <w:color w:val="000000"/>
          <w:sz w:val="24"/>
          <w:szCs w:val="24"/>
        </w:rPr>
        <w:t>Obsah</w:t>
      </w:r>
    </w:p>
    <w:p w:rsidR="003C0598" w:rsidRDefault="006E309A">
      <w:pPr>
        <w:pStyle w:val="Odstavecseseznamem"/>
        <w:numPr>
          <w:ilvl w:val="0"/>
          <w:numId w:val="395"/>
        </w:numPr>
        <w:shd w:val="clear" w:color="auto" w:fill="FFFFFF"/>
        <w:spacing w:line="216" w:lineRule="atLeast"/>
        <w:outlineLvl w:val="4"/>
        <w:rPr>
          <w:color w:val="000000"/>
          <w:sz w:val="24"/>
          <w:szCs w:val="24"/>
        </w:rPr>
      </w:pPr>
      <w:r>
        <w:rPr>
          <w:color w:val="000000"/>
          <w:sz w:val="24"/>
          <w:szCs w:val="24"/>
        </w:rPr>
        <w:t>úspory</w:t>
      </w:r>
    </w:p>
    <w:p w:rsidR="003C0598" w:rsidRDefault="006E309A">
      <w:pPr>
        <w:pStyle w:val="Odstavecseseznamem"/>
        <w:numPr>
          <w:ilvl w:val="0"/>
          <w:numId w:val="185"/>
        </w:numPr>
        <w:shd w:val="clear" w:color="auto" w:fill="FFFFFF"/>
        <w:spacing w:line="216" w:lineRule="atLeast"/>
        <w:outlineLvl w:val="4"/>
      </w:pPr>
      <w:r>
        <w:rPr>
          <w:color w:val="000000"/>
          <w:sz w:val="24"/>
          <w:szCs w:val="24"/>
        </w:rPr>
        <w:t>půjčky</w:t>
      </w:r>
    </w:p>
    <w:p w:rsidR="003C0598" w:rsidRDefault="003C0598">
      <w:pPr>
        <w:pStyle w:val="Standard"/>
        <w:shd w:val="clear" w:color="auto" w:fill="FFFFFF"/>
        <w:spacing w:line="216" w:lineRule="atLeast"/>
        <w:outlineLvl w:val="4"/>
        <w:rPr>
          <w:b/>
          <w:bCs/>
          <w:color w:val="000000"/>
          <w:sz w:val="24"/>
          <w:szCs w:val="24"/>
        </w:rPr>
      </w:pPr>
    </w:p>
    <w:p w:rsidR="003C0598" w:rsidRDefault="006E309A">
      <w:pPr>
        <w:pStyle w:val="Standard"/>
        <w:shd w:val="clear" w:color="auto" w:fill="FFFFFF"/>
        <w:spacing w:line="216" w:lineRule="atLeast"/>
        <w:outlineLvl w:val="4"/>
        <w:rPr>
          <w:b/>
          <w:bCs/>
          <w:color w:val="000000"/>
          <w:sz w:val="24"/>
          <w:szCs w:val="24"/>
        </w:rPr>
      </w:pPr>
      <w:r>
        <w:rPr>
          <w:b/>
          <w:bCs/>
          <w:color w:val="000000"/>
          <w:sz w:val="24"/>
          <w:szCs w:val="24"/>
        </w:rPr>
        <w:t>Výsledky</w:t>
      </w:r>
    </w:p>
    <w:p w:rsidR="003C0598" w:rsidRDefault="006E309A">
      <w:pPr>
        <w:pStyle w:val="Odstavecseseznamem"/>
        <w:numPr>
          <w:ilvl w:val="0"/>
          <w:numId w:val="396"/>
        </w:numPr>
        <w:shd w:val="clear" w:color="auto" w:fill="FFFFFF"/>
        <w:spacing w:line="216" w:lineRule="atLeast"/>
        <w:outlineLvl w:val="4"/>
        <w:rPr>
          <w:color w:val="000000"/>
          <w:sz w:val="24"/>
          <w:szCs w:val="24"/>
        </w:rPr>
      </w:pPr>
      <w:r>
        <w:rPr>
          <w:color w:val="000000"/>
          <w:sz w:val="24"/>
          <w:szCs w:val="24"/>
        </w:rPr>
        <w:t>vysvětlí, proč spořit, kdy si půjčovat a jak vracet dluhy</w:t>
      </w:r>
    </w:p>
    <w:p w:rsidR="003C0598" w:rsidRDefault="003C0598">
      <w:pPr>
        <w:pStyle w:val="Standard"/>
        <w:shd w:val="clear" w:color="auto" w:fill="FFFFFF"/>
        <w:spacing w:before="120" w:line="216" w:lineRule="atLeast"/>
        <w:ind w:right="113"/>
        <w:rPr>
          <w:b/>
          <w:bCs/>
          <w:sz w:val="40"/>
          <w:szCs w:val="40"/>
          <w:u w:val="single"/>
        </w:rPr>
      </w:pPr>
    </w:p>
    <w:p w:rsidR="003C0598" w:rsidRDefault="006E309A">
      <w:pPr>
        <w:pStyle w:val="Standard"/>
        <w:shd w:val="clear" w:color="auto" w:fill="FFFFFF"/>
        <w:spacing w:before="120" w:line="216" w:lineRule="atLeast"/>
        <w:ind w:right="113"/>
      </w:pPr>
      <w:r>
        <w:rPr>
          <w:b/>
          <w:bCs/>
          <w:sz w:val="38"/>
          <w:szCs w:val="38"/>
          <w:u w:val="single"/>
        </w:rPr>
        <w:lastRenderedPageBreak/>
        <w:t>11.5</w:t>
      </w:r>
      <w:r>
        <w:rPr>
          <w:b/>
          <w:bCs/>
          <w:sz w:val="40"/>
          <w:szCs w:val="40"/>
          <w:u w:val="single"/>
        </w:rPr>
        <w:t xml:space="preserve"> </w:t>
      </w:r>
      <w:r>
        <w:rPr>
          <w:b/>
          <w:bCs/>
          <w:sz w:val="38"/>
          <w:szCs w:val="38"/>
          <w:u w:val="single"/>
        </w:rPr>
        <w:t>Ochrana člověka za běžných i mimořádných událostí</w:t>
      </w:r>
    </w:p>
    <w:p w:rsidR="003C0598" w:rsidRDefault="006E309A">
      <w:pPr>
        <w:pStyle w:val="Standard"/>
        <w:spacing w:before="240"/>
        <w:rPr>
          <w:b/>
          <w:bCs/>
          <w:sz w:val="24"/>
          <w:szCs w:val="24"/>
        </w:rPr>
      </w:pPr>
      <w:r>
        <w:rPr>
          <w:b/>
          <w:bCs/>
          <w:sz w:val="24"/>
          <w:szCs w:val="24"/>
        </w:rPr>
        <w:t>Charakteristika vyučovacího předmětu – 1. stupeň</w:t>
      </w:r>
    </w:p>
    <w:p w:rsidR="003C0598" w:rsidRDefault="006E309A">
      <w:pPr>
        <w:pStyle w:val="Standard"/>
        <w:spacing w:before="120"/>
        <w:rPr>
          <w:sz w:val="24"/>
          <w:szCs w:val="24"/>
        </w:rPr>
      </w:pPr>
      <w:r>
        <w:rPr>
          <w:sz w:val="24"/>
          <w:szCs w:val="24"/>
        </w:rPr>
        <w:t>Ochrana člověka za běžných i mimořádných událostí není samostatným vyučovacím předmětem. Prolíná zejména učivem prvouky a přírodovědy, vlastivědy a tělesné výchovy.</w:t>
      </w:r>
    </w:p>
    <w:p w:rsidR="003C0598" w:rsidRDefault="006E309A">
      <w:pPr>
        <w:pStyle w:val="Nadpis2"/>
        <w:rPr>
          <w:rFonts w:ascii="Times New Roman" w:hAnsi="Times New Roman" w:cs="Times New Roman"/>
          <w:i w:val="0"/>
          <w:iCs w:val="0"/>
          <w:sz w:val="24"/>
          <w:szCs w:val="24"/>
        </w:rPr>
      </w:pPr>
      <w:r>
        <w:rPr>
          <w:rFonts w:ascii="Times New Roman" w:hAnsi="Times New Roman" w:cs="Times New Roman"/>
          <w:i w:val="0"/>
          <w:iCs w:val="0"/>
          <w:sz w:val="24"/>
          <w:szCs w:val="24"/>
        </w:rPr>
        <w:t>Návrh na rozložení výstupů a učiva na 1. stupni ZŠ</w:t>
      </w:r>
    </w:p>
    <w:p w:rsidR="003C0598" w:rsidRDefault="006E309A">
      <w:pPr>
        <w:pStyle w:val="Normlnweb"/>
      </w:pPr>
      <w:r>
        <w:t>Základem osvojování dovedností a způsobů jednání je praktický nácvik a provádění ukázek, které jsou součástí výuky v každém ročníku. Pro efektivitu vzdělávání a výchovy jsou doporučovány metody prožitkové pedagogiky (praktický nácvik, skupinový trénink, simulační hry). Rozsah vědomostí i nácviku dovedností je pak třeba volit vždy přiměřeně vzhledem k věku a schopnostem žáků.</w:t>
      </w:r>
    </w:p>
    <w:p w:rsidR="003C0598" w:rsidRDefault="003C0598">
      <w:pPr>
        <w:pStyle w:val="Nadpis4"/>
        <w:jc w:val="both"/>
      </w:pPr>
    </w:p>
    <w:p w:rsidR="003C0598" w:rsidRDefault="006E309A">
      <w:pPr>
        <w:pStyle w:val="Nadpis4"/>
        <w:jc w:val="both"/>
      </w:pPr>
      <w:r>
        <w:t>1. ročník</w:t>
      </w:r>
    </w:p>
    <w:p w:rsidR="003C0598" w:rsidRDefault="006E309A">
      <w:pPr>
        <w:pStyle w:val="Normlnweb"/>
        <w:jc w:val="both"/>
        <w:rPr>
          <w:u w:val="single"/>
        </w:rPr>
      </w:pPr>
      <w:r>
        <w:rPr>
          <w:u w:val="single"/>
        </w:rPr>
        <w:t>Cíl výuky v daném ročníku:</w:t>
      </w:r>
    </w:p>
    <w:p w:rsidR="003C0598" w:rsidRDefault="006E309A">
      <w:pPr>
        <w:pStyle w:val="Normlnweb"/>
        <w:jc w:val="both"/>
      </w:pPr>
      <w:r>
        <w:rPr>
          <w:rStyle w:val="Zdraznn"/>
          <w:b/>
          <w:bCs/>
          <w:i w:val="0"/>
          <w:iCs w:val="0"/>
        </w:rPr>
        <w:t>rozvíjet u žáků význam prevence rizik, opatrnosti a preventivního chování i důležitost obstát samostatně v obtížné situaci</w:t>
      </w:r>
    </w:p>
    <w:p w:rsidR="003C0598" w:rsidRDefault="006E309A">
      <w:pPr>
        <w:pStyle w:val="Normlnweb"/>
        <w:jc w:val="both"/>
      </w:pPr>
      <w:r>
        <w:t>Dílčí výstupy:</w:t>
      </w:r>
    </w:p>
    <w:p w:rsidR="003C0598" w:rsidRDefault="006E309A">
      <w:pPr>
        <w:pStyle w:val="Normlnweb"/>
        <w:jc w:val="both"/>
      </w:pPr>
      <w:r>
        <w:rPr>
          <w:rStyle w:val="Zdraznn"/>
          <w:i w:val="0"/>
          <w:iCs w:val="0"/>
        </w:rPr>
        <w:t>Žák</w:t>
      </w:r>
    </w:p>
    <w:p w:rsidR="003C0598" w:rsidRDefault="006E309A">
      <w:pPr>
        <w:pStyle w:val="Normlnweb"/>
        <w:numPr>
          <w:ilvl w:val="0"/>
          <w:numId w:val="397"/>
        </w:numPr>
      </w:pPr>
      <w:r>
        <w:rPr>
          <w:rStyle w:val="Zdraznn"/>
          <w:i w:val="0"/>
          <w:iCs w:val="0"/>
        </w:rPr>
        <w:t>chápe konkrétní nebezpečí spojená s riziky běžného života (doprava, chemické látky v domácnosti, elektrický proud, sport a zájmová činnost), s ohněm, s mimořádnou událostí</w:t>
      </w:r>
    </w:p>
    <w:p w:rsidR="003C0598" w:rsidRDefault="006E309A">
      <w:pPr>
        <w:pStyle w:val="Normlnweb"/>
        <w:numPr>
          <w:ilvl w:val="0"/>
          <w:numId w:val="160"/>
        </w:numPr>
      </w:pPr>
      <w:r>
        <w:rPr>
          <w:rStyle w:val="Zdraznn"/>
          <w:i w:val="0"/>
          <w:iCs w:val="0"/>
        </w:rPr>
        <w:t>přivolá pomoc (některým z osvojených způsobů)</w:t>
      </w:r>
    </w:p>
    <w:p w:rsidR="003C0598" w:rsidRDefault="006E309A">
      <w:pPr>
        <w:pStyle w:val="Normlnweb"/>
        <w:numPr>
          <w:ilvl w:val="0"/>
          <w:numId w:val="160"/>
        </w:numPr>
      </w:pPr>
      <w:r>
        <w:rPr>
          <w:rStyle w:val="Zdraznn"/>
          <w:i w:val="0"/>
          <w:iCs w:val="0"/>
        </w:rPr>
        <w:t>v případě potřeby použije linku tísňového volání; ovládá základní způsoby komunikace s operátory (přiměřeně k věku)</w:t>
      </w:r>
    </w:p>
    <w:p w:rsidR="003C0598" w:rsidRDefault="006E309A">
      <w:pPr>
        <w:pStyle w:val="Normlnweb"/>
        <w:jc w:val="both"/>
      </w:pPr>
      <w:r>
        <w:t>Učivo:</w:t>
      </w:r>
    </w:p>
    <w:p w:rsidR="003C0598" w:rsidRDefault="006E309A">
      <w:pPr>
        <w:pStyle w:val="Standard"/>
        <w:spacing w:before="100" w:after="100"/>
        <w:ind w:left="720"/>
        <w:jc w:val="both"/>
        <w:rPr>
          <w:sz w:val="24"/>
          <w:szCs w:val="24"/>
        </w:rPr>
      </w:pPr>
      <w:r>
        <w:rPr>
          <w:sz w:val="24"/>
          <w:szCs w:val="24"/>
        </w:rPr>
        <w:t>Sebeochrana, pomoc a prevence rizik</w:t>
      </w:r>
    </w:p>
    <w:p w:rsidR="003C0598" w:rsidRDefault="006E309A">
      <w:pPr>
        <w:pStyle w:val="Standard"/>
        <w:numPr>
          <w:ilvl w:val="1"/>
          <w:numId w:val="153"/>
        </w:numPr>
        <w:spacing w:before="100" w:after="100"/>
        <w:rPr>
          <w:sz w:val="24"/>
          <w:szCs w:val="24"/>
        </w:rPr>
      </w:pPr>
      <w:r>
        <w:rPr>
          <w:sz w:val="24"/>
          <w:szCs w:val="24"/>
        </w:rPr>
        <w:t>důležitá telefonní čísla tísňového volání a blízkých osob, adresa bydliště</w:t>
      </w:r>
    </w:p>
    <w:p w:rsidR="003C0598" w:rsidRDefault="006E309A">
      <w:pPr>
        <w:pStyle w:val="Standard"/>
        <w:numPr>
          <w:ilvl w:val="1"/>
          <w:numId w:val="153"/>
        </w:numPr>
        <w:spacing w:before="100" w:after="100"/>
        <w:rPr>
          <w:sz w:val="24"/>
          <w:szCs w:val="24"/>
        </w:rPr>
      </w:pPr>
      <w:r>
        <w:rPr>
          <w:sz w:val="24"/>
          <w:szCs w:val="24"/>
        </w:rPr>
        <w:t>kdy a jak přivolat pomoc, koho požádat o pomoc, jak se chránit a jak předcházet úrazům, otravám a jiným ohrožením (vazba na řešené běžné rizikové situace v různém ročním období, prostředí a při různých činnostech, včetně železniční a silniční dopravy)</w:t>
      </w:r>
    </w:p>
    <w:p w:rsidR="003C0598" w:rsidRDefault="006E309A">
      <w:pPr>
        <w:pStyle w:val="Standard"/>
        <w:numPr>
          <w:ilvl w:val="1"/>
          <w:numId w:val="153"/>
        </w:numPr>
        <w:spacing w:before="100" w:after="100"/>
        <w:rPr>
          <w:sz w:val="24"/>
          <w:szCs w:val="24"/>
        </w:rPr>
      </w:pPr>
      <w:r>
        <w:rPr>
          <w:sz w:val="24"/>
          <w:szCs w:val="24"/>
        </w:rPr>
        <w:t>doma – neznámý člověk (telefon, zvonek u dveří internet), zbraně, alkohol, vhodné i nevhodné dotyky – jejich hranice, nevhodné trestání), komunikace a pomoc rodičů, učitelů</w:t>
      </w:r>
    </w:p>
    <w:p w:rsidR="003C0598" w:rsidRDefault="006E309A">
      <w:pPr>
        <w:pStyle w:val="Standard"/>
        <w:numPr>
          <w:ilvl w:val="1"/>
          <w:numId w:val="153"/>
        </w:numPr>
        <w:spacing w:before="100" w:after="100"/>
        <w:rPr>
          <w:sz w:val="24"/>
          <w:szCs w:val="24"/>
        </w:rPr>
      </w:pPr>
      <w:r>
        <w:rPr>
          <w:sz w:val="24"/>
          <w:szCs w:val="24"/>
        </w:rPr>
        <w:t>bezpečný odchod z domova – klíče, výtah</w:t>
      </w:r>
    </w:p>
    <w:p w:rsidR="003C0598" w:rsidRDefault="006E309A">
      <w:pPr>
        <w:pStyle w:val="Standard"/>
        <w:numPr>
          <w:ilvl w:val="1"/>
          <w:numId w:val="153"/>
        </w:numPr>
        <w:spacing w:before="100" w:after="100"/>
        <w:rPr>
          <w:sz w:val="24"/>
          <w:szCs w:val="24"/>
        </w:rPr>
      </w:pPr>
      <w:r>
        <w:rPr>
          <w:sz w:val="24"/>
          <w:szCs w:val="24"/>
        </w:rPr>
        <w:t>venku – volba správné cesty do školy, nebezpečná místa v okolí domu a školy, chování při setkání s cizím člověkem, jak se chovat, když zabloudím v cizím prostředí nebo městě</w:t>
      </w:r>
    </w:p>
    <w:p w:rsidR="003C0598" w:rsidRDefault="006E309A">
      <w:pPr>
        <w:pStyle w:val="Standard"/>
        <w:numPr>
          <w:ilvl w:val="1"/>
          <w:numId w:val="153"/>
        </w:numPr>
        <w:spacing w:before="100" w:after="100"/>
        <w:rPr>
          <w:sz w:val="24"/>
          <w:szCs w:val="24"/>
        </w:rPr>
      </w:pPr>
      <w:r>
        <w:rPr>
          <w:sz w:val="24"/>
          <w:szCs w:val="24"/>
        </w:rPr>
        <w:t>správné vedení – vysvětlení pojmů a významu – kamarád, blízká osoba, cizí osoba, trápení, smutek, pomoc, příklady ze života</w:t>
      </w:r>
    </w:p>
    <w:p w:rsidR="003C0598" w:rsidRDefault="006E309A">
      <w:pPr>
        <w:pStyle w:val="Standard"/>
        <w:numPr>
          <w:ilvl w:val="1"/>
          <w:numId w:val="153"/>
        </w:numPr>
        <w:spacing w:before="100" w:after="100"/>
        <w:rPr>
          <w:sz w:val="24"/>
          <w:szCs w:val="24"/>
        </w:rPr>
      </w:pPr>
      <w:r>
        <w:rPr>
          <w:sz w:val="24"/>
          <w:szCs w:val="24"/>
        </w:rPr>
        <w:t>záchranáři, uniformy, činnosti</w:t>
      </w:r>
    </w:p>
    <w:p w:rsidR="003C0598" w:rsidRDefault="006E309A">
      <w:pPr>
        <w:pStyle w:val="Standard"/>
        <w:numPr>
          <w:ilvl w:val="1"/>
          <w:numId w:val="153"/>
        </w:numPr>
        <w:spacing w:before="100" w:after="100"/>
        <w:rPr>
          <w:sz w:val="24"/>
          <w:szCs w:val="24"/>
        </w:rPr>
      </w:pPr>
      <w:r>
        <w:rPr>
          <w:sz w:val="24"/>
          <w:szCs w:val="24"/>
        </w:rPr>
        <w:t>co se se mnou může dít, když se bojím nebo si nevím rady, jak to mohu zvládnout a co mám dělat</w:t>
      </w:r>
    </w:p>
    <w:p w:rsidR="003C0598" w:rsidRDefault="003C0598">
      <w:pPr>
        <w:pStyle w:val="Standard"/>
        <w:spacing w:before="100" w:after="100"/>
        <w:ind w:left="720"/>
        <w:rPr>
          <w:sz w:val="24"/>
          <w:szCs w:val="24"/>
        </w:rPr>
      </w:pPr>
    </w:p>
    <w:p w:rsidR="003C0598" w:rsidRDefault="006E309A">
      <w:pPr>
        <w:pStyle w:val="Standard"/>
        <w:spacing w:before="100" w:after="100"/>
        <w:ind w:left="720"/>
        <w:rPr>
          <w:sz w:val="24"/>
          <w:szCs w:val="24"/>
        </w:rPr>
      </w:pPr>
      <w:r>
        <w:rPr>
          <w:sz w:val="24"/>
          <w:szCs w:val="24"/>
        </w:rPr>
        <w:t>Požáry</w:t>
      </w:r>
    </w:p>
    <w:p w:rsidR="003C0598" w:rsidRDefault="006E309A">
      <w:pPr>
        <w:pStyle w:val="Standard"/>
        <w:numPr>
          <w:ilvl w:val="1"/>
          <w:numId w:val="153"/>
        </w:numPr>
        <w:spacing w:before="100" w:after="100"/>
        <w:rPr>
          <w:sz w:val="24"/>
          <w:szCs w:val="24"/>
        </w:rPr>
      </w:pPr>
      <w:r>
        <w:rPr>
          <w:sz w:val="24"/>
          <w:szCs w:val="24"/>
        </w:rPr>
        <w:t>oheň – požár</w:t>
      </w:r>
    </w:p>
    <w:p w:rsidR="003C0598" w:rsidRDefault="006E309A">
      <w:pPr>
        <w:pStyle w:val="Standard"/>
        <w:numPr>
          <w:ilvl w:val="1"/>
          <w:numId w:val="153"/>
        </w:numPr>
        <w:spacing w:before="100" w:after="100"/>
        <w:rPr>
          <w:sz w:val="24"/>
          <w:szCs w:val="24"/>
        </w:rPr>
      </w:pPr>
      <w:r>
        <w:rPr>
          <w:sz w:val="24"/>
          <w:szCs w:val="24"/>
        </w:rPr>
        <w:t>prevence vzniku požáru doma, příčiny vzniku požáru doma</w:t>
      </w:r>
    </w:p>
    <w:p w:rsidR="003C0598" w:rsidRDefault="006E309A">
      <w:pPr>
        <w:pStyle w:val="Standard"/>
        <w:numPr>
          <w:ilvl w:val="1"/>
          <w:numId w:val="153"/>
        </w:numPr>
        <w:spacing w:before="100" w:after="100"/>
        <w:rPr>
          <w:sz w:val="24"/>
          <w:szCs w:val="24"/>
        </w:rPr>
      </w:pPr>
      <w:r>
        <w:rPr>
          <w:sz w:val="24"/>
          <w:szCs w:val="24"/>
        </w:rPr>
        <w:lastRenderedPageBreak/>
        <w:t>největší rizika požáru</w:t>
      </w:r>
    </w:p>
    <w:p w:rsidR="003C0598" w:rsidRDefault="006E309A">
      <w:pPr>
        <w:pStyle w:val="Standard"/>
        <w:numPr>
          <w:ilvl w:val="1"/>
          <w:numId w:val="153"/>
        </w:numPr>
        <w:spacing w:before="100" w:after="100"/>
        <w:rPr>
          <w:sz w:val="24"/>
          <w:szCs w:val="24"/>
        </w:rPr>
      </w:pPr>
      <w:r>
        <w:rPr>
          <w:sz w:val="24"/>
          <w:szCs w:val="24"/>
        </w:rPr>
        <w:t>ochrana při požáru a přivolání pomoci</w:t>
      </w:r>
    </w:p>
    <w:p w:rsidR="003C0598" w:rsidRDefault="006E309A">
      <w:pPr>
        <w:pStyle w:val="Standard"/>
        <w:numPr>
          <w:ilvl w:val="1"/>
          <w:numId w:val="153"/>
        </w:numPr>
        <w:spacing w:before="100" w:after="100"/>
        <w:rPr>
          <w:sz w:val="24"/>
          <w:szCs w:val="24"/>
        </w:rPr>
      </w:pPr>
      <w:r>
        <w:rPr>
          <w:sz w:val="24"/>
          <w:szCs w:val="24"/>
        </w:rPr>
        <w:t>pravidlo – zastav se – lehni si – kutálej se</w:t>
      </w:r>
    </w:p>
    <w:p w:rsidR="003C0598" w:rsidRDefault="003C0598">
      <w:pPr>
        <w:pStyle w:val="Nadpis4"/>
        <w:jc w:val="both"/>
      </w:pPr>
    </w:p>
    <w:p w:rsidR="003C0598" w:rsidRDefault="006E309A">
      <w:pPr>
        <w:pStyle w:val="Nadpis4"/>
        <w:jc w:val="both"/>
      </w:pPr>
      <w:r>
        <w:t>2. ročník</w:t>
      </w:r>
    </w:p>
    <w:p w:rsidR="003C0598" w:rsidRDefault="006E309A">
      <w:pPr>
        <w:pStyle w:val="Normlnweb"/>
        <w:jc w:val="both"/>
        <w:rPr>
          <w:u w:val="single"/>
        </w:rPr>
      </w:pPr>
      <w:r>
        <w:rPr>
          <w:u w:val="single"/>
        </w:rPr>
        <w:t>Cíl výuky v daném ročníku:</w:t>
      </w:r>
    </w:p>
    <w:p w:rsidR="003C0598" w:rsidRDefault="006E309A">
      <w:pPr>
        <w:pStyle w:val="Normlnweb"/>
        <w:jc w:val="both"/>
      </w:pPr>
      <w:r>
        <w:rPr>
          <w:rStyle w:val="Zdraznn"/>
          <w:b/>
          <w:bCs/>
          <w:i w:val="0"/>
          <w:iCs w:val="0"/>
        </w:rPr>
        <w:t>rozvíjet u žáků znalost nebezpečí a schopnost odhadnout riziko a vyhnout se mu; posilovat odpovědnost žáků za vlastní zdraví a bezpečnost</w:t>
      </w:r>
    </w:p>
    <w:p w:rsidR="003C0598" w:rsidRDefault="006E309A">
      <w:pPr>
        <w:pStyle w:val="Normlnweb"/>
        <w:jc w:val="both"/>
      </w:pPr>
      <w:r>
        <w:t>Dílčí výstupy:</w:t>
      </w:r>
    </w:p>
    <w:p w:rsidR="003C0598" w:rsidRDefault="006E309A">
      <w:pPr>
        <w:pStyle w:val="Normlnweb"/>
        <w:jc w:val="both"/>
      </w:pPr>
      <w:r>
        <w:rPr>
          <w:rStyle w:val="Zdraznn"/>
          <w:i w:val="0"/>
          <w:iCs w:val="0"/>
        </w:rPr>
        <w:t>Žák</w:t>
      </w:r>
    </w:p>
    <w:p w:rsidR="003C0598" w:rsidRDefault="006E309A">
      <w:pPr>
        <w:pStyle w:val="Normlnweb"/>
        <w:numPr>
          <w:ilvl w:val="0"/>
          <w:numId w:val="160"/>
        </w:numPr>
        <w:jc w:val="both"/>
      </w:pPr>
      <w:r>
        <w:rPr>
          <w:rStyle w:val="Zdraznn"/>
          <w:i w:val="0"/>
          <w:iCs w:val="0"/>
        </w:rPr>
        <w:t>odhadne riziko/nebezpečnou situaci</w:t>
      </w:r>
    </w:p>
    <w:p w:rsidR="003C0598" w:rsidRDefault="006E309A">
      <w:pPr>
        <w:pStyle w:val="Normlnweb"/>
        <w:numPr>
          <w:ilvl w:val="0"/>
          <w:numId w:val="160"/>
        </w:numPr>
      </w:pPr>
      <w:r>
        <w:rPr>
          <w:rStyle w:val="Zdraznn"/>
          <w:i w:val="0"/>
          <w:iCs w:val="0"/>
        </w:rPr>
        <w:t>dodržuje zásady bezpečného chování v běžných životních situacích tak, aby nedocházelo k ohrožení jeho fyzického i duševního zdraví a zdraví jiných</w:t>
      </w:r>
    </w:p>
    <w:p w:rsidR="003C0598" w:rsidRDefault="006E309A">
      <w:pPr>
        <w:pStyle w:val="Normlnweb"/>
        <w:jc w:val="both"/>
      </w:pPr>
      <w:r>
        <w:t>Učivo</w:t>
      </w:r>
    </w:p>
    <w:p w:rsidR="003C0598" w:rsidRDefault="006E309A">
      <w:pPr>
        <w:pStyle w:val="Normlnweb"/>
        <w:jc w:val="both"/>
      </w:pPr>
      <w:r>
        <w:t>Opakování učiva z předchozího ročníku (diskuze, poznatky, zkušenosti)</w:t>
      </w:r>
    </w:p>
    <w:p w:rsidR="003C0598" w:rsidRDefault="006E309A">
      <w:pPr>
        <w:pStyle w:val="Standard"/>
        <w:spacing w:before="100" w:after="100"/>
        <w:ind w:left="720"/>
        <w:rPr>
          <w:sz w:val="24"/>
          <w:szCs w:val="24"/>
        </w:rPr>
      </w:pPr>
      <w:r>
        <w:rPr>
          <w:sz w:val="24"/>
          <w:szCs w:val="24"/>
        </w:rPr>
        <w:t>První pomoc</w:t>
      </w:r>
    </w:p>
    <w:p w:rsidR="003C0598" w:rsidRDefault="006E309A">
      <w:pPr>
        <w:pStyle w:val="Standard"/>
        <w:numPr>
          <w:ilvl w:val="1"/>
          <w:numId w:val="154"/>
        </w:numPr>
        <w:spacing w:before="100" w:after="100"/>
        <w:rPr>
          <w:sz w:val="24"/>
          <w:szCs w:val="24"/>
        </w:rPr>
      </w:pPr>
      <w:r>
        <w:rPr>
          <w:sz w:val="24"/>
          <w:szCs w:val="24"/>
        </w:rPr>
        <w:t>zajištění pomoci při různých rizikových situacích voláním na tísňovou linku nebo oslovením dospělé osoby, nácvik komunikace</w:t>
      </w:r>
    </w:p>
    <w:p w:rsidR="003C0598" w:rsidRDefault="006E309A">
      <w:pPr>
        <w:pStyle w:val="Standard"/>
        <w:numPr>
          <w:ilvl w:val="1"/>
          <w:numId w:val="154"/>
        </w:numPr>
        <w:spacing w:before="100" w:after="100"/>
        <w:rPr>
          <w:sz w:val="24"/>
          <w:szCs w:val="24"/>
        </w:rPr>
      </w:pPr>
      <w:r>
        <w:rPr>
          <w:sz w:val="24"/>
          <w:szCs w:val="24"/>
        </w:rPr>
        <w:t>základní pravidla poskytování pomoci při drobných poraněních a běžných onemocněních</w:t>
      </w:r>
    </w:p>
    <w:p w:rsidR="003C0598" w:rsidRDefault="006E309A">
      <w:pPr>
        <w:pStyle w:val="Standard"/>
        <w:spacing w:before="100" w:after="100"/>
        <w:ind w:left="720"/>
        <w:rPr>
          <w:sz w:val="24"/>
          <w:szCs w:val="24"/>
        </w:rPr>
      </w:pPr>
      <w:r>
        <w:rPr>
          <w:sz w:val="24"/>
          <w:szCs w:val="24"/>
        </w:rPr>
        <w:t>Péče o zdraví a prevence rizik</w:t>
      </w:r>
    </w:p>
    <w:p w:rsidR="003C0598" w:rsidRDefault="006E309A">
      <w:pPr>
        <w:pStyle w:val="Standard"/>
        <w:numPr>
          <w:ilvl w:val="1"/>
          <w:numId w:val="155"/>
        </w:numPr>
        <w:spacing w:before="100" w:after="100"/>
        <w:rPr>
          <w:sz w:val="24"/>
          <w:szCs w:val="24"/>
        </w:rPr>
      </w:pPr>
      <w:r>
        <w:rPr>
          <w:sz w:val="24"/>
          <w:szCs w:val="24"/>
        </w:rPr>
        <w:t>opakování učiva 1. ročníku + rozšíření o nové poznatky, zkušenosti, příběhy a otestování správné reakce dětí (rozpoznání rizik i schopnosti pomoci)</w:t>
      </w:r>
    </w:p>
    <w:p w:rsidR="003C0598" w:rsidRDefault="006E309A">
      <w:pPr>
        <w:pStyle w:val="Standard"/>
        <w:numPr>
          <w:ilvl w:val="1"/>
          <w:numId w:val="155"/>
        </w:numPr>
        <w:spacing w:before="100" w:after="100"/>
        <w:rPr>
          <w:sz w:val="24"/>
          <w:szCs w:val="24"/>
        </w:rPr>
      </w:pPr>
      <w:r>
        <w:rPr>
          <w:sz w:val="24"/>
          <w:szCs w:val="24"/>
        </w:rPr>
        <w:t>základní pravidla poskytování pomoci při drobných poraněních a běžných onemocněních v souvislosti s osvojováním učiva v oblasti rizik úrazovosti a onemocnění</w:t>
      </w:r>
    </w:p>
    <w:p w:rsidR="003C0598" w:rsidRDefault="006E309A">
      <w:pPr>
        <w:pStyle w:val="Standard"/>
        <w:numPr>
          <w:ilvl w:val="1"/>
          <w:numId w:val="155"/>
        </w:numPr>
        <w:spacing w:before="100" w:after="100"/>
        <w:rPr>
          <w:sz w:val="24"/>
          <w:szCs w:val="24"/>
        </w:rPr>
      </w:pPr>
      <w:r>
        <w:rPr>
          <w:sz w:val="24"/>
          <w:szCs w:val="24"/>
        </w:rPr>
        <w:t>bezpečné chování v různých životních situacích, v různém prostředí a při různých činnostech</w:t>
      </w:r>
    </w:p>
    <w:p w:rsidR="003C0598" w:rsidRDefault="006E309A">
      <w:pPr>
        <w:pStyle w:val="Standard"/>
        <w:spacing w:before="100" w:after="100"/>
        <w:ind w:left="720"/>
      </w:pPr>
      <w:r>
        <w:rPr>
          <w:sz w:val="24"/>
          <w:szCs w:val="24"/>
        </w:rPr>
        <w:t>Požáry</w:t>
      </w:r>
      <w:r>
        <w:t xml:space="preserve"> </w:t>
      </w:r>
      <w:r>
        <w:rPr>
          <w:sz w:val="24"/>
          <w:szCs w:val="24"/>
        </w:rPr>
        <w:t>a jejich rizika</w:t>
      </w:r>
    </w:p>
    <w:p w:rsidR="003C0598" w:rsidRDefault="006E309A">
      <w:pPr>
        <w:pStyle w:val="Standard"/>
        <w:numPr>
          <w:ilvl w:val="1"/>
          <w:numId w:val="155"/>
        </w:numPr>
        <w:spacing w:before="100" w:after="100"/>
        <w:rPr>
          <w:sz w:val="24"/>
          <w:szCs w:val="24"/>
        </w:rPr>
      </w:pPr>
      <w:r>
        <w:rPr>
          <w:sz w:val="24"/>
          <w:szCs w:val="24"/>
        </w:rPr>
        <w:t>základní označování nebezpečných látek</w:t>
      </w:r>
    </w:p>
    <w:p w:rsidR="003C0598" w:rsidRDefault="006E309A">
      <w:pPr>
        <w:pStyle w:val="Standard"/>
        <w:numPr>
          <w:ilvl w:val="1"/>
          <w:numId w:val="155"/>
        </w:numPr>
        <w:spacing w:before="100" w:after="100"/>
        <w:rPr>
          <w:sz w:val="24"/>
          <w:szCs w:val="24"/>
        </w:rPr>
      </w:pPr>
      <w:r>
        <w:rPr>
          <w:sz w:val="24"/>
          <w:szCs w:val="24"/>
        </w:rPr>
        <w:t>základní bezpečnostní a výstražné tabulky, zejména nebezpečí úrazu elektrickým proudem, požáru, výbuchu, ozáření, poleptání (kyselinou, louhem, příčiny a prevence vzniku požáru mimo domov</w:t>
      </w:r>
    </w:p>
    <w:p w:rsidR="003C0598" w:rsidRDefault="006E309A">
      <w:pPr>
        <w:pStyle w:val="Standard"/>
        <w:numPr>
          <w:ilvl w:val="1"/>
          <w:numId w:val="155"/>
        </w:numPr>
        <w:spacing w:before="100" w:after="100"/>
        <w:rPr>
          <w:sz w:val="24"/>
          <w:szCs w:val="24"/>
        </w:rPr>
      </w:pPr>
      <w:r>
        <w:rPr>
          <w:sz w:val="24"/>
          <w:szCs w:val="24"/>
        </w:rPr>
        <w:t>správné chování při požáru</w:t>
      </w:r>
    </w:p>
    <w:p w:rsidR="003C0598" w:rsidRDefault="006E309A">
      <w:pPr>
        <w:pStyle w:val="Standard"/>
        <w:numPr>
          <w:ilvl w:val="1"/>
          <w:numId w:val="155"/>
        </w:numPr>
        <w:spacing w:before="100" w:after="100"/>
        <w:ind w:left="720" w:firstLine="0"/>
        <w:rPr>
          <w:sz w:val="24"/>
          <w:szCs w:val="24"/>
        </w:rPr>
      </w:pPr>
      <w:r>
        <w:rPr>
          <w:sz w:val="24"/>
          <w:szCs w:val="24"/>
        </w:rPr>
        <w:t>přivolání pomoci, ohlášení požáru</w:t>
      </w:r>
    </w:p>
    <w:p w:rsidR="003C0598" w:rsidRDefault="006E309A">
      <w:pPr>
        <w:pStyle w:val="Standard"/>
        <w:spacing w:before="100" w:after="100"/>
        <w:ind w:left="720"/>
        <w:rPr>
          <w:sz w:val="24"/>
          <w:szCs w:val="24"/>
        </w:rPr>
      </w:pPr>
      <w:r>
        <w:rPr>
          <w:sz w:val="24"/>
          <w:szCs w:val="24"/>
        </w:rPr>
        <w:t>Osobní bezpečí a podpora a ochrana duševního a fyzického zdraví</w:t>
      </w:r>
    </w:p>
    <w:p w:rsidR="003C0598" w:rsidRDefault="006E309A">
      <w:pPr>
        <w:pStyle w:val="Standard"/>
        <w:numPr>
          <w:ilvl w:val="1"/>
          <w:numId w:val="156"/>
        </w:numPr>
        <w:spacing w:before="100" w:after="100"/>
        <w:rPr>
          <w:sz w:val="24"/>
          <w:szCs w:val="24"/>
        </w:rPr>
      </w:pPr>
      <w:r>
        <w:rPr>
          <w:sz w:val="24"/>
          <w:szCs w:val="24"/>
        </w:rPr>
        <w:t>správné vedení – vysvětlení významu pojmů: lhostejnost, přátelství, rozdíly, žalování, pomoc, strach, zbabělost apod.</w:t>
      </w:r>
    </w:p>
    <w:p w:rsidR="003C0598" w:rsidRDefault="006E309A">
      <w:pPr>
        <w:pStyle w:val="Standard"/>
        <w:numPr>
          <w:ilvl w:val="1"/>
          <w:numId w:val="156"/>
        </w:numPr>
        <w:spacing w:before="100" w:after="100"/>
        <w:rPr>
          <w:sz w:val="24"/>
          <w:szCs w:val="24"/>
        </w:rPr>
      </w:pPr>
      <w:r>
        <w:rPr>
          <w:sz w:val="24"/>
          <w:szCs w:val="24"/>
        </w:rPr>
        <w:t>příklady ze života</w:t>
      </w:r>
    </w:p>
    <w:p w:rsidR="003C0598" w:rsidRDefault="006E309A">
      <w:pPr>
        <w:pStyle w:val="Standard"/>
        <w:numPr>
          <w:ilvl w:val="1"/>
          <w:numId w:val="156"/>
        </w:numPr>
        <w:spacing w:before="100" w:after="100"/>
        <w:rPr>
          <w:sz w:val="24"/>
          <w:szCs w:val="24"/>
        </w:rPr>
      </w:pPr>
      <w:r>
        <w:rPr>
          <w:sz w:val="24"/>
          <w:szCs w:val="24"/>
        </w:rPr>
        <w:t>jak se umět vypořádat se strachem, který doprovází nebezpečnou situací</w:t>
      </w:r>
    </w:p>
    <w:p w:rsidR="003C0598" w:rsidRDefault="003C0598">
      <w:pPr>
        <w:pStyle w:val="Standard"/>
        <w:spacing w:before="100" w:after="100"/>
        <w:rPr>
          <w:sz w:val="24"/>
          <w:szCs w:val="24"/>
        </w:rPr>
      </w:pPr>
    </w:p>
    <w:p w:rsidR="003C0598" w:rsidRDefault="006E309A">
      <w:pPr>
        <w:pStyle w:val="Nadpis4"/>
        <w:jc w:val="both"/>
      </w:pPr>
      <w:r>
        <w:t>3. ročník</w:t>
      </w:r>
    </w:p>
    <w:p w:rsidR="003C0598" w:rsidRDefault="006E309A">
      <w:pPr>
        <w:pStyle w:val="Normlnweb"/>
        <w:jc w:val="both"/>
        <w:rPr>
          <w:u w:val="single"/>
        </w:rPr>
      </w:pPr>
      <w:r>
        <w:rPr>
          <w:u w:val="single"/>
        </w:rPr>
        <w:t>Cíl výuky v daném ročníku:</w:t>
      </w:r>
    </w:p>
    <w:p w:rsidR="003C0598" w:rsidRDefault="006E309A">
      <w:pPr>
        <w:pStyle w:val="Normlnweb"/>
      </w:pPr>
      <w:r>
        <w:rPr>
          <w:rStyle w:val="Zdraznn"/>
          <w:b/>
          <w:bCs/>
          <w:i w:val="0"/>
          <w:iCs w:val="0"/>
        </w:rPr>
        <w:lastRenderedPageBreak/>
        <w:t>rozvíjet u žáků schopnost rozpoznat varování před nebezpečím, rozeznat označení uzávěrů – zejména plynu, vody, elektřiny, umět určit (popsat) svou pozici v neznámém prostředí a zhodnotit možné následky svého jednání, zhodnotit důsledky bezdůvodného volání na tísňové linky</w:t>
      </w:r>
    </w:p>
    <w:p w:rsidR="003C0598" w:rsidRDefault="006E309A">
      <w:pPr>
        <w:pStyle w:val="Normlnweb"/>
        <w:jc w:val="both"/>
      </w:pPr>
      <w:r>
        <w:t>Dílčí výstupy:</w:t>
      </w:r>
    </w:p>
    <w:p w:rsidR="003C0598" w:rsidRDefault="006E309A">
      <w:pPr>
        <w:pStyle w:val="Normlnweb"/>
        <w:jc w:val="both"/>
      </w:pPr>
      <w:r>
        <w:rPr>
          <w:rStyle w:val="Zdraznn"/>
          <w:i w:val="0"/>
          <w:iCs w:val="0"/>
        </w:rPr>
        <w:t>Žák</w:t>
      </w:r>
    </w:p>
    <w:p w:rsidR="003C0598" w:rsidRDefault="006E309A">
      <w:pPr>
        <w:pStyle w:val="Normlnweb"/>
        <w:numPr>
          <w:ilvl w:val="0"/>
          <w:numId w:val="398"/>
        </w:numPr>
      </w:pPr>
      <w:r>
        <w:rPr>
          <w:rStyle w:val="Zdraznn"/>
          <w:i w:val="0"/>
          <w:iCs w:val="0"/>
        </w:rPr>
        <w:t>na konkrétních příkladech rozpozná mimořádnou událost</w:t>
      </w:r>
    </w:p>
    <w:p w:rsidR="003C0598" w:rsidRDefault="006E309A">
      <w:pPr>
        <w:pStyle w:val="Normlnweb"/>
        <w:numPr>
          <w:ilvl w:val="0"/>
          <w:numId w:val="161"/>
        </w:numPr>
      </w:pPr>
      <w:r>
        <w:rPr>
          <w:rStyle w:val="Zdraznn"/>
          <w:i w:val="0"/>
          <w:iCs w:val="0"/>
        </w:rPr>
        <w:t>jedná racionálně podle osvojeného schématu v případě, kdy se ztratí a zná čísla na tísňovou linku, domů, do školy</w:t>
      </w:r>
    </w:p>
    <w:p w:rsidR="003C0598" w:rsidRDefault="006E309A">
      <w:pPr>
        <w:pStyle w:val="Normlnweb"/>
        <w:numPr>
          <w:ilvl w:val="0"/>
          <w:numId w:val="161"/>
        </w:numPr>
      </w:pPr>
      <w:r>
        <w:rPr>
          <w:rStyle w:val="Zdraznn"/>
          <w:i w:val="0"/>
          <w:iCs w:val="0"/>
        </w:rPr>
        <w:t>rozpozná rozdíl mezi signály (varovný signál, požární poplach, zkouška sirén)</w:t>
      </w:r>
    </w:p>
    <w:p w:rsidR="003C0598" w:rsidRDefault="006E309A">
      <w:pPr>
        <w:pStyle w:val="Normlnweb"/>
        <w:numPr>
          <w:ilvl w:val="0"/>
          <w:numId w:val="161"/>
        </w:numPr>
      </w:pPr>
      <w:r>
        <w:rPr>
          <w:rStyle w:val="Zdraznn"/>
          <w:i w:val="0"/>
          <w:iCs w:val="0"/>
        </w:rPr>
        <w:t>chová se účelně v případě požáru, mimořádné události i jiných rizikových situací běžného života; hledá pomoc u důvěryhodné dospělé osoby</w:t>
      </w:r>
    </w:p>
    <w:p w:rsidR="003C0598" w:rsidRDefault="006E309A">
      <w:pPr>
        <w:pStyle w:val="Normlnweb"/>
        <w:jc w:val="both"/>
      </w:pPr>
      <w:r>
        <w:t>Učivo</w:t>
      </w:r>
    </w:p>
    <w:p w:rsidR="003C0598" w:rsidRDefault="006E309A">
      <w:pPr>
        <w:pStyle w:val="Standard"/>
        <w:spacing w:before="100" w:after="100"/>
        <w:jc w:val="both"/>
        <w:rPr>
          <w:sz w:val="24"/>
          <w:szCs w:val="24"/>
        </w:rPr>
      </w:pPr>
      <w:r>
        <w:rPr>
          <w:sz w:val="24"/>
          <w:szCs w:val="24"/>
        </w:rPr>
        <w:t xml:space="preserve">            Opakování učiva z předchozího ročníku (diskuze, poznatky, zkušenosti)</w:t>
      </w:r>
    </w:p>
    <w:p w:rsidR="003C0598" w:rsidRDefault="006E309A">
      <w:pPr>
        <w:pStyle w:val="Standard"/>
        <w:spacing w:before="100" w:after="100"/>
        <w:ind w:left="360"/>
        <w:jc w:val="both"/>
      </w:pPr>
      <w:r>
        <w:t xml:space="preserve">       </w:t>
      </w:r>
      <w:r>
        <w:rPr>
          <w:sz w:val="24"/>
          <w:szCs w:val="24"/>
        </w:rPr>
        <w:t>První</w:t>
      </w:r>
      <w:r>
        <w:t xml:space="preserve"> </w:t>
      </w:r>
      <w:r>
        <w:rPr>
          <w:sz w:val="24"/>
          <w:szCs w:val="24"/>
        </w:rPr>
        <w:t>pomoc (opakování a rozvíjení učiva osvojeného ve 2. ročníku)</w:t>
      </w:r>
    </w:p>
    <w:p w:rsidR="003C0598" w:rsidRDefault="006E309A">
      <w:pPr>
        <w:pStyle w:val="Standard"/>
        <w:spacing w:before="100" w:after="100"/>
        <w:ind w:left="360"/>
        <w:jc w:val="both"/>
      </w:pPr>
      <w:r>
        <w:t xml:space="preserve">       </w:t>
      </w:r>
      <w:r>
        <w:rPr>
          <w:sz w:val="24"/>
          <w:szCs w:val="24"/>
        </w:rPr>
        <w:t>Mimořádné události</w:t>
      </w:r>
    </w:p>
    <w:p w:rsidR="003C0598" w:rsidRDefault="006E309A">
      <w:pPr>
        <w:pStyle w:val="Standard"/>
        <w:numPr>
          <w:ilvl w:val="1"/>
          <w:numId w:val="157"/>
        </w:numPr>
        <w:spacing w:before="100" w:after="100"/>
        <w:rPr>
          <w:sz w:val="24"/>
          <w:szCs w:val="24"/>
        </w:rPr>
      </w:pPr>
      <w:r>
        <w:rPr>
          <w:sz w:val="24"/>
          <w:szCs w:val="24"/>
        </w:rPr>
        <w:t>seznámení s pojmem</w:t>
      </w:r>
    </w:p>
    <w:p w:rsidR="003C0598" w:rsidRDefault="006E309A">
      <w:pPr>
        <w:pStyle w:val="Standard"/>
        <w:numPr>
          <w:ilvl w:val="1"/>
          <w:numId w:val="157"/>
        </w:numPr>
        <w:spacing w:before="100" w:after="100"/>
        <w:rPr>
          <w:sz w:val="24"/>
          <w:szCs w:val="24"/>
        </w:rPr>
      </w:pPr>
      <w:r>
        <w:rPr>
          <w:sz w:val="24"/>
          <w:szCs w:val="24"/>
        </w:rPr>
        <w:t>nejčastější mimořádné události (povodně, vichřice, požáry, laviny, únik nebezpečných látek)</w:t>
      </w:r>
    </w:p>
    <w:p w:rsidR="003C0598" w:rsidRDefault="006E309A">
      <w:pPr>
        <w:pStyle w:val="Standard"/>
        <w:numPr>
          <w:ilvl w:val="1"/>
          <w:numId w:val="157"/>
        </w:numPr>
        <w:spacing w:before="100" w:after="100"/>
        <w:rPr>
          <w:sz w:val="24"/>
          <w:szCs w:val="24"/>
        </w:rPr>
      </w:pPr>
      <w:r>
        <w:rPr>
          <w:sz w:val="24"/>
          <w:szCs w:val="24"/>
        </w:rPr>
        <w:t>varování před nebezpečím (konkretizace různých způsobů varování, varovný signál Všeobecná výstraha)</w:t>
      </w:r>
    </w:p>
    <w:p w:rsidR="003C0598" w:rsidRDefault="006E309A">
      <w:pPr>
        <w:pStyle w:val="Standard"/>
        <w:numPr>
          <w:ilvl w:val="1"/>
          <w:numId w:val="157"/>
        </w:numPr>
        <w:spacing w:before="100" w:after="100"/>
        <w:rPr>
          <w:sz w:val="24"/>
          <w:szCs w:val="24"/>
        </w:rPr>
      </w:pPr>
      <w:r>
        <w:rPr>
          <w:sz w:val="24"/>
          <w:szCs w:val="24"/>
        </w:rPr>
        <w:t>zásady volání na tísňové linky (co zajišťují, kdy volat, rizika a dopady bezdůvodného volání na tísňové linky)</w:t>
      </w:r>
    </w:p>
    <w:p w:rsidR="003C0598" w:rsidRDefault="006E309A">
      <w:pPr>
        <w:pStyle w:val="Standard"/>
        <w:spacing w:before="100" w:after="100"/>
        <w:ind w:left="360"/>
        <w:rPr>
          <w:sz w:val="24"/>
          <w:szCs w:val="24"/>
        </w:rPr>
      </w:pPr>
      <w:r>
        <w:rPr>
          <w:sz w:val="24"/>
          <w:szCs w:val="24"/>
        </w:rPr>
        <w:t xml:space="preserve">    </w:t>
      </w:r>
      <w:r>
        <w:rPr>
          <w:sz w:val="24"/>
          <w:szCs w:val="24"/>
        </w:rPr>
        <w:tab/>
        <w:t>Požáry (modelové situace způsobů chování při požárech), nebezpečí zábavní pyrotechniky</w:t>
      </w:r>
    </w:p>
    <w:p w:rsidR="003C0598" w:rsidRDefault="006E309A">
      <w:pPr>
        <w:pStyle w:val="Standard"/>
        <w:spacing w:before="100" w:after="100"/>
        <w:jc w:val="both"/>
        <w:rPr>
          <w:sz w:val="24"/>
          <w:szCs w:val="24"/>
        </w:rPr>
      </w:pPr>
      <w:r>
        <w:rPr>
          <w:sz w:val="24"/>
          <w:szCs w:val="24"/>
        </w:rPr>
        <w:t xml:space="preserve">    </w:t>
      </w:r>
      <w:r>
        <w:rPr>
          <w:sz w:val="24"/>
          <w:szCs w:val="24"/>
        </w:rPr>
        <w:tab/>
        <w:t>Péče o zdraví a prevence rizik</w:t>
      </w:r>
    </w:p>
    <w:p w:rsidR="003C0598" w:rsidRDefault="006E309A">
      <w:pPr>
        <w:pStyle w:val="Standard"/>
        <w:numPr>
          <w:ilvl w:val="1"/>
          <w:numId w:val="157"/>
        </w:numPr>
        <w:spacing w:before="100" w:after="100"/>
        <w:rPr>
          <w:sz w:val="24"/>
          <w:szCs w:val="24"/>
        </w:rPr>
      </w:pPr>
      <w:r>
        <w:rPr>
          <w:sz w:val="24"/>
          <w:szCs w:val="24"/>
        </w:rPr>
        <w:t>bezpečné chování v různých životních situacích a různých prostředích, včetně mimořádných událostí, které ohrožují zdraví jedinců i celých skupin obyvatel</w:t>
      </w:r>
    </w:p>
    <w:p w:rsidR="003C0598" w:rsidRDefault="006E309A">
      <w:pPr>
        <w:pStyle w:val="Standard"/>
        <w:numPr>
          <w:ilvl w:val="1"/>
          <w:numId w:val="157"/>
        </w:numPr>
        <w:spacing w:before="100" w:after="100"/>
        <w:rPr>
          <w:sz w:val="24"/>
          <w:szCs w:val="24"/>
        </w:rPr>
      </w:pPr>
      <w:r>
        <w:rPr>
          <w:sz w:val="24"/>
          <w:szCs w:val="24"/>
        </w:rPr>
        <w:t>nebezpečí za tmy, chování při setkání s cizím člověkem</w:t>
      </w:r>
    </w:p>
    <w:p w:rsidR="003C0598" w:rsidRDefault="006E309A">
      <w:pPr>
        <w:pStyle w:val="Standard"/>
        <w:numPr>
          <w:ilvl w:val="1"/>
          <w:numId w:val="157"/>
        </w:numPr>
        <w:spacing w:before="100" w:after="100"/>
        <w:rPr>
          <w:sz w:val="24"/>
          <w:szCs w:val="24"/>
        </w:rPr>
      </w:pPr>
      <w:r>
        <w:rPr>
          <w:sz w:val="24"/>
          <w:szCs w:val="24"/>
        </w:rPr>
        <w:t>citlivé a věku odpovídající vysvětlení podstaty rizikového chování (v souvislosti se šikanou, drogami, fyzickým a duševním násilím, agresivitou), jejich možných dopadů na zdraví (fyzické i duševní), pomoc v nouzi, příklady ze života</w:t>
      </w:r>
    </w:p>
    <w:p w:rsidR="003C0598" w:rsidRDefault="006E309A">
      <w:pPr>
        <w:pStyle w:val="Standard"/>
        <w:numPr>
          <w:ilvl w:val="1"/>
          <w:numId w:val="157"/>
        </w:numPr>
        <w:spacing w:before="100" w:after="100"/>
        <w:ind w:left="927" w:firstLine="0"/>
        <w:jc w:val="both"/>
        <w:rPr>
          <w:sz w:val="24"/>
          <w:szCs w:val="24"/>
        </w:rPr>
      </w:pPr>
      <w:r>
        <w:rPr>
          <w:sz w:val="24"/>
          <w:szCs w:val="24"/>
        </w:rPr>
        <w:t>co mi může pomoci, když jsem v mimořádné situace</w:t>
      </w:r>
    </w:p>
    <w:p w:rsidR="003C0598" w:rsidRDefault="003C0598">
      <w:pPr>
        <w:pStyle w:val="Nadpis4"/>
        <w:jc w:val="both"/>
      </w:pPr>
    </w:p>
    <w:p w:rsidR="003C0598" w:rsidRDefault="006E309A">
      <w:pPr>
        <w:pStyle w:val="Nadpis4"/>
        <w:jc w:val="both"/>
      </w:pPr>
      <w:r>
        <w:t>4. ročník</w:t>
      </w:r>
    </w:p>
    <w:p w:rsidR="003C0598" w:rsidRDefault="006E309A">
      <w:pPr>
        <w:pStyle w:val="Normlnweb"/>
        <w:jc w:val="both"/>
        <w:rPr>
          <w:u w:val="single"/>
        </w:rPr>
      </w:pPr>
      <w:r>
        <w:rPr>
          <w:u w:val="single"/>
        </w:rPr>
        <w:t>Cíl výuky v daném ročníku:</w:t>
      </w:r>
    </w:p>
    <w:p w:rsidR="003C0598" w:rsidRDefault="006E309A">
      <w:pPr>
        <w:pStyle w:val="Normlnweb"/>
        <w:jc w:val="both"/>
      </w:pPr>
      <w:r>
        <w:rPr>
          <w:rStyle w:val="Zdraznn"/>
          <w:b/>
          <w:bCs/>
          <w:i w:val="0"/>
          <w:iCs w:val="0"/>
        </w:rPr>
        <w:t>rozvíjet u žáků schopnost bezpečně se orientovat a pohybovat ve známém prostředí (blízkém okolí školy a bydliště) i v méně známém prostředí (jiné části obce, města, příroda) za použití plánů měst a map</w:t>
      </w:r>
    </w:p>
    <w:p w:rsidR="003C0598" w:rsidRDefault="006E309A">
      <w:pPr>
        <w:pStyle w:val="Normlnweb"/>
        <w:jc w:val="both"/>
      </w:pPr>
      <w:r>
        <w:t>Dílčí výstupy:</w:t>
      </w:r>
    </w:p>
    <w:p w:rsidR="003C0598" w:rsidRDefault="006E309A">
      <w:pPr>
        <w:pStyle w:val="Normlnweb"/>
        <w:jc w:val="both"/>
      </w:pPr>
      <w:r>
        <w:rPr>
          <w:rStyle w:val="Zdraznn"/>
          <w:i w:val="0"/>
          <w:iCs w:val="0"/>
        </w:rPr>
        <w:t>Žák</w:t>
      </w:r>
    </w:p>
    <w:p w:rsidR="003C0598" w:rsidRDefault="006E309A">
      <w:pPr>
        <w:pStyle w:val="Normlnweb"/>
        <w:numPr>
          <w:ilvl w:val="0"/>
          <w:numId w:val="399"/>
        </w:numPr>
      </w:pPr>
      <w:r>
        <w:rPr>
          <w:rStyle w:val="Zdraznn"/>
          <w:i w:val="0"/>
          <w:iCs w:val="0"/>
        </w:rPr>
        <w:t>bezpečně se pohybuje v budově i mimo budovu v případě rizikových situací (nouzové východy, označené únikové cesty); aplikuje pravidla bezpečného chování v různých situacích</w:t>
      </w:r>
    </w:p>
    <w:p w:rsidR="003C0598" w:rsidRDefault="006E309A">
      <w:pPr>
        <w:pStyle w:val="Normlnweb"/>
        <w:numPr>
          <w:ilvl w:val="0"/>
          <w:numId w:val="162"/>
        </w:numPr>
      </w:pPr>
      <w:r>
        <w:rPr>
          <w:rStyle w:val="Zdraznn"/>
          <w:i w:val="0"/>
          <w:iCs w:val="0"/>
        </w:rPr>
        <w:lastRenderedPageBreak/>
        <w:t>zvládá základní pravidla bezpečného zacházení s ohněm</w:t>
      </w:r>
    </w:p>
    <w:p w:rsidR="003C0598" w:rsidRDefault="006E309A">
      <w:pPr>
        <w:pStyle w:val="Normlnweb"/>
        <w:numPr>
          <w:ilvl w:val="0"/>
          <w:numId w:val="162"/>
        </w:numPr>
      </w:pPr>
      <w:r>
        <w:rPr>
          <w:rStyle w:val="Zdraznn"/>
          <w:i w:val="0"/>
          <w:iCs w:val="0"/>
        </w:rPr>
        <w:t>rozezná označení uzávěrů vody a plynu</w:t>
      </w:r>
    </w:p>
    <w:p w:rsidR="003C0598" w:rsidRDefault="006E309A">
      <w:pPr>
        <w:pStyle w:val="Normlnweb"/>
        <w:numPr>
          <w:ilvl w:val="0"/>
          <w:numId w:val="162"/>
        </w:numPr>
      </w:pPr>
      <w:r>
        <w:rPr>
          <w:rStyle w:val="Zdraznn"/>
          <w:i w:val="0"/>
          <w:iCs w:val="0"/>
        </w:rPr>
        <w:t>poskytne základní první pomoc (dezinfikuje a ošetří drobná poranění, ošetří opařeniny a popáleniny, zastaví krvácení, zafixuje zlomenou končetinu)</w:t>
      </w:r>
    </w:p>
    <w:p w:rsidR="003C0598" w:rsidRDefault="006E309A">
      <w:pPr>
        <w:pStyle w:val="Normlnweb"/>
        <w:numPr>
          <w:ilvl w:val="0"/>
          <w:numId w:val="162"/>
        </w:numPr>
      </w:pPr>
      <w:r>
        <w:rPr>
          <w:rStyle w:val="Zdraznn"/>
          <w:i w:val="0"/>
          <w:iCs w:val="0"/>
        </w:rPr>
        <w:t>přivolá pomoc dospělého k záchraně tonoucího</w:t>
      </w:r>
    </w:p>
    <w:p w:rsidR="003C0598" w:rsidRDefault="006E309A">
      <w:pPr>
        <w:pStyle w:val="Normlnweb"/>
      </w:pPr>
      <w:r>
        <w:t>Učivo:</w:t>
      </w:r>
    </w:p>
    <w:p w:rsidR="003C0598" w:rsidRDefault="006E309A">
      <w:pPr>
        <w:pStyle w:val="Standard"/>
        <w:spacing w:before="100" w:after="100"/>
        <w:ind w:left="720"/>
        <w:rPr>
          <w:sz w:val="24"/>
          <w:szCs w:val="24"/>
        </w:rPr>
      </w:pPr>
      <w:r>
        <w:rPr>
          <w:sz w:val="24"/>
          <w:szCs w:val="24"/>
        </w:rPr>
        <w:t>Opakování a rozvíjení poznatků z předchozích ročníků (diskuze, poznatky, zkušenosti)</w:t>
      </w:r>
    </w:p>
    <w:p w:rsidR="003C0598" w:rsidRDefault="006E309A">
      <w:pPr>
        <w:pStyle w:val="Standard"/>
        <w:spacing w:before="100" w:after="100"/>
        <w:ind w:left="720"/>
        <w:rPr>
          <w:sz w:val="24"/>
          <w:szCs w:val="24"/>
        </w:rPr>
      </w:pPr>
      <w:r>
        <w:rPr>
          <w:sz w:val="24"/>
          <w:szCs w:val="24"/>
        </w:rPr>
        <w:t>Osobní bezpečí a prevence duševního a fyzického zdraví</w:t>
      </w:r>
    </w:p>
    <w:p w:rsidR="003C0598" w:rsidRDefault="006E309A">
      <w:pPr>
        <w:pStyle w:val="Standard"/>
        <w:numPr>
          <w:ilvl w:val="1"/>
          <w:numId w:val="158"/>
        </w:numPr>
        <w:spacing w:before="100" w:after="100"/>
        <w:rPr>
          <w:sz w:val="24"/>
          <w:szCs w:val="24"/>
        </w:rPr>
      </w:pPr>
      <w:r>
        <w:rPr>
          <w:sz w:val="24"/>
          <w:szCs w:val="24"/>
        </w:rPr>
        <w:t>vysvětlení významu pojmů: poznávání cizího prostředí, strach, stres, zbabělost, statečnost apod., příklady ze života</w:t>
      </w:r>
    </w:p>
    <w:p w:rsidR="003C0598" w:rsidRDefault="006E309A">
      <w:pPr>
        <w:pStyle w:val="Standard"/>
        <w:numPr>
          <w:ilvl w:val="1"/>
          <w:numId w:val="158"/>
        </w:numPr>
        <w:spacing w:before="100" w:after="100"/>
        <w:rPr>
          <w:sz w:val="24"/>
          <w:szCs w:val="24"/>
        </w:rPr>
      </w:pPr>
      <w:r>
        <w:rPr>
          <w:sz w:val="24"/>
          <w:szCs w:val="24"/>
        </w:rPr>
        <w:t>evakuace (obecně)</w:t>
      </w:r>
    </w:p>
    <w:p w:rsidR="003C0598" w:rsidRDefault="006E309A">
      <w:pPr>
        <w:pStyle w:val="Standard"/>
        <w:numPr>
          <w:ilvl w:val="1"/>
          <w:numId w:val="158"/>
        </w:numPr>
        <w:spacing w:before="100" w:after="100"/>
        <w:rPr>
          <w:sz w:val="24"/>
          <w:szCs w:val="24"/>
        </w:rPr>
      </w:pPr>
      <w:r>
        <w:rPr>
          <w:sz w:val="24"/>
          <w:szCs w:val="24"/>
        </w:rPr>
        <w:t>označení uzávěrů, rozvody plynu, vody, elektřiny, označení východů (ve škole)</w:t>
      </w:r>
    </w:p>
    <w:p w:rsidR="003C0598" w:rsidRDefault="006E309A">
      <w:pPr>
        <w:pStyle w:val="Standard"/>
        <w:numPr>
          <w:ilvl w:val="1"/>
          <w:numId w:val="158"/>
        </w:numPr>
        <w:spacing w:before="100" w:after="100"/>
        <w:rPr>
          <w:sz w:val="24"/>
          <w:szCs w:val="24"/>
        </w:rPr>
      </w:pPr>
      <w:r>
        <w:rPr>
          <w:sz w:val="24"/>
          <w:szCs w:val="24"/>
        </w:rPr>
        <w:t>bezpečné chování v různých životních situacích a různých prostředích, včetně mimořádných událostí, které ohrožují zdraví jedinců i celých skupin obyvatel</w:t>
      </w:r>
    </w:p>
    <w:p w:rsidR="003C0598" w:rsidRDefault="006E309A">
      <w:pPr>
        <w:pStyle w:val="Standard"/>
        <w:numPr>
          <w:ilvl w:val="1"/>
          <w:numId w:val="158"/>
        </w:numPr>
        <w:spacing w:before="100" w:after="100"/>
        <w:rPr>
          <w:sz w:val="24"/>
          <w:szCs w:val="24"/>
        </w:rPr>
      </w:pPr>
      <w:r>
        <w:rPr>
          <w:sz w:val="24"/>
          <w:szCs w:val="24"/>
        </w:rPr>
        <w:t>rizika letních prázdnin</w:t>
      </w:r>
    </w:p>
    <w:p w:rsidR="003C0598" w:rsidRDefault="006E309A">
      <w:pPr>
        <w:pStyle w:val="Standard"/>
        <w:numPr>
          <w:ilvl w:val="1"/>
          <w:numId w:val="158"/>
        </w:numPr>
        <w:spacing w:before="100" w:after="100"/>
        <w:rPr>
          <w:sz w:val="24"/>
          <w:szCs w:val="24"/>
        </w:rPr>
      </w:pPr>
      <w:r>
        <w:rPr>
          <w:sz w:val="24"/>
          <w:szCs w:val="24"/>
        </w:rPr>
        <w:t>nález neznámého předmětu, látky, munice; sloupy a stožáry elektrického vedení, spadlé dráty elektrického vedení, transformátory; železniční vagony</w:t>
      </w:r>
    </w:p>
    <w:p w:rsidR="003C0598" w:rsidRDefault="006E309A">
      <w:pPr>
        <w:pStyle w:val="Standard"/>
        <w:spacing w:before="100" w:after="100"/>
        <w:ind w:firstLine="708"/>
        <w:rPr>
          <w:sz w:val="24"/>
          <w:szCs w:val="24"/>
        </w:rPr>
      </w:pPr>
      <w:r>
        <w:rPr>
          <w:sz w:val="24"/>
          <w:szCs w:val="24"/>
        </w:rPr>
        <w:t>Požáry a jejich rizika</w:t>
      </w:r>
    </w:p>
    <w:p w:rsidR="003C0598" w:rsidRDefault="006E309A">
      <w:pPr>
        <w:pStyle w:val="Standard"/>
        <w:numPr>
          <w:ilvl w:val="1"/>
          <w:numId w:val="158"/>
        </w:numPr>
        <w:spacing w:before="100" w:after="100"/>
        <w:rPr>
          <w:sz w:val="24"/>
          <w:szCs w:val="24"/>
        </w:rPr>
      </w:pPr>
      <w:r>
        <w:rPr>
          <w:sz w:val="24"/>
          <w:szCs w:val="24"/>
        </w:rPr>
        <w:t>příčiny vzniku požárů</w:t>
      </w:r>
    </w:p>
    <w:p w:rsidR="003C0598" w:rsidRDefault="006E309A">
      <w:pPr>
        <w:pStyle w:val="Standard"/>
        <w:numPr>
          <w:ilvl w:val="1"/>
          <w:numId w:val="158"/>
        </w:numPr>
        <w:spacing w:before="100" w:after="100"/>
        <w:rPr>
          <w:sz w:val="24"/>
          <w:szCs w:val="24"/>
        </w:rPr>
      </w:pPr>
      <w:r>
        <w:rPr>
          <w:sz w:val="24"/>
          <w:szCs w:val="24"/>
        </w:rPr>
        <w:t>požáry v přírodě, lesní požáry</w:t>
      </w:r>
    </w:p>
    <w:p w:rsidR="003C0598" w:rsidRDefault="006E309A">
      <w:pPr>
        <w:pStyle w:val="Standard"/>
        <w:numPr>
          <w:ilvl w:val="1"/>
          <w:numId w:val="158"/>
        </w:numPr>
        <w:spacing w:before="100" w:after="100"/>
        <w:rPr>
          <w:sz w:val="24"/>
          <w:szCs w:val="24"/>
        </w:rPr>
      </w:pPr>
      <w:r>
        <w:rPr>
          <w:sz w:val="24"/>
          <w:szCs w:val="24"/>
        </w:rPr>
        <w:t>největší rizika požáru</w:t>
      </w:r>
    </w:p>
    <w:p w:rsidR="003C0598" w:rsidRDefault="006E309A">
      <w:pPr>
        <w:pStyle w:val="Standard"/>
        <w:tabs>
          <w:tab w:val="left" w:pos="1702"/>
        </w:tabs>
        <w:spacing w:before="100" w:after="100"/>
        <w:ind w:left="709" w:firstLine="11"/>
        <w:rPr>
          <w:sz w:val="24"/>
          <w:szCs w:val="24"/>
        </w:rPr>
      </w:pPr>
      <w:r>
        <w:rPr>
          <w:sz w:val="24"/>
          <w:szCs w:val="24"/>
        </w:rPr>
        <w:t>Péče o zdraví a poskytování první pomoci</w:t>
      </w:r>
    </w:p>
    <w:p w:rsidR="003C0598" w:rsidRDefault="006E309A">
      <w:pPr>
        <w:pStyle w:val="Standard"/>
        <w:numPr>
          <w:ilvl w:val="1"/>
          <w:numId w:val="158"/>
        </w:numPr>
        <w:spacing w:before="100" w:after="100"/>
        <w:rPr>
          <w:sz w:val="24"/>
          <w:szCs w:val="24"/>
        </w:rPr>
      </w:pPr>
      <w:r>
        <w:rPr>
          <w:sz w:val="24"/>
          <w:szCs w:val="24"/>
        </w:rPr>
        <w:t>různý obvazový materiál a technika vzhledem k poraněné části těla, nácvik</w:t>
      </w:r>
    </w:p>
    <w:p w:rsidR="003C0598" w:rsidRDefault="006E309A">
      <w:pPr>
        <w:pStyle w:val="Standard"/>
        <w:numPr>
          <w:ilvl w:val="1"/>
          <w:numId w:val="158"/>
        </w:numPr>
        <w:spacing w:before="100" w:after="100"/>
      </w:pPr>
      <w:r>
        <w:rPr>
          <w:sz w:val="24"/>
          <w:szCs w:val="24"/>
        </w:rPr>
        <w:t>rizika u vody (bazény, vodní plochy, horské potoky, řeky, moře, tobogany), přecenění sil, nebezpečí jezů na řekách, skok do neznámé vody, vodní víry, tonutí (</w:t>
      </w:r>
      <w:r>
        <w:rPr>
          <w:rStyle w:val="Zdraznn"/>
          <w:sz w:val="24"/>
          <w:szCs w:val="24"/>
        </w:rPr>
        <w:t>pozn.: lze zařadit i do 3. ročníku ve vazbě na plavecké kurzy</w:t>
      </w:r>
      <w:r>
        <w:rPr>
          <w:sz w:val="24"/>
          <w:szCs w:val="24"/>
        </w:rPr>
        <w:t>), záchrana tonoucího, pohyb na zamrzlých přírodních vodních plochách</w:t>
      </w:r>
    </w:p>
    <w:p w:rsidR="003C0598" w:rsidRDefault="006E309A">
      <w:pPr>
        <w:pStyle w:val="Standard"/>
        <w:numPr>
          <w:ilvl w:val="1"/>
          <w:numId w:val="158"/>
        </w:numPr>
        <w:spacing w:before="100" w:after="100"/>
        <w:rPr>
          <w:sz w:val="24"/>
          <w:szCs w:val="24"/>
        </w:rPr>
      </w:pPr>
      <w:r>
        <w:rPr>
          <w:sz w:val="24"/>
          <w:szCs w:val="24"/>
        </w:rPr>
        <w:t>co se se mnou může dít v nebezpečných situacích</w:t>
      </w:r>
    </w:p>
    <w:p w:rsidR="003C0598" w:rsidRDefault="003C0598">
      <w:pPr>
        <w:pStyle w:val="Nadpis4"/>
        <w:rPr>
          <w:sz w:val="2"/>
          <w:szCs w:val="2"/>
        </w:rPr>
      </w:pPr>
    </w:p>
    <w:p w:rsidR="003C0598" w:rsidRDefault="006E309A">
      <w:pPr>
        <w:pStyle w:val="Nadpis4"/>
      </w:pPr>
      <w:r>
        <w:t>5. ročník</w:t>
      </w:r>
    </w:p>
    <w:p w:rsidR="003C0598" w:rsidRDefault="006E309A">
      <w:pPr>
        <w:pStyle w:val="Normlnweb"/>
        <w:rPr>
          <w:u w:val="single"/>
        </w:rPr>
      </w:pPr>
      <w:r>
        <w:rPr>
          <w:u w:val="single"/>
        </w:rPr>
        <w:t>Cíl výuky v daném ročníku:</w:t>
      </w:r>
    </w:p>
    <w:p w:rsidR="003C0598" w:rsidRDefault="006E309A">
      <w:pPr>
        <w:pStyle w:val="Normlnweb"/>
      </w:pPr>
      <w:r>
        <w:rPr>
          <w:rStyle w:val="Zdraznn"/>
          <w:b/>
          <w:bCs/>
          <w:i w:val="0"/>
          <w:iCs w:val="0"/>
        </w:rPr>
        <w:t>rozvíjet u žáků dovednost poskytnout pomoc při běžných úrazech či onemocněních, včetně základního ošetření, i ovládat život zachraňující úkony (resuscitace)</w:t>
      </w:r>
    </w:p>
    <w:p w:rsidR="003C0598" w:rsidRDefault="006E309A">
      <w:pPr>
        <w:pStyle w:val="Normlnweb"/>
        <w:jc w:val="both"/>
      </w:pPr>
      <w:r>
        <w:t>Dílčí výstupy (RVP):</w:t>
      </w:r>
    </w:p>
    <w:p w:rsidR="003C0598" w:rsidRDefault="006E309A">
      <w:pPr>
        <w:pStyle w:val="Normlnweb"/>
        <w:jc w:val="both"/>
      </w:pPr>
      <w:r>
        <w:rPr>
          <w:rStyle w:val="Zdraznn"/>
          <w:i w:val="0"/>
          <w:iCs w:val="0"/>
        </w:rPr>
        <w:t>Žák</w:t>
      </w:r>
    </w:p>
    <w:p w:rsidR="003C0598" w:rsidRDefault="006E309A">
      <w:pPr>
        <w:pStyle w:val="Normlnweb"/>
        <w:numPr>
          <w:ilvl w:val="0"/>
          <w:numId w:val="400"/>
        </w:numPr>
        <w:ind w:left="709" w:hanging="289"/>
      </w:pPr>
      <w:r>
        <w:rPr>
          <w:rStyle w:val="Zdraznn"/>
          <w:i w:val="0"/>
          <w:iCs w:val="0"/>
        </w:rPr>
        <w:t>rozlišuje příčiny úrazů, případně příznaky běžných nemocí a uplatňuje zásady jejich prevence, případně léčby</w:t>
      </w:r>
    </w:p>
    <w:p w:rsidR="003C0598" w:rsidRDefault="006E309A">
      <w:pPr>
        <w:pStyle w:val="Normlnweb"/>
        <w:numPr>
          <w:ilvl w:val="0"/>
          <w:numId w:val="163"/>
        </w:numPr>
        <w:ind w:left="709" w:hanging="289"/>
      </w:pPr>
      <w:r>
        <w:rPr>
          <w:rStyle w:val="Zdraznn"/>
          <w:i w:val="0"/>
          <w:iCs w:val="0"/>
        </w:rPr>
        <w:t>v modelové situaci uplatní správný postup při zásahu jiného člověka elektrickým proudem</w:t>
      </w:r>
    </w:p>
    <w:p w:rsidR="003C0598" w:rsidRDefault="006E309A">
      <w:pPr>
        <w:pStyle w:val="Normlnweb"/>
        <w:numPr>
          <w:ilvl w:val="0"/>
          <w:numId w:val="163"/>
        </w:numPr>
        <w:ind w:left="709" w:hanging="289"/>
      </w:pPr>
      <w:r>
        <w:rPr>
          <w:rStyle w:val="Zdraznn"/>
          <w:i w:val="0"/>
          <w:iCs w:val="0"/>
        </w:rPr>
        <w:t>ošetři úrazy různého charakteru</w:t>
      </w:r>
    </w:p>
    <w:p w:rsidR="003C0598" w:rsidRDefault="006E309A">
      <w:pPr>
        <w:pStyle w:val="Normlnweb"/>
        <w:numPr>
          <w:ilvl w:val="0"/>
          <w:numId w:val="163"/>
        </w:numPr>
        <w:ind w:left="709" w:hanging="289"/>
      </w:pPr>
      <w:r>
        <w:rPr>
          <w:rStyle w:val="Zdraznn"/>
          <w:i w:val="0"/>
          <w:iCs w:val="0"/>
        </w:rPr>
        <w:t>charakterizuje základní složky, funkce a činnosti integrovaného záchranného systému</w:t>
      </w:r>
    </w:p>
    <w:p w:rsidR="003C0598" w:rsidRDefault="006E309A">
      <w:pPr>
        <w:pStyle w:val="Normlnweb"/>
        <w:numPr>
          <w:ilvl w:val="0"/>
          <w:numId w:val="163"/>
        </w:numPr>
        <w:ind w:left="709" w:hanging="289"/>
      </w:pPr>
      <w:r>
        <w:rPr>
          <w:rStyle w:val="Zdraznn"/>
          <w:i w:val="0"/>
          <w:iCs w:val="0"/>
        </w:rPr>
        <w:t>rozlišuje situace, kdy lze a kdy nelze uhasit požár</w:t>
      </w:r>
    </w:p>
    <w:p w:rsidR="003C0598" w:rsidRDefault="006E309A">
      <w:pPr>
        <w:pStyle w:val="Normlnweb"/>
        <w:numPr>
          <w:ilvl w:val="0"/>
          <w:numId w:val="163"/>
        </w:numPr>
        <w:ind w:left="709" w:hanging="289"/>
      </w:pPr>
      <w:r>
        <w:rPr>
          <w:rStyle w:val="Zdraznn"/>
          <w:i w:val="0"/>
          <w:iCs w:val="0"/>
        </w:rPr>
        <w:lastRenderedPageBreak/>
        <w:t>pozná zneužívající osobu (blízkou, ale i neznámou), rozezná rizikové situace, riziková místa i rizikové osoby a řekne ne na nevhodné návrhy, má základní právní povědomí, umí přivolat pomoc</w:t>
      </w:r>
    </w:p>
    <w:p w:rsidR="003C0598" w:rsidRDefault="006E309A">
      <w:pPr>
        <w:pStyle w:val="Normlnweb"/>
        <w:jc w:val="both"/>
      </w:pPr>
      <w:r>
        <w:t>Učivo:</w:t>
      </w:r>
    </w:p>
    <w:p w:rsidR="003C0598" w:rsidRDefault="006E309A">
      <w:pPr>
        <w:pStyle w:val="Standard"/>
        <w:spacing w:before="100" w:after="100"/>
        <w:ind w:left="720"/>
        <w:jc w:val="both"/>
        <w:rPr>
          <w:sz w:val="24"/>
          <w:szCs w:val="24"/>
        </w:rPr>
      </w:pPr>
      <w:r>
        <w:rPr>
          <w:sz w:val="24"/>
          <w:szCs w:val="24"/>
        </w:rPr>
        <w:t>Opakování učiva z předchozích ročníků (diskuze, poznatky, zkušenosti)</w:t>
      </w:r>
    </w:p>
    <w:p w:rsidR="003C0598" w:rsidRDefault="006E309A">
      <w:pPr>
        <w:pStyle w:val="Standard"/>
        <w:spacing w:before="100" w:after="100"/>
        <w:ind w:left="720"/>
        <w:jc w:val="both"/>
        <w:rPr>
          <w:sz w:val="24"/>
          <w:szCs w:val="24"/>
        </w:rPr>
      </w:pPr>
      <w:r>
        <w:rPr>
          <w:sz w:val="24"/>
          <w:szCs w:val="24"/>
        </w:rPr>
        <w:t>Integrovaný záchranný systém (složky, význam ve vztahu k řešení mimořádných událostí)</w:t>
      </w:r>
    </w:p>
    <w:p w:rsidR="003C0598" w:rsidRDefault="006E309A">
      <w:pPr>
        <w:pStyle w:val="Standard"/>
        <w:spacing w:before="100" w:after="100"/>
        <w:ind w:left="720"/>
        <w:rPr>
          <w:sz w:val="24"/>
          <w:szCs w:val="24"/>
        </w:rPr>
      </w:pPr>
      <w:r>
        <w:rPr>
          <w:sz w:val="24"/>
          <w:szCs w:val="24"/>
        </w:rPr>
        <w:t>Požáry a jejich rizika</w:t>
      </w:r>
    </w:p>
    <w:p w:rsidR="003C0598" w:rsidRDefault="006E309A">
      <w:pPr>
        <w:pStyle w:val="Standard"/>
        <w:numPr>
          <w:ilvl w:val="1"/>
          <w:numId w:val="159"/>
        </w:numPr>
        <w:spacing w:before="100" w:after="100"/>
        <w:jc w:val="both"/>
        <w:rPr>
          <w:sz w:val="24"/>
          <w:szCs w:val="24"/>
        </w:rPr>
      </w:pPr>
      <w:r>
        <w:rPr>
          <w:sz w:val="24"/>
          <w:szCs w:val="24"/>
        </w:rPr>
        <w:t>způsoby chování při požárech (modelové situace), možnosti hašení požáru</w:t>
      </w:r>
    </w:p>
    <w:p w:rsidR="003C0598" w:rsidRDefault="006E309A">
      <w:pPr>
        <w:pStyle w:val="Standard"/>
        <w:numPr>
          <w:ilvl w:val="1"/>
          <w:numId w:val="159"/>
        </w:numPr>
        <w:spacing w:before="100" w:after="100"/>
        <w:jc w:val="both"/>
        <w:rPr>
          <w:sz w:val="24"/>
          <w:szCs w:val="24"/>
        </w:rPr>
      </w:pPr>
      <w:r>
        <w:rPr>
          <w:sz w:val="24"/>
          <w:szCs w:val="24"/>
        </w:rPr>
        <w:t>hasicí přístroje (obecně)</w:t>
      </w:r>
    </w:p>
    <w:p w:rsidR="003C0598" w:rsidRDefault="006E309A">
      <w:pPr>
        <w:pStyle w:val="Standard"/>
        <w:numPr>
          <w:ilvl w:val="1"/>
          <w:numId w:val="159"/>
        </w:numPr>
        <w:spacing w:before="100" w:after="100"/>
        <w:jc w:val="both"/>
        <w:rPr>
          <w:sz w:val="24"/>
          <w:szCs w:val="24"/>
        </w:rPr>
      </w:pPr>
      <w:r>
        <w:rPr>
          <w:sz w:val="24"/>
          <w:szCs w:val="24"/>
        </w:rPr>
        <w:t>evakuace při požáru, nácvik evakuace</w:t>
      </w:r>
    </w:p>
    <w:p w:rsidR="003C0598" w:rsidRDefault="006E309A">
      <w:pPr>
        <w:pStyle w:val="Standard"/>
        <w:numPr>
          <w:ilvl w:val="1"/>
          <w:numId w:val="159"/>
        </w:numPr>
        <w:spacing w:before="100" w:after="100"/>
        <w:jc w:val="both"/>
        <w:rPr>
          <w:sz w:val="24"/>
          <w:szCs w:val="24"/>
        </w:rPr>
      </w:pPr>
      <w:r>
        <w:rPr>
          <w:sz w:val="24"/>
          <w:szCs w:val="24"/>
        </w:rPr>
        <w:t>evakuační plán – význam, nákres evakuačního plánu (doma), požární hlásiče</w:t>
      </w:r>
    </w:p>
    <w:p w:rsidR="003C0598" w:rsidRDefault="006E309A">
      <w:pPr>
        <w:pStyle w:val="Standard"/>
        <w:numPr>
          <w:ilvl w:val="1"/>
          <w:numId w:val="159"/>
        </w:numPr>
        <w:spacing w:before="100" w:after="100"/>
        <w:jc w:val="both"/>
        <w:rPr>
          <w:sz w:val="24"/>
          <w:szCs w:val="24"/>
        </w:rPr>
      </w:pPr>
      <w:r>
        <w:rPr>
          <w:sz w:val="24"/>
          <w:szCs w:val="24"/>
        </w:rPr>
        <w:t>úniková cesta, druhy únikových cest, význam značek označujících únikové cesty</w:t>
      </w:r>
    </w:p>
    <w:p w:rsidR="003C0598" w:rsidRDefault="006E309A">
      <w:pPr>
        <w:pStyle w:val="Standard"/>
        <w:spacing w:before="100" w:after="100"/>
        <w:ind w:left="720"/>
        <w:rPr>
          <w:sz w:val="24"/>
          <w:szCs w:val="24"/>
        </w:rPr>
      </w:pPr>
      <w:r>
        <w:rPr>
          <w:sz w:val="24"/>
          <w:szCs w:val="24"/>
        </w:rPr>
        <w:t>Péče o zdraví a poskytování první pomoci</w:t>
      </w:r>
    </w:p>
    <w:p w:rsidR="003C0598" w:rsidRDefault="006E309A">
      <w:pPr>
        <w:pStyle w:val="Standard"/>
        <w:numPr>
          <w:ilvl w:val="1"/>
          <w:numId w:val="159"/>
        </w:numPr>
        <w:spacing w:before="100" w:after="100"/>
        <w:jc w:val="both"/>
        <w:rPr>
          <w:sz w:val="24"/>
          <w:szCs w:val="24"/>
        </w:rPr>
      </w:pPr>
      <w:r>
        <w:rPr>
          <w:sz w:val="24"/>
          <w:szCs w:val="24"/>
        </w:rPr>
        <w:t>resuscitace (praktická ukázka, nácvik)</w:t>
      </w:r>
    </w:p>
    <w:p w:rsidR="003C0598" w:rsidRDefault="006E309A">
      <w:pPr>
        <w:pStyle w:val="Standard"/>
        <w:numPr>
          <w:ilvl w:val="1"/>
          <w:numId w:val="159"/>
        </w:numPr>
        <w:spacing w:before="100" w:after="100"/>
        <w:jc w:val="both"/>
        <w:rPr>
          <w:sz w:val="24"/>
          <w:szCs w:val="24"/>
        </w:rPr>
      </w:pPr>
      <w:r>
        <w:rPr>
          <w:sz w:val="24"/>
          <w:szCs w:val="24"/>
        </w:rPr>
        <w:t>přivolání pomoci, nahlášení události (praktický nácvik)</w:t>
      </w:r>
    </w:p>
    <w:p w:rsidR="003C0598" w:rsidRDefault="006E309A">
      <w:pPr>
        <w:pStyle w:val="Standard"/>
        <w:numPr>
          <w:ilvl w:val="1"/>
          <w:numId w:val="159"/>
        </w:numPr>
        <w:spacing w:before="100" w:after="100"/>
        <w:rPr>
          <w:sz w:val="24"/>
          <w:szCs w:val="24"/>
        </w:rPr>
      </w:pPr>
      <w:r>
        <w:rPr>
          <w:sz w:val="24"/>
          <w:szCs w:val="24"/>
        </w:rPr>
        <w:t>prevence rizik letních a zimních sportů (cyklistika, bruslení, výškové sporty, vodní sporty, horská turistika, lyžování, snowboarding aj. – výstroj a výzbroj)</w:t>
      </w:r>
    </w:p>
    <w:p w:rsidR="003C0598" w:rsidRDefault="006E309A">
      <w:pPr>
        <w:pStyle w:val="Standard"/>
        <w:numPr>
          <w:ilvl w:val="1"/>
          <w:numId w:val="159"/>
        </w:numPr>
        <w:spacing w:before="100" w:after="100"/>
        <w:rPr>
          <w:sz w:val="24"/>
          <w:szCs w:val="24"/>
        </w:rPr>
      </w:pPr>
      <w:r>
        <w:rPr>
          <w:sz w:val="24"/>
          <w:szCs w:val="24"/>
        </w:rPr>
        <w:t>rizika otrav, jejich příčiny a příznaky (léky, houby, jedovaté rostliny, zkažené potraviny, plyn, alkohol, cigarety, drogy, čisticí prostředky, chemické látky, neznámé a nebezpečné látky ve sklepích, na skládkách odpadu)</w:t>
      </w:r>
    </w:p>
    <w:p w:rsidR="003C0598" w:rsidRDefault="006E309A">
      <w:pPr>
        <w:pStyle w:val="Standard"/>
        <w:numPr>
          <w:ilvl w:val="1"/>
          <w:numId w:val="159"/>
        </w:numPr>
        <w:spacing w:before="100" w:after="100"/>
        <w:rPr>
          <w:sz w:val="24"/>
          <w:szCs w:val="24"/>
        </w:rPr>
      </w:pPr>
      <w:r>
        <w:rPr>
          <w:sz w:val="24"/>
          <w:szCs w:val="24"/>
        </w:rPr>
        <w:t>rizika v souvislosti s provozem elektrických a plynových spotřebičů</w:t>
      </w:r>
    </w:p>
    <w:p w:rsidR="003C0598" w:rsidRDefault="006E309A">
      <w:pPr>
        <w:pStyle w:val="Standard"/>
        <w:spacing w:before="100" w:after="100"/>
        <w:ind w:left="720"/>
        <w:jc w:val="both"/>
        <w:rPr>
          <w:sz w:val="24"/>
          <w:szCs w:val="24"/>
        </w:rPr>
      </w:pPr>
      <w:r>
        <w:rPr>
          <w:sz w:val="24"/>
          <w:szCs w:val="24"/>
        </w:rPr>
        <w:t>Podpora a ochrana fyzického a duševního zdraví, prevence psychického onemocnění a násilí namířenému proti sobě samému</w:t>
      </w:r>
    </w:p>
    <w:p w:rsidR="003C0598" w:rsidRDefault="006E309A">
      <w:pPr>
        <w:pStyle w:val="Standard"/>
        <w:numPr>
          <w:ilvl w:val="1"/>
          <w:numId w:val="159"/>
        </w:numPr>
        <w:spacing w:before="100" w:after="100"/>
        <w:rPr>
          <w:sz w:val="24"/>
          <w:szCs w:val="24"/>
        </w:rPr>
      </w:pPr>
      <w:r>
        <w:rPr>
          <w:sz w:val="24"/>
          <w:szCs w:val="24"/>
        </w:rPr>
        <w:t xml:space="preserve">vysvětlení pojmů: skutečné hodnoty, citová a mravní zralost, pomoc, neštěstí, přátelství, trápení, lhostejnost, diskriminace, šikana (obecně), </w:t>
      </w:r>
      <w:proofErr w:type="spellStart"/>
      <w:r>
        <w:rPr>
          <w:sz w:val="24"/>
          <w:szCs w:val="24"/>
        </w:rPr>
        <w:t>kyberšikana</w:t>
      </w:r>
      <w:proofErr w:type="spellEnd"/>
      <w:r>
        <w:rPr>
          <w:sz w:val="24"/>
          <w:szCs w:val="24"/>
        </w:rPr>
        <w:t xml:space="preserve"> (obecně), násilí psychické a fyzické (obecně), linka bezpečí, dobrý příklad, ochrana slabších, dobrý skutek, síla odpouštění, ochrana identity, sebepoškozování, sebevraždy, ohrožení a poruchy duševního vývinu v dětství a dospívání, psychické újmy virtuálního světa</w:t>
      </w:r>
    </w:p>
    <w:p w:rsidR="003C0598" w:rsidRDefault="006E309A">
      <w:pPr>
        <w:pStyle w:val="Standard"/>
        <w:numPr>
          <w:ilvl w:val="1"/>
          <w:numId w:val="159"/>
        </w:numPr>
        <w:spacing w:before="100" w:after="100"/>
        <w:rPr>
          <w:sz w:val="24"/>
          <w:szCs w:val="24"/>
        </w:rPr>
      </w:pPr>
      <w:r>
        <w:rPr>
          <w:sz w:val="24"/>
          <w:szCs w:val="24"/>
        </w:rPr>
        <w:t>rizika a možné dopady – nevhodné dotyky, obtěžování, fotografování</w:t>
      </w:r>
    </w:p>
    <w:p w:rsidR="003C0598" w:rsidRDefault="006E309A">
      <w:pPr>
        <w:pStyle w:val="Standard"/>
        <w:numPr>
          <w:ilvl w:val="1"/>
          <w:numId w:val="159"/>
        </w:numPr>
        <w:spacing w:before="100" w:after="100"/>
        <w:jc w:val="both"/>
        <w:rPr>
          <w:sz w:val="24"/>
          <w:szCs w:val="24"/>
        </w:rPr>
      </w:pPr>
      <w:r>
        <w:rPr>
          <w:sz w:val="24"/>
          <w:szCs w:val="24"/>
        </w:rPr>
        <w:t>základy zvládání stresových stavů</w:t>
      </w:r>
    </w:p>
    <w:p w:rsidR="003C0598" w:rsidRDefault="006E309A">
      <w:pPr>
        <w:pStyle w:val="Standard"/>
        <w:numPr>
          <w:ilvl w:val="1"/>
          <w:numId w:val="159"/>
        </w:numPr>
        <w:spacing w:before="100" w:after="100"/>
        <w:jc w:val="both"/>
        <w:rPr>
          <w:sz w:val="24"/>
          <w:szCs w:val="24"/>
        </w:rPr>
      </w:pPr>
      <w:r>
        <w:rPr>
          <w:sz w:val="24"/>
          <w:szCs w:val="24"/>
        </w:rPr>
        <w:t>nebezpečí internetu</w:t>
      </w:r>
    </w:p>
    <w:p w:rsidR="003C0598" w:rsidRDefault="003C0598">
      <w:pPr>
        <w:pStyle w:val="Standard"/>
        <w:shd w:val="clear" w:color="auto" w:fill="FFFFFF"/>
        <w:spacing w:before="120" w:line="216" w:lineRule="atLeast"/>
        <w:ind w:right="113"/>
        <w:rPr>
          <w:b/>
          <w:bCs/>
          <w:sz w:val="40"/>
          <w:szCs w:val="40"/>
          <w:u w:val="single"/>
        </w:rPr>
      </w:pPr>
    </w:p>
    <w:p w:rsidR="003C0598" w:rsidRDefault="006E309A">
      <w:pPr>
        <w:pStyle w:val="Standard"/>
        <w:shd w:val="clear" w:color="auto" w:fill="FFFFFF"/>
        <w:spacing w:before="120" w:line="216" w:lineRule="atLeast"/>
        <w:ind w:right="113"/>
        <w:rPr>
          <w:b/>
          <w:bCs/>
          <w:sz w:val="40"/>
          <w:szCs w:val="40"/>
          <w:u w:val="single"/>
        </w:rPr>
      </w:pPr>
      <w:proofErr w:type="gramStart"/>
      <w:r>
        <w:rPr>
          <w:b/>
          <w:bCs/>
          <w:sz w:val="40"/>
          <w:szCs w:val="40"/>
          <w:u w:val="single"/>
        </w:rPr>
        <w:t>11.6  Obrana</w:t>
      </w:r>
      <w:proofErr w:type="gramEnd"/>
      <w:r>
        <w:rPr>
          <w:b/>
          <w:bCs/>
          <w:sz w:val="40"/>
          <w:szCs w:val="40"/>
          <w:u w:val="single"/>
        </w:rPr>
        <w:t xml:space="preserve"> ČR</w:t>
      </w:r>
    </w:p>
    <w:p w:rsidR="003C0598" w:rsidRDefault="003C0598">
      <w:pPr>
        <w:pStyle w:val="Standard"/>
        <w:shd w:val="clear" w:color="auto" w:fill="FFFFFF"/>
        <w:spacing w:line="216" w:lineRule="atLeast"/>
        <w:rPr>
          <w:color w:val="000000"/>
          <w:sz w:val="24"/>
          <w:szCs w:val="24"/>
        </w:rPr>
      </w:pPr>
    </w:p>
    <w:p w:rsidR="003C0598" w:rsidRDefault="006E309A">
      <w:pPr>
        <w:pStyle w:val="Standard"/>
        <w:rPr>
          <w:b/>
          <w:bCs/>
          <w:sz w:val="24"/>
          <w:szCs w:val="24"/>
        </w:rPr>
      </w:pPr>
      <w:r>
        <w:rPr>
          <w:b/>
          <w:bCs/>
          <w:sz w:val="24"/>
          <w:szCs w:val="24"/>
        </w:rPr>
        <w:t>Charakteristika vyučovacího předmětu – 1. stupeň</w:t>
      </w:r>
    </w:p>
    <w:p w:rsidR="003C0598" w:rsidRDefault="003C0598">
      <w:pPr>
        <w:pStyle w:val="Standard"/>
        <w:rPr>
          <w:b/>
          <w:bCs/>
          <w:sz w:val="24"/>
          <w:szCs w:val="24"/>
        </w:rPr>
      </w:pPr>
    </w:p>
    <w:p w:rsidR="003C0598" w:rsidRDefault="006E309A">
      <w:pPr>
        <w:pStyle w:val="Standard"/>
        <w:rPr>
          <w:sz w:val="24"/>
          <w:szCs w:val="24"/>
        </w:rPr>
      </w:pPr>
      <w:r>
        <w:rPr>
          <w:sz w:val="24"/>
          <w:szCs w:val="24"/>
        </w:rPr>
        <w:t>Obrana ČR není samostatným vyučovacím předmětem. Prolíná zejména učivem prvouky a přírodovědy, vlastivědy a tělesné výchovy.</w:t>
      </w:r>
    </w:p>
    <w:p w:rsidR="003C0598" w:rsidRDefault="006E309A">
      <w:pPr>
        <w:pStyle w:val="Nadpis2"/>
        <w:rPr>
          <w:rFonts w:ascii="Times New Roman" w:hAnsi="Times New Roman" w:cs="Times New Roman"/>
          <w:i w:val="0"/>
          <w:iCs w:val="0"/>
          <w:sz w:val="24"/>
          <w:szCs w:val="24"/>
        </w:rPr>
      </w:pPr>
      <w:r>
        <w:rPr>
          <w:rFonts w:ascii="Times New Roman" w:hAnsi="Times New Roman" w:cs="Times New Roman"/>
          <w:i w:val="0"/>
          <w:iCs w:val="0"/>
          <w:sz w:val="24"/>
          <w:szCs w:val="24"/>
        </w:rPr>
        <w:t>Návrh na rozložení výstupů a učiva na 1. stupni ZŠ</w:t>
      </w:r>
    </w:p>
    <w:p w:rsidR="003C0598" w:rsidRDefault="003C0598">
      <w:pPr>
        <w:pStyle w:val="Standard"/>
      </w:pPr>
    </w:p>
    <w:p w:rsidR="003C0598" w:rsidRDefault="006E309A">
      <w:pPr>
        <w:pStyle w:val="TextodatsvecRVPZV11bZarovnatdoblokuPrvndek1cmPed6b"/>
        <w:ind w:firstLine="0"/>
        <w:jc w:val="left"/>
        <w:rPr>
          <w:sz w:val="24"/>
          <w:szCs w:val="24"/>
        </w:rPr>
      </w:pPr>
      <w:r>
        <w:rPr>
          <w:sz w:val="24"/>
          <w:szCs w:val="24"/>
        </w:rPr>
        <w:t xml:space="preserve">Ve výše jmenovaných vyučovacích předmětech přibližuje žákům úkoly důležitých politických institucí a orgánů včetně činností armády, a ukazuje možné způsoby zapojení jednotlivců do občanského života. Učí žáky respektovat a uplatňovat mravní principy a pravidla společenského soužití a přebírat </w:t>
      </w:r>
      <w:r>
        <w:rPr>
          <w:sz w:val="24"/>
          <w:szCs w:val="24"/>
        </w:rPr>
        <w:lastRenderedPageBreak/>
        <w:t>odpovědnost za vlastní názory, chování a jednání i jejich důsledky. Rozvíjí občanské a právní vědomí žáků, posiluje smysl jednotlivců pro osobní i občanskou odpovědnost a motivuje žáky k aktivní účasti na životě demokratické společnosti.</w:t>
      </w:r>
    </w:p>
    <w:p w:rsidR="003C0598" w:rsidRDefault="003C0598">
      <w:pPr>
        <w:pStyle w:val="Standard"/>
        <w:ind w:left="284" w:hanging="284"/>
        <w:rPr>
          <w:sz w:val="24"/>
          <w:szCs w:val="24"/>
        </w:rPr>
      </w:pPr>
    </w:p>
    <w:p w:rsidR="003C0598" w:rsidRDefault="006E309A">
      <w:pPr>
        <w:pStyle w:val="MezititulekRVPZV12bTunZarovnatdoblokuPrvndek1cmPed6Char"/>
        <w:tabs>
          <w:tab w:val="clear" w:pos="567"/>
        </w:tabs>
        <w:ind w:left="284" w:hanging="284"/>
        <w:rPr>
          <w:b w:val="0"/>
          <w:bCs w:val="0"/>
          <w:sz w:val="24"/>
          <w:szCs w:val="24"/>
        </w:rPr>
      </w:pPr>
      <w:r>
        <w:rPr>
          <w:b w:val="0"/>
          <w:bCs w:val="0"/>
          <w:sz w:val="24"/>
          <w:szCs w:val="24"/>
        </w:rPr>
        <w:t xml:space="preserve">   Cílové zaměření vzdělávací oblasti:</w:t>
      </w:r>
    </w:p>
    <w:p w:rsidR="003C0598" w:rsidRDefault="006E309A">
      <w:pPr>
        <w:pStyle w:val="VetvtextuRVPZVCharPed3b"/>
        <w:numPr>
          <w:ilvl w:val="0"/>
          <w:numId w:val="401"/>
        </w:numPr>
        <w:tabs>
          <w:tab w:val="clear" w:pos="567"/>
          <w:tab w:val="left" w:pos="-6095"/>
        </w:tabs>
        <w:ind w:left="284" w:right="0" w:hanging="284"/>
        <w:rPr>
          <w:sz w:val="24"/>
          <w:szCs w:val="24"/>
        </w:rPr>
      </w:pPr>
      <w:r>
        <w:rPr>
          <w:sz w:val="24"/>
          <w:szCs w:val="24"/>
        </w:rPr>
        <w:t>rozvíjení zájmu o současnost a minulost vlastního národa i jiných kulturních společenství, utváření a upevňování vědomí přináležitosti k evropské kultuře</w:t>
      </w:r>
    </w:p>
    <w:p w:rsidR="003C0598" w:rsidRDefault="006E309A">
      <w:pPr>
        <w:pStyle w:val="VetvtextuRVPZVCharPed3b"/>
        <w:numPr>
          <w:ilvl w:val="0"/>
          <w:numId w:val="170"/>
        </w:numPr>
        <w:tabs>
          <w:tab w:val="clear" w:pos="567"/>
          <w:tab w:val="left" w:pos="-6095"/>
        </w:tabs>
        <w:ind w:left="284" w:right="0" w:hanging="284"/>
        <w:rPr>
          <w:sz w:val="24"/>
          <w:szCs w:val="24"/>
        </w:rPr>
      </w:pPr>
      <w:r>
        <w:rPr>
          <w:sz w:val="24"/>
          <w:szCs w:val="24"/>
        </w:rPr>
        <w:t>úctě k vlastnímu národu i k jiným národům a etnikům; k rozvíjení respektu ke kulturním či jiným odlišnostem (zvláštnostem) lidí, skupin i různých společenství</w:t>
      </w:r>
    </w:p>
    <w:p w:rsidR="003C0598" w:rsidRDefault="006E309A">
      <w:pPr>
        <w:pStyle w:val="VetvtextuRVPZVCharPed3b"/>
        <w:numPr>
          <w:ilvl w:val="0"/>
          <w:numId w:val="170"/>
        </w:numPr>
        <w:tabs>
          <w:tab w:val="clear" w:pos="567"/>
          <w:tab w:val="left" w:pos="-6095"/>
        </w:tabs>
        <w:ind w:left="284" w:right="0" w:hanging="284"/>
        <w:rPr>
          <w:sz w:val="24"/>
          <w:szCs w:val="24"/>
        </w:rPr>
      </w:pPr>
      <w:r>
        <w:rPr>
          <w:sz w:val="24"/>
          <w:szCs w:val="24"/>
        </w:rPr>
        <w:t>uplatňování aktivního přístupu k ochraně zdraví, života, majetku při běžných, rizikových i mimořádných událostech i poznávání otázek obrany státu</w:t>
      </w:r>
    </w:p>
    <w:p w:rsidR="003C0598" w:rsidRDefault="006E309A">
      <w:pPr>
        <w:pStyle w:val="VetvtextuRVPZVCharPed3b"/>
        <w:numPr>
          <w:ilvl w:val="0"/>
          <w:numId w:val="170"/>
        </w:numPr>
        <w:tabs>
          <w:tab w:val="clear" w:pos="567"/>
          <w:tab w:val="left" w:pos="-6095"/>
        </w:tabs>
        <w:ind w:left="284" w:right="0" w:hanging="284"/>
      </w:pPr>
      <w:r>
        <w:rPr>
          <w:sz w:val="24"/>
          <w:szCs w:val="24"/>
        </w:rPr>
        <w:t>získávání orientace v aktuálním dění v ČR, EU</w:t>
      </w:r>
      <w:r>
        <w:rPr>
          <w:b/>
          <w:bCs/>
          <w:sz w:val="24"/>
          <w:szCs w:val="24"/>
        </w:rPr>
        <w:t xml:space="preserve"> </w:t>
      </w:r>
      <w:r>
        <w:rPr>
          <w:sz w:val="24"/>
          <w:szCs w:val="24"/>
        </w:rPr>
        <w:t>a ve světě, k rozvíjení zájmu o veřejné záležitosti</w:t>
      </w:r>
    </w:p>
    <w:p w:rsidR="003C0598" w:rsidRDefault="006E309A">
      <w:pPr>
        <w:pStyle w:val="VetvtextuRVPZVCharPed3b"/>
        <w:numPr>
          <w:ilvl w:val="0"/>
          <w:numId w:val="170"/>
        </w:numPr>
        <w:tabs>
          <w:tab w:val="clear" w:pos="567"/>
          <w:tab w:val="left" w:pos="-6095"/>
        </w:tabs>
        <w:ind w:left="284" w:right="0" w:hanging="284"/>
        <w:rPr>
          <w:sz w:val="24"/>
          <w:szCs w:val="24"/>
        </w:rPr>
      </w:pPr>
      <w:r>
        <w:rPr>
          <w:sz w:val="24"/>
          <w:szCs w:val="24"/>
        </w:rPr>
        <w:t>utváření vědomí vlastní identity a identity druhých lidí, k rozvíjení realistického sebepoznávání a sebehodnocení, k akceptování vlastní osobnosti i osobnosti druhých lidí</w:t>
      </w:r>
    </w:p>
    <w:p w:rsidR="003C0598" w:rsidRDefault="003C0598">
      <w:pPr>
        <w:pStyle w:val="MezititulekRVPZV12bTunZarovnatdoblokuPrvndek1cmPed6Char"/>
        <w:rPr>
          <w:b w:val="0"/>
          <w:bCs w:val="0"/>
        </w:rPr>
      </w:pPr>
    </w:p>
    <w:p w:rsidR="003C0598" w:rsidRDefault="003C0598">
      <w:pPr>
        <w:pStyle w:val="Standard"/>
        <w:shd w:val="clear" w:color="auto" w:fill="FFFFFF"/>
        <w:tabs>
          <w:tab w:val="left" w:pos="284"/>
          <w:tab w:val="left" w:pos="567"/>
        </w:tabs>
        <w:spacing w:before="120" w:line="216" w:lineRule="atLeast"/>
        <w:ind w:right="113"/>
        <w:rPr>
          <w:b/>
          <w:bCs/>
          <w:sz w:val="40"/>
          <w:szCs w:val="40"/>
          <w:u w:val="single"/>
        </w:rPr>
      </w:pPr>
    </w:p>
    <w:p w:rsidR="003C0598" w:rsidRDefault="003C0598">
      <w:pPr>
        <w:pStyle w:val="Standard"/>
        <w:shd w:val="clear" w:color="auto" w:fill="FFFFFF"/>
        <w:tabs>
          <w:tab w:val="left" w:pos="284"/>
          <w:tab w:val="left" w:pos="567"/>
        </w:tabs>
        <w:spacing w:before="120" w:line="216" w:lineRule="atLeast"/>
        <w:ind w:right="113"/>
        <w:rPr>
          <w:b/>
          <w:bCs/>
          <w:sz w:val="40"/>
          <w:szCs w:val="40"/>
          <w:u w:val="single"/>
        </w:rPr>
      </w:pPr>
    </w:p>
    <w:p w:rsidR="003C0598" w:rsidRDefault="003C0598">
      <w:pPr>
        <w:pStyle w:val="Standard"/>
        <w:spacing w:after="200" w:line="276" w:lineRule="auto"/>
        <w:rPr>
          <w:b/>
          <w:bCs/>
          <w:sz w:val="40"/>
          <w:szCs w:val="40"/>
          <w:u w:val="single"/>
        </w:rPr>
      </w:pPr>
    </w:p>
    <w:p w:rsidR="003C0598" w:rsidRDefault="006E309A">
      <w:pPr>
        <w:pStyle w:val="Standard"/>
        <w:pageBreakBefore/>
        <w:shd w:val="clear" w:color="auto" w:fill="FFFFFF"/>
        <w:tabs>
          <w:tab w:val="left" w:pos="284"/>
          <w:tab w:val="left" w:pos="567"/>
        </w:tabs>
        <w:spacing w:before="120" w:line="216" w:lineRule="atLeast"/>
        <w:ind w:right="113"/>
        <w:rPr>
          <w:b/>
          <w:bCs/>
          <w:sz w:val="40"/>
          <w:szCs w:val="40"/>
          <w:u w:val="single"/>
        </w:rPr>
      </w:pPr>
      <w:proofErr w:type="gramStart"/>
      <w:r>
        <w:rPr>
          <w:b/>
          <w:bCs/>
          <w:sz w:val="40"/>
          <w:szCs w:val="40"/>
          <w:u w:val="single"/>
        </w:rPr>
        <w:lastRenderedPageBreak/>
        <w:t>11.7  Korupce</w:t>
      </w:r>
      <w:proofErr w:type="gramEnd"/>
    </w:p>
    <w:p w:rsidR="003C0598" w:rsidRDefault="003C0598">
      <w:pPr>
        <w:pStyle w:val="Standard"/>
        <w:rPr>
          <w:b/>
          <w:bCs/>
          <w:sz w:val="24"/>
          <w:szCs w:val="24"/>
        </w:rPr>
      </w:pPr>
    </w:p>
    <w:p w:rsidR="003C0598" w:rsidRDefault="006E309A">
      <w:pPr>
        <w:pStyle w:val="Standard"/>
        <w:rPr>
          <w:b/>
          <w:bCs/>
          <w:sz w:val="24"/>
          <w:szCs w:val="24"/>
        </w:rPr>
      </w:pPr>
      <w:r>
        <w:rPr>
          <w:b/>
          <w:bCs/>
          <w:sz w:val="24"/>
          <w:szCs w:val="24"/>
        </w:rPr>
        <w:t>Charakteristika vyučovacího předmětu – 1. stupeň</w:t>
      </w:r>
    </w:p>
    <w:p w:rsidR="003C0598" w:rsidRDefault="003C0598">
      <w:pPr>
        <w:pStyle w:val="Standard"/>
        <w:rPr>
          <w:b/>
          <w:bCs/>
          <w:sz w:val="24"/>
          <w:szCs w:val="24"/>
        </w:rPr>
      </w:pPr>
    </w:p>
    <w:p w:rsidR="003C0598" w:rsidRDefault="006E309A">
      <w:pPr>
        <w:pStyle w:val="Standard"/>
        <w:rPr>
          <w:sz w:val="24"/>
          <w:szCs w:val="24"/>
        </w:rPr>
      </w:pPr>
      <w:r>
        <w:rPr>
          <w:sz w:val="24"/>
          <w:szCs w:val="24"/>
        </w:rPr>
        <w:t>Ochrana člověka za běžných i mimořádných událostí není samostatným vyučovacím předmětem. Prolíná a učivem prvouky a přírodovědy, vlastivědy a tělesné výchovy.</w:t>
      </w:r>
    </w:p>
    <w:p w:rsidR="003C0598" w:rsidRDefault="006E309A">
      <w:pPr>
        <w:pStyle w:val="Nadpis2"/>
        <w:rPr>
          <w:rFonts w:ascii="Times New Roman" w:hAnsi="Times New Roman" w:cs="Times New Roman"/>
          <w:i w:val="0"/>
          <w:iCs w:val="0"/>
          <w:sz w:val="24"/>
          <w:szCs w:val="24"/>
        </w:rPr>
      </w:pPr>
      <w:r>
        <w:rPr>
          <w:rFonts w:ascii="Times New Roman" w:hAnsi="Times New Roman" w:cs="Times New Roman"/>
          <w:i w:val="0"/>
          <w:iCs w:val="0"/>
          <w:sz w:val="24"/>
          <w:szCs w:val="24"/>
        </w:rPr>
        <w:t>Návrh na rozložení výstupů a učiva na 1. stupni ZŠ</w:t>
      </w:r>
    </w:p>
    <w:p w:rsidR="003C0598" w:rsidRDefault="006E309A">
      <w:pPr>
        <w:pStyle w:val="Styl11bTunKurzvaVpravo02cmPed1b"/>
        <w:numPr>
          <w:ilvl w:val="0"/>
          <w:numId w:val="402"/>
        </w:numPr>
        <w:ind w:left="284" w:hanging="284"/>
        <w:rPr>
          <w:b w:val="0"/>
          <w:bCs w:val="0"/>
          <w:i w:val="0"/>
          <w:iCs w:val="0"/>
          <w:sz w:val="24"/>
          <w:szCs w:val="24"/>
        </w:rPr>
      </w:pPr>
      <w:r>
        <w:rPr>
          <w:b w:val="0"/>
          <w:bCs w:val="0"/>
          <w:i w:val="0"/>
          <w:iCs w:val="0"/>
          <w:sz w:val="24"/>
          <w:szCs w:val="24"/>
        </w:rPr>
        <w:t>rozpoznává projevy záporných charakterových vlastností u sebe i u druhých lidí, kriticky hodnotí a vhodně koriguje své chování a jednání</w:t>
      </w:r>
    </w:p>
    <w:p w:rsidR="003C0598" w:rsidRDefault="006E309A">
      <w:pPr>
        <w:pStyle w:val="Styl11bTunKurzvaVpravo02cmPed1b"/>
        <w:numPr>
          <w:ilvl w:val="0"/>
          <w:numId w:val="169"/>
        </w:numPr>
        <w:ind w:left="284" w:hanging="284"/>
        <w:rPr>
          <w:b w:val="0"/>
          <w:bCs w:val="0"/>
          <w:i w:val="0"/>
          <w:iCs w:val="0"/>
          <w:sz w:val="24"/>
          <w:szCs w:val="24"/>
        </w:rPr>
      </w:pPr>
      <w:r>
        <w:rPr>
          <w:b w:val="0"/>
          <w:bCs w:val="0"/>
          <w:i w:val="0"/>
          <w:iCs w:val="0"/>
          <w:sz w:val="24"/>
          <w:szCs w:val="24"/>
        </w:rPr>
        <w:t>právní řád České republiky – význam a funkce právního řádu, orgány právní ochrany občanů, soustava soudů; právní norma, předpis, publikování právních předpisů</w:t>
      </w:r>
    </w:p>
    <w:p w:rsidR="003C0598" w:rsidRDefault="006E309A">
      <w:pPr>
        <w:pStyle w:val="Styl11bTunKurzvaVpravo02cmPed1b"/>
        <w:numPr>
          <w:ilvl w:val="0"/>
          <w:numId w:val="169"/>
        </w:numPr>
        <w:ind w:left="284" w:hanging="284"/>
        <w:rPr>
          <w:b w:val="0"/>
          <w:bCs w:val="0"/>
          <w:i w:val="0"/>
          <w:iCs w:val="0"/>
          <w:sz w:val="24"/>
          <w:szCs w:val="24"/>
        </w:rPr>
      </w:pPr>
      <w:r>
        <w:rPr>
          <w:b w:val="0"/>
          <w:bCs w:val="0"/>
          <w:i w:val="0"/>
          <w:iCs w:val="0"/>
          <w:sz w:val="24"/>
          <w:szCs w:val="24"/>
        </w:rPr>
        <w:t>protiprávní jednání – druhy a postihy protiprávního jednání včetně korupce, trestní postižitelnost; porušování předpisů v silničním provozu, porušování práv k duševnímu vlastnictví</w:t>
      </w:r>
    </w:p>
    <w:p w:rsidR="003C0598" w:rsidRDefault="003C0598">
      <w:pPr>
        <w:pStyle w:val="uroven1"/>
        <w:ind w:left="0" w:firstLine="0"/>
        <w:rPr>
          <w:color w:val="000000"/>
          <w:sz w:val="40"/>
          <w:szCs w:val="40"/>
          <w:u w:val="single"/>
        </w:rPr>
      </w:pPr>
    </w:p>
    <w:p w:rsidR="003C0598" w:rsidRDefault="006E309A">
      <w:pPr>
        <w:pStyle w:val="uroven1"/>
        <w:ind w:left="0" w:firstLine="0"/>
        <w:rPr>
          <w:color w:val="000000"/>
          <w:sz w:val="40"/>
          <w:szCs w:val="40"/>
          <w:u w:val="single"/>
        </w:rPr>
      </w:pPr>
      <w:r>
        <w:rPr>
          <w:color w:val="000000"/>
          <w:sz w:val="40"/>
          <w:szCs w:val="40"/>
          <w:u w:val="single"/>
        </w:rPr>
        <w:t>12.  Vzdělávání žáků se speciálními vzdělávacími potřebami</w:t>
      </w:r>
    </w:p>
    <w:p w:rsidR="003C0598" w:rsidRDefault="003C0598">
      <w:pPr>
        <w:pStyle w:val="Mezera"/>
        <w:rPr>
          <w:color w:val="000000"/>
        </w:rPr>
      </w:pPr>
    </w:p>
    <w:p w:rsidR="003C0598" w:rsidRDefault="006E309A">
      <w:pPr>
        <w:pStyle w:val="TextodatsvecRVPZV11bZarovnatdoblokuPrvndek1cmPed6b"/>
        <w:ind w:firstLine="0"/>
        <w:rPr>
          <w:color w:val="000000"/>
          <w:sz w:val="24"/>
          <w:szCs w:val="24"/>
        </w:rPr>
      </w:pPr>
      <w:r>
        <w:rPr>
          <w:color w:val="000000"/>
          <w:sz w:val="24"/>
          <w:szCs w:val="24"/>
        </w:rPr>
        <w:t>Žákem se speciálními vzdělávacími potřebami je žák, který k naplnění svých vzdělávacích možností nebo k uplatnění a užívání svých práv na rovnoprávném základě s ostatními potřebuje poskytnutí podpůrných opatření § 16 odst. 1 školského zákona. Tito žáci mají právo na bezplatné poskytování podpůrných opatření z výčtu uvedeného v § 16 školského zákona. Podpůrná opatření realizuje škola a školské zařízení.</w:t>
      </w:r>
    </w:p>
    <w:p w:rsidR="003C0598" w:rsidRDefault="006E309A">
      <w:pPr>
        <w:pStyle w:val="TextodatsvecRVPZV11bZarovnatdoblokuPrvndek1cmPed6b"/>
        <w:ind w:firstLine="0"/>
        <w:rPr>
          <w:color w:val="000000"/>
          <w:sz w:val="24"/>
          <w:szCs w:val="24"/>
        </w:rPr>
      </w:pPr>
      <w:r>
        <w:rPr>
          <w:color w:val="000000"/>
          <w:sz w:val="24"/>
          <w:szCs w:val="24"/>
        </w:rPr>
        <w:t>Podpůrná opatření se podle organizační, pedagogické a finanční náročnosti člení do pěti stupňů. Podpůrná opatření prvního stupně uplatňuje škola nebo školské zařízení i bez doporučení školského poradenského zařízení na základě plánu pedagogické podpory (PLPP). Podpůrná opatření druhého až pátého stupně lze uplatnit pouze s doporučením ŠPZ § 16 odst. 2 školského zákona. Začlenění podpůrných opatření do jednotlivých stupňů stanoví Příloha č. 1 vyhlášky č. 27/2016 Sb.</w:t>
      </w:r>
    </w:p>
    <w:p w:rsidR="003C0598" w:rsidRDefault="003C0598">
      <w:pPr>
        <w:pStyle w:val="TextodatsvecRVPZV11bZarovnatdoblokuPrvndek1cmPed6b"/>
        <w:ind w:firstLine="0"/>
        <w:rPr>
          <w:color w:val="000000"/>
          <w:sz w:val="24"/>
          <w:szCs w:val="24"/>
        </w:rPr>
      </w:pPr>
    </w:p>
    <w:p w:rsidR="003C0598" w:rsidRDefault="006E309A">
      <w:pPr>
        <w:pStyle w:val="TextodatsvecRVPZV11bZarovnatdoblokuPrvndek1cmPed6b"/>
        <w:ind w:firstLine="708"/>
        <w:rPr>
          <w:b/>
          <w:bCs/>
          <w:color w:val="000000"/>
          <w:sz w:val="40"/>
          <w:szCs w:val="40"/>
          <w:u w:val="single"/>
        </w:rPr>
      </w:pPr>
      <w:r>
        <w:rPr>
          <w:b/>
          <w:bCs/>
          <w:color w:val="000000"/>
          <w:sz w:val="40"/>
          <w:szCs w:val="40"/>
          <w:u w:val="single"/>
        </w:rPr>
        <w:t>12.1 Pojetí vzdělávání žáků s přiznanými podpůrnými</w:t>
      </w:r>
    </w:p>
    <w:p w:rsidR="003C0598" w:rsidRDefault="006E309A">
      <w:pPr>
        <w:pStyle w:val="TextodatsvecRVPZV11bZarovnatdoblokuPrvndek1cmPed6b"/>
        <w:ind w:firstLine="0"/>
      </w:pPr>
      <w:r>
        <w:rPr>
          <w:b/>
          <w:bCs/>
          <w:color w:val="000000"/>
          <w:sz w:val="40"/>
          <w:szCs w:val="40"/>
        </w:rPr>
        <w:t xml:space="preserve">        </w:t>
      </w:r>
      <w:r>
        <w:rPr>
          <w:b/>
          <w:bCs/>
          <w:color w:val="000000"/>
          <w:sz w:val="40"/>
          <w:szCs w:val="40"/>
          <w:u w:val="single"/>
        </w:rPr>
        <w:t>opatřeními</w:t>
      </w:r>
    </w:p>
    <w:p w:rsidR="003C0598" w:rsidRDefault="006E309A">
      <w:pPr>
        <w:pStyle w:val="TextodatsvecRVPZV11bZarovnatdoblokuPrvndek1cmPed6b"/>
        <w:ind w:firstLine="0"/>
        <w:rPr>
          <w:color w:val="000000"/>
          <w:sz w:val="24"/>
          <w:szCs w:val="24"/>
        </w:rPr>
      </w:pPr>
      <w:r>
        <w:rPr>
          <w:color w:val="000000"/>
          <w:sz w:val="24"/>
          <w:szCs w:val="24"/>
        </w:rPr>
        <w:t>Při vzdělávání žáků s přiznanými podpůrnými opatřeními je třeba mít na zřeteli fakt, že se žáci ve svých individuálních vzdělávacích potřebách a možnostech liší. Účelem podpory vzdělávání těchto žáků je plné zapojení a maximální využití vzdělávacího potenciálu každého žáka s ohledem na jeho individuální možnosti a schopnosti. Pedagog tomu přizpůsobí své vzdělávací strategie na základě stanovených podpůrných opatření. Pravidla pro použití podpůrných opatření školou a školským zařízením stanovuje vyhláška č. 27/2016 Sb.</w:t>
      </w:r>
    </w:p>
    <w:p w:rsidR="003C0598" w:rsidRDefault="006E309A">
      <w:pPr>
        <w:pStyle w:val="TextodatsvecRVPZV11bZarovnatdoblokuPrvndek1cmPed6b"/>
        <w:ind w:firstLine="0"/>
        <w:rPr>
          <w:color w:val="000000"/>
          <w:sz w:val="24"/>
          <w:szCs w:val="24"/>
        </w:rPr>
      </w:pPr>
      <w:r>
        <w:rPr>
          <w:color w:val="000000"/>
          <w:sz w:val="24"/>
          <w:szCs w:val="24"/>
        </w:rPr>
        <w:t>Závazný rámec pro obsahové a organizační zabezpečení základního vzdělávání všech žáků vymezuje RVP ZV, který je východiskem pro tvorbu ŠVP. Podle ŠVP se uskutečňuje vzdělávání všech žáků dané školy. Pro žáky s přiznanými podpůrnými opatřeními prvního stupně je ŠVP podkladem pro zpracování PLPP a pro žáky s přiznanými podpůrnými opatřeními od druhého stupně podkladem pro tvorbu IVP. PLPP a IVP zpracovává škola.</w:t>
      </w:r>
    </w:p>
    <w:p w:rsidR="003C0598" w:rsidRDefault="006E309A">
      <w:pPr>
        <w:pStyle w:val="TextodatsvecRVPZV11bZarovnatdoblokuPrvndek1cmPed6b"/>
        <w:spacing w:before="0"/>
        <w:ind w:firstLine="0"/>
        <w:rPr>
          <w:color w:val="000000"/>
          <w:sz w:val="24"/>
          <w:szCs w:val="24"/>
        </w:rPr>
      </w:pPr>
      <w:r>
        <w:rPr>
          <w:color w:val="000000"/>
          <w:sz w:val="24"/>
          <w:szCs w:val="24"/>
        </w:rPr>
        <w:t>Na úrovni IVP je možné na doporučení ŠPZ (v případech stanovených Přílohou č. 1 vyhlášky</w:t>
      </w:r>
    </w:p>
    <w:p w:rsidR="003C0598" w:rsidRDefault="006E309A">
      <w:pPr>
        <w:pStyle w:val="TextodatsvecRVPZV11bZarovnatdoblokuPrvndek1cmPed6b"/>
        <w:spacing w:before="0"/>
        <w:ind w:firstLine="0"/>
      </w:pPr>
      <w:r>
        <w:rPr>
          <w:color w:val="000000"/>
          <w:sz w:val="24"/>
          <w:szCs w:val="24"/>
        </w:rPr>
        <w:t>č. 27/2016 Sb.) v rámci podpůrných opatření upravit očekávané výstupy stanovené ŠVP § 16 odst. 2 písmeno e) školského zákona, případně upravit vzdělávací obsah § 16 odst. 2 písmeno b) školského zákona tak, aby byl zajištěn soulad mezi vzdělávacími požadavky a skutečnými možnostmi žáků a aby vzdělávání směřovalo k dosažení jejich osobního maxima.</w:t>
      </w:r>
    </w:p>
    <w:p w:rsidR="003C0598" w:rsidRDefault="006E309A">
      <w:pPr>
        <w:pStyle w:val="TextodatsvecRVPZV11bZarovnatdoblokuPrvndek1cmPed6b"/>
        <w:ind w:firstLine="0"/>
        <w:rPr>
          <w:color w:val="000000"/>
          <w:sz w:val="24"/>
          <w:szCs w:val="24"/>
        </w:rPr>
      </w:pPr>
      <w:r>
        <w:rPr>
          <w:color w:val="000000"/>
          <w:sz w:val="24"/>
          <w:szCs w:val="24"/>
        </w:rPr>
        <w:lastRenderedPageBreak/>
        <w:t>K úpravám očekávaných výstupů stanovených v ŠVP se využívá podpůrné opatření IVP. To umožňuje u žáků s přiznanými podpůrnými opatřeními od třetího stupně podpory (týká se žáků s lehkým mentálním postižením) - Příloha č. 1 vyhlášky č. 27/2016 Sb. upravovat očekávané výstupy vzdělávání, případně je možné přizpůsobit i výběr učiva. Upravené očekávané výstupy pro žáky s přiznanými podpůrnými opatřeními vzdělávané podle RVP ZV musí být na vyšší úrovni, než jsou očekávané výstupy stanovené v RVP ZŠS.</w:t>
      </w:r>
    </w:p>
    <w:p w:rsidR="003C0598" w:rsidRDefault="006E309A">
      <w:pPr>
        <w:pStyle w:val="TextodatsvecRVPZV11bZarovnatdoblokuPrvndek1cmPed6b"/>
        <w:ind w:firstLine="0"/>
        <w:rPr>
          <w:color w:val="000000"/>
          <w:sz w:val="24"/>
          <w:szCs w:val="24"/>
        </w:rPr>
      </w:pPr>
      <w:r>
        <w:rPr>
          <w:color w:val="000000"/>
          <w:sz w:val="24"/>
          <w:szCs w:val="24"/>
        </w:rPr>
        <w:t>Úpravy obsahu a realizace vzdělávání žáků s přiznanými podpůrnými opatřeními od třetího stupně podpůrných opatření jsou předmětem metodické podpory. Pedagogickým pracovníkům bude zajištěna metodická podpora formou dalšího vzdělávání pedagogických pracovníků.</w:t>
      </w:r>
    </w:p>
    <w:p w:rsidR="003C0598" w:rsidRDefault="006E309A">
      <w:pPr>
        <w:pStyle w:val="TextodatsvecRVPZV11bZarovnatdoblokuPrvndek1cmPed6b"/>
        <w:ind w:firstLine="0"/>
        <w:rPr>
          <w:color w:val="000000"/>
          <w:sz w:val="24"/>
          <w:szCs w:val="24"/>
        </w:rPr>
      </w:pPr>
      <w:r>
        <w:rPr>
          <w:color w:val="000000"/>
          <w:sz w:val="24"/>
          <w:szCs w:val="24"/>
        </w:rPr>
        <w:t>K úpravám vzdělávacích obsahů stanovených v ŠVP dochází v IVP žáků s přiznanými podpůrnými opatřeními od třetího stupně (týká se žáků s lehkým mentálním postižením). To znamená, že části vzdělávacích obsahů některých vzdělávacích oborů lze nahradit jinými vzdělávacími obsahy nebo celý vzdělávací obsah některého vzdělávacího oboru lze nahradit obsahem jiného vzdělávacího oboru - Příloha č. 1 vyhlášky č. 27/2016 Sb., který lépe vyhovuje jejich vzdělávacím možnostem. V IVP žáků s přiznanými podpůrnými opatřeními třetího stupně (týká se žáků s lehkým mentálním postižením) a čtvrtého stupně lze v souvislosti s náhradou části nebo celého vzdělávacího obsahu vzdělávacích oborů změnit minimální časové dotace vzdělávacích oblastí (oborů).</w:t>
      </w:r>
    </w:p>
    <w:p w:rsidR="003C0598" w:rsidRDefault="006E309A">
      <w:pPr>
        <w:pStyle w:val="TextodatsvecRVPZV11bZarovnatdoblokuPrvndek1cmPed6b"/>
        <w:ind w:firstLine="0"/>
        <w:rPr>
          <w:color w:val="000000"/>
          <w:sz w:val="24"/>
          <w:szCs w:val="24"/>
        </w:rPr>
      </w:pPr>
      <w:r>
        <w:rPr>
          <w:color w:val="000000"/>
          <w:sz w:val="24"/>
          <w:szCs w:val="24"/>
        </w:rPr>
        <w:t>Pro žáky s přiznanými podpůrnými opatřeními spočívajícími v úpravě vzdělávacích obsahů může být v souladu s principy individualizace a diferenciace vzdělávání zařazována do IVP na doporučení ŠPZ speciálně pedagogická (pod pojmem „speciálně pedagogická intervence“ se rozumí zajištění předmětů speciálně pedagogické péče pro žáky s přiznanými podpůrnými opatřeními, které jsou zaměřeny na oblast logopedických obtíží, řečové výchovy, nácviku sociální komunikace, zrakové stimulace apod.) a pedagogická intervence (pod pojmem „pedagogická intervence“ se rozumí vzdělávání žáka s přiznanými podpůrnými opatřeními ve vyučovacích předmětech, v nichž je třeba zlepšit jeho výsledky učení, případně kompenzovat nedostatečnou domácí přípravu na výuku). Počet vyučovacích hodin předmětů speciálně pedagogické péče je v závislosti na stupni podpory stanoven v Příloze č. 1 vyhlášky č. 27/2016 Sb. Časová dotace na předměty speciálně pedagogické péče je poskytována z disponibilní časové dotace.</w:t>
      </w:r>
    </w:p>
    <w:p w:rsidR="003C0598" w:rsidRDefault="006E309A">
      <w:pPr>
        <w:pStyle w:val="TextodatsvecRVPZV11bZarovnatdoblokuPrvndek1cmPed6b"/>
        <w:ind w:firstLine="0"/>
        <w:rPr>
          <w:color w:val="000000"/>
          <w:sz w:val="24"/>
          <w:szCs w:val="24"/>
        </w:rPr>
      </w:pPr>
      <w:r>
        <w:rPr>
          <w:color w:val="000000"/>
          <w:sz w:val="24"/>
          <w:szCs w:val="24"/>
        </w:rPr>
        <w:t>Při vzdělávání žáků s lehkým mentálním postižením je třeba zohledňovat jejich specifika: problémy v učení – čtení, psaní, počítání; nepřesné vnímání času; obtížné rozlišování podstatného a podružného; neschopnost pracovat s abstrakcí; snížená možnost učit se na základě zkušenosti, pracovat se změnou; problémy s technikou učení; problémy s porozuměním významu slov; krátkodobá paměť neumožňující dobré fungování pracovní paměti, malá představivost; nedostatečná jazyková způsobilost, nižší schopnost číst a pamatovat si čtené, řešit problémy a vnímat souvislosti.</w:t>
      </w:r>
    </w:p>
    <w:p w:rsidR="003C0598" w:rsidRDefault="006E309A">
      <w:pPr>
        <w:pStyle w:val="TextodatsvecRVPZV11bZarovnatdoblokuPrvndek1cmPed6b"/>
        <w:ind w:firstLine="0"/>
        <w:rPr>
          <w:color w:val="000000"/>
          <w:sz w:val="24"/>
          <w:szCs w:val="24"/>
        </w:rPr>
      </w:pPr>
      <w:r>
        <w:rPr>
          <w:color w:val="000000"/>
          <w:sz w:val="24"/>
          <w:szCs w:val="24"/>
        </w:rPr>
        <w:t>Mezi podpůrná opatření, která se kromě běžných pedagogických opatření ve vzdělávání žáků s lehkým mentálním postižením osvědčují, patří například posilování kognitivních schopností s využitím dynamických a tréninkových postupů, intervence s využitím specifických, speciálně pedagogických metodik a rozvojových materiálů; pravidelné a systematické doučování ve škole, podpora přípravy na školu v rodině, podpora osvojování jazykových dovedností, podpora poskytovaná v součinnosti asistenta pedagoga.</w:t>
      </w:r>
    </w:p>
    <w:p w:rsidR="003C0598" w:rsidRDefault="003C0598">
      <w:pPr>
        <w:pStyle w:val="TextodatsvecRVPZV11bZarovnatdoblokuPrvndek1cmPed6b"/>
        <w:ind w:firstLine="0"/>
        <w:rPr>
          <w:color w:val="000000"/>
          <w:sz w:val="24"/>
          <w:szCs w:val="24"/>
        </w:rPr>
      </w:pPr>
    </w:p>
    <w:p w:rsidR="003C0598" w:rsidRDefault="003C0598">
      <w:pPr>
        <w:pStyle w:val="Standard"/>
        <w:spacing w:after="200" w:line="276" w:lineRule="auto"/>
        <w:rPr>
          <w:b/>
          <w:bCs/>
          <w:color w:val="000000"/>
          <w:sz w:val="40"/>
          <w:szCs w:val="40"/>
          <w:u w:val="single"/>
        </w:rPr>
      </w:pPr>
    </w:p>
    <w:p w:rsidR="003C0598" w:rsidRDefault="006E309A">
      <w:pPr>
        <w:pStyle w:val="TextodatsvecRVPZV11bZarovnatdoblokuPrvndek1cmPed6b"/>
        <w:pageBreakBefore/>
        <w:rPr>
          <w:b/>
          <w:bCs/>
          <w:color w:val="000000"/>
          <w:sz w:val="40"/>
          <w:szCs w:val="40"/>
          <w:u w:val="single"/>
        </w:rPr>
      </w:pPr>
      <w:r>
        <w:rPr>
          <w:b/>
          <w:bCs/>
          <w:color w:val="000000"/>
          <w:sz w:val="40"/>
          <w:szCs w:val="40"/>
          <w:u w:val="single"/>
        </w:rPr>
        <w:lastRenderedPageBreak/>
        <w:t>12.2 Systém péče o žáky s přiznanými podpůrnými</w:t>
      </w:r>
    </w:p>
    <w:p w:rsidR="003C0598" w:rsidRDefault="006E309A">
      <w:pPr>
        <w:pStyle w:val="TextodatsvecRVPZV11bZarovnatdoblokuPrvndek1cmPed6b"/>
      </w:pPr>
      <w:r>
        <w:rPr>
          <w:b/>
          <w:bCs/>
          <w:color w:val="000000"/>
          <w:sz w:val="40"/>
          <w:szCs w:val="40"/>
        </w:rPr>
        <w:t xml:space="preserve">        </w:t>
      </w:r>
      <w:r>
        <w:rPr>
          <w:b/>
          <w:bCs/>
          <w:color w:val="000000"/>
          <w:sz w:val="40"/>
          <w:szCs w:val="40"/>
          <w:u w:val="single"/>
        </w:rPr>
        <w:t>opatřeními ve škole</w:t>
      </w:r>
    </w:p>
    <w:p w:rsidR="003C0598" w:rsidRDefault="003C0598">
      <w:pPr>
        <w:pStyle w:val="TextodatsvecRVPZV11bZarovnatdoblokuPrvndek1cmPed6b"/>
        <w:rPr>
          <w:b/>
          <w:color w:val="000000"/>
          <w:sz w:val="24"/>
          <w:szCs w:val="24"/>
        </w:rPr>
      </w:pPr>
    </w:p>
    <w:p w:rsidR="003C0598" w:rsidRDefault="006E309A">
      <w:pPr>
        <w:pStyle w:val="TextodatsvecRVPZV11bZarovnatdoblokuPrvndek1cmPed6b"/>
        <w:rPr>
          <w:b/>
          <w:color w:val="000000"/>
          <w:sz w:val="24"/>
          <w:szCs w:val="24"/>
        </w:rPr>
      </w:pPr>
      <w:r>
        <w:rPr>
          <w:b/>
          <w:color w:val="000000"/>
          <w:sz w:val="24"/>
          <w:szCs w:val="24"/>
        </w:rPr>
        <w:t>V ŠVP stanoví:</w:t>
      </w:r>
    </w:p>
    <w:p w:rsidR="003C0598" w:rsidRDefault="006E309A">
      <w:pPr>
        <w:pStyle w:val="TextodatsvecRVPZV11bZarovnatdoblokuPrvndek1cmPed6b"/>
        <w:numPr>
          <w:ilvl w:val="0"/>
          <w:numId w:val="403"/>
        </w:numPr>
        <w:spacing w:before="0"/>
        <w:rPr>
          <w:color w:val="000000"/>
          <w:sz w:val="24"/>
          <w:szCs w:val="24"/>
        </w:rPr>
      </w:pPr>
      <w:r>
        <w:rPr>
          <w:color w:val="000000"/>
          <w:sz w:val="24"/>
          <w:szCs w:val="24"/>
        </w:rPr>
        <w:t>pravidla a průběh tvorby, realizace a vyhodnocování PLPP</w:t>
      </w:r>
    </w:p>
    <w:p w:rsidR="003C0598" w:rsidRDefault="006E309A">
      <w:pPr>
        <w:pStyle w:val="TextodatsvecRVPZV11bZarovnatdoblokuPrvndek1cmPed6b"/>
        <w:numPr>
          <w:ilvl w:val="0"/>
          <w:numId w:val="81"/>
        </w:numPr>
        <w:spacing w:before="0"/>
        <w:rPr>
          <w:color w:val="000000"/>
          <w:sz w:val="24"/>
          <w:szCs w:val="24"/>
        </w:rPr>
      </w:pPr>
      <w:r>
        <w:rPr>
          <w:color w:val="000000"/>
          <w:sz w:val="24"/>
          <w:szCs w:val="24"/>
        </w:rPr>
        <w:t>pravidla a průběh tvorby, realizace a vyhodnocování IVP</w:t>
      </w:r>
    </w:p>
    <w:p w:rsidR="003C0598" w:rsidRDefault="003C0598">
      <w:pPr>
        <w:pStyle w:val="TextodatsvecRVPZV11bZarovnatdoblokuPrvndek1cmPed6b"/>
        <w:spacing w:before="0"/>
        <w:ind w:firstLine="0"/>
        <w:rPr>
          <w:color w:val="000000"/>
          <w:sz w:val="24"/>
          <w:szCs w:val="24"/>
        </w:rPr>
      </w:pPr>
    </w:p>
    <w:p w:rsidR="003C0598" w:rsidRDefault="006E309A">
      <w:pPr>
        <w:pStyle w:val="TextodatsvecRVPZV11bZarovnatdoblokuPrvndek1cmPed6b"/>
        <w:ind w:firstLine="0"/>
        <w:rPr>
          <w:color w:val="000000"/>
          <w:sz w:val="24"/>
          <w:szCs w:val="24"/>
        </w:rPr>
      </w:pPr>
      <w:r>
        <w:rPr>
          <w:color w:val="000000"/>
          <w:sz w:val="24"/>
          <w:szCs w:val="24"/>
        </w:rPr>
        <w:t xml:space="preserve">         V ŠVP může škola případně stanovit:</w:t>
      </w:r>
    </w:p>
    <w:p w:rsidR="003C0598" w:rsidRDefault="006E309A">
      <w:pPr>
        <w:pStyle w:val="TextodatsvecRVPZV11bZarovnatdoblokuPrvndek1cmPed6b"/>
        <w:numPr>
          <w:ilvl w:val="0"/>
          <w:numId w:val="404"/>
        </w:numPr>
        <w:spacing w:before="0"/>
        <w:rPr>
          <w:color w:val="000000"/>
          <w:sz w:val="24"/>
          <w:szCs w:val="24"/>
        </w:rPr>
      </w:pPr>
      <w:r>
        <w:rPr>
          <w:color w:val="000000"/>
          <w:sz w:val="24"/>
          <w:szCs w:val="24"/>
        </w:rPr>
        <w:t>pravidla pro zapojení dalších subjektů do systému vzdělávání žáků se speciálními vzdělávacími potřebami (zájmové organizace, vzdělávací instituce, sponzoři atd.)</w:t>
      </w:r>
    </w:p>
    <w:p w:rsidR="003C0598" w:rsidRDefault="006E309A">
      <w:pPr>
        <w:pStyle w:val="TextodatsvecRVPZV11bZarovnatdoblokuPrvndek1cmPed6b"/>
        <w:numPr>
          <w:ilvl w:val="0"/>
          <w:numId w:val="214"/>
        </w:numPr>
        <w:spacing w:before="0"/>
        <w:rPr>
          <w:color w:val="000000"/>
          <w:sz w:val="24"/>
          <w:szCs w:val="24"/>
        </w:rPr>
      </w:pPr>
      <w:r>
        <w:rPr>
          <w:color w:val="000000"/>
          <w:sz w:val="24"/>
          <w:szCs w:val="24"/>
        </w:rPr>
        <w:t>zodpovědné osoby a jejich role v systému péče o žáky se speciálními vzdělávacími potřebami</w:t>
      </w:r>
    </w:p>
    <w:p w:rsidR="003C0598" w:rsidRDefault="006E309A">
      <w:pPr>
        <w:pStyle w:val="TextodatsvecRVPZV11bZarovnatdoblokuPrvndek1cmPed6b"/>
        <w:numPr>
          <w:ilvl w:val="0"/>
          <w:numId w:val="214"/>
        </w:numPr>
        <w:spacing w:before="0"/>
        <w:rPr>
          <w:color w:val="000000"/>
          <w:sz w:val="24"/>
          <w:szCs w:val="24"/>
        </w:rPr>
      </w:pPr>
      <w:r>
        <w:rPr>
          <w:color w:val="000000"/>
          <w:sz w:val="24"/>
          <w:szCs w:val="24"/>
        </w:rPr>
        <w:t>specifikace provádění podpůrných opatření a úprav vzdělávacího procesu žáků se speciálními vzdělávacími potřebami, jakými jsou například: dělení a spojování hodin, prodloužení základního vzdělávání na 10 let, odlišná délka vyučovacích hodin</w:t>
      </w:r>
    </w:p>
    <w:p w:rsidR="003C0598" w:rsidRDefault="006E309A">
      <w:pPr>
        <w:pStyle w:val="TextodatsvecRVPZV11bZarovnatdoblokuPrvndek1cmPed6b"/>
        <w:numPr>
          <w:ilvl w:val="0"/>
          <w:numId w:val="214"/>
        </w:numPr>
        <w:spacing w:before="0"/>
        <w:rPr>
          <w:color w:val="000000"/>
          <w:sz w:val="24"/>
          <w:szCs w:val="24"/>
        </w:rPr>
      </w:pPr>
      <w:r>
        <w:rPr>
          <w:color w:val="000000"/>
          <w:sz w:val="24"/>
          <w:szCs w:val="24"/>
        </w:rPr>
        <w:t>učební osnovy předmětů speciálně pedagogické péče</w:t>
      </w:r>
    </w:p>
    <w:p w:rsidR="003C0598" w:rsidRDefault="003C0598">
      <w:pPr>
        <w:pStyle w:val="TextodatsvecRVPZV11bZarovnatdoblokuPrvndek1cmPed6b"/>
        <w:spacing w:before="0"/>
        <w:rPr>
          <w:color w:val="000000"/>
          <w:sz w:val="24"/>
          <w:szCs w:val="24"/>
        </w:rPr>
      </w:pPr>
    </w:p>
    <w:p w:rsidR="003C0598" w:rsidRDefault="006E309A">
      <w:pPr>
        <w:pStyle w:val="TextodatsvecRVPZV11bZarovnatdoblokuPrvndek1cmPed6b"/>
        <w:ind w:firstLine="0"/>
        <w:rPr>
          <w:color w:val="000000"/>
          <w:sz w:val="24"/>
          <w:szCs w:val="24"/>
        </w:rPr>
      </w:pPr>
      <w:r>
        <w:rPr>
          <w:color w:val="000000"/>
          <w:sz w:val="24"/>
          <w:szCs w:val="24"/>
        </w:rPr>
        <w:t>Osnovy předmětů speciálně pedagogické péče jsou v ŠVP vytvářeny podle specifik obtíží žáků, škola dodržuje nejvyšší počet povinných vyučovacích hodin, případně využívá jejich dělení.</w:t>
      </w:r>
    </w:p>
    <w:p w:rsidR="003C0598" w:rsidRDefault="006E309A">
      <w:pPr>
        <w:pStyle w:val="TextodatsvecRVPZV11bZarovnatdoblokuPrvndek1cmPed6b"/>
        <w:ind w:firstLine="0"/>
        <w:rPr>
          <w:color w:val="000000"/>
          <w:sz w:val="24"/>
          <w:szCs w:val="24"/>
        </w:rPr>
      </w:pPr>
      <w:r>
        <w:rPr>
          <w:color w:val="000000"/>
          <w:sz w:val="24"/>
          <w:szCs w:val="24"/>
        </w:rPr>
        <w:t>V případě poskytování tohoto podpůrného opatření konkrétnímu žákovi mohou být v ŠVP, IVP uváděny předměty speciální pedagogické péče.</w:t>
      </w:r>
    </w:p>
    <w:p w:rsidR="003C0598" w:rsidRDefault="006E309A">
      <w:pPr>
        <w:pStyle w:val="TextodatsvecRVPZV11bZarovnatdoblokuPrvndek1cmPed6b"/>
        <w:ind w:firstLine="0"/>
        <w:rPr>
          <w:color w:val="000000"/>
          <w:sz w:val="24"/>
          <w:szCs w:val="24"/>
        </w:rPr>
      </w:pPr>
      <w:r>
        <w:rPr>
          <w:color w:val="000000"/>
          <w:sz w:val="24"/>
          <w:szCs w:val="24"/>
        </w:rPr>
        <w:t>IVP žáka bude mít strukturu ŠVP, ale nebudou v ní uvedeny ty části, které by kopírovaly stávající ŠVP. IVP se stane přílohou ŠVP.</w:t>
      </w:r>
    </w:p>
    <w:p w:rsidR="003C0598" w:rsidRDefault="003C0598">
      <w:pPr>
        <w:pStyle w:val="TextodatsvecRVPZV11bZarovnatdoblokuPrvndek1cmPed6b"/>
        <w:ind w:firstLine="0"/>
        <w:rPr>
          <w:color w:val="000000"/>
          <w:sz w:val="24"/>
          <w:szCs w:val="24"/>
        </w:rPr>
      </w:pPr>
    </w:p>
    <w:p w:rsidR="003C0598" w:rsidRDefault="006E309A">
      <w:pPr>
        <w:pStyle w:val="TextodatsvecRVPZV11bZarovnatdoblokuPrvndek1cmPed6b"/>
        <w:rPr>
          <w:b/>
          <w:bCs/>
          <w:color w:val="000000"/>
          <w:sz w:val="40"/>
          <w:szCs w:val="40"/>
          <w:u w:val="single"/>
        </w:rPr>
      </w:pPr>
      <w:r>
        <w:rPr>
          <w:b/>
          <w:bCs/>
          <w:color w:val="000000"/>
          <w:sz w:val="40"/>
          <w:szCs w:val="40"/>
          <w:u w:val="single"/>
        </w:rPr>
        <w:t>12.3 Podmínky vzdělávání žáků s přiznanými</w:t>
      </w:r>
    </w:p>
    <w:p w:rsidR="003C0598" w:rsidRDefault="006E309A">
      <w:pPr>
        <w:pStyle w:val="TextodatsvecRVPZV11bZarovnatdoblokuPrvndek1cmPed6b"/>
      </w:pPr>
      <w:r>
        <w:rPr>
          <w:b/>
          <w:bCs/>
          <w:color w:val="000000"/>
          <w:sz w:val="40"/>
          <w:szCs w:val="40"/>
        </w:rPr>
        <w:t xml:space="preserve">         </w:t>
      </w:r>
      <w:r>
        <w:rPr>
          <w:b/>
          <w:bCs/>
          <w:color w:val="000000"/>
          <w:sz w:val="40"/>
          <w:szCs w:val="40"/>
          <w:u w:val="single"/>
        </w:rPr>
        <w:t>podpůrnými opatřeními</w:t>
      </w:r>
    </w:p>
    <w:p w:rsidR="003C0598" w:rsidRDefault="003C0598">
      <w:pPr>
        <w:pStyle w:val="TextodatsvecRVPZV11bZarovnatdoblokuPrvndek1cmPed6b"/>
        <w:rPr>
          <w:b/>
          <w:bCs/>
          <w:color w:val="000000"/>
          <w:sz w:val="40"/>
          <w:szCs w:val="40"/>
          <w:u w:val="single"/>
        </w:rPr>
      </w:pPr>
    </w:p>
    <w:p w:rsidR="003C0598" w:rsidRDefault="006E309A">
      <w:pPr>
        <w:pStyle w:val="TextodatsvecRVPZV11bZarovnatdoblokuPrvndek1cmPed6b"/>
        <w:rPr>
          <w:color w:val="000000"/>
          <w:sz w:val="24"/>
          <w:szCs w:val="24"/>
        </w:rPr>
      </w:pPr>
      <w:r>
        <w:rPr>
          <w:color w:val="000000"/>
          <w:sz w:val="24"/>
          <w:szCs w:val="24"/>
        </w:rPr>
        <w:t>Pro úspěšné vzdělávání těchto žáků je potřebné zabezpečit (případně umožnit):</w:t>
      </w:r>
    </w:p>
    <w:p w:rsidR="003C0598" w:rsidRDefault="006E309A">
      <w:pPr>
        <w:pStyle w:val="TextodatsvecRVPZV11bZarovnatdoblokuPrvndek1cmPed6b"/>
        <w:numPr>
          <w:ilvl w:val="0"/>
          <w:numId w:val="405"/>
        </w:numPr>
        <w:spacing w:before="0"/>
        <w:rPr>
          <w:color w:val="000000"/>
          <w:sz w:val="24"/>
          <w:szCs w:val="24"/>
        </w:rPr>
      </w:pPr>
      <w:r>
        <w:rPr>
          <w:color w:val="000000"/>
          <w:sz w:val="24"/>
          <w:szCs w:val="24"/>
        </w:rPr>
        <w:t>uplatňování principu diferenciace a individualizace vzdělávacího procesu při organizaci činností a při stanovování obsahu, forem i metod výuky</w:t>
      </w:r>
    </w:p>
    <w:p w:rsidR="003C0598" w:rsidRDefault="006E309A">
      <w:pPr>
        <w:pStyle w:val="TextodatsvecRVPZV11bZarovnatdoblokuPrvndek1cmPed6b"/>
        <w:numPr>
          <w:ilvl w:val="0"/>
          <w:numId w:val="215"/>
        </w:numPr>
        <w:spacing w:before="0"/>
        <w:rPr>
          <w:color w:val="000000"/>
          <w:sz w:val="24"/>
          <w:szCs w:val="24"/>
        </w:rPr>
      </w:pPr>
      <w:r>
        <w:rPr>
          <w:color w:val="000000"/>
          <w:sz w:val="24"/>
          <w:szCs w:val="24"/>
        </w:rPr>
        <w:t>všechna stanovená podpůrná opatření dle § 16 odst. 2 školského zákona, při vzdělávání žáků</w:t>
      </w:r>
    </w:p>
    <w:p w:rsidR="003C0598" w:rsidRDefault="006E309A">
      <w:pPr>
        <w:pStyle w:val="TextodatsvecRVPZV11bZarovnatdoblokuPrvndek1cmPed6b"/>
        <w:numPr>
          <w:ilvl w:val="0"/>
          <w:numId w:val="215"/>
        </w:numPr>
        <w:spacing w:before="0"/>
        <w:rPr>
          <w:color w:val="000000"/>
          <w:sz w:val="24"/>
          <w:szCs w:val="24"/>
        </w:rPr>
      </w:pPr>
      <w:r>
        <w:rPr>
          <w:color w:val="000000"/>
          <w:sz w:val="24"/>
          <w:szCs w:val="24"/>
        </w:rPr>
        <w:t>při vzdělávání žáka, který nemůže vnímat řeč sluchem, jako součást podpůrných opatření vzdělávání v komunikačním systému, který odpovídá jeho potřebám a s jehož užíváním má zkušenost § 16 odst. 7 školského zákona</w:t>
      </w:r>
    </w:p>
    <w:p w:rsidR="003C0598" w:rsidRDefault="006E309A">
      <w:pPr>
        <w:pStyle w:val="TextodatsvecRVPZV11bZarovnatdoblokuPrvndek1cmPed6b"/>
        <w:numPr>
          <w:ilvl w:val="0"/>
          <w:numId w:val="215"/>
        </w:numPr>
        <w:spacing w:before="0"/>
        <w:rPr>
          <w:color w:val="000000"/>
          <w:sz w:val="24"/>
          <w:szCs w:val="24"/>
        </w:rPr>
      </w:pPr>
      <w:r>
        <w:rPr>
          <w:color w:val="000000"/>
          <w:sz w:val="24"/>
          <w:szCs w:val="24"/>
        </w:rPr>
        <w:t>při vzdělávání žáka, který při komunikaci využívá prostředky alternativní nebo augmentativní komunikace, jako součást podpůrných opatření vzdělávání v komunikačním systému, který odpovídá jeho vzdělávacím potřebám dle 16 odst. 8 školského zákona</w:t>
      </w:r>
    </w:p>
    <w:p w:rsidR="003C0598" w:rsidRDefault="006E309A">
      <w:pPr>
        <w:pStyle w:val="TextodatsvecRVPZV11bZarovnatdoblokuPrvndek1cmPed6b"/>
        <w:numPr>
          <w:ilvl w:val="0"/>
          <w:numId w:val="215"/>
        </w:numPr>
        <w:spacing w:before="0"/>
        <w:rPr>
          <w:color w:val="000000"/>
          <w:sz w:val="24"/>
          <w:szCs w:val="24"/>
        </w:rPr>
      </w:pPr>
      <w:r>
        <w:rPr>
          <w:color w:val="000000"/>
          <w:sz w:val="24"/>
          <w:szCs w:val="24"/>
        </w:rPr>
        <w:t>v odůvodněných případech odlišnou délku vyučovacích hodin pro žáky se speciálními vzdělávacími potřebami nebo dělení a spojování vyučovacích hodin dle § 26 odst. 1 školského zákona</w:t>
      </w:r>
    </w:p>
    <w:p w:rsidR="003C0598" w:rsidRDefault="006E309A">
      <w:pPr>
        <w:pStyle w:val="TextodatsvecRVPZV11bZarovnatdoblokuPrvndek1cmPed6b"/>
        <w:numPr>
          <w:ilvl w:val="0"/>
          <w:numId w:val="215"/>
        </w:numPr>
        <w:spacing w:before="0"/>
        <w:rPr>
          <w:color w:val="000000"/>
          <w:sz w:val="24"/>
          <w:szCs w:val="24"/>
        </w:rPr>
      </w:pPr>
      <w:r>
        <w:rPr>
          <w:color w:val="000000"/>
          <w:sz w:val="24"/>
          <w:szCs w:val="24"/>
        </w:rPr>
        <w:t>pro žáky uvedené v § 16 odst. 9 školského zákona případné prodloužení základního vzdělávání na deset ročníků dle § 46 odst. 3 školského zákona</w:t>
      </w:r>
    </w:p>
    <w:p w:rsidR="003C0598" w:rsidRDefault="006E309A">
      <w:pPr>
        <w:pStyle w:val="TextodatsvecRVPZV11bZarovnatdoblokuPrvndek1cmPed6b"/>
        <w:numPr>
          <w:ilvl w:val="0"/>
          <w:numId w:val="215"/>
        </w:numPr>
        <w:spacing w:before="0"/>
        <w:rPr>
          <w:color w:val="000000"/>
          <w:sz w:val="24"/>
          <w:szCs w:val="24"/>
        </w:rPr>
      </w:pPr>
      <w:r>
        <w:rPr>
          <w:color w:val="000000"/>
          <w:sz w:val="24"/>
          <w:szCs w:val="24"/>
        </w:rPr>
        <w:lastRenderedPageBreak/>
        <w:t>formativní hodnocení vzdělávání žáků se speciálními vzdělávacími potřebami</w:t>
      </w:r>
    </w:p>
    <w:p w:rsidR="003C0598" w:rsidRDefault="006E309A">
      <w:pPr>
        <w:pStyle w:val="TextodatsvecRVPZV11bZarovnatdoblokuPrvndek1cmPed6b"/>
        <w:numPr>
          <w:ilvl w:val="0"/>
          <w:numId w:val="215"/>
        </w:numPr>
        <w:spacing w:before="0"/>
        <w:rPr>
          <w:color w:val="000000"/>
          <w:sz w:val="24"/>
          <w:szCs w:val="24"/>
        </w:rPr>
      </w:pPr>
      <w:r>
        <w:rPr>
          <w:color w:val="000000"/>
          <w:sz w:val="24"/>
          <w:szCs w:val="24"/>
        </w:rPr>
        <w:t>spolupráci se zákonnými zástupci žáka, školskými poradenskými zařízeními a odbornými pracovníky školního poradenského pracoviště, v případě potřeby spolupráci s odborníky mimo oblast školství (zejména při tvorbě IVP)</w:t>
      </w:r>
    </w:p>
    <w:p w:rsidR="003C0598" w:rsidRDefault="006E309A">
      <w:pPr>
        <w:pStyle w:val="TextodatsvecRVPZV11bZarovnatdoblokuPrvndek1cmPed6b"/>
        <w:numPr>
          <w:ilvl w:val="0"/>
          <w:numId w:val="215"/>
        </w:numPr>
        <w:spacing w:before="0"/>
        <w:rPr>
          <w:color w:val="000000"/>
          <w:sz w:val="24"/>
          <w:szCs w:val="24"/>
        </w:rPr>
      </w:pPr>
      <w:r>
        <w:rPr>
          <w:color w:val="000000"/>
          <w:sz w:val="24"/>
          <w:szCs w:val="24"/>
        </w:rPr>
        <w:t>spolupráci s ostatními školami</w:t>
      </w:r>
    </w:p>
    <w:p w:rsidR="003C0598" w:rsidRDefault="003C0598">
      <w:pPr>
        <w:pStyle w:val="TextodatsvecRVPZV11bZarovnatdoblokuPrvndek1cmPed6b"/>
        <w:ind w:firstLine="0"/>
        <w:rPr>
          <w:color w:val="FF0000"/>
          <w:sz w:val="24"/>
          <w:szCs w:val="24"/>
        </w:rPr>
      </w:pPr>
    </w:p>
    <w:p w:rsidR="003C0598" w:rsidRDefault="003C0598">
      <w:pPr>
        <w:pStyle w:val="TextodatsvecRVPZV11bZarovnatdoblokuPrvndek1cmPed6b"/>
        <w:rPr>
          <w:color w:val="FF0000"/>
          <w:sz w:val="24"/>
          <w:szCs w:val="24"/>
        </w:rPr>
      </w:pPr>
    </w:p>
    <w:p w:rsidR="003C0598" w:rsidRDefault="006E309A">
      <w:pPr>
        <w:pStyle w:val="uroven1"/>
        <w:ind w:left="0" w:firstLine="0"/>
        <w:rPr>
          <w:sz w:val="40"/>
          <w:szCs w:val="40"/>
          <w:u w:val="single"/>
        </w:rPr>
      </w:pPr>
      <w:bookmarkStart w:id="1" w:name="_Toc174264790"/>
      <w:bookmarkStart w:id="2" w:name="_Toc347145081"/>
      <w:r>
        <w:rPr>
          <w:sz w:val="40"/>
          <w:szCs w:val="40"/>
          <w:u w:val="single"/>
        </w:rPr>
        <w:t>13.  Vzdělávání žáků mimořádně nadaných</w:t>
      </w:r>
      <w:bookmarkEnd w:id="1"/>
      <w:bookmarkEnd w:id="2"/>
    </w:p>
    <w:p w:rsidR="003C0598" w:rsidRDefault="003C0598">
      <w:pPr>
        <w:pStyle w:val="Standard"/>
        <w:tabs>
          <w:tab w:val="left" w:pos="540"/>
          <w:tab w:val="left" w:pos="567"/>
        </w:tabs>
        <w:rPr>
          <w:sz w:val="24"/>
          <w:szCs w:val="24"/>
        </w:rPr>
      </w:pPr>
    </w:p>
    <w:p w:rsidR="003C0598" w:rsidRDefault="006E309A">
      <w:pPr>
        <w:pStyle w:val="TextodatsvecRVPZV11bZarovnatdoblokuPrvndek1cmPed6b"/>
        <w:ind w:firstLine="0"/>
        <w:rPr>
          <w:color w:val="000000"/>
          <w:sz w:val="24"/>
          <w:szCs w:val="24"/>
        </w:rPr>
      </w:pPr>
      <w:r>
        <w:rPr>
          <w:color w:val="000000"/>
          <w:sz w:val="24"/>
          <w:szCs w:val="24"/>
        </w:rPr>
        <w:t>Nadaným žákem se rozumí jedinec, který při adekvátní podpoře vykazuje ve srovnání s vrstevníky vysokou úroveň v jedné či více oblastech rozumových schopností, v pohybových, manuálních, uměleckých nebo sociálních dovednostech.</w:t>
      </w:r>
    </w:p>
    <w:p w:rsidR="003C0598" w:rsidRDefault="006E309A">
      <w:pPr>
        <w:pStyle w:val="TextodatsvecRVPZV11bZarovnatdoblokuPrvndek1cmPed6b"/>
        <w:ind w:firstLine="0"/>
        <w:rPr>
          <w:color w:val="000000"/>
          <w:sz w:val="24"/>
          <w:szCs w:val="24"/>
        </w:rPr>
      </w:pPr>
      <w:r>
        <w:rPr>
          <w:color w:val="000000"/>
          <w:sz w:val="24"/>
          <w:szCs w:val="24"/>
        </w:rPr>
        <w:t>Za mimořádně nadaného žáka se v souladu s vyhláškou č. 27/2016 Sb. považuje žák, jehož rozložení schopností dosahuje mimořádné úrovně při vysoké tvořivosti v celém okruhu činností nebo v jednotlivých oblastech rozumových schopností, v pohybových, manuálních, uměleckých nebo sociálních dle § 27, odst. 2 vyhlášky č. 27/2016 Sb.</w:t>
      </w:r>
    </w:p>
    <w:p w:rsidR="003C0598" w:rsidRDefault="006E309A">
      <w:pPr>
        <w:pStyle w:val="TextodatsvecRVPZV11bZarovnatdoblokuPrvndek1cmPed6b"/>
        <w:ind w:firstLine="0"/>
        <w:rPr>
          <w:sz w:val="24"/>
          <w:szCs w:val="24"/>
        </w:rPr>
      </w:pPr>
      <w:r>
        <w:rPr>
          <w:sz w:val="24"/>
          <w:szCs w:val="24"/>
        </w:rPr>
        <w:t>Nejčastěji je nadání definováno jako soubor schopností, které umožňují jedinci dosahovat výkonů nad rámec běžného průměru populace. Mimořádně nadaný žák může disponovat jedním, ale i několika druhy nadání.</w:t>
      </w:r>
    </w:p>
    <w:p w:rsidR="003C0598" w:rsidRDefault="006E309A">
      <w:pPr>
        <w:pStyle w:val="TextodatsvecRVPZV11bZarovnatdoblokuPrvndek1cmPed6b"/>
        <w:ind w:firstLine="0"/>
        <w:rPr>
          <w:sz w:val="24"/>
          <w:szCs w:val="24"/>
        </w:rPr>
      </w:pPr>
      <w:r>
        <w:rPr>
          <w:sz w:val="24"/>
          <w:szCs w:val="24"/>
        </w:rPr>
        <w:t>Pro rozpoznávání a rozvíjení mimořádného nadání má základní vzdělávání zcela zásadní význam. Především jde o etapu vzdělávání, kterou prochází celá populace žáků, zároveň jde o období, které je dostatečně dlouhé pro systematické sledování žáků, pro rozpoznávání jejich nadání, pro vhodnou motivaci a rozvoj jejich nadání i pro možnost jejich uplatnění v konkrétních činnostech. Tito žáci potřebují specifickou péči a pomoc ze strany školy i rodiny, především při stimulaci a vytváření vhodných podmínek.</w:t>
      </w:r>
    </w:p>
    <w:p w:rsidR="003C0598" w:rsidRDefault="003C0598">
      <w:pPr>
        <w:pStyle w:val="TextodatsvecRVPZV11bZarovnatdoblokuPrvndek1cmPed6b"/>
        <w:rPr>
          <w:sz w:val="24"/>
          <w:szCs w:val="24"/>
        </w:rPr>
      </w:pPr>
    </w:p>
    <w:p w:rsidR="003C0598" w:rsidRDefault="006E309A">
      <w:pPr>
        <w:pStyle w:val="TextodatsvecRVPZV11bZarovnatdoblokuPrvndek1cmPed6b"/>
        <w:ind w:firstLine="708"/>
        <w:rPr>
          <w:b/>
          <w:bCs/>
          <w:color w:val="000000"/>
          <w:sz w:val="40"/>
          <w:szCs w:val="40"/>
          <w:u w:val="single"/>
        </w:rPr>
      </w:pPr>
      <w:r>
        <w:rPr>
          <w:b/>
          <w:bCs/>
          <w:color w:val="000000"/>
          <w:sz w:val="40"/>
          <w:szCs w:val="40"/>
          <w:u w:val="single"/>
        </w:rPr>
        <w:t>13.1 Pojetí péče o nadané a mimořádně nadané žáky</w:t>
      </w:r>
    </w:p>
    <w:p w:rsidR="003C0598" w:rsidRDefault="006E309A">
      <w:pPr>
        <w:pStyle w:val="TextodatsvecRVPZV11bZarovnatdoblokuPrvndek1cmPed6b"/>
        <w:rPr>
          <w:b/>
          <w:bCs/>
          <w:color w:val="000000"/>
          <w:sz w:val="24"/>
          <w:szCs w:val="24"/>
        </w:rPr>
      </w:pPr>
      <w:r>
        <w:rPr>
          <w:b/>
          <w:bCs/>
          <w:color w:val="000000"/>
          <w:sz w:val="24"/>
          <w:szCs w:val="24"/>
        </w:rPr>
        <w:t xml:space="preserve"> </w:t>
      </w:r>
    </w:p>
    <w:p w:rsidR="003C0598" w:rsidRDefault="006E309A">
      <w:pPr>
        <w:pStyle w:val="TextodatsvecRVPZV11bZarovnatdoblokuPrvndek1cmPed6b"/>
        <w:ind w:firstLine="0"/>
        <w:rPr>
          <w:color w:val="000000"/>
          <w:sz w:val="24"/>
          <w:szCs w:val="24"/>
        </w:rPr>
      </w:pPr>
      <w:r>
        <w:rPr>
          <w:color w:val="000000"/>
          <w:sz w:val="24"/>
          <w:szCs w:val="24"/>
        </w:rPr>
        <w:t>Škola je povinna vytvářet ve svém školním vzdělávacím programu a při jeho realizaci podmínky k co největšímu využití potenciálu každého žáka s ohledem na jeho individuální možnosti. To platí v plné míře i pro vzdělávání žáků nadaných a mimořádně nadaných.</w:t>
      </w:r>
    </w:p>
    <w:p w:rsidR="003C0598" w:rsidRDefault="006E309A">
      <w:pPr>
        <w:pStyle w:val="TextodatsvecRVPZV11bZarovnatdoblokuPrvndek1cmPed6b"/>
        <w:ind w:firstLine="0"/>
        <w:rPr>
          <w:color w:val="000000"/>
          <w:sz w:val="24"/>
          <w:szCs w:val="24"/>
        </w:rPr>
      </w:pPr>
      <w:r>
        <w:rPr>
          <w:color w:val="000000"/>
          <w:sz w:val="24"/>
          <w:szCs w:val="24"/>
        </w:rPr>
        <w:t>Výuka žáků by měla probíhat takovým způsobem, aby byl stimulován rozvoj jejich potenciálu včetně různých druhů nadání a aby se tato nadání mohla ve škole projevit a pokud možno i uplatnit a dále rozvíjet.</w:t>
      </w:r>
    </w:p>
    <w:p w:rsidR="003C0598" w:rsidRDefault="006E309A">
      <w:pPr>
        <w:pStyle w:val="TextodatsvecRVPZV11bZarovnatdoblokuPrvndek1cmPed6b"/>
        <w:ind w:firstLine="0"/>
        <w:rPr>
          <w:color w:val="000000"/>
          <w:sz w:val="24"/>
          <w:szCs w:val="24"/>
        </w:rPr>
      </w:pPr>
      <w:r>
        <w:rPr>
          <w:color w:val="000000"/>
          <w:sz w:val="24"/>
          <w:szCs w:val="24"/>
        </w:rPr>
        <w:t xml:space="preserve">Škola je povinna využít pro podporu nadání a mimořádného nadání podpůrných opatření podle individuálních vzdělávacích potřeb žáků v rozsahu prvního až čtvrtého stupně podpory - Příloha č. 1 k vyhlášce č. 27/2016 </w:t>
      </w:r>
      <w:proofErr w:type="gramStart"/>
      <w:r>
        <w:rPr>
          <w:color w:val="000000"/>
          <w:sz w:val="24"/>
          <w:szCs w:val="24"/>
        </w:rPr>
        <w:t>Sb..</w:t>
      </w:r>
      <w:proofErr w:type="gramEnd"/>
    </w:p>
    <w:p w:rsidR="003C0598" w:rsidRDefault="006E309A">
      <w:pPr>
        <w:pStyle w:val="TextodatsvecRVPZV11bZarovnatdoblokuPrvndek1cmPed6b"/>
        <w:ind w:firstLine="0"/>
        <w:rPr>
          <w:color w:val="000000"/>
          <w:sz w:val="24"/>
          <w:szCs w:val="24"/>
        </w:rPr>
      </w:pPr>
      <w:r>
        <w:rPr>
          <w:color w:val="000000"/>
          <w:sz w:val="24"/>
          <w:szCs w:val="24"/>
        </w:rPr>
        <w:t>Při vyhledávání nadaných a mimořádně nadaných žáků je třeba věnovat pozornost i žákům se speciálními vzdělávacími potřebami.</w:t>
      </w:r>
    </w:p>
    <w:p w:rsidR="003C0598" w:rsidRDefault="003C0598">
      <w:pPr>
        <w:pStyle w:val="TextodatsvecRVPZV11bZarovnatdoblokuPrvndek1cmPed6b"/>
        <w:ind w:firstLine="0"/>
        <w:rPr>
          <w:color w:val="000000"/>
          <w:sz w:val="24"/>
          <w:szCs w:val="24"/>
        </w:rPr>
      </w:pPr>
    </w:p>
    <w:p w:rsidR="003C0598" w:rsidRDefault="003C0598">
      <w:pPr>
        <w:pStyle w:val="Standard"/>
        <w:spacing w:after="200" w:line="276" w:lineRule="auto"/>
        <w:rPr>
          <w:color w:val="000000"/>
          <w:sz w:val="24"/>
          <w:szCs w:val="24"/>
        </w:rPr>
      </w:pPr>
    </w:p>
    <w:p w:rsidR="003C0598" w:rsidRDefault="006E309A">
      <w:pPr>
        <w:pStyle w:val="Standard"/>
        <w:pageBreakBefore/>
      </w:pPr>
      <w:r>
        <w:rPr>
          <w:b/>
          <w:bCs/>
          <w:color w:val="FF0000"/>
          <w:sz w:val="24"/>
          <w:szCs w:val="24"/>
          <w:lang w:eastAsia="en-US"/>
        </w:rPr>
        <w:lastRenderedPageBreak/>
        <w:t xml:space="preserve"> </w:t>
      </w:r>
      <w:r>
        <w:rPr>
          <w:b/>
          <w:bCs/>
          <w:color w:val="FF0000"/>
          <w:sz w:val="24"/>
          <w:szCs w:val="24"/>
          <w:lang w:eastAsia="en-US"/>
        </w:rPr>
        <w:tab/>
      </w:r>
      <w:r>
        <w:rPr>
          <w:b/>
          <w:bCs/>
          <w:color w:val="000000"/>
          <w:sz w:val="40"/>
          <w:szCs w:val="40"/>
          <w:u w:val="single"/>
          <w:lang w:eastAsia="en-US"/>
        </w:rPr>
        <w:t>13.2 Systém péče o nadané a mimořádně nadané žáky</w:t>
      </w:r>
    </w:p>
    <w:p w:rsidR="003C0598" w:rsidRDefault="006E309A">
      <w:pPr>
        <w:pStyle w:val="Standard"/>
        <w:rPr>
          <w:b/>
          <w:bCs/>
          <w:color w:val="000000"/>
          <w:sz w:val="24"/>
          <w:szCs w:val="24"/>
          <w:lang w:eastAsia="en-US"/>
        </w:rPr>
      </w:pPr>
      <w:r>
        <w:rPr>
          <w:b/>
          <w:bCs/>
          <w:color w:val="000000"/>
          <w:sz w:val="24"/>
          <w:szCs w:val="24"/>
          <w:lang w:eastAsia="en-US"/>
        </w:rPr>
        <w:t xml:space="preserve"> </w:t>
      </w:r>
    </w:p>
    <w:p w:rsidR="003C0598" w:rsidRDefault="003C0598">
      <w:pPr>
        <w:pStyle w:val="Standard"/>
        <w:rPr>
          <w:color w:val="000000"/>
          <w:sz w:val="24"/>
          <w:szCs w:val="24"/>
          <w:lang w:eastAsia="en-US"/>
        </w:rPr>
      </w:pPr>
    </w:p>
    <w:p w:rsidR="003C0598" w:rsidRDefault="006E309A">
      <w:pPr>
        <w:pStyle w:val="Standard"/>
        <w:rPr>
          <w:color w:val="000000"/>
          <w:sz w:val="24"/>
          <w:szCs w:val="24"/>
          <w:lang w:eastAsia="en-US"/>
        </w:rPr>
      </w:pPr>
      <w:r>
        <w:rPr>
          <w:color w:val="000000"/>
          <w:sz w:val="24"/>
          <w:szCs w:val="24"/>
          <w:lang w:eastAsia="en-US"/>
        </w:rPr>
        <w:t>Při vzdělávání nadaných a mimořádně nadaných žáků vychází způsob jejich vzdělávání důsledně z principu nejlepšího zájmu žáka.</w:t>
      </w:r>
    </w:p>
    <w:p w:rsidR="003C0598" w:rsidRDefault="003C0598">
      <w:pPr>
        <w:pStyle w:val="Standard"/>
        <w:rPr>
          <w:color w:val="000000"/>
          <w:sz w:val="24"/>
          <w:szCs w:val="24"/>
          <w:lang w:eastAsia="en-US"/>
        </w:rPr>
      </w:pPr>
    </w:p>
    <w:p w:rsidR="003C0598" w:rsidRDefault="006E309A">
      <w:pPr>
        <w:pStyle w:val="Standard"/>
        <w:rPr>
          <w:color w:val="000000"/>
          <w:sz w:val="24"/>
          <w:szCs w:val="24"/>
          <w:lang w:eastAsia="en-US"/>
        </w:rPr>
      </w:pPr>
      <w:r>
        <w:rPr>
          <w:color w:val="000000"/>
          <w:sz w:val="24"/>
          <w:szCs w:val="24"/>
          <w:lang w:eastAsia="en-US"/>
        </w:rPr>
        <w:t>V ŠVP škola stanoví:</w:t>
      </w:r>
    </w:p>
    <w:p w:rsidR="003C0598" w:rsidRDefault="006E309A">
      <w:pPr>
        <w:pStyle w:val="Odstavecseseznamem"/>
        <w:numPr>
          <w:ilvl w:val="0"/>
          <w:numId w:val="406"/>
        </w:numPr>
        <w:spacing w:after="17"/>
        <w:rPr>
          <w:color w:val="000000"/>
          <w:sz w:val="24"/>
          <w:szCs w:val="24"/>
        </w:rPr>
      </w:pPr>
      <w:r>
        <w:rPr>
          <w:color w:val="000000"/>
          <w:sz w:val="24"/>
          <w:szCs w:val="24"/>
        </w:rPr>
        <w:t>pravidla a průběh tvorby, realizace a vyhodnocování PLPP nadaného a mimořádně nadaného žáka</w:t>
      </w:r>
    </w:p>
    <w:p w:rsidR="003C0598" w:rsidRDefault="006E309A">
      <w:pPr>
        <w:pStyle w:val="Odstavecseseznamem"/>
        <w:numPr>
          <w:ilvl w:val="0"/>
          <w:numId w:val="216"/>
        </w:numPr>
        <w:spacing w:after="17"/>
        <w:rPr>
          <w:color w:val="000000"/>
          <w:sz w:val="24"/>
          <w:szCs w:val="24"/>
        </w:rPr>
      </w:pPr>
      <w:r>
        <w:rPr>
          <w:color w:val="000000"/>
          <w:sz w:val="24"/>
          <w:szCs w:val="24"/>
        </w:rPr>
        <w:t>pravidla a průběh tvorby, realizace a vyhodnocování IVP § 28 vyhlášky č. 27/2016 Sb. školského zákona mimořádně nadaného žáka</w:t>
      </w:r>
    </w:p>
    <w:p w:rsidR="003C0598" w:rsidRDefault="003C0598">
      <w:pPr>
        <w:pStyle w:val="Standard"/>
        <w:rPr>
          <w:color w:val="000000"/>
          <w:sz w:val="24"/>
          <w:szCs w:val="24"/>
          <w:lang w:eastAsia="en-US"/>
        </w:rPr>
      </w:pPr>
    </w:p>
    <w:p w:rsidR="003C0598" w:rsidRDefault="003C0598">
      <w:pPr>
        <w:pStyle w:val="Standard"/>
        <w:rPr>
          <w:color w:val="000000"/>
          <w:sz w:val="24"/>
          <w:szCs w:val="24"/>
          <w:lang w:eastAsia="en-US"/>
        </w:rPr>
      </w:pPr>
    </w:p>
    <w:p w:rsidR="003C0598" w:rsidRDefault="006E309A">
      <w:pPr>
        <w:pStyle w:val="Standard"/>
        <w:rPr>
          <w:color w:val="000000"/>
          <w:sz w:val="24"/>
          <w:szCs w:val="24"/>
          <w:lang w:eastAsia="en-US"/>
        </w:rPr>
      </w:pPr>
      <w:r>
        <w:rPr>
          <w:color w:val="000000"/>
          <w:sz w:val="24"/>
          <w:szCs w:val="24"/>
          <w:lang w:eastAsia="en-US"/>
        </w:rPr>
        <w:t>V ŠVP může škola případně stanovit:</w:t>
      </w:r>
    </w:p>
    <w:p w:rsidR="003C0598" w:rsidRDefault="003C0598">
      <w:pPr>
        <w:pStyle w:val="Standard"/>
        <w:rPr>
          <w:color w:val="000000"/>
          <w:sz w:val="24"/>
          <w:szCs w:val="24"/>
          <w:lang w:eastAsia="en-US"/>
        </w:rPr>
      </w:pPr>
    </w:p>
    <w:p w:rsidR="003C0598" w:rsidRDefault="006E309A">
      <w:pPr>
        <w:pStyle w:val="Odstavecseseznamem"/>
        <w:numPr>
          <w:ilvl w:val="0"/>
          <w:numId w:val="407"/>
        </w:numPr>
        <w:spacing w:after="45"/>
        <w:rPr>
          <w:color w:val="000000"/>
          <w:sz w:val="24"/>
          <w:szCs w:val="24"/>
        </w:rPr>
      </w:pPr>
      <w:r>
        <w:rPr>
          <w:color w:val="000000"/>
          <w:sz w:val="24"/>
          <w:szCs w:val="24"/>
        </w:rPr>
        <w:t>zodpovědné osoby a jejich role v systému péče o nadané a mimořádně nadané žáky;</w:t>
      </w:r>
    </w:p>
    <w:p w:rsidR="003C0598" w:rsidRDefault="006E309A">
      <w:pPr>
        <w:pStyle w:val="Odstavecseseznamem"/>
        <w:numPr>
          <w:ilvl w:val="0"/>
          <w:numId w:val="217"/>
        </w:numPr>
        <w:spacing w:after="45"/>
        <w:rPr>
          <w:color w:val="000000"/>
          <w:sz w:val="24"/>
          <w:szCs w:val="24"/>
        </w:rPr>
      </w:pPr>
      <w:r>
        <w:rPr>
          <w:color w:val="000000"/>
          <w:sz w:val="24"/>
          <w:szCs w:val="24"/>
        </w:rPr>
        <w:t>pravidla pro zapojení dalších subjektů do systému péče o nadané a mimořádně nadané žáky školy (zájmové organizace, vzdělávací instituce, sponzoři atd.);</w:t>
      </w:r>
    </w:p>
    <w:p w:rsidR="003C0598" w:rsidRDefault="006E309A">
      <w:pPr>
        <w:pStyle w:val="Odstavecseseznamem"/>
        <w:numPr>
          <w:ilvl w:val="0"/>
          <w:numId w:val="217"/>
        </w:numPr>
        <w:spacing w:after="45"/>
        <w:rPr>
          <w:color w:val="000000"/>
          <w:sz w:val="24"/>
          <w:szCs w:val="24"/>
        </w:rPr>
      </w:pPr>
      <w:r>
        <w:rPr>
          <w:color w:val="000000"/>
          <w:sz w:val="24"/>
          <w:szCs w:val="24"/>
        </w:rPr>
        <w:t>specifikace provádění podpůrných opatření a úprav vzdělávacího procesu nadaných a mimořádně nadaných žáků jakými jsou například:</w:t>
      </w:r>
    </w:p>
    <w:p w:rsidR="003C0598" w:rsidRDefault="006E309A">
      <w:pPr>
        <w:pStyle w:val="Odstavecseseznamem"/>
        <w:numPr>
          <w:ilvl w:val="2"/>
          <w:numId w:val="217"/>
        </w:numPr>
        <w:spacing w:after="45"/>
        <w:rPr>
          <w:color w:val="000000"/>
          <w:sz w:val="24"/>
          <w:szCs w:val="24"/>
        </w:rPr>
      </w:pPr>
      <w:r>
        <w:rPr>
          <w:color w:val="000000"/>
          <w:sz w:val="24"/>
          <w:szCs w:val="24"/>
        </w:rPr>
        <w:t>předčasný nástup dítěte ke školní docházce</w:t>
      </w:r>
    </w:p>
    <w:p w:rsidR="003C0598" w:rsidRDefault="006E309A">
      <w:pPr>
        <w:pStyle w:val="Odstavecseseznamem"/>
        <w:numPr>
          <w:ilvl w:val="2"/>
          <w:numId w:val="217"/>
        </w:numPr>
        <w:spacing w:after="45"/>
        <w:rPr>
          <w:color w:val="000000"/>
          <w:sz w:val="24"/>
          <w:szCs w:val="24"/>
        </w:rPr>
      </w:pPr>
      <w:r>
        <w:rPr>
          <w:color w:val="000000"/>
          <w:sz w:val="24"/>
          <w:szCs w:val="24"/>
        </w:rPr>
        <w:t>vzdělávání skupiny mimořádně nadaných žáků v jednom či více vyučovacích předmětech</w:t>
      </w:r>
    </w:p>
    <w:p w:rsidR="003C0598" w:rsidRDefault="006E309A">
      <w:pPr>
        <w:pStyle w:val="Odstavecseseznamem"/>
        <w:numPr>
          <w:ilvl w:val="2"/>
          <w:numId w:val="217"/>
        </w:numPr>
        <w:spacing w:after="45"/>
        <w:rPr>
          <w:color w:val="000000"/>
          <w:sz w:val="24"/>
          <w:szCs w:val="24"/>
        </w:rPr>
      </w:pPr>
      <w:r>
        <w:rPr>
          <w:color w:val="000000"/>
          <w:sz w:val="24"/>
          <w:szCs w:val="24"/>
        </w:rPr>
        <w:t xml:space="preserve"> specializované třídy pro vzdělávání mimořádně nadaných žáků</w:t>
      </w:r>
    </w:p>
    <w:p w:rsidR="003C0598" w:rsidRDefault="006E309A">
      <w:pPr>
        <w:pStyle w:val="Odstavecseseznamem"/>
        <w:numPr>
          <w:ilvl w:val="2"/>
          <w:numId w:val="217"/>
        </w:numPr>
        <w:spacing w:after="45"/>
        <w:rPr>
          <w:color w:val="000000"/>
          <w:sz w:val="24"/>
          <w:szCs w:val="24"/>
        </w:rPr>
      </w:pPr>
      <w:r>
        <w:rPr>
          <w:color w:val="000000"/>
          <w:sz w:val="24"/>
          <w:szCs w:val="24"/>
        </w:rPr>
        <w:t>účast žáka na výuce jednoho nebo více vyučovacích předmětů ve vyšších ročnících školy nebo v jiné škole</w:t>
      </w:r>
    </w:p>
    <w:p w:rsidR="003C0598" w:rsidRDefault="006E309A">
      <w:pPr>
        <w:pStyle w:val="Odstavecseseznamem"/>
        <w:numPr>
          <w:ilvl w:val="2"/>
          <w:numId w:val="217"/>
        </w:numPr>
        <w:spacing w:after="45"/>
        <w:rPr>
          <w:color w:val="000000"/>
          <w:sz w:val="24"/>
          <w:szCs w:val="24"/>
        </w:rPr>
      </w:pPr>
      <w:r>
        <w:rPr>
          <w:color w:val="000000"/>
          <w:sz w:val="24"/>
          <w:szCs w:val="24"/>
        </w:rPr>
        <w:t>občasné (dočasné) vytváření skupin pro vybrané předměty s otevřenou možností volby na straně žáka</w:t>
      </w:r>
    </w:p>
    <w:p w:rsidR="003C0598" w:rsidRDefault="006E309A">
      <w:pPr>
        <w:pStyle w:val="Odstavecseseznamem"/>
        <w:numPr>
          <w:ilvl w:val="2"/>
          <w:numId w:val="217"/>
        </w:numPr>
        <w:spacing w:after="45"/>
        <w:rPr>
          <w:color w:val="000000"/>
          <w:sz w:val="24"/>
          <w:szCs w:val="24"/>
        </w:rPr>
      </w:pPr>
      <w:r>
        <w:rPr>
          <w:color w:val="000000"/>
          <w:sz w:val="24"/>
          <w:szCs w:val="24"/>
        </w:rPr>
        <w:t>obohacování vzdělávacího obsahu</w:t>
      </w:r>
    </w:p>
    <w:p w:rsidR="003C0598" w:rsidRDefault="006E309A">
      <w:pPr>
        <w:pStyle w:val="Odstavecseseznamem"/>
        <w:numPr>
          <w:ilvl w:val="2"/>
          <w:numId w:val="217"/>
        </w:numPr>
        <w:spacing w:after="45"/>
        <w:rPr>
          <w:color w:val="000000"/>
          <w:sz w:val="24"/>
          <w:szCs w:val="24"/>
        </w:rPr>
      </w:pPr>
      <w:r>
        <w:rPr>
          <w:color w:val="000000"/>
          <w:sz w:val="24"/>
          <w:szCs w:val="24"/>
        </w:rPr>
        <w:t>zadávání specifických úkolů, projektů</w:t>
      </w:r>
    </w:p>
    <w:p w:rsidR="003C0598" w:rsidRDefault="006E309A">
      <w:pPr>
        <w:pStyle w:val="Odstavecseseznamem"/>
        <w:numPr>
          <w:ilvl w:val="2"/>
          <w:numId w:val="217"/>
        </w:numPr>
        <w:spacing w:after="45"/>
        <w:rPr>
          <w:color w:val="000000"/>
          <w:sz w:val="24"/>
          <w:szCs w:val="24"/>
        </w:rPr>
      </w:pPr>
      <w:r>
        <w:rPr>
          <w:color w:val="000000"/>
          <w:sz w:val="24"/>
          <w:szCs w:val="24"/>
        </w:rPr>
        <w:t>příprava a účast na soutěžích včetně celostátních a mezinárodních kol;</w:t>
      </w:r>
    </w:p>
    <w:p w:rsidR="003C0598" w:rsidRDefault="006E309A">
      <w:pPr>
        <w:pStyle w:val="Odstavecseseznamem"/>
        <w:numPr>
          <w:ilvl w:val="2"/>
          <w:numId w:val="217"/>
        </w:numPr>
        <w:rPr>
          <w:color w:val="000000"/>
          <w:sz w:val="24"/>
          <w:szCs w:val="24"/>
        </w:rPr>
      </w:pPr>
      <w:r>
        <w:rPr>
          <w:color w:val="000000"/>
          <w:sz w:val="24"/>
          <w:szCs w:val="24"/>
        </w:rPr>
        <w:t>nabídka volitelných vyučovacích předmětů, nepovinných předmětů a zájmových aktivit</w:t>
      </w:r>
    </w:p>
    <w:p w:rsidR="003C0598" w:rsidRDefault="003C0598">
      <w:pPr>
        <w:pStyle w:val="TextodatsvecRVPZV11bZarovnatdoblokuPrvndek1cmPed6b"/>
        <w:ind w:firstLine="0"/>
        <w:rPr>
          <w:color w:val="000000"/>
          <w:sz w:val="24"/>
          <w:szCs w:val="24"/>
        </w:rPr>
      </w:pPr>
    </w:p>
    <w:p w:rsidR="003C0598" w:rsidRDefault="006E309A">
      <w:pPr>
        <w:pStyle w:val="StylMezititulekRVPZV11bTunZarovnatdoblokuPrvndekCharCharCharCharCharCharCharCharCharChar"/>
        <w:rPr>
          <w:rFonts w:ascii="Times New Roman" w:hAnsi="Times New Roman"/>
          <w:color w:val="000000"/>
          <w:sz w:val="24"/>
          <w:szCs w:val="24"/>
        </w:rPr>
      </w:pPr>
      <w:r>
        <w:rPr>
          <w:rFonts w:ascii="Times New Roman" w:hAnsi="Times New Roman"/>
          <w:color w:val="000000"/>
          <w:sz w:val="24"/>
          <w:szCs w:val="24"/>
        </w:rPr>
        <w:t>Vytváření vztahové sítě u mimořádně nadaných dětí</w:t>
      </w:r>
    </w:p>
    <w:p w:rsidR="003C0598" w:rsidRDefault="006E309A">
      <w:pPr>
        <w:pStyle w:val="TextodatsvecRVPZV11bZarovnatdoblokuPrvndek1cmPed6b"/>
        <w:ind w:firstLine="0"/>
      </w:pPr>
      <w:r>
        <w:rPr>
          <w:color w:val="000000"/>
          <w:sz w:val="24"/>
          <w:szCs w:val="24"/>
        </w:rPr>
        <w:t>Vytváření vztahové sítě je u mimořádně nadaných žáků</w:t>
      </w:r>
      <w:r>
        <w:rPr>
          <w:sz w:val="24"/>
          <w:szCs w:val="24"/>
        </w:rPr>
        <w:t xml:space="preserve"> ovlivněno jejich osobnostní strukturou, zejména převažující silnou tendencí k introverzi. Také některé osobnostní vlastnosti těchto žáků mohou znesnadňovat vytváření nekonfliktních vztahů ať již k vrstevníkům, nebo k učitelům i k sobě samým. Především sklon k perfekcionismu, zvýšená kritičnost k sobě i k okolnímu světu a specifický druh humoru mohou patřit k faktorům, které ovlivňují vytváření vztahů k vrstevníkům - spolužákům. Tam, kde se nevytvořily podmínky pro to, aby se dítě naučilo zacházet se svými specifickými schopnostmi, může paradoxně být jeho mimořádné nadání příčinou vytvoření negativního </w:t>
      </w:r>
      <w:proofErr w:type="spellStart"/>
      <w:r>
        <w:rPr>
          <w:sz w:val="24"/>
          <w:szCs w:val="24"/>
        </w:rPr>
        <w:t>sebeobrazu</w:t>
      </w:r>
      <w:proofErr w:type="spellEnd"/>
      <w:r>
        <w:rPr>
          <w:sz w:val="24"/>
          <w:szCs w:val="24"/>
        </w:rPr>
        <w:t xml:space="preserve"> a popírání vlastních schopností. Jindy se stane, že vlivem nepodnětného a málo vstřícného prostředí se žák uzavírá do vnitřního světa svých schopností a odmítá s okolním prostředím vrstevníků komunikovat. Tato situace je častá vzhledem k tomu, že mezi nadanými žáky je mnoho introvertů se špatnou sociální přizpůsobivostí, kterým vyhovuje omezená komunikace s okolím anebo je u nich patrná větší tendence ke komunikaci s věkově staršími.</w:t>
      </w:r>
    </w:p>
    <w:p w:rsidR="003C0598" w:rsidRDefault="006E309A">
      <w:pPr>
        <w:pStyle w:val="TextodatsvecRVPZV11bZarovnatdoblokuPrvndek1cmPed6b"/>
      </w:pPr>
      <w:r>
        <w:rPr>
          <w:sz w:val="24"/>
          <w:szCs w:val="24"/>
        </w:rPr>
        <w:t xml:space="preserve">Velmi důležité také je, do jaké míry druh nadání žáka koresponduje se schopnostmi a možnostmi jeho okolí, tzn. jeho rodiny, školní třídy, učitelů i vrstevníků. V době, kdy žáci vstupují do školy, je pro </w:t>
      </w:r>
      <w:r>
        <w:rPr>
          <w:sz w:val="24"/>
          <w:szCs w:val="24"/>
        </w:rPr>
        <w:lastRenderedPageBreak/>
        <w:t>ně důležité, aby se stali členy komunity, do které patří vzhledem ke svému věku, a to i přesto, že tito žáci obvykle snadno komunikují s dospělými nebo staršími spolužáky. Často právě nadaní mají strach, že se jim nepodaří začlenit se do komunity, ke které se věkově vztahují. Dochází tak k tomu, že se jejich snaha o včlenění se do přirozené vrstevnické skupiny spojuje s tendencí k popření vlastních schopností. S přibývajícím věkem se u těchto žáků zvyšuje jejich sociální vnímavost, kdy si dobře uvědomují svoje přednosti i nedostatky a svoje postavení ve skupině vrstevníků, kdy se jejich mimořádné nadání může stát i důvodem k obdivu vrstevníků.</w:t>
      </w:r>
    </w:p>
    <w:p w:rsidR="003C0598" w:rsidRDefault="006E309A">
      <w:pPr>
        <w:pStyle w:val="TextodatsvecRVPZV11bZarovnatdoblokuPrvndek1cmPed6b"/>
        <w:ind w:firstLine="0"/>
        <w:rPr>
          <w:sz w:val="24"/>
          <w:szCs w:val="24"/>
        </w:rPr>
      </w:pPr>
      <w:r>
        <w:rPr>
          <w:sz w:val="24"/>
          <w:szCs w:val="24"/>
        </w:rPr>
        <w:t>Pro vytváření pozitivního klimatu mimořádně nadaným žákům je zapotřebí dostatek vnímavosti okolí ke specifikům žáka.</w:t>
      </w:r>
    </w:p>
    <w:p w:rsidR="003C0598" w:rsidRDefault="003C0598">
      <w:pPr>
        <w:pStyle w:val="TextodatsvecRVPZV11bZarovnatdoblokuPrvndek1cmPed6b"/>
        <w:ind w:firstLine="0"/>
        <w:rPr>
          <w:sz w:val="24"/>
          <w:szCs w:val="24"/>
        </w:rPr>
      </w:pPr>
    </w:p>
    <w:p w:rsidR="003C0598" w:rsidRDefault="003C0598">
      <w:pPr>
        <w:pStyle w:val="TextodatsvecRVPZV11bZarovnatdoblokuPrvndek1cmPed6b"/>
        <w:ind w:firstLine="0"/>
        <w:rPr>
          <w:sz w:val="24"/>
          <w:szCs w:val="24"/>
        </w:rPr>
      </w:pPr>
    </w:p>
    <w:p w:rsidR="003C0598" w:rsidRDefault="006E309A">
      <w:pPr>
        <w:pStyle w:val="nadpis10"/>
        <w:spacing w:after="0"/>
        <w:jc w:val="left"/>
        <w:outlineLvl w:val="9"/>
        <w:rPr>
          <w:rFonts w:ascii="Times New Roman" w:hAnsi="Times New Roman" w:cs="Times New Roman"/>
        </w:rPr>
      </w:pPr>
      <w:r>
        <w:rPr>
          <w:rFonts w:ascii="Times New Roman" w:hAnsi="Times New Roman" w:cs="Times New Roman"/>
        </w:rPr>
        <w:t>14. Hodnocení výsledků vzdělávání a pravidla pro hodnocení žáků</w:t>
      </w:r>
    </w:p>
    <w:p w:rsidR="003C0598" w:rsidRDefault="003C0598">
      <w:pPr>
        <w:pStyle w:val="odrka-tun"/>
        <w:spacing w:before="0" w:after="0"/>
        <w:jc w:val="center"/>
        <w:rPr>
          <w:rFonts w:ascii="Times New Roman" w:hAnsi="Times New Roman" w:cs="Times New Roman"/>
        </w:rPr>
      </w:pPr>
    </w:p>
    <w:p w:rsidR="003C0598" w:rsidRDefault="003C0598">
      <w:pPr>
        <w:pStyle w:val="odrka-tun"/>
        <w:spacing w:before="0" w:after="0"/>
        <w:rPr>
          <w:rFonts w:ascii="Times New Roman" w:hAnsi="Times New Roman" w:cs="Times New Roman"/>
        </w:rPr>
      </w:pPr>
    </w:p>
    <w:p w:rsidR="003C0598" w:rsidRDefault="006E309A">
      <w:pPr>
        <w:pStyle w:val="odrka-tun"/>
        <w:spacing w:before="0" w:after="0"/>
        <w:jc w:val="left"/>
        <w:rPr>
          <w:rFonts w:ascii="Times New Roman" w:hAnsi="Times New Roman" w:cs="Times New Roman"/>
        </w:rPr>
      </w:pPr>
      <w:r>
        <w:rPr>
          <w:rFonts w:ascii="Times New Roman" w:hAnsi="Times New Roman" w:cs="Times New Roman"/>
        </w:rPr>
        <w:t xml:space="preserve">     Pravidla pro hodnocení a sebehodnocení žáků</w:t>
      </w:r>
    </w:p>
    <w:p w:rsidR="003C0598" w:rsidRDefault="003C0598">
      <w:pPr>
        <w:pStyle w:val="text-odst6za"/>
        <w:spacing w:after="0"/>
        <w:jc w:val="left"/>
        <w:rPr>
          <w:rFonts w:ascii="Times New Roman" w:hAnsi="Times New Roman" w:cs="Times New Roman"/>
        </w:rPr>
      </w:pPr>
    </w:p>
    <w:p w:rsidR="003C0598" w:rsidRDefault="006E309A">
      <w:pPr>
        <w:pStyle w:val="text-odst6za"/>
        <w:spacing w:after="0"/>
        <w:jc w:val="left"/>
        <w:rPr>
          <w:rFonts w:ascii="Times New Roman" w:hAnsi="Times New Roman" w:cs="Times New Roman"/>
        </w:rPr>
      </w:pPr>
      <w:r>
        <w:rPr>
          <w:rFonts w:ascii="Times New Roman" w:hAnsi="Times New Roman" w:cs="Times New Roman"/>
        </w:rPr>
        <w:t>Pravidla pro hodnocení jsou zpracována na základě vyhlášky MŠMT č. 48/2005 Sb.,</w:t>
      </w:r>
    </w:p>
    <w:p w:rsidR="003C0598" w:rsidRDefault="006E309A">
      <w:pPr>
        <w:pStyle w:val="text-odst6za"/>
        <w:spacing w:after="0"/>
        <w:ind w:firstLine="708"/>
        <w:jc w:val="left"/>
        <w:rPr>
          <w:rFonts w:ascii="Times New Roman" w:hAnsi="Times New Roman" w:cs="Times New Roman"/>
        </w:rPr>
      </w:pPr>
      <w:r>
        <w:rPr>
          <w:rFonts w:ascii="Times New Roman" w:hAnsi="Times New Roman" w:cs="Times New Roman"/>
        </w:rPr>
        <w:t>o základním vzdělávání, vnitřní hodnocení školy stanoví § 11 a § 12 zákona č. 561/2004 Sb.</w:t>
      </w:r>
    </w:p>
    <w:p w:rsidR="003C0598" w:rsidRDefault="006E309A">
      <w:pPr>
        <w:pStyle w:val="text-odst6za"/>
        <w:spacing w:after="0"/>
        <w:jc w:val="left"/>
        <w:rPr>
          <w:rFonts w:ascii="Times New Roman" w:hAnsi="Times New Roman" w:cs="Times New Roman"/>
        </w:rPr>
      </w:pPr>
      <w:r>
        <w:rPr>
          <w:rFonts w:ascii="Times New Roman" w:hAnsi="Times New Roman" w:cs="Times New Roman"/>
        </w:rPr>
        <w:t xml:space="preserve">(škol. </w:t>
      </w:r>
      <w:proofErr w:type="gramStart"/>
      <w:r>
        <w:rPr>
          <w:rFonts w:ascii="Times New Roman" w:hAnsi="Times New Roman" w:cs="Times New Roman"/>
        </w:rPr>
        <w:t>zákona)  a</w:t>
      </w:r>
      <w:proofErr w:type="gramEnd"/>
      <w:r>
        <w:rPr>
          <w:rFonts w:ascii="Times New Roman" w:hAnsi="Times New Roman" w:cs="Times New Roman"/>
        </w:rPr>
        <w:t xml:space="preserve"> vyhláška č. 15/2005Sb., kterou se stanoví náležitosti dlouhodobých záměrů,</w:t>
      </w:r>
    </w:p>
    <w:p w:rsidR="003C0598" w:rsidRDefault="006E309A">
      <w:pPr>
        <w:pStyle w:val="text-odst6za"/>
        <w:spacing w:after="0"/>
        <w:jc w:val="left"/>
      </w:pPr>
      <w:r>
        <w:rPr>
          <w:rFonts w:ascii="Times New Roman" w:hAnsi="Times New Roman" w:cs="Times New Roman"/>
        </w:rPr>
        <w:t xml:space="preserve">výročních zpráv a vlastního hodnocení školy, </w:t>
      </w:r>
      <w:r>
        <w:rPr>
          <w:rFonts w:ascii="Times New Roman" w:hAnsi="Times New Roman" w:cs="Times New Roman"/>
          <w:color w:val="000000"/>
        </w:rPr>
        <w:t>Školního řádu.</w:t>
      </w:r>
    </w:p>
    <w:p w:rsidR="003C0598" w:rsidRDefault="003C0598">
      <w:pPr>
        <w:pStyle w:val="text-odst6za"/>
        <w:spacing w:after="0"/>
        <w:ind w:left="540" w:firstLine="169"/>
        <w:jc w:val="left"/>
        <w:rPr>
          <w:rFonts w:ascii="Times New Roman" w:hAnsi="Times New Roman" w:cs="Times New Roman"/>
        </w:rPr>
      </w:pPr>
    </w:p>
    <w:p w:rsidR="003C0598" w:rsidRDefault="003C0598">
      <w:pPr>
        <w:pStyle w:val="text-odst6za"/>
        <w:spacing w:after="0"/>
        <w:ind w:left="540" w:firstLine="169"/>
        <w:jc w:val="left"/>
        <w:rPr>
          <w:rFonts w:ascii="Times New Roman" w:hAnsi="Times New Roman" w:cs="Times New Roman"/>
        </w:rPr>
      </w:pPr>
    </w:p>
    <w:p w:rsidR="003C0598" w:rsidRDefault="006E309A">
      <w:pPr>
        <w:pStyle w:val="odrka-tun"/>
        <w:spacing w:before="0" w:after="0"/>
        <w:ind w:left="0" w:firstLine="0"/>
        <w:jc w:val="left"/>
      </w:pPr>
      <w:r>
        <w:rPr>
          <w:rFonts w:ascii="Times New Roman" w:hAnsi="Times New Roman" w:cs="Times New Roman"/>
          <w:b w:val="0"/>
          <w:bCs w:val="0"/>
          <w:color w:val="00000A"/>
        </w:rPr>
        <w:tab/>
      </w:r>
      <w:r>
        <w:rPr>
          <w:rFonts w:ascii="Times New Roman" w:hAnsi="Times New Roman" w:cs="Times New Roman"/>
        </w:rPr>
        <w:t xml:space="preserve">Obecné zásady získávání podkladů pro hodnocení: </w:t>
      </w:r>
      <w:r>
        <w:rPr>
          <w:rFonts w:ascii="Times New Roman" w:hAnsi="Times New Roman" w:cs="Times New Roman"/>
          <w:b w:val="0"/>
          <w:bCs w:val="0"/>
        </w:rPr>
        <w:t>jsou zakotveny ve Školním řádu školy</w:t>
      </w:r>
    </w:p>
    <w:p w:rsidR="003C0598" w:rsidRDefault="006E309A">
      <w:pPr>
        <w:pStyle w:val="text"/>
        <w:jc w:val="left"/>
        <w:rPr>
          <w:rFonts w:ascii="Times New Roman" w:hAnsi="Times New Roman" w:cs="Times New Roman"/>
        </w:rPr>
      </w:pPr>
      <w:r>
        <w:rPr>
          <w:rFonts w:ascii="Times New Roman" w:hAnsi="Times New Roman" w:cs="Times New Roman"/>
        </w:rPr>
        <w:t xml:space="preserve">      </w:t>
      </w:r>
    </w:p>
    <w:p w:rsidR="003C0598" w:rsidRDefault="006E309A">
      <w:pPr>
        <w:pStyle w:val="text-odst6za"/>
        <w:numPr>
          <w:ilvl w:val="0"/>
          <w:numId w:val="408"/>
        </w:numPr>
        <w:spacing w:after="0"/>
        <w:jc w:val="left"/>
        <w:rPr>
          <w:rFonts w:ascii="Times New Roman" w:hAnsi="Times New Roman" w:cs="Times New Roman"/>
        </w:rPr>
      </w:pPr>
      <w:r>
        <w:rPr>
          <w:rFonts w:ascii="Times New Roman" w:hAnsi="Times New Roman" w:cs="Times New Roman"/>
        </w:rPr>
        <w:t>při hodnocení, průběžné i celkové klasifikaci učitel uplatňuje přiměřenou náročnost a pedagogický takt vůči žákovi</w:t>
      </w:r>
    </w:p>
    <w:p w:rsidR="003C0598" w:rsidRDefault="006E309A">
      <w:pPr>
        <w:pStyle w:val="text-odst6za"/>
        <w:numPr>
          <w:ilvl w:val="0"/>
          <w:numId w:val="218"/>
        </w:numPr>
        <w:spacing w:after="0"/>
        <w:jc w:val="left"/>
        <w:rPr>
          <w:rFonts w:ascii="Times New Roman" w:hAnsi="Times New Roman" w:cs="Times New Roman"/>
        </w:rPr>
      </w:pPr>
      <w:r>
        <w:rPr>
          <w:rFonts w:ascii="Times New Roman" w:hAnsi="Times New Roman" w:cs="Times New Roman"/>
        </w:rPr>
        <w:t>při celkové klasifikaci přihlíží učitel k věkovým zvláštnostem žáků, k tomu, že žák mohl v průběhu klasifikačního období zakolísat v učebních výkonech pro určitou indispozici</w:t>
      </w:r>
    </w:p>
    <w:p w:rsidR="003C0598" w:rsidRDefault="006E309A">
      <w:pPr>
        <w:pStyle w:val="text-odst6za"/>
        <w:numPr>
          <w:ilvl w:val="0"/>
          <w:numId w:val="218"/>
        </w:numPr>
        <w:spacing w:after="0"/>
        <w:jc w:val="left"/>
        <w:rPr>
          <w:rFonts w:ascii="Times New Roman" w:hAnsi="Times New Roman" w:cs="Times New Roman"/>
        </w:rPr>
      </w:pPr>
      <w:r>
        <w:rPr>
          <w:rFonts w:ascii="Times New Roman" w:hAnsi="Times New Roman" w:cs="Times New Roman"/>
        </w:rPr>
        <w:t>podklady pro klasifikaci učitel získává:</w:t>
      </w:r>
    </w:p>
    <w:p w:rsidR="003C0598" w:rsidRDefault="006E309A">
      <w:pPr>
        <w:pStyle w:val="text-odst6za"/>
        <w:numPr>
          <w:ilvl w:val="0"/>
          <w:numId w:val="409"/>
        </w:numPr>
        <w:spacing w:after="0"/>
        <w:jc w:val="left"/>
        <w:rPr>
          <w:rFonts w:ascii="Times New Roman" w:hAnsi="Times New Roman" w:cs="Times New Roman"/>
        </w:rPr>
      </w:pPr>
      <w:r>
        <w:rPr>
          <w:rFonts w:ascii="Times New Roman" w:hAnsi="Times New Roman" w:cs="Times New Roman"/>
        </w:rPr>
        <w:t>soustavným sledováním výkonů žáka a jeho připravenosti na vyučování</w:t>
      </w:r>
    </w:p>
    <w:p w:rsidR="003C0598" w:rsidRDefault="006E309A">
      <w:pPr>
        <w:pStyle w:val="text-odst6za"/>
        <w:numPr>
          <w:ilvl w:val="0"/>
          <w:numId w:val="171"/>
        </w:numPr>
        <w:spacing w:after="0"/>
        <w:jc w:val="left"/>
        <w:rPr>
          <w:rFonts w:ascii="Times New Roman" w:hAnsi="Times New Roman" w:cs="Times New Roman"/>
        </w:rPr>
      </w:pPr>
      <w:r>
        <w:rPr>
          <w:rFonts w:ascii="Times New Roman" w:hAnsi="Times New Roman" w:cs="Times New Roman"/>
        </w:rPr>
        <w:t>zkouškami písemnými, ústními, praktickými, pohybovými, didaktickými testy</w:t>
      </w:r>
    </w:p>
    <w:p w:rsidR="003C0598" w:rsidRDefault="006E309A">
      <w:pPr>
        <w:pStyle w:val="text-odst6za"/>
        <w:numPr>
          <w:ilvl w:val="0"/>
          <w:numId w:val="171"/>
        </w:numPr>
        <w:spacing w:after="0"/>
        <w:jc w:val="left"/>
        <w:rPr>
          <w:rFonts w:ascii="Times New Roman" w:hAnsi="Times New Roman" w:cs="Times New Roman"/>
        </w:rPr>
      </w:pPr>
      <w:r>
        <w:rPr>
          <w:rFonts w:ascii="Times New Roman" w:hAnsi="Times New Roman" w:cs="Times New Roman"/>
        </w:rPr>
        <w:t>písemnou práci z učiva za delší období (čtvrtletní práce) přesahující 30 minut mohou žáci psát v jednom dni pouze jednu – takové práce oznámí vyučující žákům předem (nejméně jeden týden) a ostatní vyučující informuje zápisem termínu do třídní knihy</w:t>
      </w:r>
    </w:p>
    <w:p w:rsidR="003C0598" w:rsidRDefault="006E309A">
      <w:pPr>
        <w:pStyle w:val="text-odst6za"/>
        <w:numPr>
          <w:ilvl w:val="0"/>
          <w:numId w:val="171"/>
        </w:numPr>
        <w:spacing w:after="0"/>
        <w:jc w:val="left"/>
        <w:rPr>
          <w:rFonts w:ascii="Times New Roman" w:hAnsi="Times New Roman" w:cs="Times New Roman"/>
        </w:rPr>
      </w:pPr>
      <w:r>
        <w:rPr>
          <w:rFonts w:ascii="Times New Roman" w:hAnsi="Times New Roman" w:cs="Times New Roman"/>
        </w:rPr>
        <w:t>na konci klasifikačního období se hodnotí kvalita práce a učební výsledky, jichž žák dosáhl za celé klasifikační období – přihlíží se k systematičnosti v práci žáka, stupeň prospěchu se neurčuje na základě průměru z klasifikace za příslušné období</w:t>
      </w:r>
    </w:p>
    <w:p w:rsidR="003C0598" w:rsidRDefault="006E309A">
      <w:pPr>
        <w:pStyle w:val="text-odst6za"/>
        <w:numPr>
          <w:ilvl w:val="0"/>
          <w:numId w:val="171"/>
        </w:numPr>
        <w:spacing w:after="0"/>
        <w:jc w:val="left"/>
        <w:rPr>
          <w:rFonts w:ascii="Times New Roman" w:hAnsi="Times New Roman" w:cs="Times New Roman"/>
        </w:rPr>
      </w:pPr>
      <w:r>
        <w:rPr>
          <w:rFonts w:ascii="Times New Roman" w:hAnsi="Times New Roman" w:cs="Times New Roman"/>
        </w:rPr>
        <w:t>v předmětu, ve kterém vyučuje více učitelů, určí výsledný stupeň za klasifikační období příslušní učitelé po vzájemné dohodě</w:t>
      </w:r>
    </w:p>
    <w:p w:rsidR="003C0598" w:rsidRDefault="006E309A">
      <w:pPr>
        <w:pStyle w:val="text-odst6za"/>
        <w:numPr>
          <w:ilvl w:val="0"/>
          <w:numId w:val="171"/>
        </w:numPr>
        <w:spacing w:after="0"/>
        <w:jc w:val="left"/>
        <w:rPr>
          <w:rFonts w:ascii="Times New Roman" w:hAnsi="Times New Roman" w:cs="Times New Roman"/>
          <w:spacing w:val="-2"/>
        </w:rPr>
      </w:pPr>
      <w:r>
        <w:rPr>
          <w:rFonts w:ascii="Times New Roman" w:hAnsi="Times New Roman" w:cs="Times New Roman"/>
          <w:spacing w:val="-2"/>
        </w:rPr>
        <w:t>učitel oznamuje žákovi výsledek každé klasifikace, klasifikaci zdůvodňuje a poukazuje na klady a nedostatky hodnocených projevů, výkonů, výtvorů</w:t>
      </w:r>
    </w:p>
    <w:p w:rsidR="003C0598" w:rsidRDefault="006E309A">
      <w:pPr>
        <w:pStyle w:val="text-odst6za"/>
        <w:numPr>
          <w:ilvl w:val="0"/>
          <w:numId w:val="171"/>
        </w:numPr>
        <w:spacing w:after="0"/>
        <w:jc w:val="left"/>
        <w:rPr>
          <w:rFonts w:ascii="Times New Roman" w:hAnsi="Times New Roman" w:cs="Times New Roman"/>
          <w:spacing w:val="-2"/>
        </w:rPr>
      </w:pPr>
      <w:r>
        <w:rPr>
          <w:rFonts w:ascii="Times New Roman" w:hAnsi="Times New Roman" w:cs="Times New Roman"/>
          <w:spacing w:val="-2"/>
        </w:rPr>
        <w:t>kontrolní písemné práce a další druhy zkoušek rozvrhne učitel rovnoměrně na celý školní rok, aby se nadměrně nenahromadily v určitých obdobích</w:t>
      </w:r>
    </w:p>
    <w:p w:rsidR="003C0598" w:rsidRDefault="006E309A">
      <w:pPr>
        <w:pStyle w:val="text-odst6za"/>
        <w:numPr>
          <w:ilvl w:val="0"/>
          <w:numId w:val="171"/>
        </w:numPr>
        <w:tabs>
          <w:tab w:val="left" w:pos="720"/>
        </w:tabs>
        <w:spacing w:after="0"/>
        <w:jc w:val="left"/>
        <w:rPr>
          <w:rFonts w:ascii="Times New Roman" w:hAnsi="Times New Roman" w:cs="Times New Roman"/>
          <w:spacing w:val="-2"/>
        </w:rPr>
      </w:pPr>
      <w:r>
        <w:rPr>
          <w:rFonts w:ascii="Times New Roman" w:hAnsi="Times New Roman" w:cs="Times New Roman"/>
          <w:spacing w:val="-2"/>
        </w:rPr>
        <w:t>případy zaostávání žáků v učení a nedostatky v jejich chování se projednají na pedagogické radě</w:t>
      </w:r>
    </w:p>
    <w:p w:rsidR="003C0598" w:rsidRDefault="006E309A">
      <w:pPr>
        <w:pStyle w:val="text-odst6za"/>
        <w:numPr>
          <w:ilvl w:val="0"/>
          <w:numId w:val="171"/>
        </w:numPr>
        <w:spacing w:after="0"/>
        <w:jc w:val="left"/>
        <w:rPr>
          <w:rFonts w:ascii="Times New Roman" w:hAnsi="Times New Roman" w:cs="Times New Roman"/>
          <w:spacing w:val="-2"/>
        </w:rPr>
      </w:pPr>
      <w:r>
        <w:rPr>
          <w:rFonts w:ascii="Times New Roman" w:hAnsi="Times New Roman" w:cs="Times New Roman"/>
          <w:spacing w:val="-2"/>
        </w:rPr>
        <w:t>vyučující zajistí zapsání známek také do třídního katalogu a dbá o jejich úplnost</w:t>
      </w:r>
    </w:p>
    <w:p w:rsidR="003C0598" w:rsidRDefault="006E309A">
      <w:pPr>
        <w:pStyle w:val="text-odst6za"/>
        <w:numPr>
          <w:ilvl w:val="0"/>
          <w:numId w:val="171"/>
        </w:numPr>
        <w:spacing w:after="0"/>
        <w:jc w:val="left"/>
      </w:pPr>
      <w:r>
        <w:rPr>
          <w:rFonts w:ascii="Times New Roman" w:hAnsi="Times New Roman" w:cs="Times New Roman"/>
          <w:spacing w:val="-2"/>
        </w:rPr>
        <w:lastRenderedPageBreak/>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p>
    <w:p w:rsidR="003C0598" w:rsidRDefault="006E309A">
      <w:pPr>
        <w:pStyle w:val="text-odst6za"/>
        <w:numPr>
          <w:ilvl w:val="0"/>
          <w:numId w:val="171"/>
        </w:numPr>
        <w:spacing w:after="0"/>
        <w:jc w:val="left"/>
        <w:rPr>
          <w:rFonts w:ascii="Times New Roman" w:hAnsi="Times New Roman" w:cs="Times New Roman"/>
          <w:spacing w:val="-2"/>
        </w:rPr>
      </w:pPr>
      <w:r>
        <w:rPr>
          <w:rFonts w:ascii="Times New Roman" w:hAnsi="Times New Roman" w:cs="Times New Roman"/>
          <w:spacing w:val="-2"/>
        </w:rP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w:t>
      </w:r>
    </w:p>
    <w:p w:rsidR="003C0598" w:rsidRDefault="006E309A">
      <w:pPr>
        <w:pStyle w:val="text-odst6za"/>
        <w:numPr>
          <w:ilvl w:val="0"/>
          <w:numId w:val="171"/>
        </w:numPr>
        <w:spacing w:after="0"/>
        <w:jc w:val="left"/>
        <w:rPr>
          <w:rFonts w:ascii="Times New Roman" w:hAnsi="Times New Roman" w:cs="Times New Roman"/>
          <w:spacing w:val="-2"/>
        </w:rPr>
      </w:pPr>
      <w:r>
        <w:rPr>
          <w:rFonts w:ascii="Times New Roman" w:hAnsi="Times New Roman" w:cs="Times New Roman"/>
          <w:spacing w:val="-2"/>
        </w:rPr>
        <w:t>zákonné zástupce žáka informuje o prospěchu a chování žáka: třídní učitel a učitelé jednotlivých předmětů v polovině prvního a druhého pololetí; třídní učitel nebo učitel, jestliže o to zákonní zástupci žáka požádají</w:t>
      </w:r>
    </w:p>
    <w:p w:rsidR="003C0598" w:rsidRDefault="006E309A">
      <w:pPr>
        <w:pStyle w:val="text-odst6za"/>
        <w:numPr>
          <w:ilvl w:val="0"/>
          <w:numId w:val="171"/>
        </w:numPr>
        <w:spacing w:after="0"/>
        <w:jc w:val="left"/>
        <w:rPr>
          <w:rFonts w:ascii="Times New Roman" w:hAnsi="Times New Roman" w:cs="Times New Roman"/>
          <w:spacing w:val="-2"/>
        </w:rPr>
      </w:pPr>
      <w:r>
        <w:rPr>
          <w:rFonts w:ascii="Times New Roman" w:hAnsi="Times New Roman" w:cs="Times New Roman"/>
          <w:spacing w:val="-2"/>
        </w:rPr>
        <w:t>v případě mimořádného zhoršení prospěchu žáka informuje zákonné zástupce vyučující předmětu bezprostředně a prokazatelným způsobem</w:t>
      </w:r>
    </w:p>
    <w:p w:rsidR="003C0598" w:rsidRDefault="006E309A">
      <w:pPr>
        <w:pStyle w:val="text-odst6za"/>
        <w:numPr>
          <w:ilvl w:val="0"/>
          <w:numId w:val="171"/>
        </w:numPr>
        <w:spacing w:after="0"/>
        <w:jc w:val="left"/>
        <w:rPr>
          <w:rFonts w:ascii="Times New Roman" w:hAnsi="Times New Roman" w:cs="Times New Roman"/>
          <w:spacing w:val="-2"/>
        </w:rPr>
      </w:pPr>
      <w:r>
        <w:rPr>
          <w:rFonts w:ascii="Times New Roman" w:hAnsi="Times New Roman" w:cs="Times New Roman"/>
          <w:spacing w:val="-2"/>
        </w:rPr>
        <w:t>třídní učitelé jsou povinni seznamovat ostatní učitele s doporučením psychologických vyšetření, které mají vztah ke způsobu hodnocení a klasifikace žáka a způsobů získávání podkladů</w:t>
      </w:r>
    </w:p>
    <w:p w:rsidR="003C0598" w:rsidRDefault="003C0598">
      <w:pPr>
        <w:pStyle w:val="text-odst6za"/>
        <w:spacing w:after="0"/>
        <w:ind w:firstLine="0"/>
        <w:jc w:val="left"/>
        <w:rPr>
          <w:rFonts w:ascii="Times New Roman" w:hAnsi="Times New Roman" w:cs="Times New Roman"/>
        </w:rPr>
      </w:pPr>
    </w:p>
    <w:p w:rsidR="003C0598" w:rsidRDefault="006E309A">
      <w:pPr>
        <w:pStyle w:val="odrka-tun"/>
        <w:spacing w:before="0" w:after="0"/>
        <w:jc w:val="left"/>
        <w:rPr>
          <w:rFonts w:ascii="Times New Roman" w:hAnsi="Times New Roman" w:cs="Times New Roman"/>
        </w:rPr>
      </w:pPr>
      <w:r>
        <w:rPr>
          <w:rFonts w:ascii="Times New Roman" w:hAnsi="Times New Roman" w:cs="Times New Roman"/>
        </w:rPr>
        <w:t>Sebehodnocení</w:t>
      </w:r>
    </w:p>
    <w:p w:rsidR="003C0598" w:rsidRDefault="003C0598">
      <w:pPr>
        <w:pStyle w:val="text"/>
        <w:jc w:val="left"/>
        <w:rPr>
          <w:rFonts w:ascii="Times New Roman" w:hAnsi="Times New Roman" w:cs="Times New Roman"/>
        </w:rPr>
      </w:pPr>
    </w:p>
    <w:p w:rsidR="003C0598" w:rsidRDefault="006E309A">
      <w:pPr>
        <w:pStyle w:val="text-odst6za"/>
        <w:spacing w:after="0"/>
        <w:ind w:firstLine="900"/>
        <w:jc w:val="left"/>
        <w:rPr>
          <w:rFonts w:ascii="Times New Roman" w:hAnsi="Times New Roman" w:cs="Times New Roman"/>
        </w:rPr>
      </w:pPr>
      <w:r>
        <w:rPr>
          <w:rFonts w:ascii="Times New Roman" w:hAnsi="Times New Roman" w:cs="Times New Roman"/>
        </w:rPr>
        <w:t>Žák se prostřednictvím učitelova hodnocení postupně učí, jaké jsou meze a perspektivy jeho výkonu, sféry jeho úspěchů a úspěšného uplatnění. Vyučující vytváří vhodné prostředí a příležitosti, aby žák mohl poučeně a objektivně hodnotit sebe a svoji práci. Oba názory jsou průběžně konfrontovány. Učitel a žák na konci klasifikačního období společně hodnotí průběh výkonů žáka tak, aby se shodli na výsledné známce. Autonomní hodnocení se nesmí stát prostředkem nátlaku na učitele. Cílem je ideální shoda obou hodnocení tak, aby byla pro žáka motivační do dalšího období. Sebehodnocením se žák snaží vyjádřit, co se mu daří, co mu ještě nejde, kde má rezervy a jak bude dále pokračovat.</w:t>
      </w:r>
    </w:p>
    <w:p w:rsidR="003C0598" w:rsidRDefault="003C0598">
      <w:pPr>
        <w:pStyle w:val="text-odst6za"/>
        <w:spacing w:after="0"/>
        <w:ind w:firstLine="900"/>
        <w:jc w:val="left"/>
        <w:rPr>
          <w:rFonts w:ascii="Times New Roman" w:hAnsi="Times New Roman" w:cs="Times New Roman"/>
        </w:rPr>
      </w:pPr>
    </w:p>
    <w:p w:rsidR="003C0598" w:rsidRDefault="006E309A">
      <w:pPr>
        <w:pStyle w:val="text-odst6za"/>
        <w:spacing w:after="0"/>
        <w:ind w:firstLine="900"/>
        <w:jc w:val="left"/>
        <w:rPr>
          <w:rFonts w:ascii="Times New Roman" w:hAnsi="Times New Roman" w:cs="Times New Roman"/>
        </w:rPr>
      </w:pPr>
      <w:r>
        <w:rPr>
          <w:rFonts w:ascii="Times New Roman" w:hAnsi="Times New Roman" w:cs="Times New Roman"/>
        </w:rPr>
        <w:t>Je potřeba, aby učitel vedl žáky ke komentování svých výsledků ve výuce, podporoval odpovědnost žáka za své vzdělání.</w:t>
      </w:r>
    </w:p>
    <w:p w:rsidR="003C0598" w:rsidRDefault="003C0598">
      <w:pPr>
        <w:pStyle w:val="text-odst6za"/>
        <w:spacing w:after="0"/>
        <w:ind w:firstLine="900"/>
        <w:jc w:val="left"/>
        <w:rPr>
          <w:rFonts w:ascii="Times New Roman" w:hAnsi="Times New Roman" w:cs="Times New Roman"/>
        </w:rPr>
      </w:pPr>
    </w:p>
    <w:p w:rsidR="003C0598" w:rsidRDefault="006E309A">
      <w:pPr>
        <w:pStyle w:val="Standard"/>
        <w:rPr>
          <w:sz w:val="28"/>
          <w:szCs w:val="28"/>
        </w:rPr>
      </w:pPr>
      <w:r>
        <w:rPr>
          <w:sz w:val="28"/>
          <w:szCs w:val="28"/>
        </w:rPr>
        <w:t>Hodnocení chování:</w:t>
      </w:r>
    </w:p>
    <w:p w:rsidR="003C0598" w:rsidRDefault="003C0598">
      <w:pPr>
        <w:pStyle w:val="Standard"/>
        <w:rPr>
          <w:sz w:val="28"/>
          <w:szCs w:val="28"/>
        </w:rPr>
      </w:pPr>
    </w:p>
    <w:p w:rsidR="003C0598" w:rsidRDefault="006E309A">
      <w:pPr>
        <w:pStyle w:val="Standard"/>
        <w:rPr>
          <w:sz w:val="24"/>
          <w:szCs w:val="24"/>
        </w:rPr>
      </w:pPr>
      <w:r>
        <w:rPr>
          <w:sz w:val="24"/>
          <w:szCs w:val="24"/>
        </w:rPr>
        <w:t>1 - velmi dobré</w:t>
      </w:r>
    </w:p>
    <w:p w:rsidR="003C0598" w:rsidRDefault="006E309A">
      <w:pPr>
        <w:pStyle w:val="Standard"/>
        <w:rPr>
          <w:sz w:val="24"/>
          <w:szCs w:val="24"/>
        </w:rPr>
      </w:pPr>
      <w:r>
        <w:rPr>
          <w:sz w:val="24"/>
          <w:szCs w:val="24"/>
        </w:rPr>
        <w:t>2 - uspokojivé</w:t>
      </w:r>
    </w:p>
    <w:p w:rsidR="003C0598" w:rsidRDefault="006E309A">
      <w:pPr>
        <w:pStyle w:val="Standard"/>
        <w:rPr>
          <w:sz w:val="24"/>
          <w:szCs w:val="24"/>
        </w:rPr>
      </w:pPr>
      <w:r>
        <w:rPr>
          <w:sz w:val="24"/>
          <w:szCs w:val="24"/>
        </w:rPr>
        <w:t>3 - neuspokojivé</w:t>
      </w:r>
    </w:p>
    <w:p w:rsidR="003C0598" w:rsidRDefault="003C0598">
      <w:pPr>
        <w:pStyle w:val="Standard"/>
        <w:rPr>
          <w:sz w:val="24"/>
          <w:szCs w:val="24"/>
        </w:rPr>
      </w:pPr>
    </w:p>
    <w:p w:rsidR="003C0598" w:rsidRDefault="006E309A">
      <w:pPr>
        <w:pStyle w:val="Standard"/>
        <w:rPr>
          <w:sz w:val="24"/>
          <w:szCs w:val="24"/>
        </w:rPr>
      </w:pPr>
      <w:r>
        <w:rPr>
          <w:sz w:val="24"/>
          <w:szCs w:val="24"/>
        </w:rPr>
        <w:t>Výchovná opatření – pochvaly a důtky</w:t>
      </w:r>
    </w:p>
    <w:p w:rsidR="003C0598" w:rsidRDefault="003C0598">
      <w:pPr>
        <w:pStyle w:val="Standard"/>
        <w:rPr>
          <w:b/>
          <w:bCs/>
          <w:sz w:val="24"/>
          <w:szCs w:val="24"/>
        </w:rPr>
      </w:pPr>
    </w:p>
    <w:p w:rsidR="003C0598" w:rsidRDefault="006E309A">
      <w:pPr>
        <w:pStyle w:val="Standard"/>
        <w:spacing w:after="120"/>
        <w:rPr>
          <w:b/>
          <w:bCs/>
          <w:sz w:val="24"/>
          <w:szCs w:val="24"/>
        </w:rPr>
      </w:pPr>
      <w:r>
        <w:rPr>
          <w:b/>
          <w:bCs/>
          <w:sz w:val="24"/>
          <w:szCs w:val="24"/>
        </w:rPr>
        <w:t>Stupnice pochval</w:t>
      </w:r>
    </w:p>
    <w:p w:rsidR="003C0598" w:rsidRDefault="006E309A">
      <w:pPr>
        <w:pStyle w:val="Odstavecseseznamem"/>
        <w:numPr>
          <w:ilvl w:val="0"/>
          <w:numId w:val="410"/>
        </w:numPr>
        <w:ind w:left="284" w:hanging="284"/>
        <w:rPr>
          <w:sz w:val="24"/>
          <w:szCs w:val="24"/>
        </w:rPr>
      </w:pPr>
      <w:r>
        <w:rPr>
          <w:sz w:val="24"/>
          <w:szCs w:val="24"/>
        </w:rPr>
        <w:t>běžná pochvala do žákovské knížky - uděluje kdykoliv kterýkoliv učitel, nezapisuje se do katalogového listu</w:t>
      </w:r>
    </w:p>
    <w:p w:rsidR="003C0598" w:rsidRDefault="006E309A">
      <w:pPr>
        <w:pStyle w:val="Odstavecseseznamem"/>
        <w:numPr>
          <w:ilvl w:val="0"/>
          <w:numId w:val="199"/>
        </w:numPr>
        <w:ind w:left="284" w:hanging="284"/>
        <w:rPr>
          <w:sz w:val="24"/>
          <w:szCs w:val="24"/>
        </w:rPr>
      </w:pPr>
      <w:r>
        <w:rPr>
          <w:sz w:val="24"/>
          <w:szCs w:val="24"/>
        </w:rPr>
        <w:t>pochvala třídního učitele, uděluje třídní učitel dle svého uvážení nebo na návrh jiného učitele, a to hlavně za dlouhodobou vynikající práci pro třídu, příkladné chování. Zapisuje se do žákovské knížky a katalogového listu.</w:t>
      </w:r>
    </w:p>
    <w:p w:rsidR="003C0598" w:rsidRDefault="006E309A">
      <w:pPr>
        <w:pStyle w:val="Odstavecseseznamem"/>
        <w:numPr>
          <w:ilvl w:val="0"/>
          <w:numId w:val="199"/>
        </w:numPr>
        <w:ind w:left="284" w:hanging="284"/>
        <w:rPr>
          <w:sz w:val="24"/>
          <w:szCs w:val="24"/>
        </w:rPr>
      </w:pPr>
      <w:r>
        <w:rPr>
          <w:sz w:val="24"/>
          <w:szCs w:val="24"/>
        </w:rPr>
        <w:t>pochvala ředitele školy- uděluje ředitel na návrh třídního učitele nebo po projednání s ním za významnější činy (reprezentace školy, dobrý skutek), zapisuje se do žákovské knížky a katalogového listu.</w:t>
      </w:r>
    </w:p>
    <w:p w:rsidR="003C0598" w:rsidRDefault="006E309A">
      <w:pPr>
        <w:pStyle w:val="Odstavecseseznamem"/>
        <w:numPr>
          <w:ilvl w:val="0"/>
          <w:numId w:val="199"/>
        </w:numPr>
        <w:ind w:left="284" w:hanging="284"/>
        <w:rPr>
          <w:sz w:val="24"/>
          <w:szCs w:val="24"/>
        </w:rPr>
      </w:pPr>
      <w:r>
        <w:rPr>
          <w:sz w:val="24"/>
          <w:szCs w:val="24"/>
        </w:rPr>
        <w:t>pochvala na vysvědčení – uděluje ředitel školy po projednání v pedagogické radě za mimořádný projev humánnosti, občanské a školní iniciativy, za záslužný nebo statečný čin, za dlouhodobou mimořádně úspěšnou práci, pochvalu je nutno zapsat do katalogového listu žáka.</w:t>
      </w:r>
    </w:p>
    <w:p w:rsidR="003C0598" w:rsidRDefault="006E309A">
      <w:pPr>
        <w:pStyle w:val="Standard"/>
        <w:spacing w:after="120"/>
      </w:pPr>
      <w:r>
        <w:rPr>
          <w:b/>
          <w:bCs/>
          <w:sz w:val="24"/>
          <w:szCs w:val="24"/>
        </w:rPr>
        <w:t>Stupnice důtek</w:t>
      </w:r>
      <w:r>
        <w:rPr>
          <w:sz w:val="24"/>
          <w:szCs w:val="24"/>
        </w:rPr>
        <w:t>, výchovných opatření</w:t>
      </w:r>
    </w:p>
    <w:p w:rsidR="003C0598" w:rsidRDefault="006E309A">
      <w:pPr>
        <w:pStyle w:val="Textbody"/>
        <w:spacing w:before="40" w:after="0"/>
        <w:rPr>
          <w:sz w:val="24"/>
          <w:szCs w:val="24"/>
        </w:rPr>
      </w:pPr>
      <w:r>
        <w:rPr>
          <w:sz w:val="24"/>
          <w:szCs w:val="24"/>
        </w:rPr>
        <w:lastRenderedPageBreak/>
        <w:t>Při výchovných opatřeních se respektuje zásada, dle které žák nemůže odpovídat za jednání, které mu nelze přičíst (např. za jednání jeho zákonného zástupce) a rovněž za jednání, které nemohl posoudit či ovlivnit vzhledem ke svému věku a míře rozumové a volní vyspělosti.</w:t>
      </w:r>
    </w:p>
    <w:p w:rsidR="003C0598" w:rsidRDefault="006E309A">
      <w:pPr>
        <w:pStyle w:val="Standard"/>
        <w:spacing w:after="120"/>
        <w:rPr>
          <w:sz w:val="24"/>
          <w:szCs w:val="24"/>
        </w:rPr>
      </w:pPr>
      <w:r>
        <w:rPr>
          <w:sz w:val="24"/>
          <w:szCs w:val="24"/>
        </w:rPr>
        <w:t>Všechny je třeba zapsat do katalogového listu žáka a do žákovské knížky, v odůvodněném případě informovat zástupce žáka dopisem</w:t>
      </w:r>
    </w:p>
    <w:p w:rsidR="003C0598" w:rsidRDefault="006E309A">
      <w:pPr>
        <w:pStyle w:val="Textbody"/>
        <w:numPr>
          <w:ilvl w:val="0"/>
          <w:numId w:val="411"/>
        </w:numPr>
        <w:tabs>
          <w:tab w:val="left" w:pos="568"/>
        </w:tabs>
        <w:spacing w:before="40"/>
        <w:ind w:left="284" w:hanging="284"/>
        <w:jc w:val="both"/>
      </w:pPr>
      <w:r>
        <w:rPr>
          <w:b/>
          <w:bCs/>
          <w:sz w:val="24"/>
          <w:szCs w:val="24"/>
        </w:rPr>
        <w:t>napomenutí třídního učitele</w:t>
      </w:r>
      <w:r>
        <w:rPr>
          <w:sz w:val="24"/>
          <w:szCs w:val="24"/>
        </w:rPr>
        <w:t xml:space="preserve"> – ukládá třídní učitel za občasné zapomínání, drobnější přestupky proti školnímu řádu a méně časté přestupky, o kterých již byl proveden informativní zápis pro rodiče do žákovské knížky nebo notýsku. O udělení napomenutí třídního učitele rozhoduje třídní učitel. Informuje pedagogickou radu a provede zápis do katalogového listu žáka.</w:t>
      </w:r>
    </w:p>
    <w:p w:rsidR="003C0598" w:rsidRDefault="006E309A">
      <w:pPr>
        <w:pStyle w:val="Textbody"/>
        <w:numPr>
          <w:ilvl w:val="0"/>
          <w:numId w:val="200"/>
        </w:numPr>
        <w:tabs>
          <w:tab w:val="left" w:pos="568"/>
        </w:tabs>
        <w:spacing w:before="40"/>
        <w:ind w:left="284" w:hanging="284"/>
        <w:jc w:val="both"/>
      </w:pPr>
      <w:r>
        <w:rPr>
          <w:b/>
          <w:bCs/>
          <w:sz w:val="24"/>
          <w:szCs w:val="24"/>
        </w:rPr>
        <w:t>třídní důtka</w:t>
      </w:r>
      <w:r>
        <w:rPr>
          <w:sz w:val="24"/>
          <w:szCs w:val="24"/>
        </w:rPr>
        <w:t xml:space="preserve"> - ukládá třídní učitel, za opakované zapomínání nebo za opakující se kázeňské přestupky. Za kázeňský přestupek, který je nutné z výchovných důvodů potrestat tímto způsobem – rozhoduje třídní učitel a informuje zákonné zástupce zápisem do žákovské knížky nebo notýsku. Informuje pedagogickou radu a oznámí řediteli školy. O důtce TU provede zápis do katalogového listu žáka.</w:t>
      </w:r>
    </w:p>
    <w:p w:rsidR="003C0598" w:rsidRDefault="006E309A">
      <w:pPr>
        <w:pStyle w:val="Odstavecseseznamem"/>
        <w:numPr>
          <w:ilvl w:val="0"/>
          <w:numId w:val="200"/>
        </w:numPr>
        <w:tabs>
          <w:tab w:val="left" w:pos="568"/>
        </w:tabs>
        <w:ind w:left="284" w:hanging="284"/>
      </w:pPr>
      <w:r>
        <w:rPr>
          <w:b/>
          <w:bCs/>
          <w:sz w:val="24"/>
          <w:szCs w:val="24"/>
        </w:rPr>
        <w:t>ředitelská důtka</w:t>
      </w:r>
      <w:r>
        <w:rPr>
          <w:sz w:val="24"/>
          <w:szCs w:val="24"/>
        </w:rPr>
        <w:t xml:space="preserve"> - ukládá  ředitel za časté kázeňské přestupky (veškerá výchovná opatření a jednání se zákonnými zástupci selhala) nebo za závažný kázeňský přestupek. Návrh na uložení důtky ředitelky školy předkládá třídní učitel.            </w:t>
      </w:r>
    </w:p>
    <w:p w:rsidR="003C0598" w:rsidRDefault="006E309A">
      <w:pPr>
        <w:pStyle w:val="Textbody"/>
        <w:spacing w:before="40" w:after="0"/>
        <w:jc w:val="both"/>
        <w:rPr>
          <w:sz w:val="24"/>
          <w:szCs w:val="24"/>
        </w:rPr>
      </w:pPr>
      <w:r>
        <w:rPr>
          <w:sz w:val="24"/>
          <w:szCs w:val="24"/>
        </w:rPr>
        <w:t>Po projednání na pedagogické radě a uložení ředitelské důtky informuje ředitel školy vždy také zákonného zástupce žáka dopisem. O uložení ředitelské důtky rozhoduje ředitelka školy, která provádí její zápis do žákovské knížky nebo notýsku a udělí důtku žákovi ve třídě. Třídní učitel zapíše uložení důtky ředitelky školy do katalogového listu žáka.</w:t>
      </w:r>
    </w:p>
    <w:p w:rsidR="003C0598" w:rsidRDefault="003C0598">
      <w:pPr>
        <w:pStyle w:val="Standard"/>
        <w:rPr>
          <w:sz w:val="12"/>
          <w:szCs w:val="12"/>
        </w:rPr>
      </w:pPr>
    </w:p>
    <w:p w:rsidR="003C0598" w:rsidRDefault="006E309A">
      <w:pPr>
        <w:pStyle w:val="Standard"/>
        <w:rPr>
          <w:sz w:val="24"/>
          <w:szCs w:val="24"/>
        </w:rPr>
      </w:pPr>
      <w:r>
        <w:rPr>
          <w:sz w:val="24"/>
          <w:szCs w:val="24"/>
        </w:rPr>
        <w:t>Obdrží-li žák v určitém pololetí nějaký typ důtky, nesmí již v témže pololetí znovu obdržet důtku stejného nebo nižšího stupně.</w:t>
      </w:r>
    </w:p>
    <w:p w:rsidR="003C0598" w:rsidRDefault="006E309A">
      <w:pPr>
        <w:pStyle w:val="Standard"/>
        <w:jc w:val="both"/>
      </w:pPr>
      <w:r>
        <w:rPr>
          <w:sz w:val="24"/>
          <w:szCs w:val="24"/>
        </w:rPr>
        <w:t xml:space="preserve">V případě hrubého porušení školního řádu (krádež, užití návykové látky, ublížení na zdraví, prokázané šikany, záškoláctví, porušení autorských práv) může být žáku uložena přímo ředitelská důtka, případně </w:t>
      </w:r>
      <w:r>
        <w:rPr>
          <w:b/>
          <w:bCs/>
          <w:sz w:val="24"/>
          <w:szCs w:val="24"/>
        </w:rPr>
        <w:t>snížená známka z chování</w:t>
      </w:r>
      <w:r>
        <w:rPr>
          <w:sz w:val="24"/>
          <w:szCs w:val="24"/>
        </w:rPr>
        <w:t>.</w:t>
      </w:r>
    </w:p>
    <w:p w:rsidR="003C0598" w:rsidRDefault="006E309A">
      <w:pPr>
        <w:pStyle w:val="Standard"/>
        <w:rPr>
          <w:sz w:val="24"/>
          <w:szCs w:val="24"/>
        </w:rPr>
      </w:pPr>
      <w:r>
        <w:rPr>
          <w:sz w:val="24"/>
          <w:szCs w:val="24"/>
        </w:rPr>
        <w:t>O všech udělených výchovných opatřeních informuje škola zákonné zástupce.</w:t>
      </w:r>
    </w:p>
    <w:p w:rsidR="003C0598" w:rsidRDefault="006E309A">
      <w:pPr>
        <w:pStyle w:val="Nadpis2"/>
        <w:spacing w:before="0" w:after="0"/>
        <w:rPr>
          <w:rFonts w:ascii="Times New Roman" w:hAnsi="Times New Roman" w:cs="Times New Roman"/>
          <w:i w:val="0"/>
          <w:iCs w:val="0"/>
        </w:rPr>
      </w:pPr>
      <w:r>
        <w:rPr>
          <w:rFonts w:ascii="Times New Roman" w:hAnsi="Times New Roman" w:cs="Times New Roman"/>
          <w:i w:val="0"/>
          <w:iCs w:val="0"/>
        </w:rPr>
        <w:t>Motivační hodnocení výsledků vzdělávání</w:t>
      </w:r>
    </w:p>
    <w:p w:rsidR="003C0598" w:rsidRDefault="003C0598">
      <w:pPr>
        <w:pStyle w:val="Standard"/>
        <w:rPr>
          <w:sz w:val="24"/>
          <w:szCs w:val="24"/>
        </w:rPr>
      </w:pPr>
    </w:p>
    <w:p w:rsidR="003C0598" w:rsidRDefault="006E309A">
      <w:pPr>
        <w:pStyle w:val="Standard"/>
        <w:rPr>
          <w:sz w:val="24"/>
          <w:szCs w:val="24"/>
        </w:rPr>
      </w:pPr>
      <w:r>
        <w:rPr>
          <w:sz w:val="24"/>
          <w:szCs w:val="24"/>
        </w:rPr>
        <w:t>V průběžném hodnocení žáka dochází také k motivačnímu hodnocení. Jde o hodnocení zvoleným symbolem, nálepkou, které fungují jako podpůrný, povzbuzující a motivační element ve výchovně vzdělávací práci.</w:t>
      </w:r>
    </w:p>
    <w:p w:rsidR="003C0598" w:rsidRDefault="006E309A">
      <w:pPr>
        <w:pStyle w:val="Standard"/>
        <w:rPr>
          <w:sz w:val="24"/>
          <w:szCs w:val="24"/>
        </w:rPr>
      </w:pPr>
      <w:r>
        <w:rPr>
          <w:sz w:val="24"/>
          <w:szCs w:val="24"/>
        </w:rPr>
        <w:t>Je praktikován zejména v 1. pololetí 1. ročníku, ale lze jej využít i v jiných ročnících.</w:t>
      </w:r>
    </w:p>
    <w:p w:rsidR="003C0598" w:rsidRDefault="003C0598">
      <w:pPr>
        <w:pStyle w:val="Standard"/>
        <w:rPr>
          <w:sz w:val="24"/>
          <w:szCs w:val="24"/>
        </w:rPr>
      </w:pPr>
    </w:p>
    <w:p w:rsidR="003C0598" w:rsidRDefault="003C0598">
      <w:pPr>
        <w:pStyle w:val="Standard"/>
        <w:rPr>
          <w:sz w:val="24"/>
          <w:szCs w:val="24"/>
        </w:rPr>
      </w:pPr>
    </w:p>
    <w:p w:rsidR="003C0598" w:rsidRDefault="006E309A">
      <w:pPr>
        <w:pStyle w:val="Nadpis2"/>
        <w:spacing w:before="0" w:after="0"/>
        <w:rPr>
          <w:rFonts w:ascii="Times New Roman" w:hAnsi="Times New Roman" w:cs="Times New Roman"/>
          <w:i w:val="0"/>
          <w:iCs w:val="0"/>
        </w:rPr>
      </w:pPr>
      <w:r>
        <w:rPr>
          <w:rFonts w:ascii="Times New Roman" w:hAnsi="Times New Roman" w:cs="Times New Roman"/>
          <w:i w:val="0"/>
          <w:iCs w:val="0"/>
        </w:rPr>
        <w:t>Hodnocení výsledků vzdělávání</w:t>
      </w:r>
    </w:p>
    <w:p w:rsidR="003C0598" w:rsidRDefault="003C0598">
      <w:pPr>
        <w:pStyle w:val="Standard"/>
      </w:pPr>
    </w:p>
    <w:p w:rsidR="003C0598" w:rsidRDefault="003C0598">
      <w:pPr>
        <w:pStyle w:val="Standard"/>
        <w:rPr>
          <w:sz w:val="11"/>
          <w:szCs w:val="11"/>
        </w:rPr>
      </w:pPr>
    </w:p>
    <w:p w:rsidR="003C0598" w:rsidRDefault="006E309A">
      <w:pPr>
        <w:pStyle w:val="Nadpis3"/>
        <w:spacing w:before="0" w:after="0"/>
        <w:rPr>
          <w:rFonts w:ascii="Times New Roman" w:hAnsi="Times New Roman" w:cs="Times New Roman"/>
        </w:rPr>
      </w:pPr>
      <w:r>
        <w:rPr>
          <w:rFonts w:ascii="Times New Roman" w:hAnsi="Times New Roman" w:cs="Times New Roman"/>
        </w:rPr>
        <w:t>a) V předmětech s převahou naukového zaměření</w:t>
      </w:r>
    </w:p>
    <w:p w:rsidR="003C0598" w:rsidRDefault="006E309A">
      <w:pPr>
        <w:pStyle w:val="Zkladntext3"/>
        <w:spacing w:before="240"/>
        <w:rPr>
          <w:b/>
          <w:bCs/>
          <w:sz w:val="24"/>
          <w:szCs w:val="24"/>
        </w:rPr>
      </w:pPr>
      <w:r>
        <w:rPr>
          <w:b/>
          <w:bCs/>
          <w:sz w:val="24"/>
          <w:szCs w:val="24"/>
        </w:rPr>
        <w:t>Stupeň 1 (výborný)</w:t>
      </w:r>
    </w:p>
    <w:p w:rsidR="003C0598" w:rsidRDefault="006E309A">
      <w:pPr>
        <w:pStyle w:val="Zkladntextodsazen2"/>
        <w:spacing w:after="0" w:line="240" w:lineRule="auto"/>
        <w:ind w:left="0"/>
        <w:jc w:val="both"/>
      </w:pPr>
      <w:r>
        <w:rPr>
          <w:sz w:val="24"/>
          <w:szCs w:val="24"/>
        </w:rPr>
        <w:t>Žák samostatně a tvořivě uplatňuje osvojené poznatky a dovednosti. Myslí logicky správně. Ovládá požadované poznatky, fakta, pojmy, definice a zákonitosti uceleně a přesně, chápe vztahy mezi nimi a smysluplně propojuje do širších celků poznatky z různých vzdělávacích oblastí. Jeho ústní a písemný projev je správný, přesný, výstižný, účinně se zapojuje do diskuze. Je schopen samostatně studovat vhodné texty, řešit problémy a obhajovat svá rozhodnutí. Plně respektuje demokratické principy, uvědoměle a aktivně pracuje v týmu, jeho působení je velmi přínosné. Je téměř vždy schopen sebehodnocení a hodnocení ostatních členů.</w:t>
      </w:r>
      <w:r>
        <w:rPr>
          <w:rFonts w:ascii="Calibri" w:hAnsi="Calibri" w:cs="Calibri"/>
        </w:rPr>
        <w:t xml:space="preserve"> </w:t>
      </w:r>
      <w:r>
        <w:rPr>
          <w:sz w:val="24"/>
          <w:szCs w:val="24"/>
        </w:rPr>
        <w:t>Žák očekávané výstupy stanovené ŠVP bezpečně ovládá.</w:t>
      </w:r>
    </w:p>
    <w:p w:rsidR="003C0598" w:rsidRDefault="006E309A">
      <w:pPr>
        <w:pStyle w:val="Zkladntext3"/>
        <w:spacing w:before="240"/>
        <w:rPr>
          <w:b/>
          <w:bCs/>
          <w:sz w:val="24"/>
          <w:szCs w:val="24"/>
        </w:rPr>
      </w:pPr>
      <w:r>
        <w:rPr>
          <w:b/>
          <w:bCs/>
          <w:sz w:val="24"/>
          <w:szCs w:val="24"/>
        </w:rPr>
        <w:t>Stupeň 2 (chvalitebný)</w:t>
      </w:r>
    </w:p>
    <w:p w:rsidR="003C0598" w:rsidRDefault="006E309A">
      <w:pPr>
        <w:pStyle w:val="Standard"/>
        <w:jc w:val="both"/>
        <w:rPr>
          <w:sz w:val="24"/>
          <w:szCs w:val="24"/>
        </w:rPr>
      </w:pPr>
      <w:r>
        <w:rPr>
          <w:sz w:val="24"/>
          <w:szCs w:val="24"/>
        </w:rPr>
        <w:lastRenderedPageBreak/>
        <w:t>Žák s menšími podněty učitele uplatňuje osvojené poznatky a dovednosti. Myslí správně, v jeho myšlení se projevuje logika a tvořivost. Ovládá požadované poznatky, fakta, pojmy, definice a zákonitosti v podstatě uceleně, přesně a úplně, chápe vztahy mezi nimi a s menšími chybami propojuje do širších celků poznatky z různých vzdělávacích oblastí. Ústní a písemný projev mívá menší nedostatky ve správnosti, přesnosti a výstižnosti. Kvalita výsledků je zpravidla bez podstatných nedostatků. Zapojuje se do diskuze. Je schopen s menší pomocí studovat vhodné texty, řešit problémy a obhajovat svá rozhodnutí.</w:t>
      </w:r>
    </w:p>
    <w:p w:rsidR="003C0598" w:rsidRDefault="006E309A">
      <w:pPr>
        <w:pStyle w:val="Zkladntextodsazen2"/>
        <w:spacing w:after="0" w:line="240" w:lineRule="auto"/>
        <w:ind w:left="0"/>
        <w:jc w:val="both"/>
        <w:rPr>
          <w:sz w:val="24"/>
          <w:szCs w:val="24"/>
        </w:rPr>
      </w:pPr>
      <w:r>
        <w:rPr>
          <w:sz w:val="24"/>
          <w:szCs w:val="24"/>
        </w:rPr>
        <w:t>Respektuje demokratické principy, v podstatě uvědoměle a aktivně pracuje pro tým, jeho působení je přínosné. Je většinou schopen sebehodnocení a hodnocení ostatních členů. Žák očekávané výstupy stanovené ŠVP ovládá.</w:t>
      </w:r>
    </w:p>
    <w:p w:rsidR="003C0598" w:rsidRDefault="003C0598">
      <w:pPr>
        <w:pStyle w:val="Zkladntextodsazen2"/>
        <w:spacing w:after="0" w:line="240" w:lineRule="auto"/>
        <w:ind w:left="0"/>
        <w:jc w:val="both"/>
        <w:rPr>
          <w:rFonts w:ascii="Calibri" w:hAnsi="Calibri" w:cs="Calibri"/>
        </w:rPr>
      </w:pPr>
    </w:p>
    <w:p w:rsidR="003C0598" w:rsidRDefault="006E309A">
      <w:pPr>
        <w:pStyle w:val="Zkladntext3"/>
        <w:spacing w:before="240"/>
        <w:rPr>
          <w:b/>
          <w:bCs/>
          <w:sz w:val="24"/>
          <w:szCs w:val="24"/>
        </w:rPr>
      </w:pPr>
      <w:r>
        <w:rPr>
          <w:b/>
          <w:bCs/>
          <w:sz w:val="24"/>
          <w:szCs w:val="24"/>
        </w:rPr>
        <w:t>Stupeň 3 (dobrý)</w:t>
      </w:r>
    </w:p>
    <w:p w:rsidR="003C0598" w:rsidRDefault="006E309A">
      <w:pPr>
        <w:pStyle w:val="Zkladntextodsazen2"/>
        <w:spacing w:after="0" w:line="240" w:lineRule="auto"/>
        <w:ind w:left="0"/>
        <w:jc w:val="both"/>
        <w:rPr>
          <w:sz w:val="24"/>
          <w:szCs w:val="24"/>
        </w:rPr>
      </w:pPr>
      <w:r>
        <w:rPr>
          <w:sz w:val="24"/>
          <w:szCs w:val="24"/>
        </w:rPr>
        <w:t>Žák se v uplatňování osvojovaných poznatků a dovedností dopouští chyb. Uplatňuje poznatky a provádí hodnocení jevů podle podnětů učitele. Má nepodstatné mezery v ucelenosti, přesnosti a úplnosti osvojení požadovaných poznatků, faktů, pojmů, definic a zákonitostí, s většími chybami propojuje do širších celků poznatky z různých vzdělávacích oblastí. Podstatnější nepřesnosti a chyby dovede za pomoci učitele korigovat. Jeho myšlení je vcelku správné, ale málo tvořivé, v jeho logice se vyskytují chyby. Částečně  se zapojuje do diskuze. Je schopen studovat podle návodu učitele. Občas nerespektuje demokratické principy, v týmu pracuje ne příliš aktivně, jeho působení je přínosné v menší míře. Je schopen sebehodnocení a hodnocení ostatních členů. Žák očekávané výstupy stanovené ŠVP ovládá.</w:t>
      </w:r>
    </w:p>
    <w:p w:rsidR="003C0598" w:rsidRDefault="003C0598">
      <w:pPr>
        <w:pStyle w:val="Zkladntextodsazen2"/>
        <w:spacing w:after="0" w:line="240" w:lineRule="auto"/>
        <w:ind w:left="0"/>
        <w:jc w:val="both"/>
        <w:rPr>
          <w:sz w:val="24"/>
          <w:szCs w:val="24"/>
        </w:rPr>
      </w:pPr>
    </w:p>
    <w:p w:rsidR="003C0598" w:rsidRDefault="006E309A">
      <w:pPr>
        <w:pStyle w:val="Zkladntext3"/>
        <w:spacing w:before="240"/>
        <w:rPr>
          <w:b/>
          <w:bCs/>
          <w:sz w:val="24"/>
          <w:szCs w:val="24"/>
        </w:rPr>
      </w:pPr>
      <w:r>
        <w:rPr>
          <w:b/>
          <w:bCs/>
          <w:sz w:val="24"/>
          <w:szCs w:val="24"/>
        </w:rPr>
        <w:t>Stupeň 4 (dostatečný)</w:t>
      </w:r>
    </w:p>
    <w:p w:rsidR="003C0598" w:rsidRDefault="006E309A">
      <w:pPr>
        <w:pStyle w:val="Zkladntextodsazen2"/>
        <w:spacing w:after="0" w:line="240" w:lineRule="auto"/>
        <w:ind w:left="0"/>
        <w:jc w:val="both"/>
        <w:rPr>
          <w:sz w:val="24"/>
          <w:szCs w:val="24"/>
        </w:rPr>
      </w:pPr>
      <w:r>
        <w:rPr>
          <w:sz w:val="24"/>
          <w:szCs w:val="24"/>
        </w:rPr>
        <w:t>U žáka se v uplatňování osvojených poznatků a dovedností  vyskytují závažné chyby. Při využívání poznatků pro výklad a hodnocení jevů je nesamostatný. Žák má v ucelenosti, přesnosti a úplnosti osvojení požadovaných poznatků závažné mezery, chybně propojuje do širších celků poznatky z různých vzdělávacích oblastí. V logice myšlení se vyskytují závažné chyby, myšlení není tvořivé. Jeho ústní a písemný projev má vážné nedostatky ve správnosti, přesnosti a výstižnosti, málo se zapojuje do diskuze. Závažné chyby dovede žák s pomocí učitele opravit. Při samostatném studiu má velké těžkosti. Demokratické principy respektuje jen občas, práce v týmu se pouze účastní. Jeho působení není příliš přínosné. Sebehodnocení a hodnocení ostatních členů je schopen málokdy. Žák očekávané výstupy stanovené ŠVP ovládá se značnými obtížemi.</w:t>
      </w:r>
    </w:p>
    <w:p w:rsidR="003C0598" w:rsidRDefault="003C0598">
      <w:pPr>
        <w:pStyle w:val="Standard"/>
        <w:jc w:val="both"/>
        <w:rPr>
          <w:sz w:val="24"/>
          <w:szCs w:val="24"/>
        </w:rPr>
      </w:pPr>
    </w:p>
    <w:p w:rsidR="003C0598" w:rsidRDefault="006E309A">
      <w:pPr>
        <w:pStyle w:val="Zkladntext3"/>
        <w:spacing w:before="240"/>
        <w:rPr>
          <w:b/>
          <w:bCs/>
          <w:sz w:val="24"/>
          <w:szCs w:val="24"/>
        </w:rPr>
      </w:pPr>
      <w:r>
        <w:rPr>
          <w:b/>
          <w:bCs/>
          <w:sz w:val="24"/>
          <w:szCs w:val="24"/>
        </w:rPr>
        <w:t>Stupeň 5 (nedostatečný)</w:t>
      </w:r>
    </w:p>
    <w:p w:rsidR="003C0598" w:rsidRDefault="006E309A">
      <w:pPr>
        <w:pStyle w:val="Zkladntextodsazen2"/>
        <w:spacing w:after="0" w:line="240" w:lineRule="auto"/>
        <w:ind w:left="0"/>
        <w:jc w:val="both"/>
        <w:rPr>
          <w:sz w:val="24"/>
          <w:szCs w:val="24"/>
        </w:rPr>
      </w:pPr>
      <w:r>
        <w:rPr>
          <w:sz w:val="24"/>
          <w:szCs w:val="24"/>
        </w:rPr>
        <w:t>U žáka se v uplatňování osvojených vědomostí a dovedností  vyskytují velmi závažné chyby. Při výkladu a hodnocení jevů a zákonitostí nedovede své vědomosti uplatnit ani s podněty učitele. Žák si požadované poznatky neosvojil, nesmyslně propojuje do širších celků poznatky z různých vzdělávacích oblastí. Neprojevuje samostatnost v myšlení. V ústním a písemném projevu má závažné nedostatky ve správnosti, přesnosti, i výstižnosti, nezapojuje se do diskuze. Chyby nedovede opravit ani s pomocí učitele. Vůbec nerespektuje demokratické principy, nepracuje pro tým. Svou činností narušuje spolupráci, jeho působení není pro tým přínosné. Správného sebehodnocení a hodnocení ostatních členů není schopen. Žák si očekávané výstupy stanovené ŠVP neosvojil uceleně, přesně a úplně, má v nich závažné a značné mezery.</w:t>
      </w:r>
    </w:p>
    <w:p w:rsidR="003C0598" w:rsidRDefault="003C0598">
      <w:pPr>
        <w:pStyle w:val="Standard"/>
        <w:rPr>
          <w:sz w:val="24"/>
          <w:szCs w:val="24"/>
        </w:rPr>
      </w:pPr>
    </w:p>
    <w:p w:rsidR="003C0598" w:rsidRDefault="006E309A">
      <w:pPr>
        <w:pStyle w:val="Zkladntext3"/>
        <w:rPr>
          <w:b/>
          <w:bCs/>
          <w:sz w:val="24"/>
          <w:szCs w:val="24"/>
        </w:rPr>
      </w:pPr>
      <w:r>
        <w:rPr>
          <w:b/>
          <w:bCs/>
          <w:sz w:val="24"/>
          <w:szCs w:val="24"/>
        </w:rPr>
        <w:t>Stupeň hodnocení prospěchu „nehodnocen(a)“</w:t>
      </w:r>
    </w:p>
    <w:p w:rsidR="003C0598" w:rsidRDefault="006E309A">
      <w:pPr>
        <w:pStyle w:val="Zkladntext3"/>
        <w:rPr>
          <w:sz w:val="24"/>
          <w:szCs w:val="24"/>
        </w:rPr>
      </w:pPr>
      <w:r>
        <w:rPr>
          <w:sz w:val="24"/>
          <w:szCs w:val="24"/>
        </w:rPr>
        <w:t>Na základě rozhodnutí ředitelky školy může být žák nehodnocen z důvodů úpravy vzdělávacího obsahu některého vzdělávacího oboru na základě vypracovaného IVP, dokladovaného doporučení školského poradenského zařízení, odborného lékaře a doložit písemně k rukám ředitelky školy.</w:t>
      </w:r>
    </w:p>
    <w:p w:rsidR="003C0598" w:rsidRDefault="003C0598">
      <w:pPr>
        <w:pStyle w:val="Standard"/>
        <w:rPr>
          <w:rFonts w:ascii="Calibri" w:hAnsi="Calibri" w:cs="Calibri"/>
        </w:rPr>
      </w:pPr>
    </w:p>
    <w:p w:rsidR="003C0598" w:rsidRDefault="006E309A">
      <w:pPr>
        <w:pStyle w:val="Textbody"/>
        <w:rPr>
          <w:b/>
          <w:bCs/>
          <w:sz w:val="24"/>
          <w:szCs w:val="24"/>
        </w:rPr>
      </w:pPr>
      <w:r>
        <w:rPr>
          <w:b/>
          <w:bCs/>
          <w:sz w:val="24"/>
          <w:szCs w:val="24"/>
        </w:rPr>
        <w:t>Stupně hodnocení výsledků vzdělávání v případě použití slovního hodnocení</w:t>
      </w:r>
    </w:p>
    <w:p w:rsidR="003C0598" w:rsidRDefault="003C0598">
      <w:pPr>
        <w:pStyle w:val="Textbody"/>
        <w:rPr>
          <w:b/>
          <w:bCs/>
          <w:sz w:val="24"/>
          <w:szCs w:val="24"/>
        </w:rPr>
      </w:pPr>
    </w:p>
    <w:p w:rsidR="003C0598" w:rsidRDefault="006E309A">
      <w:pPr>
        <w:pStyle w:val="Textbody"/>
        <w:ind w:left="360"/>
        <w:rPr>
          <w:b/>
          <w:bCs/>
          <w:sz w:val="28"/>
          <w:szCs w:val="28"/>
        </w:rPr>
      </w:pPr>
      <w:r>
        <w:rPr>
          <w:b/>
          <w:bCs/>
          <w:sz w:val="28"/>
          <w:szCs w:val="28"/>
        </w:rPr>
        <w:t>Slovní hodnocení výsledků vzdělávání</w:t>
      </w:r>
    </w:p>
    <w:p w:rsidR="003C0598" w:rsidRDefault="006E309A">
      <w:pPr>
        <w:pStyle w:val="Textbody"/>
        <w:jc w:val="both"/>
        <w:rPr>
          <w:sz w:val="24"/>
          <w:szCs w:val="24"/>
        </w:rPr>
      </w:pPr>
      <w:r>
        <w:rPr>
          <w:sz w:val="24"/>
          <w:szCs w:val="24"/>
        </w:rPr>
        <w:t>1. Výsledky vzdělávání žáka v jednotlivých povinných a nepovinných předmětech stanovených ŠVP jsou popsány tak, aby byla zřejmá úroveň vzdělání žáka, které dosáhl zejména ve vztahu k očekávaným výstupům formulovaných ve ŠVP, k jeho vzdělávacím a osobnostním předpokladům a k věku žáka.</w:t>
      </w:r>
    </w:p>
    <w:p w:rsidR="003C0598" w:rsidRDefault="006E309A">
      <w:pPr>
        <w:pStyle w:val="Textbody"/>
        <w:jc w:val="both"/>
        <w:rPr>
          <w:sz w:val="24"/>
          <w:szCs w:val="24"/>
        </w:rPr>
      </w:pPr>
      <w:r>
        <w:rPr>
          <w:sz w:val="24"/>
          <w:szCs w:val="24"/>
        </w:rPr>
        <w:t>2. Slovní hodnocení zahrnuje posouzení výsledků vzdělávání žáka v jeho vývoji, ohodnocení jeho píle a jeho přístup ke vzdělávání i v souvislostech, které ovlivňují jeho výkon, a naznačení dalšího vývoje žáka.</w:t>
      </w:r>
    </w:p>
    <w:p w:rsidR="003C0598" w:rsidRDefault="006E309A">
      <w:pPr>
        <w:pStyle w:val="Textbody"/>
        <w:jc w:val="both"/>
        <w:rPr>
          <w:sz w:val="24"/>
          <w:szCs w:val="24"/>
        </w:rPr>
      </w:pPr>
      <w:r>
        <w:rPr>
          <w:sz w:val="24"/>
          <w:szCs w:val="24"/>
        </w:rPr>
        <w:t>3. Obsahuje také zdůvodnění hodnocení a doporučení jak předcházet případným neúspěchům žáka a jak je překonávat.</w:t>
      </w:r>
    </w:p>
    <w:p w:rsidR="003C0598" w:rsidRDefault="006E309A">
      <w:pPr>
        <w:pStyle w:val="Textbody"/>
        <w:jc w:val="both"/>
        <w:rPr>
          <w:sz w:val="24"/>
          <w:szCs w:val="24"/>
        </w:rPr>
      </w:pPr>
      <w:r>
        <w:rPr>
          <w:sz w:val="24"/>
          <w:szCs w:val="24"/>
        </w:rPr>
        <w:t xml:space="preserve">4. Na závěr každého slovního hodnocení jednotlivých povinných předmětů bude uvedeno následující ohodnocení, které bude využito i při převodu slovního hodnocení na známku:                </w:t>
      </w:r>
    </w:p>
    <w:p w:rsidR="003C0598" w:rsidRDefault="006E309A">
      <w:pPr>
        <w:pStyle w:val="Textbody"/>
        <w:ind w:left="708"/>
        <w:jc w:val="both"/>
        <w:rPr>
          <w:sz w:val="24"/>
          <w:szCs w:val="24"/>
        </w:rPr>
      </w:pPr>
      <w:r>
        <w:rPr>
          <w:sz w:val="24"/>
          <w:szCs w:val="24"/>
        </w:rPr>
        <w:t>1 – ovládá bezpečně</w:t>
      </w:r>
    </w:p>
    <w:p w:rsidR="003C0598" w:rsidRDefault="006E309A">
      <w:pPr>
        <w:pStyle w:val="Textbody"/>
        <w:jc w:val="both"/>
        <w:rPr>
          <w:sz w:val="24"/>
          <w:szCs w:val="24"/>
        </w:rPr>
      </w:pPr>
      <w:r>
        <w:rPr>
          <w:sz w:val="24"/>
          <w:szCs w:val="24"/>
        </w:rPr>
        <w:t xml:space="preserve">            2 – ovládá</w:t>
      </w:r>
    </w:p>
    <w:p w:rsidR="003C0598" w:rsidRDefault="006E309A">
      <w:pPr>
        <w:pStyle w:val="Textbody"/>
        <w:jc w:val="both"/>
        <w:rPr>
          <w:sz w:val="24"/>
          <w:szCs w:val="24"/>
        </w:rPr>
      </w:pPr>
      <w:r>
        <w:rPr>
          <w:sz w:val="24"/>
          <w:szCs w:val="24"/>
        </w:rPr>
        <w:t xml:space="preserve">            3 – v podstatě ovládá</w:t>
      </w:r>
    </w:p>
    <w:p w:rsidR="003C0598" w:rsidRDefault="006E309A">
      <w:pPr>
        <w:pStyle w:val="Textbody"/>
        <w:jc w:val="both"/>
        <w:rPr>
          <w:sz w:val="24"/>
          <w:szCs w:val="24"/>
        </w:rPr>
      </w:pPr>
      <w:r>
        <w:rPr>
          <w:sz w:val="24"/>
          <w:szCs w:val="24"/>
        </w:rPr>
        <w:t xml:space="preserve">            4 – ovládá s obtížemi</w:t>
      </w:r>
    </w:p>
    <w:p w:rsidR="003C0598" w:rsidRDefault="006E309A">
      <w:pPr>
        <w:pStyle w:val="Textbody"/>
        <w:ind w:left="705" w:hanging="345"/>
        <w:jc w:val="both"/>
        <w:rPr>
          <w:sz w:val="24"/>
          <w:szCs w:val="24"/>
        </w:rPr>
      </w:pPr>
      <w:r>
        <w:rPr>
          <w:sz w:val="24"/>
          <w:szCs w:val="24"/>
        </w:rPr>
        <w:t xml:space="preserve">      5 – neovládá</w:t>
      </w:r>
    </w:p>
    <w:p w:rsidR="003C0598" w:rsidRDefault="006E309A">
      <w:pPr>
        <w:pStyle w:val="Textbody"/>
        <w:numPr>
          <w:ilvl w:val="0"/>
          <w:numId w:val="11"/>
        </w:numPr>
        <w:tabs>
          <w:tab w:val="left" w:pos="710"/>
        </w:tabs>
        <w:spacing w:after="200" w:line="276" w:lineRule="auto"/>
        <w:ind w:left="284" w:hanging="284"/>
        <w:jc w:val="both"/>
        <w:rPr>
          <w:sz w:val="24"/>
          <w:szCs w:val="24"/>
        </w:rPr>
      </w:pPr>
      <w:r>
        <w:rPr>
          <w:sz w:val="24"/>
          <w:szCs w:val="24"/>
        </w:rPr>
        <w:t>Podle této „převodové stupnice“ bude provedeno celkové hodnocení žáka na vysvědčení.</w:t>
      </w:r>
    </w:p>
    <w:p w:rsidR="003C0598" w:rsidRDefault="006E309A">
      <w:pPr>
        <w:pStyle w:val="Textbody"/>
        <w:jc w:val="both"/>
        <w:rPr>
          <w:sz w:val="24"/>
          <w:szCs w:val="24"/>
        </w:rPr>
      </w:pPr>
      <w:r>
        <w:rPr>
          <w:sz w:val="24"/>
          <w:szCs w:val="24"/>
        </w:rPr>
        <w:t>6. Celkové hodnocení žáka na vysvědčení se vyjadřuje stupni:</w:t>
      </w:r>
    </w:p>
    <w:p w:rsidR="003C0598" w:rsidRDefault="006E309A">
      <w:pPr>
        <w:pStyle w:val="Textbody"/>
        <w:ind w:left="708" w:firstLine="708"/>
        <w:jc w:val="both"/>
        <w:rPr>
          <w:sz w:val="24"/>
          <w:szCs w:val="24"/>
        </w:rPr>
      </w:pPr>
      <w:r>
        <w:rPr>
          <w:sz w:val="24"/>
          <w:szCs w:val="24"/>
        </w:rPr>
        <w:t>prospěl</w:t>
      </w:r>
    </w:p>
    <w:p w:rsidR="003C0598" w:rsidRDefault="006E309A">
      <w:pPr>
        <w:pStyle w:val="Textbody"/>
        <w:ind w:left="708" w:firstLine="708"/>
        <w:jc w:val="both"/>
        <w:rPr>
          <w:sz w:val="24"/>
          <w:szCs w:val="24"/>
        </w:rPr>
      </w:pPr>
      <w:r>
        <w:rPr>
          <w:sz w:val="24"/>
          <w:szCs w:val="24"/>
        </w:rPr>
        <w:t>prospěl s vyznamenáním</w:t>
      </w:r>
    </w:p>
    <w:p w:rsidR="003C0598" w:rsidRDefault="006E309A">
      <w:pPr>
        <w:pStyle w:val="Textbody"/>
        <w:ind w:left="708" w:firstLine="708"/>
        <w:jc w:val="both"/>
        <w:rPr>
          <w:sz w:val="24"/>
          <w:szCs w:val="24"/>
        </w:rPr>
      </w:pPr>
      <w:r>
        <w:rPr>
          <w:sz w:val="24"/>
          <w:szCs w:val="24"/>
        </w:rPr>
        <w:t>neprospěl</w:t>
      </w:r>
    </w:p>
    <w:p w:rsidR="003C0598" w:rsidRDefault="006E309A">
      <w:pPr>
        <w:pStyle w:val="Textbody"/>
        <w:jc w:val="both"/>
        <w:rPr>
          <w:sz w:val="24"/>
          <w:szCs w:val="24"/>
        </w:rPr>
      </w:pPr>
      <w:r>
        <w:rPr>
          <w:sz w:val="24"/>
          <w:szCs w:val="24"/>
        </w:rPr>
        <w:t xml:space="preserve">   7. Žák je hodnocen stupněm: prospěl s vyznamenáním, není-li v žádném z povinných předmětů</w:t>
      </w:r>
    </w:p>
    <w:p w:rsidR="003C0598" w:rsidRDefault="006E309A">
      <w:pPr>
        <w:pStyle w:val="Textbody"/>
        <w:jc w:val="both"/>
        <w:rPr>
          <w:sz w:val="24"/>
          <w:szCs w:val="24"/>
        </w:rPr>
      </w:pPr>
      <w:r>
        <w:rPr>
          <w:sz w:val="24"/>
          <w:szCs w:val="24"/>
        </w:rPr>
        <w:t xml:space="preserve">       stanovených ŠVP slovně hodnocen na vysvědčení stupněm prospěchu horším než – ovládá</w:t>
      </w:r>
    </w:p>
    <w:p w:rsidR="003C0598" w:rsidRDefault="006E309A">
      <w:pPr>
        <w:pStyle w:val="Textbody"/>
        <w:jc w:val="both"/>
        <w:rPr>
          <w:sz w:val="24"/>
          <w:szCs w:val="24"/>
        </w:rPr>
      </w:pPr>
      <w:r>
        <w:rPr>
          <w:sz w:val="24"/>
          <w:szCs w:val="24"/>
        </w:rPr>
        <w:t xml:space="preserve">       a přepočtený průměr všech předmětů není vyšší než 1,5 a jeho chování je hodnoceno jako velmi</w:t>
      </w:r>
    </w:p>
    <w:p w:rsidR="003C0598" w:rsidRDefault="006E309A">
      <w:pPr>
        <w:pStyle w:val="Textbody"/>
        <w:jc w:val="both"/>
        <w:rPr>
          <w:sz w:val="24"/>
          <w:szCs w:val="24"/>
        </w:rPr>
      </w:pPr>
      <w:r>
        <w:rPr>
          <w:sz w:val="24"/>
          <w:szCs w:val="24"/>
        </w:rPr>
        <w:t xml:space="preserve">       dobré.</w:t>
      </w:r>
    </w:p>
    <w:p w:rsidR="003C0598" w:rsidRDefault="006E309A">
      <w:pPr>
        <w:pStyle w:val="Textbody"/>
        <w:jc w:val="both"/>
        <w:rPr>
          <w:sz w:val="24"/>
          <w:szCs w:val="24"/>
        </w:rPr>
      </w:pPr>
      <w:r>
        <w:rPr>
          <w:sz w:val="24"/>
          <w:szCs w:val="24"/>
        </w:rPr>
        <w:t xml:space="preserve">  8. Žák je hodnocen stupněm: prospěl, není-li v žádném z povinných předmětů stanovených ŠVP</w:t>
      </w:r>
    </w:p>
    <w:p w:rsidR="003C0598" w:rsidRDefault="006E309A">
      <w:pPr>
        <w:pStyle w:val="Textbody"/>
        <w:jc w:val="both"/>
        <w:rPr>
          <w:sz w:val="24"/>
          <w:szCs w:val="24"/>
        </w:rPr>
      </w:pPr>
      <w:r>
        <w:rPr>
          <w:sz w:val="24"/>
          <w:szCs w:val="24"/>
        </w:rPr>
        <w:t xml:space="preserve">      slovně hodnocen na vysvědčení stupněm prospěchu – neovládá.</w:t>
      </w:r>
    </w:p>
    <w:p w:rsidR="003C0598" w:rsidRDefault="006E309A">
      <w:pPr>
        <w:pStyle w:val="Textbody"/>
        <w:jc w:val="both"/>
        <w:rPr>
          <w:sz w:val="24"/>
          <w:szCs w:val="24"/>
        </w:rPr>
      </w:pPr>
      <w:r>
        <w:rPr>
          <w:sz w:val="24"/>
          <w:szCs w:val="24"/>
        </w:rPr>
        <w:t xml:space="preserve">  9. Žák je hodnocen stupněm: neprospěl, je-li v některém z povinných předmětů stanovených ŠVP</w:t>
      </w:r>
    </w:p>
    <w:p w:rsidR="003C0598" w:rsidRDefault="006E309A">
      <w:pPr>
        <w:pStyle w:val="Textbody"/>
        <w:jc w:val="both"/>
      </w:pPr>
      <w:r>
        <w:rPr>
          <w:sz w:val="22"/>
          <w:szCs w:val="22"/>
        </w:rPr>
        <w:t xml:space="preserve">  </w:t>
      </w:r>
      <w:r>
        <w:rPr>
          <w:sz w:val="24"/>
          <w:szCs w:val="24"/>
        </w:rPr>
        <w:t xml:space="preserve">    slovně hodnocen na vysvědčení stupněm prospěchu – neovládá.</w:t>
      </w:r>
    </w:p>
    <w:p w:rsidR="003C0598" w:rsidRDefault="006E309A">
      <w:pPr>
        <w:pStyle w:val="Textbody"/>
        <w:jc w:val="both"/>
        <w:rPr>
          <w:sz w:val="24"/>
          <w:szCs w:val="24"/>
        </w:rPr>
      </w:pPr>
      <w:r>
        <w:rPr>
          <w:sz w:val="24"/>
          <w:szCs w:val="24"/>
        </w:rPr>
        <w:t>10. Výsledky práce v zájmových útvarech organizovaných školou se hodnotí na vysvědčení stupni:</w:t>
      </w:r>
    </w:p>
    <w:p w:rsidR="003C0598" w:rsidRDefault="006E309A">
      <w:pPr>
        <w:pStyle w:val="Textbody"/>
        <w:ind w:left="708" w:firstLine="708"/>
        <w:jc w:val="both"/>
        <w:rPr>
          <w:sz w:val="24"/>
          <w:szCs w:val="24"/>
        </w:rPr>
      </w:pPr>
      <w:r>
        <w:rPr>
          <w:sz w:val="24"/>
          <w:szCs w:val="24"/>
        </w:rPr>
        <w:t>pracoval úspěšně</w:t>
      </w:r>
    </w:p>
    <w:p w:rsidR="003C0598" w:rsidRDefault="006E309A">
      <w:pPr>
        <w:pStyle w:val="Textbody"/>
        <w:ind w:left="1416"/>
        <w:jc w:val="both"/>
        <w:rPr>
          <w:sz w:val="24"/>
          <w:szCs w:val="24"/>
        </w:rPr>
      </w:pPr>
      <w:r>
        <w:rPr>
          <w:sz w:val="24"/>
          <w:szCs w:val="24"/>
        </w:rPr>
        <w:t>pracoval a píší se slovy.</w:t>
      </w:r>
    </w:p>
    <w:p w:rsidR="003C0598" w:rsidRDefault="003C0598">
      <w:pPr>
        <w:pStyle w:val="Textbody"/>
        <w:ind w:left="1416"/>
        <w:jc w:val="both"/>
        <w:rPr>
          <w:b/>
          <w:bCs/>
          <w:sz w:val="24"/>
          <w:szCs w:val="24"/>
        </w:rPr>
      </w:pPr>
    </w:p>
    <w:p w:rsidR="003C0598" w:rsidRDefault="003C0598">
      <w:pPr>
        <w:pStyle w:val="Normlnweb"/>
        <w:rPr>
          <w:b/>
          <w:bCs/>
        </w:rPr>
      </w:pPr>
    </w:p>
    <w:p w:rsidR="003C0598" w:rsidRDefault="003C0598">
      <w:pPr>
        <w:pStyle w:val="Normlnweb"/>
        <w:rPr>
          <w:b/>
          <w:bCs/>
        </w:rPr>
      </w:pPr>
    </w:p>
    <w:p w:rsidR="003C0598" w:rsidRDefault="006E309A">
      <w:pPr>
        <w:pStyle w:val="Normlnweb"/>
        <w:rPr>
          <w:b/>
          <w:bCs/>
        </w:rPr>
      </w:pPr>
      <w:r>
        <w:rPr>
          <w:b/>
          <w:bCs/>
        </w:rPr>
        <w:t>Při hodnocení výsledků vzdělávání se zohledňuje ve vhodné míře v závislosti na ročníku:</w:t>
      </w:r>
    </w:p>
    <w:p w:rsidR="003C0598" w:rsidRDefault="006E309A">
      <w:pPr>
        <w:pStyle w:val="Normlnweb"/>
        <w:numPr>
          <w:ilvl w:val="0"/>
          <w:numId w:val="412"/>
        </w:numPr>
      </w:pPr>
      <w:r>
        <w:t>kompetence při hodině</w:t>
      </w:r>
    </w:p>
    <w:p w:rsidR="003C0598" w:rsidRDefault="006E309A">
      <w:pPr>
        <w:pStyle w:val="Standard"/>
        <w:numPr>
          <w:ilvl w:val="0"/>
          <w:numId w:val="69"/>
        </w:numPr>
        <w:spacing w:before="100" w:after="100"/>
        <w:rPr>
          <w:sz w:val="24"/>
          <w:szCs w:val="24"/>
        </w:rPr>
      </w:pPr>
      <w:r>
        <w:rPr>
          <w:sz w:val="24"/>
          <w:szCs w:val="24"/>
        </w:rPr>
        <w:t>způsoby práce</w:t>
      </w:r>
    </w:p>
    <w:p w:rsidR="003C0598" w:rsidRDefault="006E309A">
      <w:pPr>
        <w:pStyle w:val="Standard"/>
        <w:numPr>
          <w:ilvl w:val="0"/>
          <w:numId w:val="69"/>
        </w:numPr>
        <w:spacing w:before="100" w:after="100"/>
        <w:rPr>
          <w:sz w:val="24"/>
          <w:szCs w:val="24"/>
        </w:rPr>
      </w:pPr>
      <w:r>
        <w:rPr>
          <w:sz w:val="24"/>
          <w:szCs w:val="24"/>
        </w:rPr>
        <w:lastRenderedPageBreak/>
        <w:t>zkoušky vázané na třídu a obec</w:t>
      </w:r>
    </w:p>
    <w:p w:rsidR="003C0598" w:rsidRDefault="006E309A">
      <w:pPr>
        <w:pStyle w:val="Standard"/>
        <w:numPr>
          <w:ilvl w:val="0"/>
          <w:numId w:val="69"/>
        </w:numPr>
        <w:spacing w:before="100" w:after="100"/>
        <w:rPr>
          <w:sz w:val="24"/>
          <w:szCs w:val="24"/>
        </w:rPr>
      </w:pPr>
      <w:r>
        <w:rPr>
          <w:sz w:val="24"/>
          <w:szCs w:val="24"/>
        </w:rPr>
        <w:t>projektové práce</w:t>
      </w:r>
    </w:p>
    <w:p w:rsidR="003C0598" w:rsidRDefault="006E309A">
      <w:pPr>
        <w:pStyle w:val="Standard"/>
        <w:numPr>
          <w:ilvl w:val="0"/>
          <w:numId w:val="69"/>
        </w:numPr>
        <w:spacing w:before="100" w:after="100"/>
        <w:rPr>
          <w:sz w:val="24"/>
          <w:szCs w:val="24"/>
        </w:rPr>
      </w:pPr>
      <w:r>
        <w:rPr>
          <w:sz w:val="24"/>
          <w:szCs w:val="24"/>
        </w:rPr>
        <w:t>portfolia</w:t>
      </w:r>
    </w:p>
    <w:p w:rsidR="003C0598" w:rsidRDefault="006E309A">
      <w:pPr>
        <w:pStyle w:val="Standard"/>
        <w:numPr>
          <w:ilvl w:val="0"/>
          <w:numId w:val="69"/>
        </w:numPr>
        <w:spacing w:before="100" w:after="100"/>
        <w:rPr>
          <w:sz w:val="24"/>
          <w:szCs w:val="24"/>
        </w:rPr>
      </w:pPr>
      <w:r>
        <w:rPr>
          <w:sz w:val="24"/>
          <w:szCs w:val="24"/>
        </w:rPr>
        <w:t>učební deníky</w:t>
      </w:r>
    </w:p>
    <w:p w:rsidR="003C0598" w:rsidRDefault="006E309A">
      <w:pPr>
        <w:pStyle w:val="Standard"/>
        <w:numPr>
          <w:ilvl w:val="0"/>
          <w:numId w:val="69"/>
        </w:numPr>
        <w:spacing w:before="100" w:after="100"/>
        <w:rPr>
          <w:sz w:val="24"/>
          <w:szCs w:val="24"/>
        </w:rPr>
      </w:pPr>
      <w:r>
        <w:rPr>
          <w:sz w:val="24"/>
          <w:szCs w:val="24"/>
        </w:rPr>
        <w:t>jiné písemné, názorné a ústní výkony</w:t>
      </w:r>
    </w:p>
    <w:p w:rsidR="003C0598" w:rsidRDefault="006E309A">
      <w:pPr>
        <w:pStyle w:val="Standard"/>
        <w:numPr>
          <w:ilvl w:val="0"/>
          <w:numId w:val="69"/>
        </w:numPr>
        <w:spacing w:before="100" w:after="100"/>
        <w:rPr>
          <w:sz w:val="24"/>
          <w:szCs w:val="24"/>
        </w:rPr>
      </w:pPr>
      <w:r>
        <w:rPr>
          <w:sz w:val="24"/>
          <w:szCs w:val="24"/>
        </w:rPr>
        <w:t>plánování a uskutečnění vlastní práce</w:t>
      </w:r>
    </w:p>
    <w:p w:rsidR="003C0598" w:rsidRDefault="006E309A">
      <w:pPr>
        <w:pStyle w:val="Standard"/>
        <w:numPr>
          <w:ilvl w:val="0"/>
          <w:numId w:val="69"/>
        </w:numPr>
        <w:spacing w:before="100" w:after="100"/>
        <w:rPr>
          <w:sz w:val="24"/>
          <w:szCs w:val="24"/>
        </w:rPr>
      </w:pPr>
      <w:r>
        <w:rPr>
          <w:sz w:val="24"/>
          <w:szCs w:val="24"/>
        </w:rPr>
        <w:t>sebehodnocení žáka</w:t>
      </w:r>
    </w:p>
    <w:p w:rsidR="003C0598" w:rsidRDefault="003C0598">
      <w:pPr>
        <w:pStyle w:val="Nadpis3"/>
        <w:spacing w:before="0" w:after="0"/>
        <w:rPr>
          <w:rFonts w:ascii="Times New Roman" w:hAnsi="Times New Roman" w:cs="Times New Roman"/>
        </w:rPr>
      </w:pPr>
    </w:p>
    <w:p w:rsidR="003C0598" w:rsidRDefault="003C0598">
      <w:pPr>
        <w:pStyle w:val="Nadpis3"/>
        <w:spacing w:before="0" w:after="0"/>
        <w:rPr>
          <w:rFonts w:ascii="Times New Roman" w:hAnsi="Times New Roman" w:cs="Times New Roman"/>
        </w:rPr>
      </w:pPr>
    </w:p>
    <w:p w:rsidR="003C0598" w:rsidRDefault="006E309A">
      <w:pPr>
        <w:pStyle w:val="Nadpis3"/>
        <w:spacing w:before="0" w:after="0"/>
        <w:rPr>
          <w:rFonts w:ascii="Times New Roman" w:hAnsi="Times New Roman" w:cs="Times New Roman"/>
        </w:rPr>
      </w:pPr>
      <w:r>
        <w:rPr>
          <w:rFonts w:ascii="Times New Roman" w:hAnsi="Times New Roman" w:cs="Times New Roman"/>
        </w:rPr>
        <w:t>b) Ve vyučovacích předmětech s převahou výchovného zaměření</w:t>
      </w:r>
    </w:p>
    <w:p w:rsidR="003C0598" w:rsidRDefault="006E309A">
      <w:pPr>
        <w:pStyle w:val="Standard"/>
        <w:spacing w:before="360" w:after="240"/>
        <w:rPr>
          <w:b/>
          <w:bCs/>
          <w:sz w:val="24"/>
          <w:szCs w:val="24"/>
        </w:rPr>
      </w:pPr>
      <w:r>
        <w:rPr>
          <w:b/>
          <w:bCs/>
          <w:sz w:val="24"/>
          <w:szCs w:val="24"/>
        </w:rPr>
        <w:t>Stupeň 1 (výborný)</w:t>
      </w:r>
    </w:p>
    <w:p w:rsidR="003C0598" w:rsidRDefault="006E309A">
      <w:pPr>
        <w:pStyle w:val="Standard"/>
        <w:spacing w:after="120"/>
        <w:jc w:val="both"/>
        <w:rPr>
          <w:sz w:val="24"/>
          <w:szCs w:val="24"/>
        </w:rPr>
      </w:pPr>
      <w:r>
        <w:rPr>
          <w:sz w:val="24"/>
          <w:szCs w:val="24"/>
        </w:rPr>
        <w:t>Žák je v činnostech velmi aktivní. Pracuje tvořivě, samostatně, plně využívá své osobní předpoklady a velmi úspěšně je rozvíjí. Vždy používá bezpečně a účinně materiály, nástroje a vybavení. Jeho projev je esteticky působivý, originální, procítěný a přesný. Osvojené vědomosti, dovednosti a návyky aplikuje tvořivě. Aktivně se zajímá o umění a estetiku. Jeho tělesná zdatnost má vysokou úroveň.</w:t>
      </w:r>
    </w:p>
    <w:p w:rsidR="003C0598" w:rsidRDefault="003C0598">
      <w:pPr>
        <w:pStyle w:val="Standard"/>
        <w:spacing w:after="120"/>
        <w:jc w:val="both"/>
        <w:rPr>
          <w:sz w:val="16"/>
          <w:szCs w:val="16"/>
        </w:rPr>
      </w:pPr>
    </w:p>
    <w:p w:rsidR="003C0598" w:rsidRDefault="006E309A">
      <w:pPr>
        <w:pStyle w:val="Standard"/>
        <w:spacing w:before="360" w:after="240"/>
        <w:rPr>
          <w:b/>
          <w:bCs/>
          <w:sz w:val="24"/>
          <w:szCs w:val="24"/>
        </w:rPr>
      </w:pPr>
      <w:r>
        <w:rPr>
          <w:b/>
          <w:bCs/>
          <w:sz w:val="24"/>
          <w:szCs w:val="24"/>
        </w:rPr>
        <w:t>Stupeň 2 (chvalitebný)</w:t>
      </w:r>
    </w:p>
    <w:p w:rsidR="003C0598" w:rsidRDefault="006E309A">
      <w:pPr>
        <w:pStyle w:val="Standard"/>
        <w:spacing w:after="120"/>
        <w:jc w:val="both"/>
        <w:rPr>
          <w:sz w:val="24"/>
          <w:szCs w:val="24"/>
        </w:rPr>
      </w:pPr>
      <w:r>
        <w:rPr>
          <w:sz w:val="24"/>
          <w:szCs w:val="24"/>
        </w:rPr>
        <w:t>Žák je v činnostech aktivní, převážně samostatný, využívá své osobní předpoklady, které úspěšně rozvíjí. Používá bezpečně a účinně materiály, nástroje a vybavení. Jeho projev je esteticky působivý, originální a má jen menší nedostatky. Osvojené vědomosti, dovednosti a návyky aplikuje méně tvořivě. Má zájem o umění a estetiku. Je tělesně zdatný.</w:t>
      </w:r>
    </w:p>
    <w:p w:rsidR="003C0598" w:rsidRDefault="003C0598">
      <w:pPr>
        <w:pStyle w:val="Standard"/>
        <w:spacing w:after="120"/>
        <w:jc w:val="both"/>
        <w:rPr>
          <w:sz w:val="16"/>
          <w:szCs w:val="16"/>
        </w:rPr>
      </w:pPr>
    </w:p>
    <w:p w:rsidR="003C0598" w:rsidRDefault="006E309A">
      <w:pPr>
        <w:pStyle w:val="Standard"/>
        <w:spacing w:before="360" w:after="240"/>
        <w:rPr>
          <w:b/>
          <w:bCs/>
          <w:sz w:val="24"/>
          <w:szCs w:val="24"/>
        </w:rPr>
      </w:pPr>
      <w:r>
        <w:rPr>
          <w:b/>
          <w:bCs/>
          <w:sz w:val="24"/>
          <w:szCs w:val="24"/>
        </w:rPr>
        <w:t>Stupeň 3 (dobrý)</w:t>
      </w:r>
    </w:p>
    <w:p w:rsidR="003C0598" w:rsidRDefault="006E309A">
      <w:pPr>
        <w:pStyle w:val="Standard"/>
        <w:spacing w:after="120"/>
        <w:jc w:val="both"/>
        <w:rPr>
          <w:sz w:val="24"/>
          <w:szCs w:val="24"/>
        </w:rPr>
      </w:pPr>
      <w:r>
        <w:rPr>
          <w:sz w:val="24"/>
          <w:szCs w:val="24"/>
        </w:rPr>
        <w:t>Žák je v činnostech méně aktivní, samostatný a pohotový. Nevyužívá dostatečně své schopnosti v individuálním a kolektivním projevu. Materiály, nástroje a vybavení používá bezpečně a účinně pouze někdy. Jeho projev je málo působivý, dopouští se v něm chyb. Jeho vědomosti a dovednosti mají četnější mezery a při jejich aplikaci potřebuje pomoc učitele. Nemá aktivní zájem o umění, estetiku a tělesnou kulturu.</w:t>
      </w:r>
    </w:p>
    <w:p w:rsidR="003C0598" w:rsidRDefault="003C0598">
      <w:pPr>
        <w:pStyle w:val="Standard"/>
        <w:spacing w:after="120"/>
        <w:jc w:val="both"/>
        <w:rPr>
          <w:sz w:val="16"/>
          <w:szCs w:val="16"/>
        </w:rPr>
      </w:pPr>
    </w:p>
    <w:p w:rsidR="003C0598" w:rsidRDefault="006E309A">
      <w:pPr>
        <w:pStyle w:val="Standard"/>
        <w:spacing w:before="360" w:after="240"/>
      </w:pPr>
      <w:r>
        <w:rPr>
          <w:b/>
          <w:bCs/>
          <w:sz w:val="24"/>
          <w:szCs w:val="24"/>
        </w:rPr>
        <w:t>Stupeň 4 (dostatečný</w:t>
      </w:r>
      <w:r>
        <w:rPr>
          <w:sz w:val="24"/>
          <w:szCs w:val="24"/>
        </w:rPr>
        <w:t>)</w:t>
      </w:r>
    </w:p>
    <w:p w:rsidR="003C0598" w:rsidRDefault="006E309A">
      <w:pPr>
        <w:pStyle w:val="Standard"/>
        <w:spacing w:after="120"/>
        <w:jc w:val="both"/>
        <w:rPr>
          <w:sz w:val="24"/>
          <w:szCs w:val="24"/>
        </w:rPr>
      </w:pPr>
      <w:r>
        <w:rPr>
          <w:sz w:val="24"/>
          <w:szCs w:val="24"/>
        </w:rPr>
        <w:t>Žák je v činnostech málo aktivní i tvořivý. Rozvoj jeho schopností a jeho projev jsou málo uspokojivé. Materiály, nástroje a vybavení většinou nepoužívá bezpečně a účinně. Úkoly řeší s častými chybami. Vědomosti a dovednosti aplikuje jen se značnou pomocí učitele. Projevuje velmi malý zájem a snahu.</w:t>
      </w:r>
    </w:p>
    <w:p w:rsidR="003C0598" w:rsidRDefault="003C0598">
      <w:pPr>
        <w:pStyle w:val="Standard"/>
        <w:spacing w:after="120"/>
        <w:jc w:val="both"/>
        <w:rPr>
          <w:sz w:val="16"/>
          <w:szCs w:val="16"/>
        </w:rPr>
      </w:pPr>
    </w:p>
    <w:p w:rsidR="003C0598" w:rsidRDefault="003C0598">
      <w:pPr>
        <w:pStyle w:val="Standard"/>
        <w:spacing w:before="360" w:after="240"/>
        <w:rPr>
          <w:b/>
          <w:bCs/>
          <w:sz w:val="24"/>
          <w:szCs w:val="24"/>
        </w:rPr>
      </w:pPr>
    </w:p>
    <w:p w:rsidR="003C0598" w:rsidRDefault="006E309A">
      <w:pPr>
        <w:pStyle w:val="Standard"/>
        <w:spacing w:before="360" w:after="240"/>
        <w:rPr>
          <w:b/>
          <w:bCs/>
          <w:sz w:val="24"/>
          <w:szCs w:val="24"/>
        </w:rPr>
      </w:pPr>
      <w:r>
        <w:rPr>
          <w:b/>
          <w:bCs/>
          <w:sz w:val="24"/>
          <w:szCs w:val="24"/>
        </w:rPr>
        <w:t>Stupeň 5 (nedostatečný)</w:t>
      </w:r>
    </w:p>
    <w:p w:rsidR="003C0598" w:rsidRDefault="006E309A">
      <w:pPr>
        <w:pStyle w:val="Standard"/>
        <w:spacing w:after="120"/>
        <w:jc w:val="both"/>
        <w:rPr>
          <w:sz w:val="24"/>
          <w:szCs w:val="24"/>
        </w:rPr>
      </w:pPr>
      <w:r>
        <w:rPr>
          <w:sz w:val="24"/>
          <w:szCs w:val="24"/>
        </w:rPr>
        <w:lastRenderedPageBreak/>
        <w:t>Žák je v činnostech převážně pasivní. Rozvoj jeho schopností je neuspokojivý. Materiály, nástroje a vybavení nepoužívá téměř nikdy bezpečně a účinně. Jeho projev je většinou chybný a nemá estetickou hodnotu. Minimální osvojené vědomosti a dovednosti nedovede aplikovat. Neprojevuje zájem o práci.</w:t>
      </w:r>
    </w:p>
    <w:p w:rsidR="003C0598" w:rsidRDefault="003C0598">
      <w:pPr>
        <w:pStyle w:val="Nadpis2"/>
        <w:spacing w:before="0" w:after="0"/>
        <w:rPr>
          <w:rFonts w:ascii="Times New Roman" w:hAnsi="Times New Roman" w:cs="Times New Roman"/>
          <w:i w:val="0"/>
          <w:iCs w:val="0"/>
          <w:sz w:val="21"/>
          <w:szCs w:val="21"/>
        </w:rPr>
      </w:pPr>
    </w:p>
    <w:p w:rsidR="003C0598" w:rsidRDefault="003C0598">
      <w:pPr>
        <w:pStyle w:val="Standard"/>
      </w:pPr>
    </w:p>
    <w:p w:rsidR="003C0598" w:rsidRDefault="006E309A">
      <w:pPr>
        <w:pStyle w:val="Standard"/>
        <w:rPr>
          <w:b/>
          <w:bCs/>
          <w:sz w:val="24"/>
          <w:szCs w:val="24"/>
        </w:rPr>
      </w:pPr>
      <w:r>
        <w:rPr>
          <w:b/>
          <w:bCs/>
          <w:sz w:val="24"/>
          <w:szCs w:val="24"/>
        </w:rPr>
        <w:t>Stupeň hodnocení prospěchu „nehodnocen(a)“</w:t>
      </w:r>
    </w:p>
    <w:p w:rsidR="003C0598" w:rsidRDefault="003C0598">
      <w:pPr>
        <w:pStyle w:val="Standard"/>
        <w:rPr>
          <w:color w:val="000000"/>
          <w:sz w:val="24"/>
          <w:szCs w:val="24"/>
        </w:rPr>
      </w:pPr>
    </w:p>
    <w:p w:rsidR="003C0598" w:rsidRDefault="006E309A">
      <w:pPr>
        <w:pStyle w:val="Zkladntext3"/>
        <w:rPr>
          <w:color w:val="000000"/>
          <w:sz w:val="24"/>
          <w:szCs w:val="24"/>
        </w:rPr>
      </w:pPr>
      <w:r>
        <w:rPr>
          <w:color w:val="000000"/>
          <w:sz w:val="24"/>
          <w:szCs w:val="24"/>
        </w:rPr>
        <w:t>Žák může být nehodnocen na základě doporučení školského poradenského zařízení, odborného lékaře. Jedná se o žáka se speciálními vzdělávacími potřebami. Toto doporučení je potřeba doložit písemně k rukám ředitelky školy.</w:t>
      </w:r>
    </w:p>
    <w:p w:rsidR="003C0598" w:rsidRDefault="003C0598">
      <w:pPr>
        <w:pStyle w:val="Zkladntext3"/>
        <w:rPr>
          <w:color w:val="FF0000"/>
          <w:sz w:val="24"/>
          <w:szCs w:val="24"/>
        </w:rPr>
      </w:pPr>
    </w:p>
    <w:p w:rsidR="003C0598" w:rsidRDefault="003C0598">
      <w:pPr>
        <w:pStyle w:val="Standard"/>
      </w:pPr>
    </w:p>
    <w:p w:rsidR="003C0598" w:rsidRDefault="006E309A">
      <w:pPr>
        <w:pStyle w:val="Nadpis2"/>
        <w:spacing w:before="0" w:after="0"/>
        <w:rPr>
          <w:rFonts w:ascii="Times New Roman" w:hAnsi="Times New Roman" w:cs="Times New Roman"/>
          <w:i w:val="0"/>
          <w:iCs w:val="0"/>
        </w:rPr>
      </w:pPr>
      <w:r>
        <w:rPr>
          <w:rFonts w:ascii="Times New Roman" w:hAnsi="Times New Roman" w:cs="Times New Roman"/>
          <w:i w:val="0"/>
          <w:iCs w:val="0"/>
        </w:rPr>
        <w:t>Hodnocení výsledků vzdělávání žáků, kteří nejsou státními občany ČR</w:t>
      </w:r>
    </w:p>
    <w:p w:rsidR="003C0598" w:rsidRDefault="003C0598">
      <w:pPr>
        <w:pStyle w:val="Standard"/>
      </w:pPr>
    </w:p>
    <w:p w:rsidR="003C0598" w:rsidRDefault="006E309A">
      <w:pPr>
        <w:pStyle w:val="Standard"/>
        <w:ind w:firstLine="708"/>
        <w:jc w:val="both"/>
        <w:rPr>
          <w:sz w:val="24"/>
          <w:szCs w:val="24"/>
        </w:rPr>
      </w:pPr>
      <w:r>
        <w:rPr>
          <w:sz w:val="24"/>
          <w:szCs w:val="24"/>
        </w:rPr>
        <w:t>Při hodnocení žáků, kteří nejsou občany ČR a plní v ČR povinnou školní docházku, se dosažená úroveň znalosti českého jazyka považuje za závažnou souvislost,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ČR vždy považuje dosažená úroveň znalosti českého jazyka za závažnou souvislost, která ovlivňuje výkon žáka.</w:t>
      </w:r>
    </w:p>
    <w:p w:rsidR="003C0598" w:rsidRDefault="003C0598">
      <w:pPr>
        <w:pStyle w:val="Standard"/>
      </w:pPr>
    </w:p>
    <w:p w:rsidR="003C0598" w:rsidRDefault="003C0598">
      <w:pPr>
        <w:pStyle w:val="Standard"/>
      </w:pPr>
    </w:p>
    <w:p w:rsidR="003C0598" w:rsidRDefault="006E309A">
      <w:pPr>
        <w:pStyle w:val="Nadpis2"/>
        <w:spacing w:before="0" w:after="0"/>
        <w:rPr>
          <w:rFonts w:ascii="Times New Roman" w:hAnsi="Times New Roman" w:cs="Times New Roman"/>
          <w:i w:val="0"/>
          <w:iCs w:val="0"/>
        </w:rPr>
      </w:pPr>
      <w:r>
        <w:rPr>
          <w:rFonts w:ascii="Times New Roman" w:hAnsi="Times New Roman" w:cs="Times New Roman"/>
          <w:i w:val="0"/>
          <w:iCs w:val="0"/>
        </w:rPr>
        <w:t>Postup do dalšího ročníku</w:t>
      </w:r>
    </w:p>
    <w:p w:rsidR="003C0598" w:rsidRDefault="006E309A">
      <w:pPr>
        <w:pStyle w:val="Textbodyindent"/>
        <w:spacing w:after="0"/>
      </w:pPr>
      <w:r>
        <w:t> </w:t>
      </w:r>
    </w:p>
    <w:p w:rsidR="003C0598" w:rsidRDefault="006E309A">
      <w:pPr>
        <w:pStyle w:val="Textbodyindent"/>
        <w:spacing w:after="0"/>
        <w:ind w:left="0" w:firstLine="708"/>
        <w:jc w:val="both"/>
        <w:rPr>
          <w:sz w:val="24"/>
          <w:szCs w:val="24"/>
        </w:rPr>
      </w:pPr>
      <w:r>
        <w:rPr>
          <w:sz w:val="24"/>
          <w:szCs w:val="24"/>
        </w:rPr>
        <w:t>Do vyššího ročníku postoupí žák, který na konci druhého pololetí prospěl ze všech povinných předmětů stanovených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3C0598" w:rsidRDefault="003C0598">
      <w:pPr>
        <w:pStyle w:val="Nadpis2"/>
        <w:spacing w:before="0" w:after="0"/>
        <w:rPr>
          <w:rFonts w:ascii="Times New Roman" w:hAnsi="Times New Roman" w:cs="Times New Roman"/>
          <w:i w:val="0"/>
          <w:iCs w:val="0"/>
        </w:rPr>
      </w:pPr>
    </w:p>
    <w:p w:rsidR="003C0598" w:rsidRDefault="003C0598">
      <w:pPr>
        <w:pStyle w:val="Nadpis2"/>
        <w:spacing w:before="0" w:after="0"/>
        <w:rPr>
          <w:rFonts w:ascii="Times New Roman" w:hAnsi="Times New Roman" w:cs="Times New Roman"/>
          <w:i w:val="0"/>
          <w:iCs w:val="0"/>
        </w:rPr>
      </w:pPr>
    </w:p>
    <w:p w:rsidR="003C0598" w:rsidRDefault="006E309A">
      <w:pPr>
        <w:pStyle w:val="Nadpis2"/>
        <w:spacing w:before="0" w:after="0"/>
        <w:rPr>
          <w:rFonts w:ascii="Times New Roman" w:hAnsi="Times New Roman" w:cs="Times New Roman"/>
          <w:i w:val="0"/>
          <w:iCs w:val="0"/>
        </w:rPr>
      </w:pPr>
      <w:r>
        <w:rPr>
          <w:rFonts w:ascii="Times New Roman" w:hAnsi="Times New Roman" w:cs="Times New Roman"/>
          <w:i w:val="0"/>
          <w:iCs w:val="0"/>
        </w:rPr>
        <w:t>Přezkoušení</w:t>
      </w:r>
    </w:p>
    <w:p w:rsidR="003C0598" w:rsidRDefault="003C0598">
      <w:pPr>
        <w:pStyle w:val="Standard"/>
        <w:ind w:left="720"/>
      </w:pPr>
    </w:p>
    <w:p w:rsidR="003C0598" w:rsidRDefault="006E309A">
      <w:pPr>
        <w:pStyle w:val="Textbodyindent"/>
        <w:spacing w:after="0"/>
        <w:ind w:left="0" w:firstLine="708"/>
        <w:jc w:val="both"/>
        <w:rPr>
          <w:sz w:val="24"/>
          <w:szCs w:val="24"/>
        </w:rPr>
      </w:pPr>
      <w:r>
        <w:rPr>
          <w:sz w:val="24"/>
          <w:szCs w:val="24"/>
        </w:rPr>
        <w:t>Má-li zástupce žáka pochybnosti o správnosti klasifikace v jednotlivých předmětech na konci prvního nebo druhého pololetí, může do tří dnů ode dne, kdy bylo žákovi vydáno vysvědčení, požádat ředitele školy o komisionální přezkoušení. Je-li vyučujícím daného předmětu ředitel školy, může zástupce žáka požádat o komisionální přezkoušení příslušného školního inspektora. V takovém případě jmenuje komisi školní inspektor. Přezkoušení provede komise do deseti dnů. Výsledek přezkoušení je konečný, další přezkoušení žáka je nepřípustné.</w:t>
      </w:r>
    </w:p>
    <w:p w:rsidR="003C0598" w:rsidRDefault="003C0598">
      <w:pPr>
        <w:pStyle w:val="Textbodyindent"/>
        <w:spacing w:after="0"/>
        <w:ind w:left="0" w:firstLine="708"/>
        <w:jc w:val="both"/>
        <w:rPr>
          <w:sz w:val="24"/>
          <w:szCs w:val="24"/>
        </w:rPr>
      </w:pPr>
    </w:p>
    <w:p w:rsidR="003C0598" w:rsidRDefault="003C0598">
      <w:pPr>
        <w:pStyle w:val="Standard"/>
        <w:rPr>
          <w:rFonts w:ascii="Calibri" w:hAnsi="Calibri" w:cs="Calibri"/>
        </w:rPr>
      </w:pPr>
    </w:p>
    <w:p w:rsidR="003C0598" w:rsidRDefault="006E309A">
      <w:pPr>
        <w:pStyle w:val="Textbody"/>
        <w:ind w:left="360"/>
        <w:rPr>
          <w:b/>
          <w:bCs/>
          <w:sz w:val="24"/>
          <w:szCs w:val="24"/>
        </w:rPr>
      </w:pPr>
      <w:r>
        <w:rPr>
          <w:b/>
          <w:bCs/>
          <w:sz w:val="24"/>
          <w:szCs w:val="24"/>
        </w:rPr>
        <w:t>Podrobnosti o komisionálních a opravných zkouškách</w:t>
      </w:r>
    </w:p>
    <w:p w:rsidR="003C0598" w:rsidRDefault="006E309A">
      <w:pPr>
        <w:pStyle w:val="Textbody"/>
        <w:numPr>
          <w:ilvl w:val="0"/>
          <w:numId w:val="413"/>
        </w:numPr>
        <w:ind w:left="0" w:hanging="357"/>
        <w:jc w:val="both"/>
        <w:rPr>
          <w:sz w:val="24"/>
          <w:szCs w:val="24"/>
        </w:rPr>
      </w:pPr>
      <w:r>
        <w:rPr>
          <w:sz w:val="24"/>
          <w:szCs w:val="24"/>
        </w:rPr>
        <w:t>Pokud zákonný zástupce žáka požádá o přezkoušení, toto přezkoušení je komisionální.</w:t>
      </w:r>
    </w:p>
    <w:p w:rsidR="003C0598" w:rsidRDefault="006E309A">
      <w:pPr>
        <w:pStyle w:val="Textbody"/>
        <w:numPr>
          <w:ilvl w:val="0"/>
          <w:numId w:val="175"/>
        </w:numPr>
        <w:ind w:left="0" w:hanging="357"/>
        <w:jc w:val="both"/>
        <w:rPr>
          <w:sz w:val="24"/>
          <w:szCs w:val="24"/>
        </w:rPr>
      </w:pPr>
      <w:r>
        <w:rPr>
          <w:sz w:val="24"/>
          <w:szCs w:val="24"/>
        </w:rPr>
        <w:t>Komisi pro komisionální přezkoušení jmenuje ředitelka školy; v případě, že je vyučujícím daného předmětu ředitelka školy, jmenuje komisi krajský úřad.</w:t>
      </w:r>
    </w:p>
    <w:p w:rsidR="003C0598" w:rsidRDefault="006E309A">
      <w:pPr>
        <w:pStyle w:val="Textbody"/>
        <w:numPr>
          <w:ilvl w:val="0"/>
          <w:numId w:val="175"/>
        </w:numPr>
        <w:ind w:left="0" w:hanging="357"/>
        <w:jc w:val="both"/>
        <w:rPr>
          <w:sz w:val="24"/>
          <w:szCs w:val="24"/>
        </w:rPr>
      </w:pPr>
      <w:r>
        <w:rPr>
          <w:sz w:val="24"/>
          <w:szCs w:val="24"/>
        </w:rPr>
        <w:t>Komise je tříčlenná a tvoří ji:</w:t>
      </w:r>
    </w:p>
    <w:p w:rsidR="003C0598" w:rsidRDefault="006E309A">
      <w:pPr>
        <w:pStyle w:val="Textbody"/>
        <w:numPr>
          <w:ilvl w:val="0"/>
          <w:numId w:val="414"/>
        </w:numPr>
        <w:ind w:left="0" w:hanging="357"/>
        <w:jc w:val="both"/>
      </w:pPr>
      <w:r>
        <w:rPr>
          <w:sz w:val="24"/>
          <w:szCs w:val="24"/>
        </w:rPr>
        <w:t>předseda, kterým je ředitelka školy, popřípadě jí pověřený učitel</w:t>
      </w:r>
      <w:r>
        <w:rPr>
          <w:b/>
          <w:bCs/>
          <w:sz w:val="24"/>
          <w:szCs w:val="24"/>
        </w:rPr>
        <w:t xml:space="preserve"> </w:t>
      </w:r>
      <w:r>
        <w:rPr>
          <w:sz w:val="24"/>
          <w:szCs w:val="24"/>
        </w:rPr>
        <w:t>školy, nebo krajským úřadem jmenovaný jiný pedagogický pracovník školy,</w:t>
      </w:r>
    </w:p>
    <w:p w:rsidR="003C0598" w:rsidRDefault="006E309A">
      <w:pPr>
        <w:pStyle w:val="Textbody"/>
        <w:numPr>
          <w:ilvl w:val="0"/>
          <w:numId w:val="174"/>
        </w:numPr>
        <w:ind w:left="0" w:hanging="357"/>
        <w:jc w:val="both"/>
        <w:rPr>
          <w:sz w:val="24"/>
          <w:szCs w:val="24"/>
        </w:rPr>
      </w:pPr>
      <w:r>
        <w:rPr>
          <w:sz w:val="24"/>
          <w:szCs w:val="24"/>
        </w:rPr>
        <w:t>zkoušející učitel, jímž je vyučující daného předmětu ve třídě, v níž je žák zařazen, popřípadě jiný vyučující daného předmětu,</w:t>
      </w:r>
    </w:p>
    <w:p w:rsidR="003C0598" w:rsidRDefault="006E309A">
      <w:pPr>
        <w:pStyle w:val="Textbody"/>
        <w:numPr>
          <w:ilvl w:val="0"/>
          <w:numId w:val="174"/>
        </w:numPr>
        <w:ind w:left="0" w:hanging="357"/>
        <w:jc w:val="both"/>
        <w:rPr>
          <w:sz w:val="24"/>
          <w:szCs w:val="24"/>
        </w:rPr>
      </w:pPr>
      <w:r>
        <w:rPr>
          <w:sz w:val="24"/>
          <w:szCs w:val="24"/>
        </w:rPr>
        <w:lastRenderedPageBreak/>
        <w:t>přísedící, kterým je jiný vyučující daného předmětu nebo předmětu stejné vzdělávací oblasti stanovené RVP pro základní vzdělávání.</w:t>
      </w:r>
    </w:p>
    <w:p w:rsidR="003C0598" w:rsidRDefault="006E309A">
      <w:pPr>
        <w:pStyle w:val="Textbody"/>
        <w:numPr>
          <w:ilvl w:val="0"/>
          <w:numId w:val="175"/>
        </w:numPr>
        <w:ind w:left="0" w:hanging="357"/>
        <w:jc w:val="both"/>
        <w:rPr>
          <w:sz w:val="24"/>
          <w:szCs w:val="24"/>
        </w:rPr>
      </w:pPr>
      <w:r>
        <w:rPr>
          <w:sz w:val="24"/>
          <w:szCs w:val="24"/>
        </w:rPr>
        <w:t>Výsledek přezkoušení stanoví komise hlasováním. Výsledek přezkoušení se vyjádří stupněm prospěchu nebo slovním hodnocením. V případě změny hodnocení na konci prvního nebo druhého pololetí se žákovi vydá nové vysvědčení.</w:t>
      </w:r>
    </w:p>
    <w:p w:rsidR="003C0598" w:rsidRDefault="006E309A">
      <w:pPr>
        <w:pStyle w:val="Textbody"/>
        <w:numPr>
          <w:ilvl w:val="0"/>
          <w:numId w:val="175"/>
        </w:numPr>
        <w:ind w:left="0" w:hanging="357"/>
        <w:jc w:val="both"/>
        <w:rPr>
          <w:sz w:val="24"/>
          <w:szCs w:val="24"/>
        </w:rPr>
      </w:pPr>
      <w:r>
        <w:rPr>
          <w:sz w:val="24"/>
          <w:szCs w:val="24"/>
        </w:rPr>
        <w:t>Výsledek přezkoušení již nelze napadnout novou žádostí o přezkoušení.</w:t>
      </w:r>
    </w:p>
    <w:p w:rsidR="003C0598" w:rsidRDefault="006E309A">
      <w:pPr>
        <w:pStyle w:val="Textbody"/>
        <w:numPr>
          <w:ilvl w:val="0"/>
          <w:numId w:val="175"/>
        </w:numPr>
        <w:ind w:left="0" w:hanging="357"/>
        <w:jc w:val="both"/>
        <w:rPr>
          <w:sz w:val="24"/>
          <w:szCs w:val="24"/>
        </w:rPr>
      </w:pPr>
      <w:r>
        <w:rPr>
          <w:sz w:val="24"/>
          <w:szCs w:val="24"/>
        </w:rPr>
        <w:t>O přezkoušení se pořizuje protokol, který se stává součástí dokumentace školy.</w:t>
      </w:r>
    </w:p>
    <w:p w:rsidR="003C0598" w:rsidRDefault="006E309A">
      <w:pPr>
        <w:pStyle w:val="Textbody"/>
        <w:numPr>
          <w:ilvl w:val="0"/>
          <w:numId w:val="175"/>
        </w:numPr>
        <w:ind w:left="0" w:hanging="357"/>
        <w:jc w:val="both"/>
        <w:rPr>
          <w:sz w:val="24"/>
          <w:szCs w:val="24"/>
        </w:rPr>
      </w:pPr>
      <w:r>
        <w:rPr>
          <w:sz w:val="24"/>
          <w:szCs w:val="24"/>
        </w:rPr>
        <w:t>Žák může v jednom dni vykonat přezkoušení pouze z jednoho předmětu. Není-li možné žáka ze závažných důvodů ve stanoveném termínu přezkoušet, stanoví orgán jmenující komisi náhradní termín přezkoušení.</w:t>
      </w:r>
    </w:p>
    <w:p w:rsidR="003C0598" w:rsidRDefault="006E309A">
      <w:pPr>
        <w:pStyle w:val="Textbody"/>
        <w:numPr>
          <w:ilvl w:val="0"/>
          <w:numId w:val="175"/>
        </w:numPr>
        <w:ind w:left="0" w:hanging="357"/>
        <w:jc w:val="both"/>
        <w:rPr>
          <w:sz w:val="24"/>
          <w:szCs w:val="24"/>
        </w:rPr>
      </w:pPr>
      <w:r>
        <w:rPr>
          <w:sz w:val="24"/>
          <w:szCs w:val="24"/>
        </w:rPr>
        <w:t>Konkrétní obsah a rozsah přezkoušení stanoví ředitelka školy v souladu se ŠVP.</w:t>
      </w:r>
    </w:p>
    <w:p w:rsidR="003C0598" w:rsidRDefault="006E309A">
      <w:pPr>
        <w:pStyle w:val="Textbody"/>
        <w:numPr>
          <w:ilvl w:val="0"/>
          <w:numId w:val="175"/>
        </w:numPr>
        <w:ind w:left="0" w:hanging="357"/>
        <w:jc w:val="both"/>
        <w:rPr>
          <w:sz w:val="24"/>
          <w:szCs w:val="24"/>
        </w:rPr>
      </w:pPr>
      <w:r>
        <w:rPr>
          <w:sz w:val="24"/>
          <w:szCs w:val="24"/>
        </w:rPr>
        <w:t>Vykonáním přezkoušení není dotčena možnost vykonat opravnou zkoušku.</w:t>
      </w:r>
    </w:p>
    <w:p w:rsidR="003C0598" w:rsidRDefault="006E309A">
      <w:pPr>
        <w:pStyle w:val="Textbody"/>
        <w:numPr>
          <w:ilvl w:val="0"/>
          <w:numId w:val="175"/>
        </w:numPr>
        <w:ind w:left="0" w:hanging="357"/>
        <w:jc w:val="both"/>
        <w:rPr>
          <w:sz w:val="24"/>
          <w:szCs w:val="24"/>
        </w:rPr>
      </w:pPr>
      <w:r>
        <w:rPr>
          <w:sz w:val="24"/>
          <w:szCs w:val="24"/>
        </w:rPr>
        <w:t>Opravnou zkoušku koná žák, který na daném stupni základní školy dosud neopakoval ročník a na konci druhého pololetí neprospěl nejvýše ze dvou povinných předmětů s výjimkou předmětů výchovného zaměření.</w:t>
      </w:r>
    </w:p>
    <w:p w:rsidR="003C0598" w:rsidRDefault="006E309A">
      <w:pPr>
        <w:pStyle w:val="Textbody"/>
        <w:numPr>
          <w:ilvl w:val="0"/>
          <w:numId w:val="175"/>
        </w:numPr>
        <w:ind w:left="0" w:hanging="357"/>
        <w:jc w:val="both"/>
        <w:rPr>
          <w:sz w:val="24"/>
          <w:szCs w:val="24"/>
        </w:rPr>
      </w:pPr>
      <w:r>
        <w:rPr>
          <w:sz w:val="24"/>
          <w:szCs w:val="24"/>
        </w:rPr>
        <w:t>Opravné zkoušky se konají nejpozději do konce příslušného školního roku v termínu stanoveném ředitelkou školy. Žák může v jednom dni skládat pouze jednu opravnou zkoušku. Opravné zkoušky jsou komisionální.</w:t>
      </w:r>
    </w:p>
    <w:p w:rsidR="003C0598" w:rsidRDefault="006E309A">
      <w:pPr>
        <w:pStyle w:val="Textbody"/>
        <w:numPr>
          <w:ilvl w:val="0"/>
          <w:numId w:val="175"/>
        </w:numPr>
        <w:ind w:left="0" w:hanging="357"/>
        <w:jc w:val="both"/>
        <w:rPr>
          <w:sz w:val="24"/>
          <w:szCs w:val="24"/>
        </w:rPr>
      </w:pPr>
      <w:r>
        <w:rPr>
          <w:sz w:val="24"/>
          <w:szCs w:val="24"/>
        </w:rPr>
        <w:t>Komisi pro opravnou zkoušku jmenuje ředitelka školy; v případě, že je vyučujícím daného předmětu ředitelka školy, jmenuje komisi krajský úřad.</w:t>
      </w:r>
    </w:p>
    <w:p w:rsidR="003C0598" w:rsidRDefault="006E309A">
      <w:pPr>
        <w:pStyle w:val="Textbody"/>
        <w:numPr>
          <w:ilvl w:val="0"/>
          <w:numId w:val="175"/>
        </w:numPr>
        <w:ind w:left="0" w:hanging="357"/>
        <w:jc w:val="both"/>
        <w:rPr>
          <w:sz w:val="24"/>
          <w:szCs w:val="24"/>
        </w:rPr>
      </w:pPr>
      <w:r>
        <w:rPr>
          <w:sz w:val="24"/>
          <w:szCs w:val="24"/>
        </w:rPr>
        <w:t>Pro složení komise a její činnost platí stejná pravidla jako pro komisionální přezkoušení.</w:t>
      </w:r>
    </w:p>
    <w:p w:rsidR="003C0598" w:rsidRDefault="006E309A">
      <w:pPr>
        <w:pStyle w:val="Textbody"/>
        <w:numPr>
          <w:ilvl w:val="0"/>
          <w:numId w:val="175"/>
        </w:numPr>
        <w:ind w:left="0" w:hanging="357"/>
        <w:jc w:val="both"/>
        <w:rPr>
          <w:sz w:val="24"/>
          <w:szCs w:val="24"/>
        </w:rPr>
      </w:pPr>
      <w:r>
        <w:rPr>
          <w:sz w:val="24"/>
          <w:szCs w:val="24"/>
        </w:rP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w:t>
      </w:r>
    </w:p>
    <w:p w:rsidR="003C0598" w:rsidRDefault="003C0598">
      <w:pPr>
        <w:pStyle w:val="Textbody"/>
        <w:spacing w:after="0"/>
        <w:ind w:left="720"/>
        <w:jc w:val="both"/>
        <w:rPr>
          <w:sz w:val="24"/>
          <w:szCs w:val="24"/>
        </w:rPr>
      </w:pPr>
    </w:p>
    <w:p w:rsidR="003C0598" w:rsidRDefault="006E309A">
      <w:pPr>
        <w:pStyle w:val="Textbody"/>
        <w:spacing w:before="40"/>
        <w:ind w:left="360"/>
        <w:rPr>
          <w:b/>
          <w:bCs/>
          <w:sz w:val="28"/>
          <w:szCs w:val="28"/>
        </w:rPr>
      </w:pPr>
      <w:r>
        <w:rPr>
          <w:b/>
          <w:bCs/>
          <w:sz w:val="28"/>
          <w:szCs w:val="28"/>
        </w:rPr>
        <w:t xml:space="preserve">Odlišnosti pro zkoušky při plnění povinné školní docházky v zahraničí  </w:t>
      </w:r>
    </w:p>
    <w:p w:rsidR="003C0598" w:rsidRDefault="006E309A">
      <w:pPr>
        <w:pStyle w:val="Textbody"/>
        <w:numPr>
          <w:ilvl w:val="0"/>
          <w:numId w:val="415"/>
        </w:numPr>
        <w:spacing w:before="40"/>
        <w:ind w:left="0" w:hanging="357"/>
        <w:jc w:val="both"/>
        <w:rPr>
          <w:sz w:val="24"/>
          <w:szCs w:val="24"/>
        </w:rPr>
      </w:pPr>
      <w:r>
        <w:rPr>
          <w:sz w:val="24"/>
          <w:szCs w:val="24"/>
        </w:rPr>
        <w:t>Žák, který plní povinnou školní docházku v zahraniční škole, koná zkoušku ve spádové škole, nebo ve škole zřízené při diplomatické misi nebo konzulárním úřadu ČR nebo jiné škole zapsané ve školském rejstříku (dále jen zkoušející škola), kterou zvolil zákonný zástupce žáka a koná ji:</w:t>
      </w:r>
    </w:p>
    <w:p w:rsidR="003C0598" w:rsidRDefault="006E309A">
      <w:pPr>
        <w:pStyle w:val="Textbody"/>
        <w:numPr>
          <w:ilvl w:val="1"/>
          <w:numId w:val="176"/>
        </w:numPr>
        <w:spacing w:before="40"/>
        <w:ind w:left="0" w:hanging="357"/>
        <w:jc w:val="both"/>
        <w:rPr>
          <w:sz w:val="24"/>
          <w:szCs w:val="24"/>
        </w:rPr>
      </w:pPr>
      <w:r>
        <w:rPr>
          <w:sz w:val="24"/>
          <w:szCs w:val="24"/>
        </w:rPr>
        <w:t>ve všech ročnících ze vzdělávacího obsahu vzdělávacího oboru Český jazyk a literatura, stanoveného RVP ZV</w:t>
      </w:r>
    </w:p>
    <w:p w:rsidR="003C0598" w:rsidRDefault="006E309A">
      <w:pPr>
        <w:pStyle w:val="Textbody"/>
        <w:numPr>
          <w:ilvl w:val="1"/>
          <w:numId w:val="176"/>
        </w:numPr>
        <w:spacing w:before="40"/>
        <w:ind w:left="0" w:hanging="357"/>
        <w:jc w:val="both"/>
        <w:rPr>
          <w:sz w:val="24"/>
          <w:szCs w:val="24"/>
        </w:rPr>
      </w:pPr>
      <w:r>
        <w:rPr>
          <w:sz w:val="24"/>
          <w:szCs w:val="24"/>
        </w:rPr>
        <w:t>v posledních dvou ročnících I. stupně ze vzdělávacího obsahu vlastivědné povahy vztahujícího se k České republice vzdělávacího oboru Člověk a jeho svět, stanoveného RVP ZV</w:t>
      </w:r>
    </w:p>
    <w:p w:rsidR="003C0598" w:rsidRDefault="006E309A">
      <w:pPr>
        <w:pStyle w:val="Textbody"/>
        <w:numPr>
          <w:ilvl w:val="0"/>
          <w:numId w:val="176"/>
        </w:numPr>
        <w:spacing w:before="40"/>
        <w:ind w:left="0" w:hanging="357"/>
        <w:jc w:val="both"/>
        <w:rPr>
          <w:sz w:val="24"/>
          <w:szCs w:val="24"/>
        </w:rPr>
      </w:pPr>
      <w:r>
        <w:rPr>
          <w:sz w:val="24"/>
          <w:szCs w:val="24"/>
        </w:rPr>
        <w:t>Žák, který plní povinnou školní docházku formou individuální výuky v zahraničí, koná zkoušku z každého předmětu uvedeného ve ŠVP zkoušející školy.</w:t>
      </w:r>
    </w:p>
    <w:p w:rsidR="003C0598" w:rsidRDefault="006E309A">
      <w:pPr>
        <w:pStyle w:val="Textbody"/>
        <w:numPr>
          <w:ilvl w:val="0"/>
          <w:numId w:val="176"/>
        </w:numPr>
        <w:spacing w:before="40"/>
        <w:ind w:left="0" w:hanging="357"/>
        <w:jc w:val="both"/>
        <w:rPr>
          <w:sz w:val="24"/>
          <w:szCs w:val="24"/>
        </w:rPr>
      </w:pPr>
      <w:r>
        <w:rPr>
          <w:sz w:val="24"/>
          <w:szCs w:val="24"/>
        </w:rPr>
        <w:t>Obsahem zkoušky je vzdělávací obsah za období, po které žák plnil povinnou školní docházku podle odstavce 1. nebo 2. Konkrétní obsah zkoušky stanoví ředitelka zkoušející školy v souladu se ŠVP. Se stanoveným obsahem a rozsahem zkoušky seznámí ředitelka zkoušející školy s dostatečným předstihem zákonné zástupce žáka, nejpozději však při stanovení termínu zkoušky.</w:t>
      </w:r>
    </w:p>
    <w:p w:rsidR="003C0598" w:rsidRDefault="006E309A">
      <w:pPr>
        <w:pStyle w:val="Textbody"/>
        <w:numPr>
          <w:ilvl w:val="0"/>
          <w:numId w:val="176"/>
        </w:numPr>
        <w:spacing w:before="40"/>
        <w:ind w:left="0" w:hanging="357"/>
        <w:jc w:val="both"/>
        <w:rPr>
          <w:sz w:val="24"/>
          <w:szCs w:val="24"/>
        </w:rPr>
      </w:pPr>
      <w:r>
        <w:rPr>
          <w:sz w:val="24"/>
          <w:szCs w:val="24"/>
        </w:rPr>
        <w:t>Zkoušku lze konat za období nejméně jednoho pololetí školního roku, nejdéle však za období dvou školních roků.</w:t>
      </w:r>
    </w:p>
    <w:p w:rsidR="003C0598" w:rsidRDefault="006E309A">
      <w:pPr>
        <w:pStyle w:val="Textbody"/>
        <w:numPr>
          <w:ilvl w:val="0"/>
          <w:numId w:val="176"/>
        </w:numPr>
        <w:spacing w:before="40"/>
        <w:ind w:left="0" w:hanging="357"/>
        <w:jc w:val="both"/>
        <w:rPr>
          <w:sz w:val="24"/>
          <w:szCs w:val="24"/>
        </w:rPr>
      </w:pPr>
      <w:r>
        <w:rPr>
          <w:sz w:val="24"/>
          <w:szCs w:val="24"/>
        </w:rPr>
        <w:t>Zkouška je komisionální. Komisi jmenuje ředitelka zkoušející školy.</w:t>
      </w:r>
    </w:p>
    <w:p w:rsidR="003C0598" w:rsidRDefault="006E309A">
      <w:pPr>
        <w:pStyle w:val="Textbody"/>
        <w:numPr>
          <w:ilvl w:val="0"/>
          <w:numId w:val="176"/>
        </w:numPr>
        <w:spacing w:before="40"/>
        <w:ind w:left="0" w:hanging="357"/>
        <w:jc w:val="both"/>
        <w:rPr>
          <w:sz w:val="24"/>
          <w:szCs w:val="24"/>
        </w:rPr>
      </w:pPr>
      <w:r>
        <w:rPr>
          <w:sz w:val="24"/>
          <w:szCs w:val="24"/>
        </w:rPr>
        <w:t xml:space="preserve">Před konáním zkoušky předloží zákonný zástupce žáka ředitelce zkoušející školy vysvědčení žáka za příslušný ročník zahraniční školy a jeho překlad do českého jazyka. Pokud toto vysvědčení neobsahuje jednoznačné vyjádření o úspěšnosti ukončení příslušného ročníku základního vzdělávání nebo pololetí </w:t>
      </w:r>
      <w:r>
        <w:rPr>
          <w:sz w:val="24"/>
          <w:szCs w:val="24"/>
        </w:rPr>
        <w:lastRenderedPageBreak/>
        <w:t>školního roku, předloží zástupce žáka potvrzení zahraniční školy o úspěšnosti ukončení příslušného ročníku základního vzdělávání nebo pololetí školního roku a jeho překlad do českého jazyka. V případě pochybnosti o správnosti překladu je ředitelce zkoušející školy oprávněn požadovat předložení úředně ověřeného překladu.</w:t>
      </w:r>
    </w:p>
    <w:p w:rsidR="003C0598" w:rsidRDefault="006E309A">
      <w:pPr>
        <w:pStyle w:val="Textbody"/>
        <w:numPr>
          <w:ilvl w:val="0"/>
          <w:numId w:val="176"/>
        </w:numPr>
        <w:spacing w:before="40"/>
        <w:ind w:left="0" w:hanging="357"/>
        <w:jc w:val="both"/>
        <w:rPr>
          <w:sz w:val="24"/>
          <w:szCs w:val="24"/>
        </w:rPr>
      </w:pPr>
      <w:r>
        <w:rPr>
          <w:sz w:val="24"/>
          <w:szCs w:val="24"/>
        </w:rPr>
        <w:t>Termín konání zkoušky dohodne ředitelka zkoušející školy se zákonným zástupcem žáka tak, aby se zkouška uskutečnila nejpozději do dvou měsíců po skončení období, za které se zkouška koná. Nedojde-li ke shodě mezi zákonným zástupcem žáka a ředitelkou zkoušející školy, stanoví termín ředitelka zkoušející školy. Není-li možné žáka ze závažných důvodů v dohodnutém termínu přezkoušet, stanoví ředitelka zkoušející školy náhradní termín tak, aby se zkouška uskutečnila do čtyř měsíců po skončení období, za které se zkouška koná.</w:t>
      </w:r>
    </w:p>
    <w:p w:rsidR="003C0598" w:rsidRDefault="006E309A">
      <w:pPr>
        <w:pStyle w:val="Textbody"/>
        <w:numPr>
          <w:ilvl w:val="0"/>
          <w:numId w:val="176"/>
        </w:numPr>
        <w:spacing w:before="40"/>
        <w:ind w:left="0" w:hanging="357"/>
        <w:jc w:val="both"/>
        <w:rPr>
          <w:sz w:val="24"/>
          <w:szCs w:val="24"/>
        </w:rPr>
      </w:pPr>
      <w:r>
        <w:rPr>
          <w:sz w:val="24"/>
          <w:szCs w:val="24"/>
        </w:rPr>
        <w:t>O zkoušce se pořizuje protokol, který se stává součástí dokumentace školy.</w:t>
      </w:r>
    </w:p>
    <w:p w:rsidR="003C0598" w:rsidRDefault="006E309A">
      <w:pPr>
        <w:pStyle w:val="Textbody"/>
        <w:numPr>
          <w:ilvl w:val="0"/>
          <w:numId w:val="176"/>
        </w:numPr>
        <w:spacing w:before="40"/>
        <w:ind w:left="0" w:hanging="357"/>
        <w:jc w:val="both"/>
        <w:rPr>
          <w:sz w:val="24"/>
          <w:szCs w:val="24"/>
        </w:rPr>
      </w:pPr>
      <w:r>
        <w:rPr>
          <w:sz w:val="24"/>
          <w:szCs w:val="24"/>
        </w:rPr>
        <w:t>Výsledek zkoušky stanoví komise hlasováním. Výsledek zkoušky se vyjádří stupněm prospěchu nebo slovním hodnocení. Ředitelka zkoušející školy sdělí výsledek zkoušky prokazatelným způsobem žákovi a zákonnému zástupci žáka.</w:t>
      </w:r>
    </w:p>
    <w:p w:rsidR="003C0598" w:rsidRDefault="006E309A">
      <w:pPr>
        <w:pStyle w:val="Textbody"/>
        <w:numPr>
          <w:ilvl w:val="0"/>
          <w:numId w:val="176"/>
        </w:numPr>
        <w:spacing w:before="40"/>
        <w:ind w:left="0" w:hanging="357"/>
        <w:jc w:val="both"/>
        <w:rPr>
          <w:sz w:val="24"/>
          <w:szCs w:val="24"/>
        </w:rPr>
      </w:pPr>
      <w:r>
        <w:rPr>
          <w:sz w:val="24"/>
          <w:szCs w:val="24"/>
        </w:rPr>
        <w:t>Po vykonání zkoušek vydá ředitelka zkoušející školy žákovi vysvědčení. Na vysvědčení žák není hodnocen z chování. Na vysvědčení se uvede text: Žák/žákyně plní povinnou školní docházku podle § 38 školského zákona.</w:t>
      </w:r>
    </w:p>
    <w:p w:rsidR="003C0598" w:rsidRDefault="006E309A">
      <w:pPr>
        <w:pStyle w:val="Textbody"/>
        <w:numPr>
          <w:ilvl w:val="0"/>
          <w:numId w:val="176"/>
        </w:numPr>
        <w:spacing w:before="40"/>
        <w:ind w:left="0" w:hanging="357"/>
        <w:jc w:val="both"/>
        <w:rPr>
          <w:sz w:val="24"/>
          <w:szCs w:val="24"/>
        </w:rPr>
      </w:pPr>
      <w:r>
        <w:rPr>
          <w:sz w:val="24"/>
          <w:szCs w:val="24"/>
        </w:rPr>
        <w:t>V případě, že zákonný zástupce žáka má pochybnosti o správnosti výsledku zkoušky, může požádat o přezkoušení.</w:t>
      </w:r>
    </w:p>
    <w:p w:rsidR="003C0598" w:rsidRDefault="006E309A">
      <w:pPr>
        <w:pStyle w:val="Textbody"/>
        <w:numPr>
          <w:ilvl w:val="0"/>
          <w:numId w:val="176"/>
        </w:numPr>
        <w:spacing w:before="40"/>
        <w:ind w:left="0" w:hanging="357"/>
        <w:jc w:val="both"/>
        <w:rPr>
          <w:sz w:val="24"/>
          <w:szCs w:val="24"/>
        </w:rPr>
      </w:pPr>
      <w:r>
        <w:rPr>
          <w:sz w:val="24"/>
          <w:szCs w:val="24"/>
        </w:rPr>
        <w:t>Pokračuje-li žák v plnění povinné školní docházky v kmenové škole, zařadí ho ředitel kmenové školy do příslušného ročníku podle výsledků zkoušek.</w:t>
      </w:r>
    </w:p>
    <w:p w:rsidR="003C0598" w:rsidRDefault="006E309A">
      <w:pPr>
        <w:pStyle w:val="Textbody"/>
        <w:numPr>
          <w:ilvl w:val="0"/>
          <w:numId w:val="176"/>
        </w:numPr>
        <w:spacing w:before="40"/>
        <w:ind w:left="0" w:hanging="357"/>
        <w:jc w:val="both"/>
        <w:rPr>
          <w:sz w:val="24"/>
          <w:szCs w:val="24"/>
        </w:rPr>
      </w:pPr>
      <w:r>
        <w:rPr>
          <w:sz w:val="24"/>
          <w:szCs w:val="24"/>
        </w:rPr>
        <w:t>Žákovi, který plní povinnou školní docházku ve škole mimo území České republiky podle § 38 odst. 1 písm. a) školského zákona a nekonal zkoušky, vydá ředitel kmenové školy vysvědčení, jestliže:</w:t>
      </w:r>
    </w:p>
    <w:p w:rsidR="003C0598" w:rsidRDefault="006E309A">
      <w:pPr>
        <w:pStyle w:val="Textbody"/>
        <w:numPr>
          <w:ilvl w:val="1"/>
          <w:numId w:val="176"/>
        </w:numPr>
        <w:spacing w:before="40"/>
        <w:ind w:left="0" w:hanging="357"/>
        <w:jc w:val="both"/>
        <w:rPr>
          <w:sz w:val="24"/>
          <w:szCs w:val="24"/>
        </w:rPr>
      </w:pPr>
      <w:r>
        <w:rPr>
          <w:sz w:val="24"/>
          <w:szCs w:val="24"/>
        </w:rPr>
        <w:t>ve vzdělávacím programu školy mimo území České republiky je na základě mezinárodní smlouvy nebo v dohodě s MŠMT zařazen vzdělávací obsah podle § 18 odst. 1 a žák byl z tohoto obsahu hodnocen, nebo</w:t>
      </w:r>
    </w:p>
    <w:p w:rsidR="003C0598" w:rsidRDefault="006E309A">
      <w:pPr>
        <w:pStyle w:val="Textbody"/>
        <w:numPr>
          <w:ilvl w:val="1"/>
          <w:numId w:val="176"/>
        </w:numPr>
        <w:spacing w:before="40"/>
        <w:ind w:left="0" w:hanging="357"/>
        <w:jc w:val="both"/>
        <w:rPr>
          <w:sz w:val="24"/>
          <w:szCs w:val="24"/>
        </w:rPr>
      </w:pPr>
      <w:r>
        <w:rPr>
          <w:sz w:val="24"/>
          <w:szCs w:val="24"/>
        </w:rPr>
        <w:t>žák je zároveň žákem poskytovatele vzdělávání v zahraničí, který v dohodě s MŠMT poskytuje občanům České republiky vzdělávání ve vzdělávacím obsahu podle § 18 odst. 1 a který žáka z tohoto vzdělávacího obsahu hodnotil.</w:t>
      </w:r>
    </w:p>
    <w:p w:rsidR="003C0598" w:rsidRDefault="006E309A">
      <w:pPr>
        <w:pStyle w:val="Standard"/>
        <w:numPr>
          <w:ilvl w:val="0"/>
          <w:numId w:val="176"/>
        </w:numPr>
        <w:spacing w:after="120"/>
        <w:ind w:left="0" w:hanging="357"/>
        <w:rPr>
          <w:sz w:val="24"/>
          <w:szCs w:val="24"/>
        </w:rPr>
      </w:pPr>
      <w:r>
        <w:rPr>
          <w:sz w:val="24"/>
          <w:szCs w:val="24"/>
        </w:rPr>
        <w:t>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w:t>
      </w:r>
    </w:p>
    <w:p w:rsidR="003C0598" w:rsidRDefault="006E309A">
      <w:pPr>
        <w:pStyle w:val="Standard"/>
        <w:numPr>
          <w:ilvl w:val="0"/>
          <w:numId w:val="176"/>
        </w:numPr>
        <w:spacing w:after="120"/>
        <w:ind w:left="0" w:hanging="357"/>
        <w:rPr>
          <w:sz w:val="24"/>
          <w:szCs w:val="24"/>
        </w:rPr>
      </w:pPr>
      <w:r>
        <w:rPr>
          <w:sz w:val="24"/>
          <w:szCs w:val="24"/>
        </w:rPr>
        <w:t>Ředitel kmenové školy vydá vysvědčení podle odstavce 1 nebo 2 za období nejméně jednoho pololetí školního roku, nejdéle však za období dvou školních roků. Hodnocení ze vzdělávacího obsahu podle § 18 odst. 1 se na tomto vysvědčení uvede v případech podle odstavce 13 a odstavce 14 v souladu s vysvědčením vydaným školou mimo území České republiky nebo zahraniční školou na území České republiky a v případě podle odstavce 1 písm. b) v souladu s osvědčením vydaným zahraničním poskytovatelem vzdělávacího obsahu podle § 18 odst. 1.</w:t>
      </w:r>
    </w:p>
    <w:p w:rsidR="003C0598" w:rsidRDefault="006E309A">
      <w:pPr>
        <w:pStyle w:val="Standard"/>
        <w:numPr>
          <w:ilvl w:val="0"/>
          <w:numId w:val="176"/>
        </w:numPr>
        <w:spacing w:after="120"/>
        <w:ind w:left="0" w:hanging="357"/>
        <w:rPr>
          <w:sz w:val="24"/>
          <w:szCs w:val="24"/>
        </w:rPr>
      </w:pPr>
      <w:r>
        <w:rPr>
          <w:sz w:val="24"/>
          <w:szCs w:val="24"/>
        </w:rPr>
        <w:t>Pokračuje-li žák, kterému ředitel kmenové školy podle odstavce 1 nebo 2 vydal vysvědčení, v plnění povinné školní docházky v kmenové škole, zařadí jej ředitel kmenové školy do příslušného ročníku na základě tohoto vysvědčení.</w:t>
      </w:r>
    </w:p>
    <w:p w:rsidR="003C0598" w:rsidRDefault="006E309A">
      <w:pPr>
        <w:pStyle w:val="Standard"/>
        <w:numPr>
          <w:ilvl w:val="0"/>
          <w:numId w:val="176"/>
        </w:numPr>
        <w:spacing w:after="120"/>
        <w:ind w:left="0" w:hanging="357"/>
      </w:pPr>
      <w:r>
        <w:rPr>
          <w:sz w:val="24"/>
          <w:szCs w:val="24"/>
        </w:rPr>
        <w:t>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w:t>
      </w:r>
    </w:p>
    <w:p w:rsidR="003C0598" w:rsidRDefault="006E309A">
      <w:pPr>
        <w:pStyle w:val="Standard"/>
        <w:numPr>
          <w:ilvl w:val="0"/>
          <w:numId w:val="176"/>
        </w:numPr>
        <w:spacing w:after="120"/>
        <w:ind w:left="0" w:hanging="357"/>
        <w:rPr>
          <w:sz w:val="24"/>
          <w:szCs w:val="24"/>
        </w:rPr>
      </w:pPr>
      <w:r>
        <w:rPr>
          <w:sz w:val="24"/>
          <w:szCs w:val="24"/>
        </w:rPr>
        <w:lastRenderedPageBreak/>
        <w:t>Žáka, na kterého se vztahuje povinná školní docházka a který nekonal zkoušky podle § 18 až 18b  vyhlášky č. 48/2005 z jiných než touto vyhláškou stanovených důvodů, zařazuje ředitel kmenové školy do příslušného ročníku po zjištění úrovně jeho dosavadního vzdělání a znalosti vyučovacího jazyka</w:t>
      </w:r>
    </w:p>
    <w:p w:rsidR="003C0598" w:rsidRDefault="006E309A">
      <w:pPr>
        <w:pStyle w:val="Standard"/>
        <w:numPr>
          <w:ilvl w:val="0"/>
          <w:numId w:val="176"/>
        </w:numPr>
        <w:spacing w:after="120"/>
        <w:ind w:left="0" w:hanging="357"/>
        <w:rPr>
          <w:sz w:val="24"/>
          <w:szCs w:val="24"/>
        </w:rPr>
      </w:pPr>
      <w:r>
        <w:rPr>
          <w:sz w:val="24"/>
          <w:szCs w:val="24"/>
        </w:rPr>
        <w:t>Zkouška je komisionální. Komisi jmenuje ředitel zkoušející školy.</w:t>
      </w:r>
    </w:p>
    <w:p w:rsidR="003C0598" w:rsidRDefault="006E309A">
      <w:pPr>
        <w:pStyle w:val="Standard"/>
        <w:numPr>
          <w:ilvl w:val="0"/>
          <w:numId w:val="176"/>
        </w:numPr>
        <w:spacing w:after="120"/>
        <w:ind w:left="0" w:hanging="357"/>
        <w:rPr>
          <w:sz w:val="24"/>
          <w:szCs w:val="24"/>
        </w:rPr>
      </w:pPr>
      <w:r>
        <w:rPr>
          <w:sz w:val="24"/>
          <w:szCs w:val="24"/>
        </w:rPr>
        <w:t>Komise je tříčlenná a tvoří ji:</w:t>
      </w:r>
    </w:p>
    <w:p w:rsidR="003C0598" w:rsidRDefault="006E309A">
      <w:pPr>
        <w:pStyle w:val="Standard"/>
        <w:numPr>
          <w:ilvl w:val="1"/>
          <w:numId w:val="176"/>
        </w:numPr>
        <w:spacing w:after="120"/>
        <w:ind w:left="0" w:hanging="357"/>
        <w:rPr>
          <w:sz w:val="24"/>
          <w:szCs w:val="24"/>
        </w:rPr>
      </w:pPr>
      <w:r>
        <w:rPr>
          <w:sz w:val="24"/>
          <w:szCs w:val="24"/>
        </w:rPr>
        <w:t>předseda, kterým je ředitel zkoušející školy, popřípadě jím pověřený učitel zkoušející školy,</w:t>
      </w:r>
    </w:p>
    <w:p w:rsidR="003C0598" w:rsidRDefault="006E309A">
      <w:pPr>
        <w:pStyle w:val="Standard"/>
        <w:numPr>
          <w:ilvl w:val="1"/>
          <w:numId w:val="176"/>
        </w:numPr>
        <w:spacing w:after="120"/>
        <w:ind w:left="0" w:hanging="357"/>
        <w:rPr>
          <w:sz w:val="24"/>
          <w:szCs w:val="24"/>
        </w:rPr>
      </w:pPr>
      <w:r>
        <w:rPr>
          <w:sz w:val="24"/>
          <w:szCs w:val="24"/>
        </w:rPr>
        <w:t>zkoušející učitel, jímž je vyučující daného předmětu ve třídě, v níž je žák zařazen, popřípadě jiný vyučující daného předmětu,</w:t>
      </w:r>
    </w:p>
    <w:p w:rsidR="003C0598" w:rsidRDefault="006E309A">
      <w:pPr>
        <w:pStyle w:val="Standard"/>
        <w:numPr>
          <w:ilvl w:val="0"/>
          <w:numId w:val="176"/>
        </w:numPr>
        <w:spacing w:after="120"/>
        <w:ind w:left="0" w:hanging="357"/>
        <w:rPr>
          <w:sz w:val="24"/>
          <w:szCs w:val="24"/>
        </w:rPr>
      </w:pPr>
      <w:r>
        <w:rPr>
          <w:sz w:val="24"/>
          <w:szCs w:val="24"/>
        </w:rPr>
        <w:t>Přísedící, kterým je jiný vyučující daného předmětu nebo předmětu stejné vzdělávací oblasti stanovené RVP ZV.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rsidR="003C0598" w:rsidRDefault="006E309A">
      <w:pPr>
        <w:pStyle w:val="Standard"/>
        <w:numPr>
          <w:ilvl w:val="0"/>
          <w:numId w:val="176"/>
        </w:numPr>
        <w:spacing w:after="120"/>
        <w:ind w:left="0" w:hanging="357"/>
        <w:rPr>
          <w:sz w:val="24"/>
          <w:szCs w:val="24"/>
        </w:rPr>
      </w:pPr>
      <w:r>
        <w:rPr>
          <w:sz w:val="24"/>
          <w:szCs w:val="24"/>
        </w:rPr>
        <w:t>Konkrétní obsah a rozsah zkoušky stanoví ředitel zkoušející školy v souladu se ŠVP. Se stanoveným obsahem a rozsahem zkoušky seznámí ředitel zkoušející školy s dostatečným časovým předstihem zákonného zástupce žáka, nejpozději však při stanovení termínu zkoušky.</w:t>
      </w:r>
    </w:p>
    <w:p w:rsidR="003C0598" w:rsidRDefault="006E309A">
      <w:pPr>
        <w:pStyle w:val="Standard"/>
        <w:numPr>
          <w:ilvl w:val="0"/>
          <w:numId w:val="176"/>
        </w:numPr>
        <w:spacing w:after="120"/>
        <w:ind w:left="0" w:hanging="357"/>
        <w:rPr>
          <w:sz w:val="24"/>
          <w:szCs w:val="24"/>
        </w:rPr>
      </w:pPr>
      <w:r>
        <w:rPr>
          <w:sz w:val="24"/>
          <w:szCs w:val="24"/>
        </w:rPr>
        <w:t>Výsledek zkoušky stanoví komise hlasováním. Výsledek zkoušky se vyjádří slovním hodnocením podle § 15 odst. 2 nebo stupněm prospěchu podle § 15 odst. 3. Na vysvědčení žák není hodnocen z chování. Na vysvědčení se uvede text "Žák(</w:t>
      </w:r>
      <w:proofErr w:type="spellStart"/>
      <w:r>
        <w:rPr>
          <w:sz w:val="24"/>
          <w:szCs w:val="24"/>
        </w:rPr>
        <w:t>yně</w:t>
      </w:r>
      <w:proofErr w:type="spellEnd"/>
      <w:r>
        <w:rPr>
          <w:sz w:val="24"/>
          <w:szCs w:val="24"/>
        </w:rPr>
        <w:t>) plní povinnou školní docházku podle § 38 školského zákona".</w:t>
      </w:r>
    </w:p>
    <w:p w:rsidR="003C0598" w:rsidRDefault="006E309A">
      <w:pPr>
        <w:pStyle w:val="Standard"/>
        <w:numPr>
          <w:ilvl w:val="0"/>
          <w:numId w:val="176"/>
        </w:numPr>
        <w:spacing w:after="120"/>
        <w:ind w:left="0" w:hanging="357"/>
        <w:rPr>
          <w:sz w:val="24"/>
          <w:szCs w:val="24"/>
        </w:rPr>
      </w:pPr>
      <w:r>
        <w:rPr>
          <w:sz w:val="24"/>
          <w:szCs w:val="24"/>
        </w:rPr>
        <w:t>Celkové hodnocení žáka se stanoví obdobně podle. § 16 odst. 3. Pro stanovení stupně celkového hodnocení žáka je rozhodný výsledek zkoušky nebo hodnocení na osvědčení vydaném podle § 18c odst. 3.</w:t>
      </w:r>
    </w:p>
    <w:p w:rsidR="003C0598" w:rsidRDefault="006E309A">
      <w:pPr>
        <w:pStyle w:val="Standard"/>
        <w:numPr>
          <w:ilvl w:val="0"/>
          <w:numId w:val="176"/>
        </w:numPr>
        <w:spacing w:after="120"/>
        <w:ind w:left="0" w:hanging="357"/>
        <w:rPr>
          <w:sz w:val="24"/>
          <w:szCs w:val="24"/>
        </w:rPr>
      </w:pPr>
      <w:r>
        <w:rPr>
          <w:sz w:val="24"/>
          <w:szCs w:val="24"/>
        </w:rPr>
        <w:t>Vykonal-li žák zkoušku ve škole zřízené při diplomatické misi České republiky, zašle ředitel této školy řediteli kmenové školy kopii vysvědčení a výpis z dokumentace školy s údaji o žákovi.</w:t>
      </w:r>
    </w:p>
    <w:p w:rsidR="003C0598" w:rsidRDefault="006E309A">
      <w:pPr>
        <w:pStyle w:val="Standard"/>
        <w:numPr>
          <w:ilvl w:val="0"/>
          <w:numId w:val="176"/>
        </w:numPr>
        <w:spacing w:after="120"/>
        <w:ind w:left="0" w:hanging="357"/>
        <w:rPr>
          <w:sz w:val="24"/>
          <w:szCs w:val="24"/>
        </w:rPr>
      </w:pPr>
      <w:r>
        <w:rPr>
          <w:sz w:val="24"/>
          <w:szCs w:val="24"/>
        </w:rPr>
        <w:t>O zkoušce se pořizuje protokol, který se stává součástí dokumentace školy.</w:t>
      </w:r>
    </w:p>
    <w:p w:rsidR="003C0598" w:rsidRDefault="006E309A">
      <w:pPr>
        <w:pStyle w:val="Standard"/>
        <w:numPr>
          <w:ilvl w:val="0"/>
          <w:numId w:val="176"/>
        </w:numPr>
        <w:spacing w:after="120"/>
        <w:ind w:left="0" w:hanging="357"/>
        <w:rPr>
          <w:sz w:val="24"/>
          <w:szCs w:val="24"/>
        </w:rPr>
      </w:pPr>
      <w:r>
        <w:rPr>
          <w:sz w:val="24"/>
          <w:szCs w:val="24"/>
        </w:rPr>
        <w:t>V případě, že zákonný zástupce žáka má pochybnosti o správnosti výsledku zkoušky, může požádat o přezkoušení podle § 22.</w:t>
      </w:r>
    </w:p>
    <w:p w:rsidR="003C0598" w:rsidRDefault="003C0598">
      <w:pPr>
        <w:pStyle w:val="Textbody"/>
        <w:spacing w:after="0"/>
        <w:ind w:left="720"/>
        <w:jc w:val="both"/>
        <w:rPr>
          <w:sz w:val="24"/>
          <w:szCs w:val="24"/>
        </w:rPr>
      </w:pPr>
    </w:p>
    <w:p w:rsidR="003C0598" w:rsidRDefault="003C0598">
      <w:pPr>
        <w:pStyle w:val="Standard"/>
        <w:spacing w:after="200" w:line="276" w:lineRule="auto"/>
        <w:rPr>
          <w:b/>
          <w:bCs/>
          <w:sz w:val="28"/>
          <w:szCs w:val="28"/>
        </w:rPr>
      </w:pPr>
    </w:p>
    <w:p w:rsidR="003C0598" w:rsidRDefault="006E309A">
      <w:pPr>
        <w:pStyle w:val="Nadpis2"/>
        <w:pageBreakBefore/>
        <w:spacing w:before="0" w:after="0"/>
        <w:rPr>
          <w:rFonts w:ascii="Times New Roman" w:hAnsi="Times New Roman" w:cs="Times New Roman"/>
          <w:i w:val="0"/>
          <w:iCs w:val="0"/>
        </w:rPr>
      </w:pPr>
      <w:r>
        <w:rPr>
          <w:rFonts w:ascii="Times New Roman" w:hAnsi="Times New Roman" w:cs="Times New Roman"/>
          <w:i w:val="0"/>
          <w:iCs w:val="0"/>
        </w:rPr>
        <w:lastRenderedPageBreak/>
        <w:t>Celkové hodnocení</w:t>
      </w:r>
    </w:p>
    <w:p w:rsidR="003C0598" w:rsidRDefault="006E309A">
      <w:pPr>
        <w:pStyle w:val="Standard"/>
      </w:pPr>
      <w:r>
        <w:t> </w:t>
      </w:r>
    </w:p>
    <w:p w:rsidR="003C0598" w:rsidRDefault="006E309A">
      <w:pPr>
        <w:pStyle w:val="Standard"/>
        <w:ind w:left="180"/>
        <w:rPr>
          <w:sz w:val="24"/>
          <w:szCs w:val="24"/>
        </w:rPr>
      </w:pPr>
      <w:r>
        <w:rPr>
          <w:sz w:val="24"/>
          <w:szCs w:val="24"/>
        </w:rPr>
        <w:t>Celkové hodnocení žáka se na vysvědčení vyjadřuje stupni:</w:t>
      </w:r>
    </w:p>
    <w:p w:rsidR="003C0598" w:rsidRDefault="003C0598">
      <w:pPr>
        <w:pStyle w:val="Standard"/>
        <w:ind w:left="360"/>
        <w:rPr>
          <w:sz w:val="24"/>
          <w:szCs w:val="24"/>
        </w:rPr>
      </w:pPr>
    </w:p>
    <w:p w:rsidR="003C0598" w:rsidRDefault="006E309A">
      <w:pPr>
        <w:pStyle w:val="Odstavecseseznamem"/>
        <w:numPr>
          <w:ilvl w:val="0"/>
          <w:numId w:val="416"/>
        </w:numPr>
        <w:tabs>
          <w:tab w:val="left" w:pos="1069"/>
        </w:tabs>
        <w:ind w:left="360" w:firstLine="0"/>
        <w:jc w:val="both"/>
        <w:rPr>
          <w:b/>
          <w:bCs/>
          <w:sz w:val="24"/>
          <w:szCs w:val="24"/>
        </w:rPr>
      </w:pPr>
      <w:r>
        <w:rPr>
          <w:b/>
          <w:bCs/>
          <w:sz w:val="24"/>
          <w:szCs w:val="24"/>
        </w:rPr>
        <w:t>prospěl(a) s vyznamenáním</w:t>
      </w:r>
    </w:p>
    <w:p w:rsidR="003C0598" w:rsidRDefault="006E309A">
      <w:pPr>
        <w:pStyle w:val="Standard"/>
        <w:ind w:left="360"/>
        <w:jc w:val="both"/>
        <w:rPr>
          <w:sz w:val="24"/>
          <w:szCs w:val="24"/>
        </w:rPr>
      </w:pPr>
      <w:r>
        <w:rPr>
          <w:sz w:val="24"/>
          <w:szCs w:val="24"/>
        </w:rPr>
        <w:t>Žák prospěl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1 písm. e)</w:t>
      </w:r>
    </w:p>
    <w:p w:rsidR="003C0598" w:rsidRDefault="003C0598">
      <w:pPr>
        <w:pStyle w:val="Standard"/>
        <w:ind w:left="360"/>
        <w:jc w:val="both"/>
        <w:rPr>
          <w:sz w:val="24"/>
          <w:szCs w:val="24"/>
        </w:rPr>
      </w:pPr>
    </w:p>
    <w:p w:rsidR="003C0598" w:rsidRDefault="006E309A">
      <w:pPr>
        <w:pStyle w:val="Odstavecseseznamem"/>
        <w:numPr>
          <w:ilvl w:val="0"/>
          <w:numId w:val="417"/>
        </w:numPr>
        <w:ind w:left="360" w:firstLine="0"/>
        <w:rPr>
          <w:b/>
          <w:bCs/>
          <w:sz w:val="24"/>
          <w:szCs w:val="24"/>
        </w:rPr>
      </w:pPr>
      <w:r>
        <w:rPr>
          <w:b/>
          <w:bCs/>
          <w:sz w:val="24"/>
          <w:szCs w:val="24"/>
        </w:rPr>
        <w:t>prospěl(a)</w:t>
      </w:r>
    </w:p>
    <w:p w:rsidR="003C0598" w:rsidRDefault="006E309A">
      <w:pPr>
        <w:pStyle w:val="Standard"/>
        <w:ind w:left="360"/>
        <w:jc w:val="both"/>
        <w:rPr>
          <w:sz w:val="24"/>
          <w:szCs w:val="24"/>
        </w:rPr>
      </w:pPr>
      <w:r>
        <w:rPr>
          <w:sz w:val="24"/>
          <w:szCs w:val="24"/>
        </w:rPr>
        <w:t>Žák prospěl, není-li  v žádném z povinných předmětů stanovených školním vzdělávacím programem hodnocen na vysvědčení stupněm prospěchu 5 – nedostatečný nebo odpovídajícím slovním hodnocením.</w:t>
      </w:r>
    </w:p>
    <w:p w:rsidR="003C0598" w:rsidRDefault="003C0598">
      <w:pPr>
        <w:pStyle w:val="Standard"/>
        <w:rPr>
          <w:sz w:val="24"/>
          <w:szCs w:val="24"/>
        </w:rPr>
      </w:pPr>
    </w:p>
    <w:p w:rsidR="003C0598" w:rsidRDefault="006E309A">
      <w:pPr>
        <w:pStyle w:val="Odstavecseseznamem"/>
        <w:numPr>
          <w:ilvl w:val="0"/>
          <w:numId w:val="201"/>
        </w:numPr>
        <w:ind w:left="360" w:firstLine="0"/>
        <w:rPr>
          <w:b/>
          <w:bCs/>
          <w:sz w:val="24"/>
          <w:szCs w:val="24"/>
        </w:rPr>
      </w:pPr>
      <w:r>
        <w:rPr>
          <w:b/>
          <w:bCs/>
          <w:sz w:val="24"/>
          <w:szCs w:val="24"/>
        </w:rPr>
        <w:t>neprospěl(a)</w:t>
      </w:r>
    </w:p>
    <w:p w:rsidR="003C0598" w:rsidRDefault="006E309A">
      <w:pPr>
        <w:pStyle w:val="Standard"/>
        <w:ind w:left="360"/>
        <w:jc w:val="both"/>
        <w:rPr>
          <w:sz w:val="24"/>
          <w:szCs w:val="24"/>
        </w:rPr>
      </w:pPr>
      <w:r>
        <w:rPr>
          <w:sz w:val="24"/>
          <w:szCs w:val="24"/>
        </w:rPr>
        <w:t>Žák neprospěl, je-li  v některém z povinných předmětů stanovených školním vzdělávacím programem hodnocen na vysvědčení stupněm prospěchu 5 – nedostatečný nebo odpovídajícím slovním hodnocením.</w:t>
      </w:r>
    </w:p>
    <w:p w:rsidR="003C0598" w:rsidRDefault="003C0598">
      <w:pPr>
        <w:pStyle w:val="Nadpis2"/>
        <w:spacing w:before="0" w:after="0"/>
        <w:rPr>
          <w:rFonts w:ascii="Times New Roman" w:hAnsi="Times New Roman" w:cs="Times New Roman"/>
          <w:b w:val="0"/>
          <w:bCs w:val="0"/>
          <w:i w:val="0"/>
          <w:iCs w:val="0"/>
          <w:sz w:val="24"/>
          <w:szCs w:val="24"/>
        </w:rPr>
      </w:pPr>
    </w:p>
    <w:p w:rsidR="003C0598" w:rsidRDefault="006E309A">
      <w:pPr>
        <w:pStyle w:val="Nadpis2"/>
        <w:spacing w:before="0" w:after="0"/>
        <w:rPr>
          <w:rFonts w:ascii="Times New Roman" w:hAnsi="Times New Roman" w:cs="Times New Roman"/>
          <w:i w:val="0"/>
          <w:iCs w:val="0"/>
        </w:rPr>
      </w:pPr>
      <w:r>
        <w:rPr>
          <w:rFonts w:ascii="Times New Roman" w:hAnsi="Times New Roman" w:cs="Times New Roman"/>
          <w:i w:val="0"/>
          <w:iCs w:val="0"/>
        </w:rPr>
        <w:t>Výstupní hodnocení</w:t>
      </w:r>
    </w:p>
    <w:p w:rsidR="003C0598" w:rsidRDefault="003C0598">
      <w:pPr>
        <w:pStyle w:val="Standard"/>
        <w:ind w:left="360"/>
        <w:rPr>
          <w:sz w:val="16"/>
          <w:szCs w:val="16"/>
        </w:rPr>
      </w:pPr>
    </w:p>
    <w:p w:rsidR="003C0598" w:rsidRDefault="006E309A">
      <w:pPr>
        <w:pStyle w:val="Standard"/>
        <w:ind w:left="360"/>
        <w:jc w:val="both"/>
        <w:rPr>
          <w:sz w:val="24"/>
          <w:szCs w:val="24"/>
        </w:rPr>
      </w:pPr>
      <w:r>
        <w:rPr>
          <w:sz w:val="24"/>
          <w:szCs w:val="24"/>
        </w:rPr>
        <w:t>Hlavním obsahem výstupního hodnocení je vyjádření o dosažené výstupní úrovni vzdělání ve struktuře vymezené Rámcovým vzdělávacím programem pro základní vzdělávání. Dále výstupní hodnocení žáka obsahuje:</w:t>
      </w:r>
    </w:p>
    <w:p w:rsidR="003C0598" w:rsidRDefault="003C0598">
      <w:pPr>
        <w:pStyle w:val="Standard"/>
        <w:ind w:left="360"/>
        <w:rPr>
          <w:sz w:val="24"/>
          <w:szCs w:val="24"/>
        </w:rPr>
      </w:pPr>
    </w:p>
    <w:p w:rsidR="003C0598" w:rsidRDefault="006E309A">
      <w:pPr>
        <w:pStyle w:val="Standard"/>
        <w:numPr>
          <w:ilvl w:val="0"/>
          <w:numId w:val="418"/>
        </w:numPr>
        <w:spacing w:after="120"/>
        <w:ind w:left="1077" w:hanging="357"/>
        <w:rPr>
          <w:sz w:val="24"/>
          <w:szCs w:val="24"/>
        </w:rPr>
      </w:pPr>
      <w:r>
        <w:rPr>
          <w:sz w:val="24"/>
          <w:szCs w:val="24"/>
        </w:rPr>
        <w:t>vyjádření o možnostech žáka a jeho nadání, předpokladech pro další vzdělávání nebo pro uplatnění žáka</w:t>
      </w:r>
    </w:p>
    <w:p w:rsidR="003C0598" w:rsidRDefault="006E309A">
      <w:pPr>
        <w:pStyle w:val="Standard"/>
        <w:numPr>
          <w:ilvl w:val="0"/>
          <w:numId w:val="68"/>
        </w:numPr>
        <w:spacing w:after="120"/>
        <w:ind w:left="1077" w:hanging="357"/>
        <w:rPr>
          <w:sz w:val="24"/>
          <w:szCs w:val="24"/>
        </w:rPr>
      </w:pPr>
      <w:r>
        <w:rPr>
          <w:sz w:val="24"/>
          <w:szCs w:val="24"/>
        </w:rPr>
        <w:t>chování žáka v průběhu povinné školní docházky</w:t>
      </w:r>
    </w:p>
    <w:p w:rsidR="003C0598" w:rsidRDefault="006E309A">
      <w:pPr>
        <w:pStyle w:val="Standard"/>
        <w:numPr>
          <w:ilvl w:val="0"/>
          <w:numId w:val="68"/>
        </w:numPr>
        <w:spacing w:after="120"/>
        <w:ind w:left="1077" w:hanging="357"/>
        <w:rPr>
          <w:sz w:val="24"/>
          <w:szCs w:val="24"/>
        </w:rPr>
      </w:pPr>
      <w:r>
        <w:rPr>
          <w:sz w:val="24"/>
          <w:szCs w:val="24"/>
        </w:rPr>
        <w:t>dalších významných skutečnostech ve vzdělávání žáka</w:t>
      </w:r>
    </w:p>
    <w:p w:rsidR="003C0598" w:rsidRDefault="003C0598">
      <w:pPr>
        <w:pStyle w:val="Standard"/>
        <w:ind w:left="720"/>
        <w:rPr>
          <w:sz w:val="24"/>
          <w:szCs w:val="24"/>
        </w:rPr>
      </w:pPr>
    </w:p>
    <w:p w:rsidR="003C0598" w:rsidRDefault="006E309A">
      <w:pPr>
        <w:pStyle w:val="Standard"/>
        <w:spacing w:after="120"/>
        <w:ind w:left="357"/>
        <w:jc w:val="both"/>
        <w:rPr>
          <w:sz w:val="24"/>
          <w:szCs w:val="24"/>
        </w:rPr>
      </w:pPr>
      <w:r>
        <w:rPr>
          <w:sz w:val="24"/>
          <w:szCs w:val="24"/>
        </w:rPr>
        <w:t>Výstupní hodnocení vydá škola žákovi na konci prvního pololetí školního roku, v němž splní povinnou školní docházku. Výstupní hodnocení vydá škola žákovi na konci prvního pololetí také v pátém ročníku, jestliže se hlásí ke vzdělávání ve střední škole. V případě podání přihlášky k přijetí do oboru vzdělání, v němž je jako součást přijímacího řízení stanovena rámcovým vzdělávacím programem talentová zkouška, je žákovi vydáno výstupní hodnocení do 30. října.</w:t>
      </w:r>
    </w:p>
    <w:p w:rsidR="003C0598" w:rsidRDefault="006E309A">
      <w:pPr>
        <w:pStyle w:val="Standard"/>
        <w:spacing w:after="120"/>
        <w:ind w:left="357"/>
        <w:jc w:val="both"/>
      </w:pPr>
      <w:r>
        <w:rPr>
          <w:sz w:val="24"/>
          <w:szCs w:val="24"/>
        </w:rPr>
        <w:t xml:space="preserve">Hodnocení práce v nepovinných předmětech </w:t>
      </w:r>
      <w:r>
        <w:rPr>
          <w:b/>
          <w:bCs/>
          <w:sz w:val="24"/>
          <w:szCs w:val="24"/>
        </w:rPr>
        <w:t>Nepovinné předměty</w:t>
      </w:r>
      <w:r>
        <w:rPr>
          <w:sz w:val="24"/>
          <w:szCs w:val="24"/>
        </w:rPr>
        <w:t xml:space="preserve"> se klasifikují podle stejných hledisek a podle stejné stupnice jako </w:t>
      </w:r>
      <w:r>
        <w:rPr>
          <w:b/>
          <w:bCs/>
          <w:sz w:val="24"/>
          <w:szCs w:val="24"/>
        </w:rPr>
        <w:t>předměty povinné</w:t>
      </w:r>
      <w:r>
        <w:rPr>
          <w:sz w:val="24"/>
          <w:szCs w:val="24"/>
        </w:rPr>
        <w:t>.</w:t>
      </w:r>
    </w:p>
    <w:p w:rsidR="003C0598" w:rsidRDefault="003C0598">
      <w:pPr>
        <w:pStyle w:val="Standard"/>
        <w:spacing w:after="200" w:line="276" w:lineRule="auto"/>
        <w:rPr>
          <w:b/>
          <w:bCs/>
          <w:sz w:val="28"/>
          <w:szCs w:val="28"/>
        </w:rPr>
      </w:pPr>
    </w:p>
    <w:p w:rsidR="003C0598" w:rsidRDefault="006E309A">
      <w:pPr>
        <w:pStyle w:val="Nadpis2"/>
        <w:spacing w:before="0" w:after="0"/>
        <w:rPr>
          <w:rFonts w:ascii="Times New Roman" w:hAnsi="Times New Roman" w:cs="Times New Roman"/>
          <w:i w:val="0"/>
          <w:iCs w:val="0"/>
          <w:color w:val="000000"/>
        </w:rPr>
      </w:pPr>
      <w:r>
        <w:rPr>
          <w:rFonts w:ascii="Times New Roman" w:hAnsi="Times New Roman" w:cs="Times New Roman"/>
          <w:i w:val="0"/>
          <w:iCs w:val="0"/>
          <w:color w:val="000000"/>
        </w:rPr>
        <w:t>Hodnocení výsledků vzdělávání žáků s podpůrným opatřením, se speciálními vzdělávacími potřebami</w:t>
      </w:r>
    </w:p>
    <w:p w:rsidR="003C0598" w:rsidRDefault="003C0598">
      <w:pPr>
        <w:pStyle w:val="Standard"/>
        <w:ind w:left="360"/>
        <w:rPr>
          <w:color w:val="000000"/>
          <w:sz w:val="24"/>
          <w:szCs w:val="24"/>
        </w:rPr>
      </w:pPr>
    </w:p>
    <w:p w:rsidR="003C0598" w:rsidRDefault="006E309A">
      <w:pPr>
        <w:pStyle w:val="Standard"/>
        <w:ind w:left="360"/>
        <w:rPr>
          <w:color w:val="000000"/>
          <w:sz w:val="24"/>
          <w:szCs w:val="24"/>
        </w:rPr>
      </w:pPr>
      <w:r>
        <w:rPr>
          <w:color w:val="000000"/>
          <w:sz w:val="24"/>
          <w:szCs w:val="24"/>
        </w:rPr>
        <w:t>Pedagog bude respektovat vyjádření odborníků při hodnocení žáka s podpůrným opatřením.</w:t>
      </w:r>
    </w:p>
    <w:p w:rsidR="003C0598" w:rsidRDefault="003C0598">
      <w:pPr>
        <w:pStyle w:val="Standard"/>
        <w:ind w:left="360"/>
        <w:rPr>
          <w:color w:val="000000"/>
        </w:rPr>
      </w:pPr>
    </w:p>
    <w:p w:rsidR="003C0598" w:rsidRDefault="006E309A">
      <w:pPr>
        <w:pStyle w:val="Nadpis3"/>
        <w:spacing w:before="0" w:after="0"/>
        <w:ind w:left="360"/>
        <w:rPr>
          <w:rFonts w:ascii="Times New Roman" w:hAnsi="Times New Roman" w:cs="Times New Roman"/>
          <w:color w:val="000000"/>
        </w:rPr>
      </w:pPr>
      <w:r>
        <w:rPr>
          <w:rFonts w:ascii="Times New Roman" w:hAnsi="Times New Roman" w:cs="Times New Roman"/>
          <w:color w:val="000000"/>
        </w:rPr>
        <w:lastRenderedPageBreak/>
        <w:t>1. v předmětech s převahou naukového zaměření</w:t>
      </w:r>
    </w:p>
    <w:p w:rsidR="003C0598" w:rsidRDefault="003C0598">
      <w:pPr>
        <w:pStyle w:val="Nadpis3"/>
        <w:spacing w:before="0" w:after="0"/>
        <w:ind w:left="360"/>
        <w:rPr>
          <w:rFonts w:ascii="Times New Roman" w:hAnsi="Times New Roman" w:cs="Times New Roman"/>
          <w:color w:val="000000"/>
        </w:rPr>
      </w:pPr>
    </w:p>
    <w:p w:rsidR="003C0598" w:rsidRDefault="003C0598">
      <w:pPr>
        <w:pStyle w:val="Nadpis3"/>
        <w:spacing w:before="0" w:after="0"/>
        <w:ind w:left="360"/>
        <w:rPr>
          <w:rFonts w:ascii="Times New Roman" w:hAnsi="Times New Roman" w:cs="Times New Roman"/>
          <w:color w:val="000000"/>
        </w:rPr>
      </w:pPr>
    </w:p>
    <w:p w:rsidR="003C0598" w:rsidRDefault="006E309A">
      <w:pPr>
        <w:pStyle w:val="Standard"/>
        <w:ind w:left="360"/>
        <w:rPr>
          <w:b/>
          <w:bCs/>
          <w:color w:val="000000"/>
          <w:sz w:val="24"/>
          <w:szCs w:val="24"/>
        </w:rPr>
      </w:pPr>
      <w:r>
        <w:rPr>
          <w:b/>
          <w:bCs/>
          <w:color w:val="000000"/>
          <w:sz w:val="24"/>
          <w:szCs w:val="24"/>
        </w:rPr>
        <w:t>Stupeň 1 (výborný)</w:t>
      </w:r>
    </w:p>
    <w:p w:rsidR="003C0598" w:rsidRDefault="003C0598">
      <w:pPr>
        <w:pStyle w:val="Standard"/>
        <w:ind w:left="360"/>
        <w:rPr>
          <w:b/>
          <w:bCs/>
          <w:color w:val="000000"/>
          <w:sz w:val="16"/>
          <w:szCs w:val="16"/>
        </w:rPr>
      </w:pPr>
    </w:p>
    <w:p w:rsidR="003C0598" w:rsidRDefault="006E309A">
      <w:pPr>
        <w:pStyle w:val="Odstavecseseznamem"/>
        <w:numPr>
          <w:ilvl w:val="0"/>
          <w:numId w:val="419"/>
        </w:numPr>
        <w:tabs>
          <w:tab w:val="left" w:pos="1440"/>
        </w:tabs>
        <w:rPr>
          <w:color w:val="000000"/>
          <w:sz w:val="24"/>
          <w:szCs w:val="24"/>
        </w:rPr>
      </w:pPr>
      <w:r>
        <w:rPr>
          <w:color w:val="000000"/>
          <w:sz w:val="24"/>
          <w:szCs w:val="24"/>
        </w:rPr>
        <w:t>ovládá bezpečně požadovaná fakta, pojmy, definice a poznatky</w:t>
      </w:r>
    </w:p>
    <w:p w:rsidR="003C0598" w:rsidRDefault="006E309A">
      <w:pPr>
        <w:pStyle w:val="Odstavecseseznamem"/>
        <w:numPr>
          <w:ilvl w:val="0"/>
          <w:numId w:val="203"/>
        </w:numPr>
        <w:tabs>
          <w:tab w:val="left" w:pos="1440"/>
        </w:tabs>
        <w:rPr>
          <w:color w:val="000000"/>
          <w:sz w:val="24"/>
          <w:szCs w:val="24"/>
        </w:rPr>
      </w:pPr>
      <w:r>
        <w:rPr>
          <w:color w:val="000000"/>
          <w:sz w:val="24"/>
          <w:szCs w:val="24"/>
        </w:rPr>
        <w:t>myšlení pohotové, dobře chápe souvislosti, myslí logicky správně</w:t>
      </w:r>
    </w:p>
    <w:p w:rsidR="003C0598" w:rsidRDefault="006E309A">
      <w:pPr>
        <w:pStyle w:val="Odstavecseseznamem"/>
        <w:numPr>
          <w:ilvl w:val="0"/>
          <w:numId w:val="203"/>
        </w:numPr>
        <w:tabs>
          <w:tab w:val="left" w:pos="1440"/>
        </w:tabs>
        <w:rPr>
          <w:color w:val="000000"/>
          <w:sz w:val="24"/>
          <w:szCs w:val="24"/>
        </w:rPr>
      </w:pPr>
      <w:r>
        <w:rPr>
          <w:color w:val="000000"/>
          <w:sz w:val="24"/>
          <w:szCs w:val="24"/>
        </w:rPr>
        <w:t>je schopen samostatně studovat vhodné texty</w:t>
      </w:r>
    </w:p>
    <w:p w:rsidR="003C0598" w:rsidRDefault="006E309A">
      <w:pPr>
        <w:pStyle w:val="Odstavecseseznamem"/>
        <w:numPr>
          <w:ilvl w:val="0"/>
          <w:numId w:val="203"/>
        </w:numPr>
        <w:tabs>
          <w:tab w:val="left" w:pos="1440"/>
        </w:tabs>
        <w:rPr>
          <w:color w:val="000000"/>
          <w:sz w:val="24"/>
          <w:szCs w:val="24"/>
        </w:rPr>
      </w:pPr>
      <w:r>
        <w:rPr>
          <w:color w:val="000000"/>
          <w:sz w:val="24"/>
          <w:szCs w:val="24"/>
        </w:rPr>
        <w:t>pracuje uvědoměle a aktivně v týmu, jeho působení je velmi přínosné</w:t>
      </w:r>
    </w:p>
    <w:p w:rsidR="003C0598" w:rsidRDefault="006E309A">
      <w:pPr>
        <w:pStyle w:val="Odstavecseseznamem"/>
        <w:numPr>
          <w:ilvl w:val="0"/>
          <w:numId w:val="203"/>
        </w:numPr>
        <w:tabs>
          <w:tab w:val="left" w:pos="1440"/>
        </w:tabs>
        <w:rPr>
          <w:color w:val="000000"/>
          <w:sz w:val="24"/>
          <w:szCs w:val="24"/>
        </w:rPr>
      </w:pPr>
      <w:r>
        <w:rPr>
          <w:color w:val="000000"/>
          <w:sz w:val="24"/>
          <w:szCs w:val="24"/>
        </w:rPr>
        <w:t>je schopen téměř vždy sebehodnocení a hodnocení ostatních členů</w:t>
      </w:r>
    </w:p>
    <w:p w:rsidR="003C0598" w:rsidRDefault="006E309A">
      <w:pPr>
        <w:pStyle w:val="Odstavecseseznamem"/>
        <w:numPr>
          <w:ilvl w:val="0"/>
          <w:numId w:val="203"/>
        </w:numPr>
        <w:tabs>
          <w:tab w:val="left" w:pos="1440"/>
        </w:tabs>
        <w:rPr>
          <w:color w:val="000000"/>
          <w:sz w:val="24"/>
          <w:szCs w:val="24"/>
        </w:rPr>
      </w:pPr>
      <w:r>
        <w:rPr>
          <w:color w:val="000000"/>
          <w:sz w:val="24"/>
          <w:szCs w:val="24"/>
        </w:rPr>
        <w:t>vyjadřuje se výstižně a poměrně přesně</w:t>
      </w:r>
    </w:p>
    <w:p w:rsidR="003C0598" w:rsidRDefault="006E309A">
      <w:pPr>
        <w:pStyle w:val="Odstavecseseznamem"/>
        <w:numPr>
          <w:ilvl w:val="0"/>
          <w:numId w:val="203"/>
        </w:numPr>
        <w:tabs>
          <w:tab w:val="left" w:pos="1440"/>
        </w:tabs>
        <w:rPr>
          <w:color w:val="000000"/>
          <w:sz w:val="24"/>
          <w:szCs w:val="24"/>
        </w:rPr>
      </w:pPr>
      <w:r>
        <w:rPr>
          <w:color w:val="000000"/>
          <w:sz w:val="24"/>
          <w:szCs w:val="24"/>
        </w:rPr>
        <w:t>umí a používá kompenzační pomůcky</w:t>
      </w:r>
    </w:p>
    <w:p w:rsidR="003C0598" w:rsidRDefault="006E309A">
      <w:pPr>
        <w:pStyle w:val="Odstavecseseznamem"/>
        <w:numPr>
          <w:ilvl w:val="0"/>
          <w:numId w:val="203"/>
        </w:numPr>
        <w:tabs>
          <w:tab w:val="left" w:pos="1440"/>
        </w:tabs>
        <w:rPr>
          <w:color w:val="000000"/>
          <w:sz w:val="24"/>
          <w:szCs w:val="24"/>
        </w:rPr>
      </w:pPr>
      <w:r>
        <w:rPr>
          <w:color w:val="000000"/>
          <w:sz w:val="24"/>
          <w:szCs w:val="24"/>
        </w:rPr>
        <w:t>pracuje spolehlivě s upraveným textem</w:t>
      </w:r>
    </w:p>
    <w:p w:rsidR="003C0598" w:rsidRDefault="006E309A">
      <w:pPr>
        <w:pStyle w:val="Odstavecseseznamem"/>
        <w:numPr>
          <w:ilvl w:val="0"/>
          <w:numId w:val="203"/>
        </w:numPr>
        <w:tabs>
          <w:tab w:val="left" w:pos="1440"/>
        </w:tabs>
        <w:rPr>
          <w:color w:val="000000"/>
          <w:sz w:val="24"/>
          <w:szCs w:val="24"/>
        </w:rPr>
      </w:pPr>
      <w:r>
        <w:rPr>
          <w:color w:val="000000"/>
          <w:sz w:val="24"/>
          <w:szCs w:val="24"/>
        </w:rPr>
        <w:t>po zadání práce pracuje samostatně</w:t>
      </w:r>
    </w:p>
    <w:p w:rsidR="003C0598" w:rsidRDefault="003C0598">
      <w:pPr>
        <w:pStyle w:val="Standard"/>
        <w:ind w:left="360"/>
        <w:rPr>
          <w:color w:val="000000"/>
          <w:sz w:val="24"/>
          <w:szCs w:val="24"/>
        </w:rPr>
      </w:pPr>
    </w:p>
    <w:p w:rsidR="003C0598" w:rsidRDefault="006E309A">
      <w:pPr>
        <w:pStyle w:val="Standard"/>
        <w:ind w:left="360"/>
        <w:rPr>
          <w:b/>
          <w:bCs/>
          <w:color w:val="000000"/>
          <w:sz w:val="24"/>
          <w:szCs w:val="24"/>
        </w:rPr>
      </w:pPr>
      <w:r>
        <w:rPr>
          <w:b/>
          <w:bCs/>
          <w:color w:val="000000"/>
          <w:sz w:val="24"/>
          <w:szCs w:val="24"/>
        </w:rPr>
        <w:t>Stupeň 2 (chvalitebný)</w:t>
      </w:r>
    </w:p>
    <w:p w:rsidR="003C0598" w:rsidRDefault="003C0598">
      <w:pPr>
        <w:pStyle w:val="Standard"/>
        <w:ind w:left="360"/>
        <w:rPr>
          <w:b/>
          <w:bCs/>
          <w:color w:val="000000"/>
          <w:sz w:val="16"/>
          <w:szCs w:val="16"/>
        </w:rPr>
      </w:pPr>
    </w:p>
    <w:p w:rsidR="003C0598" w:rsidRDefault="006E309A">
      <w:pPr>
        <w:pStyle w:val="Odstavecseseznamem"/>
        <w:numPr>
          <w:ilvl w:val="0"/>
          <w:numId w:val="420"/>
        </w:numPr>
        <w:rPr>
          <w:color w:val="000000"/>
          <w:sz w:val="24"/>
          <w:szCs w:val="24"/>
        </w:rPr>
      </w:pPr>
      <w:r>
        <w:rPr>
          <w:color w:val="000000"/>
          <w:sz w:val="24"/>
          <w:szCs w:val="24"/>
        </w:rPr>
        <w:t>v podstatě uceleně ovládá požadovaná fakta, pojmy, definice a poznatky</w:t>
      </w:r>
    </w:p>
    <w:p w:rsidR="003C0598" w:rsidRDefault="006E309A">
      <w:pPr>
        <w:pStyle w:val="Odstavecseseznamem"/>
        <w:numPr>
          <w:ilvl w:val="0"/>
          <w:numId w:val="204"/>
        </w:numPr>
        <w:rPr>
          <w:color w:val="000000"/>
          <w:sz w:val="24"/>
          <w:szCs w:val="24"/>
        </w:rPr>
      </w:pPr>
      <w:r>
        <w:rPr>
          <w:color w:val="000000"/>
          <w:sz w:val="24"/>
          <w:szCs w:val="24"/>
        </w:rPr>
        <w:t>myslí logicky správně</w:t>
      </w:r>
    </w:p>
    <w:p w:rsidR="003C0598" w:rsidRDefault="006E309A">
      <w:pPr>
        <w:pStyle w:val="Odstavecseseznamem"/>
        <w:numPr>
          <w:ilvl w:val="0"/>
          <w:numId w:val="204"/>
        </w:numPr>
        <w:rPr>
          <w:color w:val="000000"/>
          <w:sz w:val="24"/>
          <w:szCs w:val="24"/>
        </w:rPr>
      </w:pPr>
      <w:r>
        <w:rPr>
          <w:color w:val="000000"/>
          <w:sz w:val="24"/>
          <w:szCs w:val="24"/>
        </w:rPr>
        <w:t>je schopen s menší pomocí samostatně studovat vhodné texty</w:t>
      </w:r>
    </w:p>
    <w:p w:rsidR="003C0598" w:rsidRDefault="006E309A">
      <w:pPr>
        <w:pStyle w:val="Odstavecseseznamem"/>
        <w:numPr>
          <w:ilvl w:val="0"/>
          <w:numId w:val="204"/>
        </w:numPr>
        <w:rPr>
          <w:color w:val="000000"/>
          <w:sz w:val="24"/>
          <w:szCs w:val="24"/>
        </w:rPr>
      </w:pPr>
      <w:r>
        <w:rPr>
          <w:color w:val="000000"/>
          <w:sz w:val="24"/>
          <w:szCs w:val="24"/>
        </w:rPr>
        <w:t>pracuje částečně aktivně v týmu, jeho působení je přínosné</w:t>
      </w:r>
    </w:p>
    <w:p w:rsidR="003C0598" w:rsidRDefault="006E309A">
      <w:pPr>
        <w:pStyle w:val="Odstavecseseznamem"/>
        <w:numPr>
          <w:ilvl w:val="0"/>
          <w:numId w:val="204"/>
        </w:numPr>
        <w:rPr>
          <w:color w:val="000000"/>
          <w:sz w:val="24"/>
          <w:szCs w:val="24"/>
        </w:rPr>
      </w:pPr>
      <w:r>
        <w:rPr>
          <w:color w:val="000000"/>
          <w:sz w:val="24"/>
          <w:szCs w:val="24"/>
        </w:rPr>
        <w:t>je schopen téměř vždy sebehodnocení a hodnocení ostatních členů</w:t>
      </w:r>
    </w:p>
    <w:p w:rsidR="003C0598" w:rsidRDefault="006E309A">
      <w:pPr>
        <w:pStyle w:val="Odstavecseseznamem"/>
        <w:numPr>
          <w:ilvl w:val="0"/>
          <w:numId w:val="204"/>
        </w:numPr>
        <w:rPr>
          <w:color w:val="000000"/>
          <w:sz w:val="24"/>
          <w:szCs w:val="24"/>
        </w:rPr>
      </w:pPr>
      <w:r>
        <w:rPr>
          <w:color w:val="000000"/>
          <w:sz w:val="24"/>
          <w:szCs w:val="24"/>
        </w:rPr>
        <w:t>vyjadřuje se méně výstižně, ale poměrně přesně</w:t>
      </w:r>
    </w:p>
    <w:p w:rsidR="003C0598" w:rsidRDefault="006E309A">
      <w:pPr>
        <w:pStyle w:val="Odstavecseseznamem"/>
        <w:numPr>
          <w:ilvl w:val="0"/>
          <w:numId w:val="204"/>
        </w:numPr>
        <w:rPr>
          <w:color w:val="000000"/>
          <w:sz w:val="24"/>
          <w:szCs w:val="24"/>
        </w:rPr>
      </w:pPr>
      <w:r>
        <w:rPr>
          <w:color w:val="000000"/>
          <w:sz w:val="24"/>
          <w:szCs w:val="24"/>
        </w:rPr>
        <w:t>umí a dovede použít kompenzační pomůcky</w:t>
      </w:r>
    </w:p>
    <w:p w:rsidR="003C0598" w:rsidRDefault="006E309A">
      <w:pPr>
        <w:pStyle w:val="Odstavecseseznamem"/>
        <w:numPr>
          <w:ilvl w:val="0"/>
          <w:numId w:val="204"/>
        </w:numPr>
        <w:rPr>
          <w:color w:val="000000"/>
          <w:sz w:val="24"/>
          <w:szCs w:val="24"/>
        </w:rPr>
      </w:pPr>
      <w:r>
        <w:rPr>
          <w:color w:val="000000"/>
          <w:sz w:val="24"/>
          <w:szCs w:val="24"/>
        </w:rPr>
        <w:t>pracuje spolehlivě s upraveným textem</w:t>
      </w:r>
    </w:p>
    <w:p w:rsidR="003C0598" w:rsidRDefault="006E309A">
      <w:pPr>
        <w:pStyle w:val="Odstavecseseznamem"/>
        <w:numPr>
          <w:ilvl w:val="0"/>
          <w:numId w:val="204"/>
        </w:numPr>
        <w:rPr>
          <w:color w:val="000000"/>
          <w:sz w:val="24"/>
          <w:szCs w:val="24"/>
        </w:rPr>
      </w:pPr>
      <w:r>
        <w:rPr>
          <w:color w:val="000000"/>
          <w:sz w:val="24"/>
          <w:szCs w:val="24"/>
        </w:rPr>
        <w:t>po zadání práce učitelem pracuje s jistotou</w:t>
      </w:r>
    </w:p>
    <w:p w:rsidR="003C0598" w:rsidRDefault="003C0598">
      <w:pPr>
        <w:pStyle w:val="Standard"/>
        <w:ind w:left="360"/>
        <w:rPr>
          <w:color w:val="000000"/>
          <w:sz w:val="24"/>
          <w:szCs w:val="24"/>
        </w:rPr>
      </w:pPr>
    </w:p>
    <w:p w:rsidR="003C0598" w:rsidRDefault="006E309A">
      <w:pPr>
        <w:pStyle w:val="Standard"/>
        <w:ind w:left="360"/>
        <w:rPr>
          <w:b/>
          <w:bCs/>
          <w:color w:val="000000"/>
          <w:sz w:val="24"/>
          <w:szCs w:val="24"/>
        </w:rPr>
      </w:pPr>
      <w:r>
        <w:rPr>
          <w:b/>
          <w:bCs/>
          <w:color w:val="000000"/>
          <w:sz w:val="24"/>
          <w:szCs w:val="24"/>
        </w:rPr>
        <w:t>Stupeň 3 (dobrý)</w:t>
      </w:r>
    </w:p>
    <w:p w:rsidR="003C0598" w:rsidRDefault="003C0598">
      <w:pPr>
        <w:pStyle w:val="Standard"/>
        <w:ind w:left="360"/>
        <w:rPr>
          <w:b/>
          <w:bCs/>
          <w:color w:val="000000"/>
          <w:sz w:val="16"/>
          <w:szCs w:val="16"/>
        </w:rPr>
      </w:pPr>
    </w:p>
    <w:p w:rsidR="003C0598" w:rsidRDefault="006E309A">
      <w:pPr>
        <w:pStyle w:val="Odstavecseseznamem"/>
        <w:numPr>
          <w:ilvl w:val="0"/>
          <w:numId w:val="421"/>
        </w:numPr>
        <w:ind w:left="1418" w:hanging="284"/>
        <w:rPr>
          <w:color w:val="000000"/>
          <w:sz w:val="24"/>
          <w:szCs w:val="24"/>
        </w:rPr>
      </w:pPr>
      <w:r>
        <w:rPr>
          <w:color w:val="000000"/>
          <w:sz w:val="24"/>
          <w:szCs w:val="24"/>
        </w:rPr>
        <w:t>má nepodstatné mezery v ucelenosti, přesnosti a úplnosti požadovaných faktů, pojmů, definic a poznatků</w:t>
      </w:r>
    </w:p>
    <w:p w:rsidR="003C0598" w:rsidRDefault="006E309A">
      <w:pPr>
        <w:pStyle w:val="Odstavecseseznamem"/>
        <w:numPr>
          <w:ilvl w:val="0"/>
          <w:numId w:val="205"/>
        </w:numPr>
        <w:ind w:left="720" w:hanging="284"/>
        <w:rPr>
          <w:color w:val="000000"/>
          <w:sz w:val="24"/>
          <w:szCs w:val="24"/>
        </w:rPr>
      </w:pPr>
      <w:r>
        <w:rPr>
          <w:color w:val="000000"/>
          <w:sz w:val="24"/>
          <w:szCs w:val="24"/>
        </w:rPr>
        <w:t>myšlení je vcelku správné, ale málo tvořivé, v  logice se vyskytují chyby</w:t>
      </w:r>
    </w:p>
    <w:p w:rsidR="003C0598" w:rsidRDefault="006E309A">
      <w:pPr>
        <w:pStyle w:val="Odstavecseseznamem"/>
        <w:numPr>
          <w:ilvl w:val="0"/>
          <w:numId w:val="205"/>
        </w:numPr>
        <w:ind w:left="720" w:hanging="284"/>
        <w:rPr>
          <w:color w:val="000000"/>
          <w:sz w:val="24"/>
          <w:szCs w:val="24"/>
        </w:rPr>
      </w:pPr>
      <w:r>
        <w:rPr>
          <w:color w:val="000000"/>
          <w:sz w:val="24"/>
          <w:szCs w:val="24"/>
        </w:rPr>
        <w:t>je schopen studovat vhodné texty podle návodu učitele</w:t>
      </w:r>
    </w:p>
    <w:p w:rsidR="003C0598" w:rsidRDefault="006E309A">
      <w:pPr>
        <w:pStyle w:val="Odstavecseseznamem"/>
        <w:numPr>
          <w:ilvl w:val="0"/>
          <w:numId w:val="205"/>
        </w:numPr>
        <w:ind w:left="720" w:hanging="284"/>
        <w:rPr>
          <w:color w:val="000000"/>
          <w:sz w:val="24"/>
          <w:szCs w:val="24"/>
        </w:rPr>
      </w:pPr>
      <w:r>
        <w:rPr>
          <w:color w:val="000000"/>
          <w:sz w:val="24"/>
          <w:szCs w:val="24"/>
        </w:rPr>
        <w:t>pracuje částečně aktivně v týmu, jeho působení je částečně přínosné</w:t>
      </w:r>
    </w:p>
    <w:p w:rsidR="003C0598" w:rsidRDefault="006E309A">
      <w:pPr>
        <w:pStyle w:val="Odstavecseseznamem"/>
        <w:numPr>
          <w:ilvl w:val="0"/>
          <w:numId w:val="205"/>
        </w:numPr>
        <w:ind w:left="720" w:hanging="284"/>
        <w:rPr>
          <w:color w:val="000000"/>
          <w:sz w:val="24"/>
          <w:szCs w:val="24"/>
        </w:rPr>
      </w:pPr>
      <w:r>
        <w:rPr>
          <w:color w:val="000000"/>
          <w:sz w:val="24"/>
          <w:szCs w:val="24"/>
        </w:rPr>
        <w:t>je schopen sebehodnocení a hodnocení ostatních členů s dopomocí učitele</w:t>
      </w:r>
    </w:p>
    <w:p w:rsidR="003C0598" w:rsidRDefault="006E309A">
      <w:pPr>
        <w:pStyle w:val="Odstavecseseznamem"/>
        <w:numPr>
          <w:ilvl w:val="0"/>
          <w:numId w:val="205"/>
        </w:numPr>
        <w:ind w:left="720" w:hanging="284"/>
        <w:rPr>
          <w:color w:val="000000"/>
          <w:sz w:val="24"/>
          <w:szCs w:val="24"/>
        </w:rPr>
      </w:pPr>
      <w:r>
        <w:rPr>
          <w:color w:val="000000"/>
          <w:sz w:val="24"/>
          <w:szCs w:val="24"/>
        </w:rPr>
        <w:t>vyjadřuje se obtížně a nepřesně</w:t>
      </w:r>
    </w:p>
    <w:p w:rsidR="003C0598" w:rsidRDefault="006E309A">
      <w:pPr>
        <w:pStyle w:val="Odstavecseseznamem"/>
        <w:numPr>
          <w:ilvl w:val="0"/>
          <w:numId w:val="205"/>
        </w:numPr>
        <w:ind w:left="720" w:hanging="284"/>
        <w:rPr>
          <w:color w:val="000000"/>
          <w:sz w:val="24"/>
          <w:szCs w:val="24"/>
        </w:rPr>
      </w:pPr>
      <w:r>
        <w:rPr>
          <w:color w:val="000000"/>
          <w:sz w:val="24"/>
          <w:szCs w:val="24"/>
        </w:rPr>
        <w:t>dovede použít kompenzační pomůcky s návodem učitele</w:t>
      </w:r>
    </w:p>
    <w:p w:rsidR="003C0598" w:rsidRDefault="006E309A">
      <w:pPr>
        <w:pStyle w:val="Odstavecseseznamem"/>
        <w:numPr>
          <w:ilvl w:val="0"/>
          <w:numId w:val="205"/>
        </w:numPr>
        <w:ind w:left="720" w:hanging="284"/>
        <w:rPr>
          <w:color w:val="000000"/>
          <w:sz w:val="24"/>
          <w:szCs w:val="24"/>
        </w:rPr>
      </w:pPr>
      <w:r>
        <w:rPr>
          <w:color w:val="000000"/>
          <w:sz w:val="24"/>
          <w:szCs w:val="24"/>
        </w:rPr>
        <w:t>pracuje spolehlivě s upraveným textem</w:t>
      </w:r>
    </w:p>
    <w:p w:rsidR="003C0598" w:rsidRDefault="006E309A">
      <w:pPr>
        <w:pStyle w:val="Odstavecseseznamem"/>
        <w:numPr>
          <w:ilvl w:val="0"/>
          <w:numId w:val="205"/>
        </w:numPr>
        <w:spacing w:before="240"/>
        <w:ind w:left="720" w:hanging="284"/>
        <w:rPr>
          <w:color w:val="000000"/>
          <w:sz w:val="24"/>
          <w:szCs w:val="24"/>
        </w:rPr>
      </w:pPr>
      <w:r>
        <w:rPr>
          <w:color w:val="000000"/>
          <w:sz w:val="24"/>
          <w:szCs w:val="24"/>
        </w:rPr>
        <w:t>nepřesnosti a chyby dovede za pomoci učitele korigovat</w:t>
      </w:r>
    </w:p>
    <w:p w:rsidR="003C0598" w:rsidRDefault="006E309A">
      <w:pPr>
        <w:pStyle w:val="Standard"/>
        <w:spacing w:before="240" w:after="120"/>
      </w:pPr>
      <w:r>
        <w:rPr>
          <w:color w:val="000000"/>
          <w:sz w:val="24"/>
          <w:szCs w:val="24"/>
        </w:rPr>
        <w:t xml:space="preserve"> </w:t>
      </w:r>
      <w:r>
        <w:rPr>
          <w:b/>
          <w:bCs/>
          <w:color w:val="000000"/>
          <w:sz w:val="24"/>
          <w:szCs w:val="24"/>
        </w:rPr>
        <w:t>Stupeň 4 (dostatečný)</w:t>
      </w:r>
    </w:p>
    <w:p w:rsidR="003C0598" w:rsidRDefault="006E309A">
      <w:pPr>
        <w:pStyle w:val="Odstavecseseznamem"/>
        <w:numPr>
          <w:ilvl w:val="0"/>
          <w:numId w:val="422"/>
        </w:numPr>
        <w:rPr>
          <w:color w:val="000000"/>
          <w:sz w:val="24"/>
          <w:szCs w:val="24"/>
        </w:rPr>
      </w:pPr>
      <w:r>
        <w:rPr>
          <w:color w:val="000000"/>
          <w:sz w:val="24"/>
          <w:szCs w:val="24"/>
        </w:rPr>
        <w:lastRenderedPageBreak/>
        <w:t>má závažné mezery v ucelenosti, přesnosti a úplnosti požadovaných faktů, pojmů, definic a poznatků</w:t>
      </w:r>
    </w:p>
    <w:p w:rsidR="003C0598" w:rsidRDefault="006E309A">
      <w:pPr>
        <w:pStyle w:val="Odstavecseseznamem"/>
        <w:numPr>
          <w:ilvl w:val="0"/>
          <w:numId w:val="206"/>
        </w:numPr>
        <w:rPr>
          <w:color w:val="000000"/>
          <w:sz w:val="24"/>
          <w:szCs w:val="24"/>
        </w:rPr>
      </w:pPr>
      <w:r>
        <w:rPr>
          <w:color w:val="000000"/>
          <w:sz w:val="24"/>
          <w:szCs w:val="24"/>
        </w:rPr>
        <w:t>v myšlení se vyskytují závažné chyby</w:t>
      </w:r>
    </w:p>
    <w:p w:rsidR="003C0598" w:rsidRDefault="006E309A">
      <w:pPr>
        <w:pStyle w:val="Odstavecseseznamem"/>
        <w:numPr>
          <w:ilvl w:val="0"/>
          <w:numId w:val="206"/>
        </w:numPr>
        <w:rPr>
          <w:color w:val="000000"/>
          <w:sz w:val="24"/>
          <w:szCs w:val="24"/>
        </w:rPr>
      </w:pPr>
      <w:r>
        <w:rPr>
          <w:color w:val="000000"/>
          <w:sz w:val="24"/>
          <w:szCs w:val="24"/>
        </w:rPr>
        <w:t>je nesamostatný v práci s vhodnými texty</w:t>
      </w:r>
    </w:p>
    <w:p w:rsidR="003C0598" w:rsidRDefault="006E309A">
      <w:pPr>
        <w:pStyle w:val="Odstavecseseznamem"/>
        <w:numPr>
          <w:ilvl w:val="0"/>
          <w:numId w:val="206"/>
        </w:numPr>
        <w:rPr>
          <w:color w:val="000000"/>
          <w:sz w:val="24"/>
          <w:szCs w:val="24"/>
        </w:rPr>
      </w:pPr>
      <w:r>
        <w:rPr>
          <w:color w:val="000000"/>
          <w:sz w:val="24"/>
          <w:szCs w:val="24"/>
        </w:rPr>
        <w:t>práce v týmu se pouze  účastní, jeho působení je občas přínosné</w:t>
      </w:r>
    </w:p>
    <w:p w:rsidR="003C0598" w:rsidRDefault="006E309A">
      <w:pPr>
        <w:pStyle w:val="Odstavecseseznamem"/>
        <w:numPr>
          <w:ilvl w:val="0"/>
          <w:numId w:val="206"/>
        </w:numPr>
        <w:rPr>
          <w:color w:val="000000"/>
          <w:sz w:val="24"/>
          <w:szCs w:val="24"/>
        </w:rPr>
      </w:pPr>
      <w:r>
        <w:rPr>
          <w:color w:val="000000"/>
          <w:sz w:val="24"/>
          <w:szCs w:val="24"/>
        </w:rPr>
        <w:t>málokdy je schopen sebehodnocení a hodnocení ostatních členů</w:t>
      </w:r>
    </w:p>
    <w:p w:rsidR="003C0598" w:rsidRDefault="006E309A">
      <w:pPr>
        <w:pStyle w:val="Odstavecseseznamem"/>
        <w:numPr>
          <w:ilvl w:val="0"/>
          <w:numId w:val="206"/>
        </w:numPr>
        <w:rPr>
          <w:color w:val="000000"/>
          <w:sz w:val="24"/>
          <w:szCs w:val="24"/>
        </w:rPr>
      </w:pPr>
      <w:r>
        <w:rPr>
          <w:color w:val="000000"/>
          <w:sz w:val="24"/>
          <w:szCs w:val="24"/>
        </w:rPr>
        <w:t>jeho ústní a písemný projev má vážné nedostatky ve správnosti, přesnosti a výstižnosti</w:t>
      </w:r>
    </w:p>
    <w:p w:rsidR="003C0598" w:rsidRDefault="006E309A">
      <w:pPr>
        <w:pStyle w:val="Odstavecseseznamem"/>
        <w:numPr>
          <w:ilvl w:val="0"/>
          <w:numId w:val="206"/>
        </w:numPr>
        <w:rPr>
          <w:color w:val="000000"/>
          <w:sz w:val="24"/>
          <w:szCs w:val="24"/>
        </w:rPr>
      </w:pPr>
      <w:r>
        <w:rPr>
          <w:color w:val="000000"/>
          <w:sz w:val="24"/>
          <w:szCs w:val="24"/>
        </w:rPr>
        <w:t>kompenzační pomůcky používá s návodem učitele obtížně a s chybami</w:t>
      </w:r>
    </w:p>
    <w:p w:rsidR="003C0598" w:rsidRDefault="006E309A">
      <w:pPr>
        <w:pStyle w:val="Odstavecseseznamem"/>
        <w:numPr>
          <w:ilvl w:val="0"/>
          <w:numId w:val="206"/>
        </w:numPr>
        <w:rPr>
          <w:color w:val="000000"/>
          <w:sz w:val="24"/>
          <w:szCs w:val="24"/>
        </w:rPr>
      </w:pPr>
      <w:r>
        <w:rPr>
          <w:color w:val="000000"/>
          <w:sz w:val="24"/>
          <w:szCs w:val="24"/>
        </w:rPr>
        <w:t>má velké obtíže při  práci s upraveným textem</w:t>
      </w:r>
    </w:p>
    <w:p w:rsidR="003C0598" w:rsidRDefault="006E309A">
      <w:pPr>
        <w:pStyle w:val="Odstavecseseznamem"/>
        <w:numPr>
          <w:ilvl w:val="0"/>
          <w:numId w:val="206"/>
        </w:numPr>
        <w:rPr>
          <w:color w:val="000000"/>
          <w:sz w:val="24"/>
          <w:szCs w:val="24"/>
        </w:rPr>
      </w:pPr>
      <w:r>
        <w:rPr>
          <w:color w:val="000000"/>
          <w:sz w:val="24"/>
          <w:szCs w:val="24"/>
        </w:rPr>
        <w:t>závažné chyby dovede s pomocí učitele opravit</w:t>
      </w:r>
    </w:p>
    <w:p w:rsidR="003C0598" w:rsidRDefault="006E309A">
      <w:pPr>
        <w:pStyle w:val="Standard"/>
        <w:spacing w:before="240" w:after="120"/>
        <w:ind w:left="360"/>
        <w:rPr>
          <w:b/>
          <w:bCs/>
          <w:color w:val="000000"/>
          <w:sz w:val="24"/>
          <w:szCs w:val="24"/>
        </w:rPr>
      </w:pPr>
      <w:r>
        <w:rPr>
          <w:b/>
          <w:bCs/>
          <w:color w:val="000000"/>
          <w:sz w:val="24"/>
          <w:szCs w:val="24"/>
        </w:rPr>
        <w:t>Stupeň 5 (nedostatečný)</w:t>
      </w:r>
    </w:p>
    <w:p w:rsidR="003C0598" w:rsidRDefault="006E309A">
      <w:pPr>
        <w:pStyle w:val="Odstavecseseznamem"/>
        <w:numPr>
          <w:ilvl w:val="0"/>
          <w:numId w:val="423"/>
        </w:numPr>
        <w:ind w:left="1418" w:hanging="284"/>
        <w:rPr>
          <w:color w:val="000000"/>
          <w:sz w:val="24"/>
          <w:szCs w:val="24"/>
        </w:rPr>
      </w:pPr>
      <w:r>
        <w:rPr>
          <w:color w:val="000000"/>
          <w:sz w:val="24"/>
          <w:szCs w:val="24"/>
        </w:rPr>
        <w:t>požadované poznatky si neosvojil</w:t>
      </w:r>
    </w:p>
    <w:p w:rsidR="003C0598" w:rsidRDefault="006E309A">
      <w:pPr>
        <w:pStyle w:val="Odstavecseseznamem"/>
        <w:numPr>
          <w:ilvl w:val="0"/>
          <w:numId w:val="207"/>
        </w:numPr>
        <w:ind w:left="1418" w:hanging="284"/>
        <w:rPr>
          <w:color w:val="000000"/>
          <w:sz w:val="24"/>
          <w:szCs w:val="24"/>
        </w:rPr>
      </w:pPr>
      <w:r>
        <w:rPr>
          <w:color w:val="000000"/>
          <w:sz w:val="24"/>
          <w:szCs w:val="24"/>
        </w:rPr>
        <w:t>samostatnost v myšlení neprojevuje</w:t>
      </w:r>
    </w:p>
    <w:p w:rsidR="003C0598" w:rsidRDefault="006E309A">
      <w:pPr>
        <w:pStyle w:val="Odstavecseseznamem"/>
        <w:numPr>
          <w:ilvl w:val="0"/>
          <w:numId w:val="207"/>
        </w:numPr>
        <w:ind w:left="1418" w:hanging="284"/>
        <w:rPr>
          <w:color w:val="000000"/>
          <w:sz w:val="24"/>
          <w:szCs w:val="24"/>
        </w:rPr>
      </w:pPr>
      <w:r>
        <w:rPr>
          <w:color w:val="000000"/>
          <w:sz w:val="24"/>
          <w:szCs w:val="24"/>
        </w:rPr>
        <w:t>je nesamostatný v práci s vhodnými texty ani s podněty učitele</w:t>
      </w:r>
    </w:p>
    <w:p w:rsidR="003C0598" w:rsidRDefault="006E309A">
      <w:pPr>
        <w:pStyle w:val="Odstavecseseznamem"/>
        <w:numPr>
          <w:ilvl w:val="0"/>
          <w:numId w:val="207"/>
        </w:numPr>
        <w:ind w:left="1418" w:hanging="284"/>
        <w:rPr>
          <w:color w:val="000000"/>
          <w:sz w:val="24"/>
          <w:szCs w:val="24"/>
        </w:rPr>
      </w:pPr>
      <w:r>
        <w:rPr>
          <w:color w:val="000000"/>
          <w:sz w:val="24"/>
          <w:szCs w:val="24"/>
        </w:rPr>
        <w:t>žák nepracuje pro tým</w:t>
      </w:r>
    </w:p>
    <w:p w:rsidR="003C0598" w:rsidRDefault="006E309A">
      <w:pPr>
        <w:pStyle w:val="Odstavecseseznamem"/>
        <w:numPr>
          <w:ilvl w:val="0"/>
          <w:numId w:val="207"/>
        </w:numPr>
        <w:ind w:left="1418" w:hanging="284"/>
        <w:rPr>
          <w:color w:val="000000"/>
          <w:sz w:val="24"/>
          <w:szCs w:val="24"/>
        </w:rPr>
      </w:pPr>
      <w:r>
        <w:rPr>
          <w:color w:val="000000"/>
          <w:sz w:val="24"/>
          <w:szCs w:val="24"/>
        </w:rPr>
        <w:t>správného sebehodnocení a hodnocení ostatních členů není schopen</w:t>
      </w:r>
    </w:p>
    <w:p w:rsidR="003C0598" w:rsidRDefault="006E309A">
      <w:pPr>
        <w:pStyle w:val="Odstavecseseznamem"/>
        <w:numPr>
          <w:ilvl w:val="0"/>
          <w:numId w:val="207"/>
        </w:numPr>
        <w:ind w:left="1418" w:hanging="284"/>
        <w:rPr>
          <w:color w:val="000000"/>
          <w:sz w:val="24"/>
          <w:szCs w:val="24"/>
        </w:rPr>
      </w:pPr>
      <w:r>
        <w:rPr>
          <w:color w:val="000000"/>
          <w:sz w:val="24"/>
          <w:szCs w:val="24"/>
        </w:rPr>
        <w:t>jeho ústní a písemný projev má závažné nedostatky ve správnosti, přesnosti a výstižnosti</w:t>
      </w:r>
    </w:p>
    <w:p w:rsidR="003C0598" w:rsidRDefault="006E309A">
      <w:pPr>
        <w:pStyle w:val="Odstavecseseznamem"/>
        <w:numPr>
          <w:ilvl w:val="0"/>
          <w:numId w:val="207"/>
        </w:numPr>
        <w:ind w:left="1418" w:hanging="284"/>
        <w:rPr>
          <w:color w:val="000000"/>
          <w:sz w:val="24"/>
          <w:szCs w:val="24"/>
        </w:rPr>
      </w:pPr>
      <w:r>
        <w:rPr>
          <w:color w:val="000000"/>
          <w:sz w:val="24"/>
          <w:szCs w:val="24"/>
        </w:rPr>
        <w:t>kompenzační pomůcky nedovede použít ani s návodem učitele</w:t>
      </w:r>
    </w:p>
    <w:p w:rsidR="003C0598" w:rsidRDefault="006E309A">
      <w:pPr>
        <w:pStyle w:val="Odstavecseseznamem"/>
        <w:numPr>
          <w:ilvl w:val="0"/>
          <w:numId w:val="207"/>
        </w:numPr>
        <w:ind w:left="1418" w:hanging="284"/>
        <w:rPr>
          <w:color w:val="000000"/>
          <w:sz w:val="24"/>
          <w:szCs w:val="24"/>
        </w:rPr>
      </w:pPr>
      <w:r>
        <w:rPr>
          <w:color w:val="000000"/>
          <w:sz w:val="24"/>
          <w:szCs w:val="24"/>
        </w:rPr>
        <w:t>s upraveným textem nedovede pracovat</w:t>
      </w:r>
    </w:p>
    <w:p w:rsidR="003C0598" w:rsidRDefault="006E309A">
      <w:pPr>
        <w:pStyle w:val="Odstavecseseznamem"/>
        <w:numPr>
          <w:ilvl w:val="0"/>
          <w:numId w:val="207"/>
        </w:numPr>
        <w:ind w:left="1418" w:hanging="284"/>
        <w:rPr>
          <w:color w:val="000000"/>
          <w:sz w:val="24"/>
          <w:szCs w:val="24"/>
        </w:rPr>
      </w:pPr>
      <w:r>
        <w:rPr>
          <w:color w:val="000000"/>
          <w:sz w:val="24"/>
          <w:szCs w:val="24"/>
        </w:rPr>
        <w:t>chyby nedovede opravit ani s pomocí učitele</w:t>
      </w:r>
    </w:p>
    <w:p w:rsidR="003C0598" w:rsidRDefault="003C0598">
      <w:pPr>
        <w:pStyle w:val="Standard"/>
        <w:ind w:left="720"/>
        <w:rPr>
          <w:color w:val="000000"/>
        </w:rPr>
      </w:pPr>
    </w:p>
    <w:p w:rsidR="003C0598" w:rsidRDefault="003C0598">
      <w:pPr>
        <w:pStyle w:val="Standard"/>
        <w:ind w:left="720"/>
        <w:rPr>
          <w:color w:val="000000"/>
        </w:rPr>
      </w:pPr>
    </w:p>
    <w:p w:rsidR="003C0598" w:rsidRDefault="006E309A">
      <w:pPr>
        <w:pStyle w:val="Nadpis3"/>
        <w:spacing w:before="0" w:after="0"/>
        <w:rPr>
          <w:rFonts w:ascii="Times New Roman" w:hAnsi="Times New Roman" w:cs="Times New Roman"/>
          <w:color w:val="000000"/>
        </w:rPr>
      </w:pPr>
      <w:r>
        <w:rPr>
          <w:rFonts w:ascii="Times New Roman" w:hAnsi="Times New Roman" w:cs="Times New Roman"/>
          <w:color w:val="000000"/>
        </w:rPr>
        <w:t>2. ve vyučovacích předmětech s převahou výchovného působení</w:t>
      </w:r>
    </w:p>
    <w:p w:rsidR="003C0598" w:rsidRDefault="006E309A">
      <w:pPr>
        <w:pStyle w:val="Standard"/>
        <w:spacing w:before="240" w:after="120"/>
        <w:ind w:left="360"/>
        <w:rPr>
          <w:b/>
          <w:bCs/>
          <w:color w:val="000000"/>
          <w:sz w:val="24"/>
          <w:szCs w:val="24"/>
        </w:rPr>
      </w:pPr>
      <w:r>
        <w:rPr>
          <w:b/>
          <w:bCs/>
          <w:color w:val="000000"/>
          <w:sz w:val="24"/>
          <w:szCs w:val="24"/>
        </w:rPr>
        <w:t>Stupeň 1 (výborný)</w:t>
      </w:r>
    </w:p>
    <w:p w:rsidR="003C0598" w:rsidRDefault="006E309A">
      <w:pPr>
        <w:pStyle w:val="Odstavecseseznamem"/>
        <w:numPr>
          <w:ilvl w:val="0"/>
          <w:numId w:val="424"/>
        </w:numPr>
        <w:ind w:firstLine="414"/>
        <w:rPr>
          <w:color w:val="000000"/>
          <w:sz w:val="24"/>
          <w:szCs w:val="24"/>
        </w:rPr>
      </w:pPr>
      <w:r>
        <w:rPr>
          <w:color w:val="000000"/>
          <w:sz w:val="24"/>
          <w:szCs w:val="24"/>
        </w:rPr>
        <w:t>v činnostech je velmi aktivní se zájmem o umění, estetiku, tělesnou zdatnost</w:t>
      </w:r>
    </w:p>
    <w:p w:rsidR="003C0598" w:rsidRDefault="006E309A">
      <w:pPr>
        <w:pStyle w:val="Odstavecseseznamem"/>
        <w:numPr>
          <w:ilvl w:val="0"/>
          <w:numId w:val="211"/>
        </w:numPr>
        <w:ind w:left="1418" w:hanging="284"/>
        <w:rPr>
          <w:color w:val="000000"/>
          <w:sz w:val="24"/>
          <w:szCs w:val="24"/>
        </w:rPr>
      </w:pPr>
      <w:r>
        <w:rPr>
          <w:color w:val="000000"/>
          <w:sz w:val="24"/>
          <w:szCs w:val="24"/>
        </w:rPr>
        <w:t>pracuje velmi tvořivě, samostatně, plně využívá osobní předpoklady a velmi úspěšně je rozvíjí</w:t>
      </w:r>
    </w:p>
    <w:p w:rsidR="003C0598" w:rsidRDefault="006E309A">
      <w:pPr>
        <w:pStyle w:val="Odstavecseseznamem"/>
        <w:numPr>
          <w:ilvl w:val="0"/>
          <w:numId w:val="211"/>
        </w:numPr>
        <w:ind w:firstLine="414"/>
        <w:rPr>
          <w:color w:val="000000"/>
          <w:sz w:val="24"/>
          <w:szCs w:val="24"/>
        </w:rPr>
      </w:pPr>
      <w:r>
        <w:rPr>
          <w:color w:val="000000"/>
          <w:sz w:val="24"/>
          <w:szCs w:val="24"/>
        </w:rPr>
        <w:t>jeho projev je esteticky působivý, originální, procítěný a přesný</w:t>
      </w:r>
    </w:p>
    <w:p w:rsidR="003C0598" w:rsidRDefault="006E309A">
      <w:pPr>
        <w:pStyle w:val="Odstavecseseznamem"/>
        <w:numPr>
          <w:ilvl w:val="0"/>
          <w:numId w:val="211"/>
        </w:numPr>
        <w:ind w:firstLine="414"/>
        <w:rPr>
          <w:color w:val="000000"/>
          <w:sz w:val="24"/>
          <w:szCs w:val="24"/>
        </w:rPr>
      </w:pPr>
      <w:r>
        <w:rPr>
          <w:color w:val="000000"/>
          <w:sz w:val="24"/>
          <w:szCs w:val="24"/>
        </w:rPr>
        <w:t>osvojené dovednosti, vědomosti a návyky aplikuje tvořivě</w:t>
      </w:r>
    </w:p>
    <w:p w:rsidR="003C0598" w:rsidRDefault="006E309A">
      <w:pPr>
        <w:pStyle w:val="Standard"/>
        <w:spacing w:before="240" w:after="120"/>
        <w:ind w:left="360"/>
        <w:rPr>
          <w:b/>
          <w:bCs/>
          <w:color w:val="000000"/>
          <w:sz w:val="24"/>
          <w:szCs w:val="24"/>
        </w:rPr>
      </w:pPr>
      <w:r>
        <w:rPr>
          <w:b/>
          <w:bCs/>
          <w:color w:val="000000"/>
          <w:sz w:val="24"/>
          <w:szCs w:val="24"/>
        </w:rPr>
        <w:t>Stupeň 2 (chvalitebný)</w:t>
      </w:r>
    </w:p>
    <w:p w:rsidR="003C0598" w:rsidRDefault="006E309A">
      <w:pPr>
        <w:pStyle w:val="Odstavecseseznamem"/>
        <w:numPr>
          <w:ilvl w:val="0"/>
          <w:numId w:val="425"/>
        </w:numPr>
        <w:ind w:left="720" w:firstLine="414"/>
        <w:rPr>
          <w:color w:val="000000"/>
          <w:sz w:val="24"/>
          <w:szCs w:val="24"/>
        </w:rPr>
      </w:pPr>
      <w:r>
        <w:rPr>
          <w:color w:val="000000"/>
          <w:sz w:val="24"/>
          <w:szCs w:val="24"/>
        </w:rPr>
        <w:t>v činnostech aktivní, převážně samostatný</w:t>
      </w:r>
    </w:p>
    <w:p w:rsidR="003C0598" w:rsidRDefault="006E309A">
      <w:pPr>
        <w:pStyle w:val="Odstavecseseznamem"/>
        <w:numPr>
          <w:ilvl w:val="0"/>
          <w:numId w:val="212"/>
        </w:numPr>
        <w:ind w:left="720" w:firstLine="414"/>
        <w:rPr>
          <w:color w:val="000000"/>
          <w:sz w:val="24"/>
          <w:szCs w:val="24"/>
        </w:rPr>
      </w:pPr>
      <w:r>
        <w:rPr>
          <w:color w:val="000000"/>
          <w:sz w:val="24"/>
          <w:szCs w:val="24"/>
        </w:rPr>
        <w:t>úspěšně rozvíjí své osobní předpoklady</w:t>
      </w:r>
    </w:p>
    <w:p w:rsidR="003C0598" w:rsidRDefault="006E309A">
      <w:pPr>
        <w:pStyle w:val="Odstavecseseznamem"/>
        <w:numPr>
          <w:ilvl w:val="0"/>
          <w:numId w:val="212"/>
        </w:numPr>
        <w:ind w:left="720" w:firstLine="414"/>
        <w:rPr>
          <w:color w:val="000000"/>
          <w:sz w:val="24"/>
          <w:szCs w:val="24"/>
        </w:rPr>
      </w:pPr>
      <w:r>
        <w:rPr>
          <w:color w:val="000000"/>
          <w:sz w:val="24"/>
          <w:szCs w:val="24"/>
        </w:rPr>
        <w:t>projev je esteticky působivý, originální a má jen menší nedostatky</w:t>
      </w:r>
    </w:p>
    <w:p w:rsidR="003C0598" w:rsidRDefault="006E309A">
      <w:pPr>
        <w:pStyle w:val="Odstavecseseznamem"/>
        <w:numPr>
          <w:ilvl w:val="0"/>
          <w:numId w:val="212"/>
        </w:numPr>
        <w:spacing w:after="0"/>
        <w:ind w:left="720" w:firstLine="414"/>
        <w:rPr>
          <w:color w:val="000000"/>
          <w:sz w:val="24"/>
          <w:szCs w:val="24"/>
        </w:rPr>
      </w:pPr>
      <w:r>
        <w:rPr>
          <w:color w:val="000000"/>
          <w:sz w:val="24"/>
          <w:szCs w:val="24"/>
        </w:rPr>
        <w:t>osvojené dovednosti, vědomosti a návyky aplikuje samostatně, má zájem</w:t>
      </w:r>
    </w:p>
    <w:p w:rsidR="003C0598" w:rsidRDefault="006E309A">
      <w:pPr>
        <w:pStyle w:val="Odstavecseseznamem"/>
        <w:spacing w:after="0"/>
        <w:ind w:left="1134"/>
        <w:rPr>
          <w:color w:val="000000"/>
          <w:sz w:val="24"/>
          <w:szCs w:val="24"/>
        </w:rPr>
      </w:pPr>
      <w:r>
        <w:rPr>
          <w:color w:val="000000"/>
          <w:sz w:val="24"/>
          <w:szCs w:val="24"/>
        </w:rPr>
        <w:t xml:space="preserve">                 o umění, estetiku, tělesnou zdatnost</w:t>
      </w:r>
    </w:p>
    <w:p w:rsidR="003C0598" w:rsidRDefault="006E309A">
      <w:pPr>
        <w:pStyle w:val="Standard"/>
        <w:spacing w:before="240" w:after="120"/>
        <w:ind w:left="360"/>
        <w:rPr>
          <w:b/>
          <w:bCs/>
          <w:color w:val="000000"/>
          <w:sz w:val="24"/>
          <w:szCs w:val="24"/>
        </w:rPr>
      </w:pPr>
      <w:r>
        <w:rPr>
          <w:b/>
          <w:bCs/>
          <w:color w:val="000000"/>
          <w:sz w:val="24"/>
          <w:szCs w:val="24"/>
        </w:rPr>
        <w:t>Stupeň 3 (dobrý)</w:t>
      </w:r>
    </w:p>
    <w:p w:rsidR="003C0598" w:rsidRDefault="006E309A">
      <w:pPr>
        <w:pStyle w:val="Odstavecseseznamem"/>
        <w:numPr>
          <w:ilvl w:val="0"/>
          <w:numId w:val="426"/>
        </w:numPr>
        <w:rPr>
          <w:color w:val="000000"/>
          <w:sz w:val="24"/>
          <w:szCs w:val="24"/>
        </w:rPr>
      </w:pPr>
      <w:r>
        <w:rPr>
          <w:color w:val="000000"/>
          <w:sz w:val="24"/>
          <w:szCs w:val="24"/>
        </w:rPr>
        <w:lastRenderedPageBreak/>
        <w:t>v činnostech je méně aktivní, samostatný, pohotový, občas i pasivní</w:t>
      </w:r>
    </w:p>
    <w:p w:rsidR="003C0598" w:rsidRDefault="006E309A">
      <w:pPr>
        <w:pStyle w:val="Odstavecseseznamem"/>
        <w:numPr>
          <w:ilvl w:val="0"/>
          <w:numId w:val="427"/>
        </w:numPr>
        <w:ind w:firstLine="1123"/>
        <w:rPr>
          <w:color w:val="000000"/>
          <w:sz w:val="24"/>
          <w:szCs w:val="24"/>
        </w:rPr>
      </w:pPr>
      <w:r>
        <w:rPr>
          <w:color w:val="000000"/>
          <w:sz w:val="24"/>
          <w:szCs w:val="24"/>
        </w:rPr>
        <w:t>nevyužívá dostatečně své schopnosti  v individuálním a kolektivním projevu</w:t>
      </w:r>
    </w:p>
    <w:p w:rsidR="003C0598" w:rsidRDefault="006E309A">
      <w:pPr>
        <w:pStyle w:val="Odstavecseseznamem"/>
        <w:numPr>
          <w:ilvl w:val="0"/>
          <w:numId w:val="210"/>
        </w:numPr>
        <w:ind w:firstLine="1123"/>
        <w:rPr>
          <w:color w:val="000000"/>
          <w:sz w:val="24"/>
          <w:szCs w:val="24"/>
        </w:rPr>
      </w:pPr>
      <w:r>
        <w:rPr>
          <w:color w:val="000000"/>
          <w:sz w:val="24"/>
          <w:szCs w:val="24"/>
        </w:rPr>
        <w:t>jeho projev je málo působivý, dopouští se v něm chyb</w:t>
      </w:r>
    </w:p>
    <w:p w:rsidR="003C0598" w:rsidRDefault="006E309A">
      <w:pPr>
        <w:pStyle w:val="Odstavecseseznamem"/>
        <w:numPr>
          <w:ilvl w:val="0"/>
          <w:numId w:val="210"/>
        </w:numPr>
        <w:ind w:left="2127" w:hanging="284"/>
        <w:rPr>
          <w:color w:val="000000"/>
          <w:sz w:val="24"/>
          <w:szCs w:val="24"/>
        </w:rPr>
      </w:pPr>
      <w:r>
        <w:rPr>
          <w:color w:val="000000"/>
          <w:sz w:val="24"/>
          <w:szCs w:val="24"/>
        </w:rPr>
        <w:t>jeho dovednosti a vědomosti mají četnější mezery a při jejich aplikaci potřebuje pomoc učitele</w:t>
      </w:r>
    </w:p>
    <w:p w:rsidR="003C0598" w:rsidRDefault="006E309A">
      <w:pPr>
        <w:pStyle w:val="Odstavecseseznamem"/>
        <w:numPr>
          <w:ilvl w:val="0"/>
          <w:numId w:val="210"/>
        </w:numPr>
        <w:ind w:firstLine="1123"/>
        <w:rPr>
          <w:color w:val="000000"/>
          <w:sz w:val="24"/>
          <w:szCs w:val="24"/>
        </w:rPr>
      </w:pPr>
      <w:r>
        <w:rPr>
          <w:color w:val="000000"/>
          <w:sz w:val="24"/>
          <w:szCs w:val="24"/>
        </w:rPr>
        <w:t>nemá aktivní zájem  o umění, estetiku, tělesnou zdatnost</w:t>
      </w:r>
    </w:p>
    <w:p w:rsidR="003C0598" w:rsidRDefault="006E309A">
      <w:pPr>
        <w:pStyle w:val="Standard"/>
        <w:spacing w:before="240" w:after="120"/>
        <w:ind w:left="360"/>
        <w:rPr>
          <w:b/>
          <w:bCs/>
          <w:color w:val="000000"/>
          <w:sz w:val="24"/>
          <w:szCs w:val="24"/>
        </w:rPr>
      </w:pPr>
      <w:r>
        <w:rPr>
          <w:b/>
          <w:bCs/>
          <w:color w:val="000000"/>
          <w:sz w:val="24"/>
          <w:szCs w:val="24"/>
        </w:rPr>
        <w:t>Stupeň 4 (dostatečný)</w:t>
      </w:r>
    </w:p>
    <w:p w:rsidR="003C0598" w:rsidRDefault="006E309A">
      <w:pPr>
        <w:pStyle w:val="Odstavecseseznamem"/>
        <w:numPr>
          <w:ilvl w:val="0"/>
          <w:numId w:val="428"/>
        </w:numPr>
        <w:rPr>
          <w:color w:val="000000"/>
          <w:sz w:val="24"/>
          <w:szCs w:val="24"/>
        </w:rPr>
      </w:pPr>
      <w:r>
        <w:rPr>
          <w:color w:val="000000"/>
          <w:sz w:val="24"/>
          <w:szCs w:val="24"/>
        </w:rPr>
        <w:t>v činnostech je málo tvořivý, často pasivní</w:t>
      </w:r>
    </w:p>
    <w:p w:rsidR="003C0598" w:rsidRDefault="006E309A">
      <w:pPr>
        <w:pStyle w:val="Odstavecseseznamem"/>
        <w:numPr>
          <w:ilvl w:val="0"/>
          <w:numId w:val="209"/>
        </w:numPr>
        <w:rPr>
          <w:color w:val="000000"/>
          <w:sz w:val="24"/>
          <w:szCs w:val="24"/>
        </w:rPr>
      </w:pPr>
      <w:r>
        <w:rPr>
          <w:color w:val="000000"/>
          <w:sz w:val="24"/>
          <w:szCs w:val="24"/>
        </w:rPr>
        <w:t>rozvoj jeho schopností a jeho projev jsou málo uspokojivé</w:t>
      </w:r>
    </w:p>
    <w:p w:rsidR="003C0598" w:rsidRDefault="006E309A">
      <w:pPr>
        <w:pStyle w:val="Odstavecseseznamem"/>
        <w:numPr>
          <w:ilvl w:val="0"/>
          <w:numId w:val="209"/>
        </w:numPr>
        <w:rPr>
          <w:color w:val="000000"/>
          <w:sz w:val="24"/>
          <w:szCs w:val="24"/>
        </w:rPr>
      </w:pPr>
      <w:r>
        <w:rPr>
          <w:color w:val="000000"/>
          <w:sz w:val="24"/>
          <w:szCs w:val="24"/>
        </w:rPr>
        <w:t>úkoly řeší s častými chybami</w:t>
      </w:r>
    </w:p>
    <w:p w:rsidR="003C0598" w:rsidRDefault="006E309A">
      <w:pPr>
        <w:pStyle w:val="Odstavecseseznamem"/>
        <w:numPr>
          <w:ilvl w:val="0"/>
          <w:numId w:val="209"/>
        </w:numPr>
        <w:rPr>
          <w:color w:val="000000"/>
          <w:sz w:val="24"/>
          <w:szCs w:val="24"/>
        </w:rPr>
      </w:pPr>
      <w:r>
        <w:rPr>
          <w:color w:val="000000"/>
          <w:sz w:val="24"/>
          <w:szCs w:val="24"/>
        </w:rPr>
        <w:t>dovednosti a vědomosti aplikuje jen se značnou pomocí učitele</w:t>
      </w:r>
    </w:p>
    <w:p w:rsidR="003C0598" w:rsidRDefault="006E309A">
      <w:pPr>
        <w:pStyle w:val="Odstavecseseznamem"/>
        <w:numPr>
          <w:ilvl w:val="0"/>
          <w:numId w:val="209"/>
        </w:numPr>
        <w:rPr>
          <w:color w:val="000000"/>
          <w:sz w:val="24"/>
          <w:szCs w:val="24"/>
        </w:rPr>
      </w:pPr>
      <w:r>
        <w:rPr>
          <w:color w:val="000000"/>
          <w:sz w:val="24"/>
          <w:szCs w:val="24"/>
        </w:rPr>
        <w:t>projevuje velmi malý zájem a snahu </w:t>
      </w:r>
    </w:p>
    <w:p w:rsidR="003C0598" w:rsidRDefault="006E309A">
      <w:pPr>
        <w:pStyle w:val="Standard"/>
        <w:spacing w:before="240" w:after="120"/>
        <w:ind w:left="360"/>
        <w:rPr>
          <w:b/>
          <w:bCs/>
          <w:color w:val="000000"/>
          <w:sz w:val="24"/>
          <w:szCs w:val="24"/>
        </w:rPr>
      </w:pPr>
      <w:r>
        <w:rPr>
          <w:b/>
          <w:bCs/>
          <w:color w:val="000000"/>
          <w:sz w:val="24"/>
          <w:szCs w:val="24"/>
        </w:rPr>
        <w:t>Stupeň 5 (nedostatečný)</w:t>
      </w:r>
    </w:p>
    <w:p w:rsidR="003C0598" w:rsidRDefault="006E309A">
      <w:pPr>
        <w:pStyle w:val="Odstavecseseznamem"/>
        <w:numPr>
          <w:ilvl w:val="0"/>
          <w:numId w:val="429"/>
        </w:numPr>
        <w:rPr>
          <w:color w:val="000000"/>
          <w:sz w:val="24"/>
          <w:szCs w:val="24"/>
        </w:rPr>
      </w:pPr>
      <w:r>
        <w:rPr>
          <w:color w:val="000000"/>
          <w:sz w:val="24"/>
          <w:szCs w:val="24"/>
        </w:rPr>
        <w:t>v činnostech je skoro vždy pasivní</w:t>
      </w:r>
    </w:p>
    <w:p w:rsidR="003C0598" w:rsidRDefault="006E309A">
      <w:pPr>
        <w:pStyle w:val="Odstavecseseznamem"/>
        <w:numPr>
          <w:ilvl w:val="0"/>
          <w:numId w:val="208"/>
        </w:numPr>
        <w:rPr>
          <w:color w:val="000000"/>
          <w:sz w:val="24"/>
          <w:szCs w:val="24"/>
        </w:rPr>
      </w:pPr>
      <w:r>
        <w:rPr>
          <w:color w:val="000000"/>
          <w:sz w:val="24"/>
          <w:szCs w:val="24"/>
        </w:rPr>
        <w:t>rozvoj schopností je neuspokojivý</w:t>
      </w:r>
    </w:p>
    <w:p w:rsidR="003C0598" w:rsidRDefault="006E309A">
      <w:pPr>
        <w:pStyle w:val="Odstavecseseznamem"/>
        <w:numPr>
          <w:ilvl w:val="0"/>
          <w:numId w:val="208"/>
        </w:numPr>
        <w:rPr>
          <w:color w:val="000000"/>
          <w:sz w:val="24"/>
          <w:szCs w:val="24"/>
        </w:rPr>
      </w:pPr>
      <w:r>
        <w:rPr>
          <w:color w:val="000000"/>
          <w:sz w:val="24"/>
          <w:szCs w:val="24"/>
        </w:rPr>
        <w:t>jeho projev je většinou chybný a nemá estetickou hodnotu</w:t>
      </w:r>
    </w:p>
    <w:p w:rsidR="003C0598" w:rsidRDefault="006E309A">
      <w:pPr>
        <w:pStyle w:val="Odstavecseseznamem"/>
        <w:numPr>
          <w:ilvl w:val="0"/>
          <w:numId w:val="208"/>
        </w:numPr>
        <w:rPr>
          <w:color w:val="000000"/>
          <w:sz w:val="24"/>
          <w:szCs w:val="24"/>
        </w:rPr>
      </w:pPr>
      <w:r>
        <w:rPr>
          <w:color w:val="000000"/>
          <w:sz w:val="24"/>
          <w:szCs w:val="24"/>
        </w:rPr>
        <w:t>minimální osvojené dovednosti a vědomosti nedovede aplikovat</w:t>
      </w:r>
    </w:p>
    <w:p w:rsidR="003C0598" w:rsidRDefault="006E309A">
      <w:pPr>
        <w:pStyle w:val="Odstavecseseznamem"/>
        <w:numPr>
          <w:ilvl w:val="0"/>
          <w:numId w:val="208"/>
        </w:numPr>
        <w:rPr>
          <w:color w:val="000000"/>
          <w:sz w:val="24"/>
          <w:szCs w:val="24"/>
        </w:rPr>
      </w:pPr>
      <w:r>
        <w:rPr>
          <w:color w:val="000000"/>
          <w:sz w:val="24"/>
          <w:szCs w:val="24"/>
        </w:rPr>
        <w:t>neprojevuje zájem o práci, práci druhým znemožňuje</w:t>
      </w:r>
    </w:p>
    <w:p w:rsidR="003C0598" w:rsidRDefault="003C0598">
      <w:pPr>
        <w:pStyle w:val="Standard"/>
        <w:spacing w:after="120"/>
        <w:ind w:left="1080" w:hanging="360"/>
        <w:rPr>
          <w:color w:val="000000"/>
          <w:sz w:val="24"/>
          <w:szCs w:val="24"/>
        </w:rPr>
      </w:pPr>
    </w:p>
    <w:p w:rsidR="003C0598" w:rsidRDefault="006E309A">
      <w:pPr>
        <w:pStyle w:val="Standard"/>
        <w:spacing w:before="120" w:after="120"/>
        <w:jc w:val="both"/>
        <w:rPr>
          <w:b/>
          <w:bCs/>
          <w:color w:val="000000"/>
          <w:sz w:val="28"/>
          <w:szCs w:val="28"/>
        </w:rPr>
      </w:pPr>
      <w:r>
        <w:rPr>
          <w:b/>
          <w:bCs/>
          <w:color w:val="000000"/>
          <w:sz w:val="28"/>
          <w:szCs w:val="28"/>
        </w:rPr>
        <w:t>Hodnocení výsledků vzdělávání nadaných žáků</w:t>
      </w:r>
    </w:p>
    <w:p w:rsidR="003C0598" w:rsidRDefault="006E309A">
      <w:pPr>
        <w:pStyle w:val="Standard"/>
        <w:jc w:val="both"/>
        <w:rPr>
          <w:color w:val="000000"/>
          <w:sz w:val="24"/>
          <w:szCs w:val="24"/>
        </w:rPr>
      </w:pPr>
      <w:r>
        <w:rPr>
          <w:color w:val="000000"/>
          <w:sz w:val="24"/>
          <w:szCs w:val="24"/>
        </w:rPr>
        <w:t>Ředitel školy může nadaného žáka přeřadit do vyššího ročníku bez absolvování předchozího ročníku, podmínkou přeřazení je vykonání zkoušek z učiva nebo části učiva ročníku, který žák nebude absolvovat. Ředitel stanoví obsah i rozsah zkoušek, může povolit žákovi individuální vzdělávání s povinností pololetního přezkoušení příslušného učiva</w:t>
      </w:r>
    </w:p>
    <w:p w:rsidR="003C0598" w:rsidRDefault="006E309A">
      <w:pPr>
        <w:pStyle w:val="Standard"/>
        <w:shd w:val="clear" w:color="auto" w:fill="FFFFFF"/>
        <w:spacing w:before="240" w:after="240"/>
        <w:ind w:right="-23"/>
        <w:jc w:val="both"/>
        <w:rPr>
          <w:color w:val="000000"/>
          <w:sz w:val="24"/>
          <w:szCs w:val="24"/>
        </w:rPr>
      </w:pPr>
      <w:r>
        <w:rPr>
          <w:color w:val="000000"/>
          <w:sz w:val="24"/>
          <w:szCs w:val="24"/>
        </w:rPr>
        <w:t>Pokud žák, který byl rozhodnutím soudu svěřen do střídavé výchovy rodičů 22a),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rsidR="003C0598" w:rsidRDefault="006E309A">
      <w:pPr>
        <w:pStyle w:val="Standard"/>
        <w:spacing w:before="120" w:after="120"/>
        <w:jc w:val="both"/>
        <w:rPr>
          <w:b/>
          <w:bCs/>
          <w:color w:val="000000"/>
          <w:sz w:val="28"/>
          <w:szCs w:val="28"/>
        </w:rPr>
      </w:pPr>
      <w:r>
        <w:rPr>
          <w:b/>
          <w:bCs/>
          <w:color w:val="000000"/>
          <w:sz w:val="28"/>
          <w:szCs w:val="28"/>
        </w:rPr>
        <w:t>Ověřování klíčových kompetencí</w:t>
      </w:r>
    </w:p>
    <w:p w:rsidR="003C0598" w:rsidRDefault="006E309A">
      <w:pPr>
        <w:pStyle w:val="Standard"/>
        <w:jc w:val="both"/>
        <w:rPr>
          <w:color w:val="000000"/>
          <w:sz w:val="24"/>
          <w:szCs w:val="24"/>
        </w:rPr>
      </w:pPr>
      <w:r>
        <w:rPr>
          <w:color w:val="000000"/>
          <w:sz w:val="24"/>
          <w:szCs w:val="24"/>
        </w:rPr>
        <w:t>Naplňování kompetencí u jednotlivých žáků probíhá průběžně ve vyučovacích předmětech, v projektech, v rámci projektových týdnů.</w:t>
      </w:r>
    </w:p>
    <w:p w:rsidR="003C0598" w:rsidRDefault="006E309A">
      <w:pPr>
        <w:pStyle w:val="Standard"/>
        <w:jc w:val="both"/>
        <w:rPr>
          <w:color w:val="000000"/>
          <w:sz w:val="24"/>
          <w:szCs w:val="24"/>
        </w:rPr>
      </w:pPr>
      <w:r>
        <w:rPr>
          <w:color w:val="000000"/>
          <w:sz w:val="24"/>
          <w:szCs w:val="24"/>
        </w:rPr>
        <w:t>Ověřování klíčových kompetencí probíhá také průběžně na základě sledování jednotlivých vyučujících a žáků samých (hospitace).</w:t>
      </w:r>
    </w:p>
    <w:p w:rsidR="003C0598" w:rsidRDefault="006E309A">
      <w:pPr>
        <w:pStyle w:val="Standard"/>
        <w:jc w:val="both"/>
        <w:rPr>
          <w:color w:val="000000"/>
          <w:sz w:val="24"/>
          <w:szCs w:val="24"/>
        </w:rPr>
      </w:pPr>
      <w:r>
        <w:rPr>
          <w:color w:val="000000"/>
          <w:sz w:val="24"/>
          <w:szCs w:val="24"/>
        </w:rPr>
        <w:t>Výsledky budou zpracovány a vyhodnoceny po 3. a 5. ročníku.</w:t>
      </w:r>
      <w:bookmarkStart w:id="3" w:name="_Toc174264792"/>
      <w:bookmarkStart w:id="4" w:name="_Toc347145083"/>
    </w:p>
    <w:p w:rsidR="003C0598" w:rsidRDefault="003C0598">
      <w:pPr>
        <w:pStyle w:val="Standard"/>
        <w:jc w:val="both"/>
        <w:rPr>
          <w:sz w:val="24"/>
          <w:szCs w:val="24"/>
        </w:rPr>
      </w:pPr>
    </w:p>
    <w:p w:rsidR="003C0598" w:rsidRDefault="003C0598">
      <w:pPr>
        <w:pStyle w:val="Standard"/>
        <w:spacing w:after="200" w:line="276" w:lineRule="auto"/>
        <w:rPr>
          <w:b/>
          <w:bCs/>
          <w:sz w:val="40"/>
          <w:szCs w:val="40"/>
          <w:u w:val="single"/>
        </w:rPr>
      </w:pPr>
    </w:p>
    <w:p w:rsidR="003C0598" w:rsidRDefault="006E309A">
      <w:pPr>
        <w:pStyle w:val="uroven1"/>
        <w:pageBreakBefore/>
        <w:ind w:left="0" w:firstLine="0"/>
        <w:rPr>
          <w:sz w:val="40"/>
          <w:szCs w:val="40"/>
          <w:u w:val="single"/>
        </w:rPr>
      </w:pPr>
      <w:r>
        <w:rPr>
          <w:sz w:val="40"/>
          <w:szCs w:val="40"/>
          <w:u w:val="single"/>
        </w:rPr>
        <w:lastRenderedPageBreak/>
        <w:t>15. Vyhodnocování a úpravy školního vzdělávacího programu</w:t>
      </w:r>
      <w:bookmarkEnd w:id="3"/>
      <w:bookmarkEnd w:id="4"/>
    </w:p>
    <w:p w:rsidR="003C0598" w:rsidRDefault="003C0598">
      <w:pPr>
        <w:pStyle w:val="Standard"/>
      </w:pPr>
    </w:p>
    <w:p w:rsidR="003C0598" w:rsidRDefault="006E309A">
      <w:pPr>
        <w:pStyle w:val="TextodatsvecRVPZV11bZarovnatdoblokuPrvndek1cmPed6b"/>
        <w:spacing w:after="120"/>
      </w:pPr>
      <w:r>
        <w:rPr>
          <w:sz w:val="24"/>
          <w:szCs w:val="24"/>
        </w:rPr>
        <w:t>Školní vzdělávací program (ŠVP) je školský dokument, který je zpracován v souladu se školským zákonem podle RVP ZV, realizující základní vzdělávání. ŠVP vychází z konkrétních vzdělávacích záměrů školy, zohledňuje potřeby a možnosti žáků, reálné podmínky a možnosti školy</w:t>
      </w:r>
      <w:r>
        <w:rPr>
          <w:strike/>
          <w:sz w:val="24"/>
          <w:szCs w:val="24"/>
        </w:rPr>
        <w:t xml:space="preserve"> </w:t>
      </w:r>
      <w:r>
        <w:rPr>
          <w:sz w:val="24"/>
          <w:szCs w:val="24"/>
        </w:rPr>
        <w:t>i oprávněné požadavky zákonných zástupců žáků. Má na zřeteli postavení školy v regionu i sociální prostředí, ve kterém vzdělávání probíhá.</w:t>
      </w:r>
    </w:p>
    <w:p w:rsidR="003C0598" w:rsidRDefault="006E309A">
      <w:pPr>
        <w:pStyle w:val="Standard"/>
        <w:spacing w:after="120"/>
        <w:ind w:firstLine="567"/>
        <w:jc w:val="both"/>
      </w:pPr>
      <w:r>
        <w:rPr>
          <w:sz w:val="24"/>
          <w:szCs w:val="24"/>
        </w:rPr>
        <w:t>Ředitel školy odpovídá za zpracování ŠVP v souladu s RVP ZV</w:t>
      </w:r>
      <w:r>
        <w:rPr>
          <w:b/>
          <w:bCs/>
          <w:sz w:val="24"/>
          <w:szCs w:val="24"/>
        </w:rPr>
        <w:t xml:space="preserve">, </w:t>
      </w:r>
      <w:r>
        <w:rPr>
          <w:sz w:val="24"/>
          <w:szCs w:val="24"/>
        </w:rPr>
        <w:t>jeho vyhodnocování</w:t>
      </w:r>
      <w:r>
        <w:rPr>
          <w:b/>
          <w:bCs/>
          <w:sz w:val="24"/>
          <w:szCs w:val="24"/>
        </w:rPr>
        <w:t xml:space="preserve"> </w:t>
      </w:r>
      <w:r>
        <w:rPr>
          <w:sz w:val="24"/>
          <w:szCs w:val="24"/>
        </w:rPr>
        <w:t>a případné úpravy. Koordinuje práci na tvorbě ŠVP nebo pověří funkcí koordinátora svého zástupce nebo jiného člena pedagogického sboru. Samotná příprava ŠVP</w:t>
      </w:r>
      <w:r>
        <w:rPr>
          <w:b/>
          <w:bCs/>
          <w:sz w:val="24"/>
          <w:szCs w:val="24"/>
        </w:rPr>
        <w:t xml:space="preserve">, </w:t>
      </w:r>
      <w:r>
        <w:rPr>
          <w:sz w:val="24"/>
          <w:szCs w:val="24"/>
        </w:rPr>
        <w:t>jeho následné vyhodnocování a úpravy jsou výrazem pedagogické autonomie i odpovědnosti celé školy za způsob a výsledky vzdělávání. Proto je</w:t>
      </w:r>
      <w:r>
        <w:rPr>
          <w:b/>
          <w:bCs/>
          <w:sz w:val="24"/>
          <w:szCs w:val="24"/>
        </w:rPr>
        <w:t> </w:t>
      </w:r>
      <w:r>
        <w:rPr>
          <w:sz w:val="24"/>
          <w:szCs w:val="24"/>
        </w:rPr>
        <w:t>vhodné, aby se na zpracování ŠVP, na vyhodnocování jeho jednotlivých částí a případných</w:t>
      </w:r>
      <w:r>
        <w:rPr>
          <w:b/>
          <w:bCs/>
          <w:sz w:val="24"/>
          <w:szCs w:val="24"/>
        </w:rPr>
        <w:t xml:space="preserve"> </w:t>
      </w:r>
      <w:r>
        <w:rPr>
          <w:sz w:val="24"/>
          <w:szCs w:val="24"/>
        </w:rPr>
        <w:t>úpravách podíleli všichni učitelé příslušné školy, kteří jsou spoluodpovědní za realizaci jednotlivých částí ŠVP v podmínkách dané školy.</w:t>
      </w:r>
    </w:p>
    <w:p w:rsidR="003C0598" w:rsidRDefault="006E309A">
      <w:pPr>
        <w:pStyle w:val="Standard"/>
        <w:spacing w:before="120" w:after="120"/>
        <w:ind w:firstLine="567"/>
        <w:jc w:val="both"/>
        <w:rPr>
          <w:sz w:val="24"/>
          <w:szCs w:val="24"/>
        </w:rPr>
      </w:pPr>
      <w:r>
        <w:rPr>
          <w:sz w:val="24"/>
          <w:szCs w:val="24"/>
        </w:rPr>
        <w:t>ŠVP vydává ředitel školy. K návrhu ŠVP i k následnému uskutečňování vzdělávání podle tohoto programu se vyjadřuje školská rada. ŠVP je součástí povinné dokumentace školy, musí být zpřístupněn veřejnosti, aby se každý zájemce měl možnost seznámit s obsahem programu, aby do něj mohl každý nahlížet a pořizovat si z něj opisy a výpisy, popřípadě požádat o kopii.</w:t>
      </w:r>
    </w:p>
    <w:p w:rsidR="003C0598" w:rsidRDefault="006E309A">
      <w:pPr>
        <w:pStyle w:val="Standard"/>
        <w:spacing w:before="120" w:after="120"/>
        <w:ind w:firstLine="567"/>
        <w:jc w:val="both"/>
        <w:rPr>
          <w:sz w:val="24"/>
          <w:szCs w:val="24"/>
        </w:rPr>
      </w:pPr>
      <w:r>
        <w:rPr>
          <w:sz w:val="24"/>
          <w:szCs w:val="24"/>
        </w:rPr>
        <w:t>Česká školní inspekce zjišťuje a hodnotí v rámci své inspekční činnosti naplnění ŠVP a jeho soulad s právními předpisy a RVP ZV.</w:t>
      </w:r>
    </w:p>
    <w:p w:rsidR="003C0598" w:rsidRDefault="006E309A">
      <w:pPr>
        <w:pStyle w:val="Standard"/>
        <w:spacing w:after="120"/>
        <w:jc w:val="both"/>
        <w:rPr>
          <w:b/>
          <w:bCs/>
          <w:sz w:val="24"/>
          <w:szCs w:val="24"/>
        </w:rPr>
      </w:pPr>
      <w:r>
        <w:rPr>
          <w:b/>
          <w:bCs/>
          <w:sz w:val="24"/>
          <w:szCs w:val="24"/>
        </w:rPr>
        <w:t>Zásady stanovené pro zpracování školního vzdělávacího programu ŠVP:</w:t>
      </w:r>
    </w:p>
    <w:p w:rsidR="003C0598" w:rsidRDefault="006E309A">
      <w:pPr>
        <w:pStyle w:val="Odstavecseseznamem"/>
        <w:numPr>
          <w:ilvl w:val="0"/>
          <w:numId w:val="430"/>
        </w:numPr>
        <w:tabs>
          <w:tab w:val="left" w:pos="1135"/>
        </w:tabs>
        <w:ind w:left="568" w:hanging="284"/>
        <w:jc w:val="both"/>
        <w:rPr>
          <w:sz w:val="24"/>
          <w:szCs w:val="24"/>
        </w:rPr>
      </w:pPr>
      <w:r>
        <w:rPr>
          <w:sz w:val="24"/>
          <w:szCs w:val="24"/>
        </w:rPr>
        <w:t>je zpracováván v souladu s RVP ZV podle stanované struktury pro celé období základního vzdělávání nebo pro jeho část, tj. pro ročníky, ve kterých daná škola realizuje základní vzdělávání</w:t>
      </w:r>
    </w:p>
    <w:p w:rsidR="003C0598" w:rsidRDefault="006E309A">
      <w:pPr>
        <w:pStyle w:val="Odstavecseseznamem"/>
        <w:numPr>
          <w:ilvl w:val="0"/>
          <w:numId w:val="164"/>
        </w:numPr>
        <w:tabs>
          <w:tab w:val="left" w:pos="1135"/>
        </w:tabs>
        <w:ind w:left="568" w:hanging="284"/>
        <w:jc w:val="both"/>
        <w:rPr>
          <w:sz w:val="24"/>
          <w:szCs w:val="24"/>
        </w:rPr>
      </w:pPr>
      <w:r>
        <w:rPr>
          <w:sz w:val="24"/>
          <w:szCs w:val="24"/>
        </w:rPr>
        <w:t>zajišťuje rovnoprávný přístup k základnímu vzdělávání pro všechny žáky s povinností školní docházky a přihlíží k jejich vzdělávacím potřebám a možnostem</w:t>
      </w:r>
    </w:p>
    <w:p w:rsidR="003C0598" w:rsidRDefault="006E309A">
      <w:pPr>
        <w:pStyle w:val="Odstavecseseznamem"/>
        <w:numPr>
          <w:ilvl w:val="0"/>
          <w:numId w:val="164"/>
        </w:numPr>
        <w:tabs>
          <w:tab w:val="left" w:pos="1135"/>
        </w:tabs>
        <w:ind w:left="568" w:hanging="284"/>
        <w:jc w:val="both"/>
        <w:rPr>
          <w:sz w:val="24"/>
          <w:szCs w:val="24"/>
        </w:rPr>
      </w:pPr>
      <w:r>
        <w:rPr>
          <w:sz w:val="24"/>
          <w:szCs w:val="24"/>
        </w:rPr>
        <w:t>umožňuje realizaci diferencovaného a individualizovaného vyučování pro žáky se speciálními vzdělávacími potřebami i pro žáky mimořádně nadané, pokud to vzdělávání těchto žáků vyžaduje</w:t>
      </w:r>
    </w:p>
    <w:p w:rsidR="003C0598" w:rsidRDefault="006E309A">
      <w:pPr>
        <w:pStyle w:val="Odstavecseseznamem"/>
        <w:numPr>
          <w:ilvl w:val="0"/>
          <w:numId w:val="164"/>
        </w:numPr>
        <w:tabs>
          <w:tab w:val="left" w:pos="1135"/>
        </w:tabs>
        <w:ind w:left="568" w:hanging="284"/>
        <w:jc w:val="both"/>
        <w:rPr>
          <w:sz w:val="24"/>
          <w:szCs w:val="24"/>
        </w:rPr>
      </w:pPr>
      <w:r>
        <w:rPr>
          <w:sz w:val="24"/>
          <w:szCs w:val="24"/>
        </w:rPr>
        <w:t>vytváří předpoklady pro realizaci vzdělávacího obsahu s ohledem na věkové zvláštnosti žáků, a tím pro postupné utváření a rozvíjení klíčových kompetencí</w:t>
      </w:r>
    </w:p>
    <w:p w:rsidR="003C0598" w:rsidRDefault="006E309A">
      <w:pPr>
        <w:pStyle w:val="Odstavecseseznamem"/>
        <w:numPr>
          <w:ilvl w:val="0"/>
          <w:numId w:val="164"/>
        </w:numPr>
        <w:tabs>
          <w:tab w:val="left" w:pos="1135"/>
        </w:tabs>
        <w:ind w:left="568" w:hanging="284"/>
        <w:jc w:val="both"/>
        <w:rPr>
          <w:sz w:val="24"/>
          <w:szCs w:val="24"/>
        </w:rPr>
      </w:pPr>
      <w:r>
        <w:rPr>
          <w:sz w:val="24"/>
          <w:szCs w:val="24"/>
        </w:rPr>
        <w:t>vede k naplňování cílů základního vzdělávání stanovením výchovných a vzdělávacích strategií na úrovni školy a k naplňování cílového zaměření vzdělávacích oblastí stanovením výchovných a vzdělávacích strategií na úrovni vyučovacích předmětů</w:t>
      </w:r>
    </w:p>
    <w:p w:rsidR="003C0598" w:rsidRDefault="006E309A">
      <w:pPr>
        <w:pStyle w:val="Odstavecseseznamem"/>
        <w:numPr>
          <w:ilvl w:val="0"/>
          <w:numId w:val="164"/>
        </w:numPr>
        <w:tabs>
          <w:tab w:val="left" w:pos="1135"/>
        </w:tabs>
        <w:ind w:left="568" w:hanging="284"/>
        <w:jc w:val="both"/>
      </w:pPr>
      <w:r>
        <w:rPr>
          <w:sz w:val="24"/>
          <w:szCs w:val="24"/>
        </w:rPr>
        <w:t>je zpracován tak, aby umožňoval učitelům rozvíjet tvořivý styl práce a neomezoval je při uplatnění případných časových i metodických odlišností, které vycházejí z</w:t>
      </w:r>
      <w:r>
        <w:rPr>
          <w:b/>
          <w:bCs/>
          <w:sz w:val="24"/>
          <w:szCs w:val="24"/>
        </w:rPr>
        <w:t xml:space="preserve"> </w:t>
      </w:r>
      <w:r>
        <w:rPr>
          <w:sz w:val="24"/>
          <w:szCs w:val="24"/>
        </w:rPr>
        <w:t>konkrétních potřeb žáků a ze zkušeností učitelů s efektivními způsoby výuky</w:t>
      </w:r>
    </w:p>
    <w:p w:rsidR="003C0598" w:rsidRDefault="006E309A">
      <w:pPr>
        <w:pStyle w:val="Odstavecseseznamem"/>
        <w:numPr>
          <w:ilvl w:val="0"/>
          <w:numId w:val="164"/>
        </w:numPr>
        <w:tabs>
          <w:tab w:val="left" w:pos="1135"/>
        </w:tabs>
        <w:ind w:left="568" w:hanging="284"/>
        <w:jc w:val="both"/>
      </w:pPr>
      <w:r>
        <w:rPr>
          <w:color w:val="000000"/>
          <w:sz w:val="24"/>
          <w:szCs w:val="24"/>
        </w:rPr>
        <w:t>pro žáka s podpůrným opatřením vypracuje třídní učitelka Plán pedagogické podpory, který bude respektovat individuální zvláštnosti žáka</w:t>
      </w:r>
    </w:p>
    <w:p w:rsidR="003C0598" w:rsidRDefault="006E309A">
      <w:pPr>
        <w:pStyle w:val="VetvtextuRVPZVCharPed3b"/>
        <w:ind w:left="568" w:hanging="284"/>
      </w:pPr>
      <w:r>
        <w:t xml:space="preserve">pokud bude žák vyšetřen odborníkem, vypracuje třídní učitelka dle doporučení a stupně   </w:t>
      </w:r>
    </w:p>
    <w:p w:rsidR="003C0598" w:rsidRDefault="006E309A">
      <w:pPr>
        <w:pStyle w:val="Odstavecseseznamem"/>
        <w:tabs>
          <w:tab w:val="left" w:pos="927"/>
        </w:tabs>
        <w:spacing w:after="0"/>
        <w:ind w:left="360"/>
        <w:jc w:val="both"/>
        <w:rPr>
          <w:color w:val="000000"/>
          <w:sz w:val="24"/>
          <w:szCs w:val="24"/>
          <w:lang w:eastAsia="cs-CZ"/>
        </w:rPr>
      </w:pPr>
      <w:r>
        <w:rPr>
          <w:color w:val="000000"/>
          <w:sz w:val="24"/>
          <w:szCs w:val="24"/>
          <w:lang w:eastAsia="cs-CZ"/>
        </w:rPr>
        <w:t xml:space="preserve">   podpůrného opatření, následně v rámci podpůrných opatření minimální výstupy, které</w:t>
      </w:r>
    </w:p>
    <w:p w:rsidR="003C0598" w:rsidRDefault="006E309A">
      <w:pPr>
        <w:pStyle w:val="Odstavecseseznamem"/>
        <w:tabs>
          <w:tab w:val="left" w:pos="927"/>
        </w:tabs>
        <w:spacing w:after="0"/>
        <w:ind w:left="360"/>
        <w:jc w:val="both"/>
        <w:rPr>
          <w:color w:val="000000"/>
          <w:sz w:val="24"/>
          <w:szCs w:val="24"/>
          <w:lang w:eastAsia="cs-CZ"/>
        </w:rPr>
      </w:pPr>
      <w:r>
        <w:rPr>
          <w:color w:val="000000"/>
          <w:sz w:val="24"/>
          <w:szCs w:val="24"/>
          <w:lang w:eastAsia="cs-CZ"/>
        </w:rPr>
        <w:t xml:space="preserve">   budou součástí IVP</w:t>
      </w:r>
    </w:p>
    <w:p w:rsidR="003C0598" w:rsidRDefault="003C0598">
      <w:pPr>
        <w:pStyle w:val="Standard"/>
        <w:tabs>
          <w:tab w:val="left" w:pos="567"/>
        </w:tabs>
        <w:jc w:val="both"/>
        <w:rPr>
          <w:b/>
          <w:bCs/>
          <w:color w:val="000000"/>
          <w:sz w:val="28"/>
          <w:szCs w:val="28"/>
        </w:rPr>
      </w:pPr>
    </w:p>
    <w:p w:rsidR="003C0598" w:rsidRDefault="003C0598">
      <w:pPr>
        <w:pStyle w:val="Standard"/>
        <w:spacing w:after="200" w:line="276" w:lineRule="auto"/>
        <w:rPr>
          <w:color w:val="000000"/>
          <w:sz w:val="24"/>
          <w:szCs w:val="24"/>
        </w:rPr>
      </w:pPr>
    </w:p>
    <w:p w:rsidR="003C0598" w:rsidRDefault="006E309A">
      <w:pPr>
        <w:pStyle w:val="Textbody"/>
        <w:pageBreakBefore/>
        <w:spacing w:after="0" w:line="360" w:lineRule="auto"/>
        <w:jc w:val="both"/>
        <w:rPr>
          <w:b/>
          <w:bCs/>
          <w:sz w:val="40"/>
          <w:szCs w:val="40"/>
          <w:u w:val="single"/>
        </w:rPr>
      </w:pPr>
      <w:r>
        <w:rPr>
          <w:b/>
          <w:bCs/>
          <w:color w:val="000000"/>
          <w:sz w:val="40"/>
          <w:szCs w:val="40"/>
          <w:u w:val="single"/>
        </w:rPr>
        <w:lastRenderedPageBreak/>
        <w:t xml:space="preserve">16. Dodatek k ŠVP stanovující pravidla pro distanční vyučování a potřebná </w:t>
      </w:r>
      <w:proofErr w:type="spellStart"/>
      <w:r>
        <w:rPr>
          <w:b/>
          <w:bCs/>
          <w:color w:val="000000"/>
          <w:sz w:val="40"/>
          <w:szCs w:val="40"/>
          <w:u w:val="single"/>
        </w:rPr>
        <w:t>protiepidemiologická</w:t>
      </w:r>
      <w:proofErr w:type="spellEnd"/>
      <w:r>
        <w:rPr>
          <w:b/>
          <w:bCs/>
          <w:color w:val="000000"/>
          <w:sz w:val="40"/>
          <w:szCs w:val="40"/>
          <w:u w:val="single"/>
        </w:rPr>
        <w:t xml:space="preserve"> opatření</w:t>
      </w:r>
    </w:p>
    <w:p w:rsidR="003C0598" w:rsidRDefault="003C0598">
      <w:pPr>
        <w:pStyle w:val="Textbody"/>
        <w:spacing w:after="0" w:line="360" w:lineRule="auto"/>
        <w:jc w:val="both"/>
        <w:rPr>
          <w:sz w:val="24"/>
          <w:szCs w:val="24"/>
        </w:rPr>
      </w:pPr>
    </w:p>
    <w:p w:rsidR="003C0598" w:rsidRDefault="006E309A">
      <w:pPr>
        <w:pStyle w:val="Textbody"/>
        <w:spacing w:after="0" w:line="360" w:lineRule="auto"/>
        <w:jc w:val="both"/>
        <w:rPr>
          <w:sz w:val="24"/>
          <w:szCs w:val="24"/>
        </w:rPr>
      </w:pPr>
      <w:r>
        <w:rPr>
          <w:rFonts w:cs="Calibri"/>
          <w:sz w:val="24"/>
          <w:szCs w:val="24"/>
        </w:rPr>
        <w:t>Škola bude na svých webových stránkách informovat o stanovených hygienických a protiepidemických pravidlech pro žáky a jejich zákonné zástupce.</w:t>
      </w:r>
    </w:p>
    <w:p w:rsidR="003C0598" w:rsidRDefault="006E309A">
      <w:pPr>
        <w:pStyle w:val="Textbody"/>
        <w:spacing w:after="0" w:line="360" w:lineRule="auto"/>
        <w:jc w:val="both"/>
        <w:rPr>
          <w:sz w:val="24"/>
          <w:szCs w:val="24"/>
        </w:rPr>
      </w:pPr>
      <w:r>
        <w:rPr>
          <w:rFonts w:cs="Calibri"/>
          <w:sz w:val="24"/>
          <w:szCs w:val="24"/>
        </w:rPr>
        <w:t>Podle zákona o ochraně veřejného zdraví bude škola předcházet vzniku a šíření infekčních nemocí, včetně COVID-19.</w:t>
      </w:r>
    </w:p>
    <w:p w:rsidR="003C0598" w:rsidRDefault="006E309A">
      <w:pPr>
        <w:pStyle w:val="Textbody"/>
        <w:spacing w:after="0" w:line="360" w:lineRule="auto"/>
        <w:jc w:val="both"/>
        <w:rPr>
          <w:sz w:val="24"/>
          <w:szCs w:val="24"/>
        </w:rPr>
      </w:pPr>
      <w:r>
        <w:rPr>
          <w:rFonts w:cs="Calibri"/>
          <w:sz w:val="24"/>
          <w:szCs w:val="24"/>
        </w:rPr>
        <w:t>Při zjištění příznaků nemoci bude žák umístěn do izolace a neprodleně informován zákonný zástupce, se kterým v nejkratším možném čase opustí žák budovu školy.</w:t>
      </w:r>
    </w:p>
    <w:p w:rsidR="003C0598" w:rsidRDefault="006E309A">
      <w:pPr>
        <w:pStyle w:val="Textbody"/>
        <w:spacing w:after="0" w:line="360" w:lineRule="auto"/>
        <w:jc w:val="both"/>
        <w:rPr>
          <w:sz w:val="24"/>
          <w:szCs w:val="24"/>
        </w:rPr>
      </w:pPr>
      <w:r>
        <w:rPr>
          <w:rFonts w:cs="Calibri"/>
          <w:sz w:val="24"/>
          <w:szCs w:val="24"/>
        </w:rPr>
        <w:t>Škola poskytuje vzdělání distančním způsobem, pokud je v důsledku krizových nebo mimořádných opatření nebo z důvodu nařízení karantény znemožněna osobní přítomnost ve škole více než poloviny dětí alespoň jedné třídy, skupiny, oddělení.</w:t>
      </w:r>
    </w:p>
    <w:p w:rsidR="003C0598" w:rsidRDefault="006E309A">
      <w:pPr>
        <w:pStyle w:val="Textbody"/>
        <w:spacing w:after="0" w:line="360" w:lineRule="auto"/>
        <w:jc w:val="both"/>
        <w:rPr>
          <w:sz w:val="24"/>
          <w:szCs w:val="24"/>
        </w:rPr>
      </w:pPr>
      <w:r>
        <w:rPr>
          <w:rFonts w:cs="Calibri"/>
          <w:sz w:val="24"/>
          <w:szCs w:val="24"/>
        </w:rPr>
        <w:t>Žáci mají povinnost se distančně vzdělávat, škola je povinna přizpůsobit distanční vzdělávání včetně hodnocené podmínkám dětí.</w:t>
      </w:r>
    </w:p>
    <w:p w:rsidR="003C0598" w:rsidRDefault="006E309A">
      <w:pPr>
        <w:pStyle w:val="Textbody"/>
        <w:spacing w:after="0" w:line="360" w:lineRule="auto"/>
        <w:jc w:val="both"/>
        <w:rPr>
          <w:sz w:val="24"/>
          <w:szCs w:val="24"/>
        </w:rPr>
      </w:pPr>
      <w:r>
        <w:rPr>
          <w:rFonts w:cs="Calibri"/>
          <w:color w:val="000000"/>
          <w:sz w:val="24"/>
          <w:szCs w:val="24"/>
        </w:rPr>
        <w:t>Při vstupu do budovy školy jsou všichni povinni použít prostředky k dezinfekci rukou a po celou dobu pobytu ve škole dodržovat hygienu rukou.</w:t>
      </w:r>
    </w:p>
    <w:p w:rsidR="003C0598" w:rsidRDefault="003C0598">
      <w:pPr>
        <w:pStyle w:val="Textbody"/>
        <w:spacing w:after="0" w:line="360" w:lineRule="auto"/>
        <w:jc w:val="both"/>
        <w:rPr>
          <w:color w:val="000000"/>
          <w:sz w:val="24"/>
          <w:szCs w:val="24"/>
        </w:rPr>
      </w:pPr>
    </w:p>
    <w:p w:rsidR="003C0598" w:rsidRDefault="003C0598">
      <w:pPr>
        <w:pStyle w:val="Textbody"/>
        <w:spacing w:after="0" w:line="360" w:lineRule="auto"/>
        <w:jc w:val="both"/>
        <w:rPr>
          <w:color w:val="000000"/>
          <w:sz w:val="24"/>
          <w:szCs w:val="24"/>
        </w:rPr>
      </w:pPr>
    </w:p>
    <w:p w:rsidR="003C0598" w:rsidRDefault="003C0598">
      <w:pPr>
        <w:pStyle w:val="Textbody"/>
        <w:spacing w:after="0" w:line="360" w:lineRule="auto"/>
        <w:jc w:val="both"/>
        <w:rPr>
          <w:color w:val="000000"/>
          <w:sz w:val="24"/>
          <w:szCs w:val="24"/>
        </w:rPr>
      </w:pPr>
    </w:p>
    <w:p w:rsidR="003C0598" w:rsidRDefault="003C0598">
      <w:pPr>
        <w:pStyle w:val="Textbody"/>
        <w:spacing w:after="0" w:line="360" w:lineRule="auto"/>
        <w:jc w:val="both"/>
        <w:rPr>
          <w:color w:val="000000"/>
          <w:sz w:val="24"/>
          <w:szCs w:val="24"/>
        </w:rPr>
      </w:pPr>
    </w:p>
    <w:p w:rsidR="003C0598" w:rsidRDefault="006E309A">
      <w:pPr>
        <w:pStyle w:val="Textbody"/>
        <w:spacing w:after="0" w:line="360" w:lineRule="auto"/>
        <w:jc w:val="both"/>
        <w:rPr>
          <w:color w:val="000000"/>
          <w:sz w:val="24"/>
          <w:szCs w:val="24"/>
        </w:rPr>
      </w:pPr>
      <w:r>
        <w:rPr>
          <w:color w:val="000000"/>
          <w:sz w:val="24"/>
          <w:szCs w:val="24"/>
        </w:rPr>
        <w:t>ŠVP byl předložen pedagogickým pracovníkům a zaměstnancům školy dne 31. 8. 2020.</w:t>
      </w:r>
    </w:p>
    <w:p w:rsidR="003C0598" w:rsidRDefault="006E309A">
      <w:pPr>
        <w:pStyle w:val="Textbody"/>
        <w:spacing w:after="0" w:line="360" w:lineRule="auto"/>
        <w:jc w:val="both"/>
        <w:rPr>
          <w:color w:val="000000"/>
          <w:sz w:val="24"/>
          <w:szCs w:val="24"/>
        </w:rPr>
      </w:pPr>
      <w:r>
        <w:rPr>
          <w:color w:val="000000"/>
          <w:sz w:val="24"/>
          <w:szCs w:val="24"/>
        </w:rPr>
        <w:t>ŠVP byl předložen k nahlédnutí školské radě 31. 8. 2020.</w:t>
      </w:r>
    </w:p>
    <w:p w:rsidR="003C0598" w:rsidRDefault="006E309A">
      <w:pPr>
        <w:pStyle w:val="Textbody"/>
        <w:spacing w:after="0" w:line="360" w:lineRule="auto"/>
        <w:jc w:val="both"/>
        <w:rPr>
          <w:color w:val="000000"/>
          <w:sz w:val="24"/>
          <w:szCs w:val="24"/>
        </w:rPr>
      </w:pPr>
      <w:r>
        <w:rPr>
          <w:color w:val="000000"/>
          <w:sz w:val="24"/>
          <w:szCs w:val="24"/>
        </w:rPr>
        <w:t>1. 9. 2020 byl umístěn na učitelský server školy.</w:t>
      </w:r>
    </w:p>
    <w:p w:rsidR="003C0598" w:rsidRDefault="003C0598">
      <w:pPr>
        <w:pStyle w:val="Textbody"/>
        <w:spacing w:after="0" w:line="360" w:lineRule="auto"/>
        <w:jc w:val="both"/>
        <w:rPr>
          <w:color w:val="000000"/>
          <w:sz w:val="24"/>
          <w:szCs w:val="24"/>
        </w:rPr>
      </w:pPr>
    </w:p>
    <w:p w:rsidR="003C0598" w:rsidRDefault="003C0598">
      <w:pPr>
        <w:pStyle w:val="Textbody"/>
        <w:spacing w:after="0" w:line="360" w:lineRule="auto"/>
        <w:jc w:val="both"/>
        <w:rPr>
          <w:color w:val="000000"/>
          <w:sz w:val="24"/>
          <w:szCs w:val="24"/>
        </w:rPr>
      </w:pPr>
    </w:p>
    <w:p w:rsidR="003C0598" w:rsidRDefault="006E309A">
      <w:pPr>
        <w:pStyle w:val="Standard"/>
      </w:pPr>
      <w:r>
        <w:rPr>
          <w:color w:val="FF0000"/>
          <w:sz w:val="24"/>
          <w:szCs w:val="24"/>
        </w:rPr>
        <w:t xml:space="preserve">                                    </w:t>
      </w:r>
      <w:r>
        <w:rPr>
          <w:color w:val="000000"/>
          <w:sz w:val="24"/>
          <w:szCs w:val="24"/>
        </w:rPr>
        <w:t xml:space="preserve">  Tento ŠVP nabývá platnosti dne 1. 9. 2020.</w:t>
      </w:r>
    </w:p>
    <w:p w:rsidR="003C0598" w:rsidRDefault="003C0598">
      <w:pPr>
        <w:pStyle w:val="Standard"/>
        <w:rPr>
          <w:color w:val="000000"/>
          <w:sz w:val="24"/>
          <w:szCs w:val="24"/>
        </w:rPr>
      </w:pPr>
    </w:p>
    <w:p w:rsidR="003C0598" w:rsidRDefault="003C0598">
      <w:pPr>
        <w:pStyle w:val="Standard"/>
        <w:rPr>
          <w:color w:val="000000"/>
          <w:sz w:val="24"/>
          <w:szCs w:val="24"/>
        </w:rPr>
      </w:pPr>
    </w:p>
    <w:p w:rsidR="003C0598" w:rsidRDefault="003C0598">
      <w:pPr>
        <w:pStyle w:val="Standard"/>
        <w:rPr>
          <w:color w:val="000000"/>
          <w:sz w:val="24"/>
          <w:szCs w:val="24"/>
        </w:rPr>
      </w:pPr>
    </w:p>
    <w:p w:rsidR="003C0598" w:rsidRDefault="003C0598">
      <w:pPr>
        <w:pStyle w:val="Standard"/>
        <w:rPr>
          <w:color w:val="000000"/>
          <w:sz w:val="24"/>
          <w:szCs w:val="24"/>
        </w:rPr>
      </w:pPr>
    </w:p>
    <w:p w:rsidR="003C0598" w:rsidRDefault="003C0598">
      <w:pPr>
        <w:pStyle w:val="Standard"/>
        <w:rPr>
          <w:color w:val="000000"/>
          <w:sz w:val="24"/>
          <w:szCs w:val="24"/>
        </w:rPr>
      </w:pPr>
    </w:p>
    <w:p w:rsidR="003C0598" w:rsidRDefault="003C0598">
      <w:pPr>
        <w:pStyle w:val="Standard"/>
        <w:rPr>
          <w:color w:val="000000"/>
          <w:sz w:val="24"/>
          <w:szCs w:val="24"/>
        </w:rPr>
      </w:pPr>
    </w:p>
    <w:p w:rsidR="003C0598" w:rsidRDefault="003C0598">
      <w:pPr>
        <w:pStyle w:val="Standard"/>
        <w:rPr>
          <w:color w:val="000000"/>
          <w:sz w:val="24"/>
          <w:szCs w:val="24"/>
        </w:rPr>
      </w:pPr>
    </w:p>
    <w:p w:rsidR="003C0598" w:rsidRDefault="003C0598">
      <w:pPr>
        <w:pStyle w:val="Standard"/>
        <w:rPr>
          <w:color w:val="000000"/>
          <w:sz w:val="24"/>
          <w:szCs w:val="24"/>
        </w:rPr>
      </w:pPr>
    </w:p>
    <w:p w:rsidR="003C0598" w:rsidRDefault="003C0598">
      <w:pPr>
        <w:pStyle w:val="Standard"/>
        <w:rPr>
          <w:color w:val="000000"/>
          <w:sz w:val="24"/>
          <w:szCs w:val="24"/>
        </w:rPr>
      </w:pPr>
    </w:p>
    <w:p w:rsidR="003C0598" w:rsidRDefault="003C0598">
      <w:pPr>
        <w:pStyle w:val="Standard"/>
        <w:rPr>
          <w:color w:val="000000"/>
          <w:sz w:val="24"/>
          <w:szCs w:val="24"/>
        </w:rPr>
      </w:pPr>
    </w:p>
    <w:p w:rsidR="003C0598" w:rsidRDefault="006E309A">
      <w:pPr>
        <w:pStyle w:val="Standard"/>
        <w:rPr>
          <w:sz w:val="24"/>
          <w:szCs w:val="24"/>
        </w:rPr>
      </w:pPr>
      <w:r>
        <w:rPr>
          <w:sz w:val="24"/>
          <w:szCs w:val="24"/>
        </w:rPr>
        <w:t> Rožnově pod Radhoštěm dne: 31. 8. 2020</w:t>
      </w:r>
      <w:r>
        <w:rPr>
          <w:sz w:val="24"/>
          <w:szCs w:val="24"/>
        </w:rPr>
        <w:tab/>
      </w:r>
      <w:r>
        <w:rPr>
          <w:sz w:val="24"/>
          <w:szCs w:val="24"/>
        </w:rPr>
        <w:tab/>
      </w:r>
      <w:r>
        <w:rPr>
          <w:sz w:val="24"/>
          <w:szCs w:val="24"/>
        </w:rPr>
        <w:tab/>
      </w:r>
      <w:r w:rsidR="0086060D">
        <w:rPr>
          <w:sz w:val="24"/>
          <w:szCs w:val="24"/>
        </w:rPr>
        <w:t xml:space="preserve">   </w:t>
      </w:r>
      <w:r>
        <w:rPr>
          <w:sz w:val="24"/>
          <w:szCs w:val="24"/>
        </w:rPr>
        <w:t>Mgr. Pavlína Ondryášová</w:t>
      </w:r>
    </w:p>
    <w:p w:rsidR="003C0598" w:rsidRDefault="006E309A">
      <w:pPr>
        <w:pStyle w:val="Standard"/>
        <w:ind w:left="6372"/>
        <w:rPr>
          <w:sz w:val="24"/>
          <w:szCs w:val="24"/>
        </w:rPr>
      </w:pPr>
      <w:r>
        <w:rPr>
          <w:sz w:val="24"/>
          <w:szCs w:val="24"/>
        </w:rPr>
        <w:t xml:space="preserve">        ředitelka školy</w:t>
      </w:r>
    </w:p>
    <w:p w:rsidR="003C0598" w:rsidRDefault="003C0598">
      <w:pPr>
        <w:pStyle w:val="Standard"/>
      </w:pPr>
    </w:p>
    <w:p w:rsidR="003C0598" w:rsidRDefault="003C0598">
      <w:pPr>
        <w:pStyle w:val="Standard"/>
      </w:pPr>
    </w:p>
    <w:sectPr w:rsidR="003C0598">
      <w:footerReference w:type="default" r:id="rId9"/>
      <w:pgSz w:w="11906" w:h="16838"/>
      <w:pgMar w:top="902" w:right="924" w:bottom="766" w:left="1077"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103" w:rsidRDefault="000C3103">
      <w:pPr>
        <w:spacing w:after="0" w:line="240" w:lineRule="auto"/>
      </w:pPr>
      <w:r>
        <w:separator/>
      </w:r>
    </w:p>
  </w:endnote>
  <w:endnote w:type="continuationSeparator" w:id="0">
    <w:p w:rsidR="000C3103" w:rsidRDefault="000C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inion Pro">
    <w:altName w:val="Calibri"/>
    <w:charset w:val="00"/>
    <w:family w:val="auto"/>
    <w:pitch w:val="variable"/>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7F" w:rsidRDefault="00E8117F">
    <w:pPr>
      <w:pStyle w:val="Zpat"/>
    </w:pPr>
    <w:r>
      <w:fldChar w:fldCharType="begin"/>
    </w:r>
    <w:r>
      <w:instrText xml:space="preserve"> PAGE </w:instrText>
    </w:r>
    <w:r>
      <w:fldChar w:fldCharType="separate"/>
    </w:r>
    <w:r>
      <w:rPr>
        <w:noProof/>
      </w:rPr>
      <w:t>136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103" w:rsidRDefault="000C3103">
      <w:pPr>
        <w:spacing w:after="0" w:line="240" w:lineRule="auto"/>
      </w:pPr>
      <w:r>
        <w:rPr>
          <w:color w:val="000000"/>
        </w:rPr>
        <w:separator/>
      </w:r>
    </w:p>
  </w:footnote>
  <w:footnote w:type="continuationSeparator" w:id="0">
    <w:p w:rsidR="000C3103" w:rsidRDefault="000C3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923"/>
    <w:multiLevelType w:val="multilevel"/>
    <w:tmpl w:val="0FE89734"/>
    <w:styleLink w:val="WWNum117"/>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 w15:restartNumberingAfterBreak="0">
    <w:nsid w:val="009D3F52"/>
    <w:multiLevelType w:val="multilevel"/>
    <w:tmpl w:val="F6B8791A"/>
    <w:styleLink w:val="WWNum81"/>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0FB4F6C"/>
    <w:multiLevelType w:val="multilevel"/>
    <w:tmpl w:val="51127E96"/>
    <w:styleLink w:val="WWNum62"/>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FE37C4"/>
    <w:multiLevelType w:val="multilevel"/>
    <w:tmpl w:val="22CA262A"/>
    <w:styleLink w:val="WWNum124"/>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4" w15:restartNumberingAfterBreak="0">
    <w:nsid w:val="012E5D48"/>
    <w:multiLevelType w:val="multilevel"/>
    <w:tmpl w:val="D6065C4C"/>
    <w:styleLink w:val="WWNum24"/>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5" w15:restartNumberingAfterBreak="0">
    <w:nsid w:val="020A6383"/>
    <w:multiLevelType w:val="multilevel"/>
    <w:tmpl w:val="E4BC896E"/>
    <w:styleLink w:val="WWNum76"/>
    <w:lvl w:ilvl="0">
      <w:numFmt w:val="bullet"/>
      <w:lvlText w:val=""/>
      <w:lvlJc w:val="left"/>
      <w:pPr>
        <w:ind w:left="1789"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6" w15:restartNumberingAfterBreak="0">
    <w:nsid w:val="03296C0B"/>
    <w:multiLevelType w:val="multilevel"/>
    <w:tmpl w:val="46E054EC"/>
    <w:styleLink w:val="WWNum28"/>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7" w15:restartNumberingAfterBreak="0">
    <w:nsid w:val="035919E2"/>
    <w:multiLevelType w:val="multilevel"/>
    <w:tmpl w:val="6ECE64EA"/>
    <w:styleLink w:val="WWNum16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039645C0"/>
    <w:multiLevelType w:val="multilevel"/>
    <w:tmpl w:val="198EA9CE"/>
    <w:styleLink w:val="WWNum227"/>
    <w:lvl w:ilvl="0">
      <w:start w:val="1"/>
      <w:numFmt w:val="lowerRoman"/>
      <w:lvlText w:val="%1."/>
      <w:lvlJc w:val="right"/>
      <w:pPr>
        <w:ind w:left="3585" w:hanging="360"/>
      </w:pPr>
    </w:lvl>
    <w:lvl w:ilvl="1">
      <w:start w:val="1"/>
      <w:numFmt w:val="lowerLetter"/>
      <w:lvlText w:val="%2."/>
      <w:lvlJc w:val="left"/>
      <w:pPr>
        <w:ind w:left="4305" w:hanging="360"/>
      </w:pPr>
    </w:lvl>
    <w:lvl w:ilvl="2">
      <w:start w:val="1"/>
      <w:numFmt w:val="lowerRoman"/>
      <w:lvlText w:val="%1.%2.%3."/>
      <w:lvlJc w:val="right"/>
      <w:pPr>
        <w:ind w:left="5025" w:hanging="180"/>
      </w:pPr>
    </w:lvl>
    <w:lvl w:ilvl="3">
      <w:start w:val="1"/>
      <w:numFmt w:val="decimal"/>
      <w:lvlText w:val="%1.%2.%3.%4."/>
      <w:lvlJc w:val="left"/>
      <w:pPr>
        <w:ind w:left="5745" w:hanging="360"/>
      </w:pPr>
    </w:lvl>
    <w:lvl w:ilvl="4">
      <w:start w:val="1"/>
      <w:numFmt w:val="lowerLetter"/>
      <w:lvlText w:val="%1.%2.%3.%4.%5."/>
      <w:lvlJc w:val="left"/>
      <w:pPr>
        <w:ind w:left="6465" w:hanging="360"/>
      </w:pPr>
    </w:lvl>
    <w:lvl w:ilvl="5">
      <w:start w:val="1"/>
      <w:numFmt w:val="lowerRoman"/>
      <w:lvlText w:val="%1.%2.%3.%4.%5.%6."/>
      <w:lvlJc w:val="right"/>
      <w:pPr>
        <w:ind w:left="7185" w:hanging="180"/>
      </w:pPr>
    </w:lvl>
    <w:lvl w:ilvl="6">
      <w:start w:val="1"/>
      <w:numFmt w:val="decimal"/>
      <w:lvlText w:val="%1.%2.%3.%4.%5.%6.%7."/>
      <w:lvlJc w:val="left"/>
      <w:pPr>
        <w:ind w:left="7905" w:hanging="360"/>
      </w:pPr>
    </w:lvl>
    <w:lvl w:ilvl="7">
      <w:start w:val="1"/>
      <w:numFmt w:val="lowerLetter"/>
      <w:lvlText w:val="%1.%2.%3.%4.%5.%6.%7.%8."/>
      <w:lvlJc w:val="left"/>
      <w:pPr>
        <w:ind w:left="8625" w:hanging="360"/>
      </w:pPr>
    </w:lvl>
    <w:lvl w:ilvl="8">
      <w:start w:val="1"/>
      <w:numFmt w:val="lowerRoman"/>
      <w:lvlText w:val="%1.%2.%3.%4.%5.%6.%7.%8.%9."/>
      <w:lvlJc w:val="right"/>
      <w:pPr>
        <w:ind w:left="9345" w:hanging="180"/>
      </w:pPr>
    </w:lvl>
  </w:abstractNum>
  <w:abstractNum w:abstractNumId="9" w15:restartNumberingAfterBreak="0">
    <w:nsid w:val="047F2F49"/>
    <w:multiLevelType w:val="multilevel"/>
    <w:tmpl w:val="6B7C0C5C"/>
    <w:styleLink w:val="WWNum8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511000E"/>
    <w:multiLevelType w:val="multilevel"/>
    <w:tmpl w:val="8938D0C0"/>
    <w:styleLink w:val="WWNum187"/>
    <w:lvl w:ilvl="0">
      <w:numFmt w:val="bullet"/>
      <w:lvlText w:val=""/>
      <w:lvlJc w:val="left"/>
      <w:pPr>
        <w:ind w:left="720" w:hanging="363"/>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51B7C78"/>
    <w:multiLevelType w:val="multilevel"/>
    <w:tmpl w:val="A8983B5C"/>
    <w:styleLink w:val="WWNum143"/>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2" w15:restartNumberingAfterBreak="0">
    <w:nsid w:val="052A5464"/>
    <w:multiLevelType w:val="multilevel"/>
    <w:tmpl w:val="A320ACF0"/>
    <w:styleLink w:val="WWNum159"/>
    <w:lvl w:ilvl="0">
      <w:numFmt w:val="bullet"/>
      <w:lvlText w:val=""/>
      <w:lvlJc w:val="left"/>
      <w:pPr>
        <w:ind w:left="720" w:hanging="360"/>
      </w:pPr>
      <w:rPr>
        <w:rFonts w:ascii="Symbol" w:hAnsi="Symbol" w:cs="Symbol"/>
        <w:sz w:val="20"/>
        <w:szCs w:val="20"/>
      </w:rPr>
    </w:lvl>
    <w:lvl w:ilvl="1">
      <w:numFmt w:val="bullet"/>
      <w:lvlText w:val=""/>
      <w:lvlJc w:val="left"/>
      <w:pPr>
        <w:ind w:left="927" w:hanging="360"/>
      </w:pPr>
      <w:rPr>
        <w:rFonts w:ascii="Symbol" w:hAnsi="Symbol" w:cs="Symbol"/>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3" w15:restartNumberingAfterBreak="0">
    <w:nsid w:val="05DB6145"/>
    <w:multiLevelType w:val="multilevel"/>
    <w:tmpl w:val="D0D8A4F0"/>
    <w:styleLink w:val="WWNum188"/>
    <w:lvl w:ilvl="0">
      <w:numFmt w:val="bullet"/>
      <w:lvlText w:val=""/>
      <w:lvlJc w:val="left"/>
      <w:pPr>
        <w:ind w:left="720" w:hanging="363"/>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06CC66E1"/>
    <w:multiLevelType w:val="multilevel"/>
    <w:tmpl w:val="1D803ED8"/>
    <w:styleLink w:val="WWNum16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06D079BE"/>
    <w:multiLevelType w:val="multilevel"/>
    <w:tmpl w:val="6A1882E2"/>
    <w:styleLink w:val="WWNum106"/>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6" w15:restartNumberingAfterBreak="0">
    <w:nsid w:val="07A9073C"/>
    <w:multiLevelType w:val="multilevel"/>
    <w:tmpl w:val="54968F72"/>
    <w:styleLink w:val="WWNum26"/>
    <w:lvl w:ilvl="0">
      <w:numFmt w:val="bullet"/>
      <w:lvlText w:val=""/>
      <w:lvlJc w:val="left"/>
      <w:pPr>
        <w:ind w:left="1429" w:hanging="360"/>
      </w:pPr>
      <w:rPr>
        <w:rFonts w:ascii="Symbol" w:hAnsi="Symbol" w:cs="Symbol"/>
      </w:rPr>
    </w:lvl>
    <w:lvl w:ilvl="1">
      <w:numFmt w:val="bullet"/>
      <w:lvlText w:val="o"/>
      <w:lvlJc w:val="left"/>
      <w:pPr>
        <w:ind w:left="1845" w:hanging="360"/>
      </w:pPr>
      <w:rPr>
        <w:rFonts w:ascii="Courier New" w:hAnsi="Courier New" w:cs="Courier New"/>
      </w:rPr>
    </w:lvl>
    <w:lvl w:ilvl="2">
      <w:numFmt w:val="bullet"/>
      <w:lvlText w:val=""/>
      <w:lvlJc w:val="left"/>
      <w:pPr>
        <w:ind w:left="2565" w:hanging="360"/>
      </w:pPr>
      <w:rPr>
        <w:rFonts w:ascii="Wingdings" w:hAnsi="Wingdings" w:cs="Wingdings"/>
      </w:rPr>
    </w:lvl>
    <w:lvl w:ilvl="3">
      <w:numFmt w:val="bullet"/>
      <w:lvlText w:val=""/>
      <w:lvlJc w:val="left"/>
      <w:pPr>
        <w:ind w:left="3285" w:hanging="360"/>
      </w:pPr>
      <w:rPr>
        <w:rFonts w:ascii="Symbol" w:hAnsi="Symbol" w:cs="Symbol"/>
      </w:rPr>
    </w:lvl>
    <w:lvl w:ilvl="4">
      <w:numFmt w:val="bullet"/>
      <w:lvlText w:val="o"/>
      <w:lvlJc w:val="left"/>
      <w:pPr>
        <w:ind w:left="4005" w:hanging="360"/>
      </w:pPr>
      <w:rPr>
        <w:rFonts w:ascii="Courier New" w:hAnsi="Courier New" w:cs="Courier New"/>
      </w:rPr>
    </w:lvl>
    <w:lvl w:ilvl="5">
      <w:numFmt w:val="bullet"/>
      <w:lvlText w:val=""/>
      <w:lvlJc w:val="left"/>
      <w:pPr>
        <w:ind w:left="4725" w:hanging="360"/>
      </w:pPr>
      <w:rPr>
        <w:rFonts w:ascii="Wingdings" w:hAnsi="Wingdings" w:cs="Wingdings"/>
      </w:rPr>
    </w:lvl>
    <w:lvl w:ilvl="6">
      <w:numFmt w:val="bullet"/>
      <w:lvlText w:val=""/>
      <w:lvlJc w:val="left"/>
      <w:pPr>
        <w:ind w:left="5445" w:hanging="360"/>
      </w:pPr>
      <w:rPr>
        <w:rFonts w:ascii="Symbol" w:hAnsi="Symbol" w:cs="Symbol"/>
      </w:rPr>
    </w:lvl>
    <w:lvl w:ilvl="7">
      <w:numFmt w:val="bullet"/>
      <w:lvlText w:val="o"/>
      <w:lvlJc w:val="left"/>
      <w:pPr>
        <w:ind w:left="6165" w:hanging="360"/>
      </w:pPr>
      <w:rPr>
        <w:rFonts w:ascii="Courier New" w:hAnsi="Courier New" w:cs="Courier New"/>
      </w:rPr>
    </w:lvl>
    <w:lvl w:ilvl="8">
      <w:numFmt w:val="bullet"/>
      <w:lvlText w:val=""/>
      <w:lvlJc w:val="left"/>
      <w:pPr>
        <w:ind w:left="6885" w:hanging="360"/>
      </w:pPr>
      <w:rPr>
        <w:rFonts w:ascii="Wingdings" w:hAnsi="Wingdings" w:cs="Wingdings"/>
      </w:rPr>
    </w:lvl>
  </w:abstractNum>
  <w:abstractNum w:abstractNumId="17" w15:restartNumberingAfterBreak="0">
    <w:nsid w:val="080017DA"/>
    <w:multiLevelType w:val="multilevel"/>
    <w:tmpl w:val="8B942958"/>
    <w:styleLink w:val="WWNum164"/>
    <w:lvl w:ilvl="0">
      <w:numFmt w:val="bullet"/>
      <w:lvlText w:val=""/>
      <w:lvlJc w:val="left"/>
      <w:pPr>
        <w:ind w:left="644" w:hanging="360"/>
      </w:pPr>
      <w:rPr>
        <w:rFonts w:ascii="Wingdings" w:hAnsi="Wingdings" w:cs="Wingdings"/>
        <w:b w:val="0"/>
        <w:bCs w:val="0"/>
        <w:i w:val="0"/>
        <w:iCs w:val="0"/>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87C3973"/>
    <w:multiLevelType w:val="multilevel"/>
    <w:tmpl w:val="430EF9B0"/>
    <w:styleLink w:val="WWNum43"/>
    <w:lvl w:ilvl="0">
      <w:numFmt w:val="bullet"/>
      <w:lvlText w:val=""/>
      <w:lvlJc w:val="left"/>
      <w:pPr>
        <w:ind w:left="780" w:hanging="360"/>
      </w:pPr>
      <w:rPr>
        <w:rFonts w:ascii="Symbol" w:hAnsi="Symbol" w:cs="Symbol"/>
        <w:sz w:val="28"/>
        <w:szCs w:val="28"/>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19" w15:restartNumberingAfterBreak="0">
    <w:nsid w:val="09313EBE"/>
    <w:multiLevelType w:val="multilevel"/>
    <w:tmpl w:val="844266AE"/>
    <w:styleLink w:val="WWNum5"/>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20" w15:restartNumberingAfterBreak="0">
    <w:nsid w:val="0A8822DA"/>
    <w:multiLevelType w:val="multilevel"/>
    <w:tmpl w:val="7B422C82"/>
    <w:styleLink w:val="WWNum180"/>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0D9B2405"/>
    <w:multiLevelType w:val="multilevel"/>
    <w:tmpl w:val="011E3270"/>
    <w:styleLink w:val="WWNum108"/>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22" w15:restartNumberingAfterBreak="0">
    <w:nsid w:val="0DDC5FC8"/>
    <w:multiLevelType w:val="multilevel"/>
    <w:tmpl w:val="83E09000"/>
    <w:styleLink w:val="WWNum120"/>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23" w15:restartNumberingAfterBreak="0">
    <w:nsid w:val="0E0A41AE"/>
    <w:multiLevelType w:val="multilevel"/>
    <w:tmpl w:val="CC94F056"/>
    <w:styleLink w:val="WWNum41"/>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24" w15:restartNumberingAfterBreak="0">
    <w:nsid w:val="0E4A7047"/>
    <w:multiLevelType w:val="multilevel"/>
    <w:tmpl w:val="5C7A4506"/>
    <w:styleLink w:val="WWNum203"/>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5" w15:restartNumberingAfterBreak="0">
    <w:nsid w:val="0F9F7837"/>
    <w:multiLevelType w:val="multilevel"/>
    <w:tmpl w:val="6910E6B6"/>
    <w:styleLink w:val="WWNum48"/>
    <w:lvl w:ilvl="0">
      <w:numFmt w:val="bullet"/>
      <w:lvlText w:val=""/>
      <w:lvlJc w:val="left"/>
      <w:pPr>
        <w:ind w:left="780" w:hanging="360"/>
      </w:pPr>
      <w:rPr>
        <w:rFonts w:ascii="Symbol" w:hAnsi="Symbol" w:cs="Symbol"/>
        <w:sz w:val="28"/>
        <w:szCs w:val="28"/>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26" w15:restartNumberingAfterBreak="0">
    <w:nsid w:val="0FE57D1E"/>
    <w:multiLevelType w:val="multilevel"/>
    <w:tmpl w:val="982EA234"/>
    <w:styleLink w:val="WWNum5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0FF26623"/>
    <w:multiLevelType w:val="multilevel"/>
    <w:tmpl w:val="2182BFE2"/>
    <w:styleLink w:val="WWNum110"/>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28" w15:restartNumberingAfterBreak="0">
    <w:nsid w:val="108C7E05"/>
    <w:multiLevelType w:val="multilevel"/>
    <w:tmpl w:val="A35A4F5A"/>
    <w:styleLink w:val="WWNum189"/>
    <w:lvl w:ilvl="0">
      <w:numFmt w:val="bullet"/>
      <w:lvlText w:val=""/>
      <w:lvlJc w:val="left"/>
      <w:pPr>
        <w:ind w:left="720" w:hanging="363"/>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10E13D5C"/>
    <w:multiLevelType w:val="multilevel"/>
    <w:tmpl w:val="8B5CCA62"/>
    <w:styleLink w:val="WWNum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117D09AD"/>
    <w:multiLevelType w:val="multilevel"/>
    <w:tmpl w:val="E9AE3B96"/>
    <w:styleLink w:val="WWNum146"/>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31" w15:restartNumberingAfterBreak="0">
    <w:nsid w:val="11CE4A6C"/>
    <w:multiLevelType w:val="multilevel"/>
    <w:tmpl w:val="AF40CC66"/>
    <w:styleLink w:val="WWNum25"/>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32" w15:restartNumberingAfterBreak="0">
    <w:nsid w:val="13781003"/>
    <w:multiLevelType w:val="multilevel"/>
    <w:tmpl w:val="D6D076D0"/>
    <w:styleLink w:val="WWNum65"/>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13CC1B2A"/>
    <w:multiLevelType w:val="multilevel"/>
    <w:tmpl w:val="C51E888A"/>
    <w:styleLink w:val="WWNum98"/>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34" w15:restartNumberingAfterBreak="0">
    <w:nsid w:val="143C0269"/>
    <w:multiLevelType w:val="multilevel"/>
    <w:tmpl w:val="59769FD8"/>
    <w:styleLink w:val="WWNum182"/>
    <w:lvl w:ilvl="0">
      <w:numFmt w:val="bullet"/>
      <w:lvlText w:val=""/>
      <w:lvlJc w:val="left"/>
      <w:pPr>
        <w:ind w:left="720" w:hanging="363"/>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143E371C"/>
    <w:multiLevelType w:val="multilevel"/>
    <w:tmpl w:val="FADEC15A"/>
    <w:styleLink w:val="WWNum215"/>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36" w15:restartNumberingAfterBreak="0">
    <w:nsid w:val="14BD44A6"/>
    <w:multiLevelType w:val="multilevel"/>
    <w:tmpl w:val="D2627D38"/>
    <w:styleLink w:val="WWNum217"/>
    <w:lvl w:ilvl="0">
      <w:numFmt w:val="bullet"/>
      <w:lvlText w:val=""/>
      <w:lvlJc w:val="left"/>
      <w:pPr>
        <w:ind w:left="773" w:hanging="360"/>
      </w:pPr>
      <w:rPr>
        <w:rFonts w:ascii="Symbol" w:hAnsi="Symbol" w:cs="Symbol"/>
      </w:rPr>
    </w:lvl>
    <w:lvl w:ilvl="1">
      <w:numFmt w:val="bullet"/>
      <w:lvlText w:val="o"/>
      <w:lvlJc w:val="left"/>
      <w:pPr>
        <w:ind w:left="1493" w:hanging="360"/>
      </w:pPr>
      <w:rPr>
        <w:rFonts w:ascii="Courier New" w:hAnsi="Courier New" w:cs="Courier New"/>
      </w:rPr>
    </w:lvl>
    <w:lvl w:ilvl="2">
      <w:numFmt w:val="bullet"/>
      <w:lvlText w:val=""/>
      <w:lvlJc w:val="left"/>
      <w:pPr>
        <w:ind w:left="2213" w:hanging="360"/>
      </w:pPr>
      <w:rPr>
        <w:rFonts w:ascii="Wingdings" w:hAnsi="Wingdings" w:cs="Wingdings"/>
      </w:rPr>
    </w:lvl>
    <w:lvl w:ilvl="3">
      <w:numFmt w:val="bullet"/>
      <w:lvlText w:val=""/>
      <w:lvlJc w:val="left"/>
      <w:pPr>
        <w:ind w:left="2933" w:hanging="360"/>
      </w:pPr>
      <w:rPr>
        <w:rFonts w:ascii="Symbol" w:hAnsi="Symbol" w:cs="Symbol"/>
      </w:rPr>
    </w:lvl>
    <w:lvl w:ilvl="4">
      <w:numFmt w:val="bullet"/>
      <w:lvlText w:val="o"/>
      <w:lvlJc w:val="left"/>
      <w:pPr>
        <w:ind w:left="3653" w:hanging="360"/>
      </w:pPr>
      <w:rPr>
        <w:rFonts w:ascii="Courier New" w:hAnsi="Courier New" w:cs="Courier New"/>
      </w:rPr>
    </w:lvl>
    <w:lvl w:ilvl="5">
      <w:numFmt w:val="bullet"/>
      <w:lvlText w:val=""/>
      <w:lvlJc w:val="left"/>
      <w:pPr>
        <w:ind w:left="4373" w:hanging="360"/>
      </w:pPr>
      <w:rPr>
        <w:rFonts w:ascii="Wingdings" w:hAnsi="Wingdings" w:cs="Wingdings"/>
      </w:rPr>
    </w:lvl>
    <w:lvl w:ilvl="6">
      <w:numFmt w:val="bullet"/>
      <w:lvlText w:val=""/>
      <w:lvlJc w:val="left"/>
      <w:pPr>
        <w:ind w:left="5093" w:hanging="360"/>
      </w:pPr>
      <w:rPr>
        <w:rFonts w:ascii="Symbol" w:hAnsi="Symbol" w:cs="Symbol"/>
      </w:rPr>
    </w:lvl>
    <w:lvl w:ilvl="7">
      <w:numFmt w:val="bullet"/>
      <w:lvlText w:val="o"/>
      <w:lvlJc w:val="left"/>
      <w:pPr>
        <w:ind w:left="5813" w:hanging="360"/>
      </w:pPr>
      <w:rPr>
        <w:rFonts w:ascii="Courier New" w:hAnsi="Courier New" w:cs="Courier New"/>
      </w:rPr>
    </w:lvl>
    <w:lvl w:ilvl="8">
      <w:numFmt w:val="bullet"/>
      <w:lvlText w:val=""/>
      <w:lvlJc w:val="left"/>
      <w:pPr>
        <w:ind w:left="6533" w:hanging="360"/>
      </w:pPr>
      <w:rPr>
        <w:rFonts w:ascii="Wingdings" w:hAnsi="Wingdings" w:cs="Wingdings"/>
      </w:rPr>
    </w:lvl>
  </w:abstractNum>
  <w:abstractNum w:abstractNumId="37" w15:restartNumberingAfterBreak="0">
    <w:nsid w:val="15273023"/>
    <w:multiLevelType w:val="multilevel"/>
    <w:tmpl w:val="EAA8AF1C"/>
    <w:styleLink w:val="WWNum212"/>
    <w:lvl w:ilvl="0">
      <w:numFmt w:val="bullet"/>
      <w:lvlText w:val=""/>
      <w:lvlJc w:val="left"/>
      <w:pPr>
        <w:ind w:left="1134" w:hanging="360"/>
      </w:pPr>
      <w:rPr>
        <w:rFonts w:ascii="Symbol" w:hAnsi="Symbol" w:cs="Symbol"/>
      </w:rPr>
    </w:lvl>
    <w:lvl w:ilvl="1">
      <w:numFmt w:val="bullet"/>
      <w:lvlText w:val="o"/>
      <w:lvlJc w:val="left"/>
      <w:pPr>
        <w:ind w:left="1854" w:hanging="360"/>
      </w:pPr>
      <w:rPr>
        <w:rFonts w:ascii="Courier New" w:hAnsi="Courier New" w:cs="Courier New"/>
      </w:rPr>
    </w:lvl>
    <w:lvl w:ilvl="2">
      <w:numFmt w:val="bullet"/>
      <w:lvlText w:val=""/>
      <w:lvlJc w:val="left"/>
      <w:pPr>
        <w:ind w:left="2574" w:hanging="360"/>
      </w:pPr>
      <w:rPr>
        <w:rFonts w:ascii="Wingdings" w:hAnsi="Wingdings" w:cs="Wingdings"/>
      </w:rPr>
    </w:lvl>
    <w:lvl w:ilvl="3">
      <w:numFmt w:val="bullet"/>
      <w:lvlText w:val=""/>
      <w:lvlJc w:val="left"/>
      <w:pPr>
        <w:ind w:left="3294" w:hanging="360"/>
      </w:pPr>
      <w:rPr>
        <w:rFonts w:ascii="Symbol" w:hAnsi="Symbol" w:cs="Symbol"/>
      </w:rPr>
    </w:lvl>
    <w:lvl w:ilvl="4">
      <w:numFmt w:val="bullet"/>
      <w:lvlText w:val="o"/>
      <w:lvlJc w:val="left"/>
      <w:pPr>
        <w:ind w:left="4014" w:hanging="360"/>
      </w:pPr>
      <w:rPr>
        <w:rFonts w:ascii="Courier New" w:hAnsi="Courier New" w:cs="Courier New"/>
      </w:rPr>
    </w:lvl>
    <w:lvl w:ilvl="5">
      <w:numFmt w:val="bullet"/>
      <w:lvlText w:val=""/>
      <w:lvlJc w:val="left"/>
      <w:pPr>
        <w:ind w:left="4734" w:hanging="360"/>
      </w:pPr>
      <w:rPr>
        <w:rFonts w:ascii="Wingdings" w:hAnsi="Wingdings" w:cs="Wingdings"/>
      </w:rPr>
    </w:lvl>
    <w:lvl w:ilvl="6">
      <w:numFmt w:val="bullet"/>
      <w:lvlText w:val=""/>
      <w:lvlJc w:val="left"/>
      <w:pPr>
        <w:ind w:left="5454" w:hanging="360"/>
      </w:pPr>
      <w:rPr>
        <w:rFonts w:ascii="Symbol" w:hAnsi="Symbol" w:cs="Symbol"/>
      </w:rPr>
    </w:lvl>
    <w:lvl w:ilvl="7">
      <w:numFmt w:val="bullet"/>
      <w:lvlText w:val="o"/>
      <w:lvlJc w:val="left"/>
      <w:pPr>
        <w:ind w:left="6174" w:hanging="360"/>
      </w:pPr>
      <w:rPr>
        <w:rFonts w:ascii="Courier New" w:hAnsi="Courier New" w:cs="Courier New"/>
      </w:rPr>
    </w:lvl>
    <w:lvl w:ilvl="8">
      <w:numFmt w:val="bullet"/>
      <w:lvlText w:val=""/>
      <w:lvlJc w:val="left"/>
      <w:pPr>
        <w:ind w:left="6894" w:hanging="360"/>
      </w:pPr>
      <w:rPr>
        <w:rFonts w:ascii="Wingdings" w:hAnsi="Wingdings" w:cs="Wingdings"/>
      </w:rPr>
    </w:lvl>
  </w:abstractNum>
  <w:abstractNum w:abstractNumId="38" w15:restartNumberingAfterBreak="0">
    <w:nsid w:val="16254102"/>
    <w:multiLevelType w:val="multilevel"/>
    <w:tmpl w:val="6F4E6DD6"/>
    <w:styleLink w:val="WWNum21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9" w15:restartNumberingAfterBreak="0">
    <w:nsid w:val="1669697C"/>
    <w:multiLevelType w:val="multilevel"/>
    <w:tmpl w:val="F4B462B8"/>
    <w:styleLink w:val="WWNum9"/>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40" w15:restartNumberingAfterBreak="0">
    <w:nsid w:val="16A3309D"/>
    <w:multiLevelType w:val="multilevel"/>
    <w:tmpl w:val="57A4BFF2"/>
    <w:styleLink w:val="WWNum136"/>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41" w15:restartNumberingAfterBreak="0">
    <w:nsid w:val="17222E94"/>
    <w:multiLevelType w:val="multilevel"/>
    <w:tmpl w:val="4E76894E"/>
    <w:styleLink w:val="WWNum78"/>
    <w:lvl w:ilvl="0">
      <w:numFmt w:val="bullet"/>
      <w:lvlText w:val=""/>
      <w:lvlJc w:val="left"/>
      <w:pPr>
        <w:ind w:left="2509"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42" w15:restartNumberingAfterBreak="0">
    <w:nsid w:val="1790185B"/>
    <w:multiLevelType w:val="multilevel"/>
    <w:tmpl w:val="1F66EDFA"/>
    <w:styleLink w:val="WWNum118"/>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43" w15:restartNumberingAfterBreak="0">
    <w:nsid w:val="17F6666D"/>
    <w:multiLevelType w:val="multilevel"/>
    <w:tmpl w:val="4670CE8A"/>
    <w:styleLink w:val="WWNum119"/>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44" w15:restartNumberingAfterBreak="0">
    <w:nsid w:val="197722A9"/>
    <w:multiLevelType w:val="multilevel"/>
    <w:tmpl w:val="F078B826"/>
    <w:styleLink w:val="WWNum116"/>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45" w15:restartNumberingAfterBreak="0">
    <w:nsid w:val="1B530746"/>
    <w:multiLevelType w:val="multilevel"/>
    <w:tmpl w:val="96F020A4"/>
    <w:styleLink w:val="WWNum197"/>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1C005177"/>
    <w:multiLevelType w:val="multilevel"/>
    <w:tmpl w:val="EE8608EC"/>
    <w:styleLink w:val="WWNum132"/>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47" w15:restartNumberingAfterBreak="0">
    <w:nsid w:val="1CB91C16"/>
    <w:multiLevelType w:val="multilevel"/>
    <w:tmpl w:val="7C4E6058"/>
    <w:styleLink w:val="WWNum129"/>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48" w15:restartNumberingAfterBreak="0">
    <w:nsid w:val="1CC2049F"/>
    <w:multiLevelType w:val="multilevel"/>
    <w:tmpl w:val="F24CDE0A"/>
    <w:styleLink w:val="WWNum31"/>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49" w15:restartNumberingAfterBreak="0">
    <w:nsid w:val="1CF523F7"/>
    <w:multiLevelType w:val="multilevel"/>
    <w:tmpl w:val="D1DA0EE2"/>
    <w:styleLink w:val="WWNum34"/>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50" w15:restartNumberingAfterBreak="0">
    <w:nsid w:val="1D9223E8"/>
    <w:multiLevelType w:val="multilevel"/>
    <w:tmpl w:val="4F749DF4"/>
    <w:styleLink w:val="WWNum80"/>
    <w:lvl w:ilvl="0">
      <w:numFmt w:val="bullet"/>
      <w:lvlText w:val=""/>
      <w:lvlJc w:val="left"/>
      <w:pPr>
        <w:ind w:left="2509"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51" w15:restartNumberingAfterBreak="0">
    <w:nsid w:val="1E460A5A"/>
    <w:multiLevelType w:val="multilevel"/>
    <w:tmpl w:val="B8DC4958"/>
    <w:styleLink w:val="WWNum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1F65167B"/>
    <w:multiLevelType w:val="multilevel"/>
    <w:tmpl w:val="5A54B94A"/>
    <w:styleLink w:val="WWNum21"/>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53" w15:restartNumberingAfterBreak="0">
    <w:nsid w:val="20825B4F"/>
    <w:multiLevelType w:val="multilevel"/>
    <w:tmpl w:val="70BA3300"/>
    <w:styleLink w:val="WWNum15"/>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4" w15:restartNumberingAfterBreak="0">
    <w:nsid w:val="20BA48B5"/>
    <w:multiLevelType w:val="multilevel"/>
    <w:tmpl w:val="263C16BA"/>
    <w:styleLink w:val="WWNum216"/>
    <w:lvl w:ilvl="0">
      <w:numFmt w:val="bullet"/>
      <w:lvlText w:val=""/>
      <w:lvlJc w:val="left"/>
      <w:pPr>
        <w:ind w:left="773" w:hanging="360"/>
      </w:pPr>
      <w:rPr>
        <w:rFonts w:ascii="Symbol" w:hAnsi="Symbol" w:cs="Symbol"/>
      </w:rPr>
    </w:lvl>
    <w:lvl w:ilvl="1">
      <w:numFmt w:val="bullet"/>
      <w:lvlText w:val="o"/>
      <w:lvlJc w:val="left"/>
      <w:pPr>
        <w:ind w:left="1493" w:hanging="360"/>
      </w:pPr>
      <w:rPr>
        <w:rFonts w:ascii="Courier New" w:hAnsi="Courier New" w:cs="Courier New"/>
      </w:rPr>
    </w:lvl>
    <w:lvl w:ilvl="2">
      <w:numFmt w:val="bullet"/>
      <w:lvlText w:val=""/>
      <w:lvlJc w:val="left"/>
      <w:pPr>
        <w:ind w:left="2213" w:hanging="360"/>
      </w:pPr>
      <w:rPr>
        <w:rFonts w:ascii="Wingdings" w:hAnsi="Wingdings" w:cs="Wingdings"/>
      </w:rPr>
    </w:lvl>
    <w:lvl w:ilvl="3">
      <w:numFmt w:val="bullet"/>
      <w:lvlText w:val=""/>
      <w:lvlJc w:val="left"/>
      <w:pPr>
        <w:ind w:left="2933" w:hanging="360"/>
      </w:pPr>
      <w:rPr>
        <w:rFonts w:ascii="Symbol" w:hAnsi="Symbol" w:cs="Symbol"/>
      </w:rPr>
    </w:lvl>
    <w:lvl w:ilvl="4">
      <w:numFmt w:val="bullet"/>
      <w:lvlText w:val="o"/>
      <w:lvlJc w:val="left"/>
      <w:pPr>
        <w:ind w:left="3653" w:hanging="360"/>
      </w:pPr>
      <w:rPr>
        <w:rFonts w:ascii="Courier New" w:hAnsi="Courier New" w:cs="Courier New"/>
      </w:rPr>
    </w:lvl>
    <w:lvl w:ilvl="5">
      <w:numFmt w:val="bullet"/>
      <w:lvlText w:val=""/>
      <w:lvlJc w:val="left"/>
      <w:pPr>
        <w:ind w:left="4373" w:hanging="360"/>
      </w:pPr>
      <w:rPr>
        <w:rFonts w:ascii="Wingdings" w:hAnsi="Wingdings" w:cs="Wingdings"/>
      </w:rPr>
    </w:lvl>
    <w:lvl w:ilvl="6">
      <w:numFmt w:val="bullet"/>
      <w:lvlText w:val=""/>
      <w:lvlJc w:val="left"/>
      <w:pPr>
        <w:ind w:left="5093" w:hanging="360"/>
      </w:pPr>
      <w:rPr>
        <w:rFonts w:ascii="Symbol" w:hAnsi="Symbol" w:cs="Symbol"/>
      </w:rPr>
    </w:lvl>
    <w:lvl w:ilvl="7">
      <w:numFmt w:val="bullet"/>
      <w:lvlText w:val="o"/>
      <w:lvlJc w:val="left"/>
      <w:pPr>
        <w:ind w:left="5813" w:hanging="360"/>
      </w:pPr>
      <w:rPr>
        <w:rFonts w:ascii="Courier New" w:hAnsi="Courier New" w:cs="Courier New"/>
      </w:rPr>
    </w:lvl>
    <w:lvl w:ilvl="8">
      <w:numFmt w:val="bullet"/>
      <w:lvlText w:val=""/>
      <w:lvlJc w:val="left"/>
      <w:pPr>
        <w:ind w:left="6533" w:hanging="360"/>
      </w:pPr>
      <w:rPr>
        <w:rFonts w:ascii="Wingdings" w:hAnsi="Wingdings" w:cs="Wingdings"/>
      </w:rPr>
    </w:lvl>
  </w:abstractNum>
  <w:abstractNum w:abstractNumId="55" w15:restartNumberingAfterBreak="0">
    <w:nsid w:val="20F5193B"/>
    <w:multiLevelType w:val="multilevel"/>
    <w:tmpl w:val="5FBC2B82"/>
    <w:styleLink w:val="WWNum147"/>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56" w15:restartNumberingAfterBreak="0">
    <w:nsid w:val="225B2EDD"/>
    <w:multiLevelType w:val="multilevel"/>
    <w:tmpl w:val="0098147E"/>
    <w:styleLink w:val="WWNum127"/>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57" w15:restartNumberingAfterBreak="0">
    <w:nsid w:val="227D5AEC"/>
    <w:multiLevelType w:val="multilevel"/>
    <w:tmpl w:val="CBEEF656"/>
    <w:styleLink w:val="WWNum185"/>
    <w:lvl w:ilvl="0">
      <w:numFmt w:val="bullet"/>
      <w:lvlText w:val=""/>
      <w:lvlJc w:val="left"/>
      <w:pPr>
        <w:ind w:left="720" w:hanging="363"/>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8" w15:restartNumberingAfterBreak="0">
    <w:nsid w:val="23180F7F"/>
    <w:multiLevelType w:val="multilevel"/>
    <w:tmpl w:val="472A8BD0"/>
    <w:styleLink w:val="WWNum219"/>
    <w:lvl w:ilvl="0">
      <w:numFmt w:val="bullet"/>
      <w:lvlText w:val=""/>
      <w:lvlJc w:val="left"/>
      <w:pPr>
        <w:ind w:left="2136" w:hanging="360"/>
      </w:pPr>
      <w:rPr>
        <w:rFonts w:ascii="Symbol" w:hAnsi="Symbol" w:cs="Symbol"/>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cs="Wingdings"/>
      </w:rPr>
    </w:lvl>
    <w:lvl w:ilvl="3">
      <w:numFmt w:val="bullet"/>
      <w:lvlText w:val=""/>
      <w:lvlJc w:val="left"/>
      <w:pPr>
        <w:ind w:left="4296" w:hanging="360"/>
      </w:pPr>
      <w:rPr>
        <w:rFonts w:ascii="Symbol" w:hAnsi="Symbol" w:cs="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cs="Wingdings"/>
      </w:rPr>
    </w:lvl>
    <w:lvl w:ilvl="6">
      <w:numFmt w:val="bullet"/>
      <w:lvlText w:val=""/>
      <w:lvlJc w:val="left"/>
      <w:pPr>
        <w:ind w:left="6456" w:hanging="360"/>
      </w:pPr>
      <w:rPr>
        <w:rFonts w:ascii="Symbol" w:hAnsi="Symbol" w:cs="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cs="Wingdings"/>
      </w:rPr>
    </w:lvl>
  </w:abstractNum>
  <w:abstractNum w:abstractNumId="59" w15:restartNumberingAfterBreak="0">
    <w:nsid w:val="23C31B3D"/>
    <w:multiLevelType w:val="multilevel"/>
    <w:tmpl w:val="3DA8CB66"/>
    <w:styleLink w:val="WWNum15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15:restartNumberingAfterBreak="0">
    <w:nsid w:val="24F20459"/>
    <w:multiLevelType w:val="multilevel"/>
    <w:tmpl w:val="EB68B6D6"/>
    <w:styleLink w:val="WWNum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255D08C2"/>
    <w:multiLevelType w:val="multilevel"/>
    <w:tmpl w:val="532C37AA"/>
    <w:styleLink w:val="WWNum29"/>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62" w15:restartNumberingAfterBreak="0">
    <w:nsid w:val="258C1FA4"/>
    <w:multiLevelType w:val="multilevel"/>
    <w:tmpl w:val="095C72E2"/>
    <w:styleLink w:val="WWNum140"/>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63" w15:restartNumberingAfterBreak="0">
    <w:nsid w:val="2791105A"/>
    <w:multiLevelType w:val="multilevel"/>
    <w:tmpl w:val="16C02266"/>
    <w:styleLink w:val="WWNum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7E545DC"/>
    <w:multiLevelType w:val="multilevel"/>
    <w:tmpl w:val="8404F238"/>
    <w:styleLink w:val="WWNum179"/>
    <w:lvl w:ilvl="0">
      <w:numFmt w:val="bullet"/>
      <w:lvlText w:val=""/>
      <w:lvlJc w:val="left"/>
      <w:pPr>
        <w:ind w:left="720" w:hanging="363"/>
      </w:pPr>
      <w:rPr>
        <w:rFonts w:ascii="Symbol" w:hAnsi="Symbol" w:cs="Symbol"/>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5" w15:restartNumberingAfterBreak="0">
    <w:nsid w:val="28161431"/>
    <w:multiLevelType w:val="multilevel"/>
    <w:tmpl w:val="AE8A4F14"/>
    <w:styleLink w:val="WWNum145"/>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66" w15:restartNumberingAfterBreak="0">
    <w:nsid w:val="28993C56"/>
    <w:multiLevelType w:val="multilevel"/>
    <w:tmpl w:val="CB3C61F8"/>
    <w:styleLink w:val="WWNum55"/>
    <w:lvl w:ilvl="0">
      <w:numFmt w:val="bullet"/>
      <w:lvlText w:val=""/>
      <w:lvlJc w:val="left"/>
      <w:pPr>
        <w:ind w:left="720" w:hanging="360"/>
      </w:pPr>
      <w:rPr>
        <w:rFonts w:ascii="Symbol" w:hAnsi="Symbol" w:cs="Symbol"/>
      </w:rPr>
    </w:lvl>
    <w:lvl w:ilvl="1">
      <w:numFmt w:val="bullet"/>
      <w:lvlText w:val="-"/>
      <w:lvlJc w:val="left"/>
      <w:pPr>
        <w:ind w:left="1440" w:hanging="360"/>
      </w:p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7" w15:restartNumberingAfterBreak="0">
    <w:nsid w:val="296C58AE"/>
    <w:multiLevelType w:val="multilevel"/>
    <w:tmpl w:val="ADCAD528"/>
    <w:styleLink w:val="WWNum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8" w15:restartNumberingAfterBreak="0">
    <w:nsid w:val="29C526FA"/>
    <w:multiLevelType w:val="multilevel"/>
    <w:tmpl w:val="EBFCDE52"/>
    <w:styleLink w:val="WWNum22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9" w15:restartNumberingAfterBreak="0">
    <w:nsid w:val="2A177655"/>
    <w:multiLevelType w:val="multilevel"/>
    <w:tmpl w:val="FAB45FF0"/>
    <w:styleLink w:val="WWNum70"/>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70" w15:restartNumberingAfterBreak="0">
    <w:nsid w:val="2AAD5715"/>
    <w:multiLevelType w:val="multilevel"/>
    <w:tmpl w:val="0534EEF2"/>
    <w:styleLink w:val="WWNum20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71" w15:restartNumberingAfterBreak="0">
    <w:nsid w:val="2B05190E"/>
    <w:multiLevelType w:val="multilevel"/>
    <w:tmpl w:val="B41E7944"/>
    <w:styleLink w:val="WWNum137"/>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72" w15:restartNumberingAfterBreak="0">
    <w:nsid w:val="2B121BCD"/>
    <w:multiLevelType w:val="multilevel"/>
    <w:tmpl w:val="70F6196E"/>
    <w:styleLink w:val="WWNum82"/>
    <w:lvl w:ilvl="0">
      <w:numFmt w:val="bullet"/>
      <w:lvlText w:val=""/>
      <w:lvlJc w:val="left"/>
      <w:pPr>
        <w:ind w:left="720" w:hanging="360"/>
      </w:pPr>
      <w:rPr>
        <w:rFonts w:ascii="Symbol" w:hAnsi="Symbol" w:cs="Symbol"/>
      </w:rPr>
    </w:lvl>
    <w:lvl w:ilvl="1">
      <w:numFmt w:val="bullet"/>
      <w:lvlText w:val=""/>
      <w:lvlJc w:val="left"/>
      <w:pPr>
        <w:ind w:left="1440" w:hanging="360"/>
      </w:pPr>
      <w:rPr>
        <w:rFonts w:ascii="Wingdings" w:hAnsi="Wingdings" w:cs="Wingding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3" w15:restartNumberingAfterBreak="0">
    <w:nsid w:val="2B533BA3"/>
    <w:multiLevelType w:val="multilevel"/>
    <w:tmpl w:val="1506F72E"/>
    <w:styleLink w:val="WWNum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2B731F0E"/>
    <w:multiLevelType w:val="multilevel"/>
    <w:tmpl w:val="12CC830C"/>
    <w:styleLink w:val="WWNum17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2B7F5853"/>
    <w:multiLevelType w:val="multilevel"/>
    <w:tmpl w:val="6A302534"/>
    <w:styleLink w:val="WWNum18"/>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76" w15:restartNumberingAfterBreak="0">
    <w:nsid w:val="2BD00CE4"/>
    <w:multiLevelType w:val="multilevel"/>
    <w:tmpl w:val="6554BECC"/>
    <w:styleLink w:val="WWNum126"/>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77" w15:restartNumberingAfterBreak="0">
    <w:nsid w:val="2CE63DCA"/>
    <w:multiLevelType w:val="multilevel"/>
    <w:tmpl w:val="3C620882"/>
    <w:styleLink w:val="WWNum225"/>
    <w:lvl w:ilvl="0">
      <w:numFmt w:val="bullet"/>
      <w:lvlText w:val=""/>
      <w:lvlJc w:val="left"/>
      <w:pPr>
        <w:ind w:left="1077" w:hanging="360"/>
      </w:pPr>
      <w:rPr>
        <w:rFonts w:ascii="Symbol" w:hAnsi="Symbol" w:cs="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cs="Wingdings"/>
      </w:rPr>
    </w:lvl>
    <w:lvl w:ilvl="3">
      <w:numFmt w:val="bullet"/>
      <w:lvlText w:val=""/>
      <w:lvlJc w:val="left"/>
      <w:pPr>
        <w:ind w:left="3237" w:hanging="360"/>
      </w:pPr>
      <w:rPr>
        <w:rFonts w:ascii="Symbol" w:hAnsi="Symbol" w:cs="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cs="Wingdings"/>
      </w:rPr>
    </w:lvl>
    <w:lvl w:ilvl="6">
      <w:numFmt w:val="bullet"/>
      <w:lvlText w:val=""/>
      <w:lvlJc w:val="left"/>
      <w:pPr>
        <w:ind w:left="5397" w:hanging="360"/>
      </w:pPr>
      <w:rPr>
        <w:rFonts w:ascii="Symbol" w:hAnsi="Symbol" w:cs="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cs="Wingdings"/>
      </w:rPr>
    </w:lvl>
  </w:abstractNum>
  <w:abstractNum w:abstractNumId="78" w15:restartNumberingAfterBreak="0">
    <w:nsid w:val="2D845D63"/>
    <w:multiLevelType w:val="multilevel"/>
    <w:tmpl w:val="B61E17AE"/>
    <w:styleLink w:val="WWNum154"/>
    <w:lvl w:ilvl="0">
      <w:numFmt w:val="bullet"/>
      <w:lvlText w:val=""/>
      <w:lvlJc w:val="left"/>
      <w:pPr>
        <w:ind w:left="720" w:hanging="360"/>
      </w:pPr>
      <w:rPr>
        <w:rFonts w:ascii="Symbol" w:hAnsi="Symbol" w:cs="Symbol"/>
        <w:sz w:val="20"/>
        <w:szCs w:val="20"/>
      </w:rPr>
    </w:lvl>
    <w:lvl w:ilvl="1">
      <w:numFmt w:val="bullet"/>
      <w:lvlText w:val=""/>
      <w:lvlJc w:val="left"/>
      <w:pPr>
        <w:ind w:left="644" w:hanging="360"/>
      </w:pPr>
      <w:rPr>
        <w:rFonts w:ascii="Symbol" w:hAnsi="Symbol" w:cs="Symbol"/>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79" w15:restartNumberingAfterBreak="0">
    <w:nsid w:val="2DDD2FF0"/>
    <w:multiLevelType w:val="multilevel"/>
    <w:tmpl w:val="B26C905E"/>
    <w:styleLink w:val="WWNum169"/>
    <w:lvl w:ilvl="0">
      <w:numFmt w:val="bullet"/>
      <w:lvlText w:val=""/>
      <w:lvlJc w:val="left"/>
      <w:pPr>
        <w:ind w:left="890" w:hanging="360"/>
      </w:pPr>
      <w:rPr>
        <w:rFonts w:ascii="Symbol" w:hAnsi="Symbol" w:cs="Symbol"/>
      </w:rPr>
    </w:lvl>
    <w:lvl w:ilvl="1">
      <w:numFmt w:val="bullet"/>
      <w:lvlText w:val="o"/>
      <w:lvlJc w:val="left"/>
      <w:pPr>
        <w:ind w:left="1610" w:hanging="360"/>
      </w:pPr>
      <w:rPr>
        <w:rFonts w:ascii="Courier New" w:hAnsi="Courier New" w:cs="Courier New"/>
      </w:rPr>
    </w:lvl>
    <w:lvl w:ilvl="2">
      <w:numFmt w:val="bullet"/>
      <w:lvlText w:val=""/>
      <w:lvlJc w:val="left"/>
      <w:pPr>
        <w:ind w:left="2330" w:hanging="360"/>
      </w:pPr>
      <w:rPr>
        <w:rFonts w:ascii="Wingdings" w:hAnsi="Wingdings" w:cs="Wingdings"/>
      </w:rPr>
    </w:lvl>
    <w:lvl w:ilvl="3">
      <w:numFmt w:val="bullet"/>
      <w:lvlText w:val=""/>
      <w:lvlJc w:val="left"/>
      <w:pPr>
        <w:ind w:left="3050" w:hanging="360"/>
      </w:pPr>
      <w:rPr>
        <w:rFonts w:ascii="Symbol" w:hAnsi="Symbol" w:cs="Symbol"/>
      </w:rPr>
    </w:lvl>
    <w:lvl w:ilvl="4">
      <w:numFmt w:val="bullet"/>
      <w:lvlText w:val="o"/>
      <w:lvlJc w:val="left"/>
      <w:pPr>
        <w:ind w:left="3770" w:hanging="360"/>
      </w:pPr>
      <w:rPr>
        <w:rFonts w:ascii="Courier New" w:hAnsi="Courier New" w:cs="Courier New"/>
      </w:rPr>
    </w:lvl>
    <w:lvl w:ilvl="5">
      <w:numFmt w:val="bullet"/>
      <w:lvlText w:val=""/>
      <w:lvlJc w:val="left"/>
      <w:pPr>
        <w:ind w:left="4490" w:hanging="360"/>
      </w:pPr>
      <w:rPr>
        <w:rFonts w:ascii="Wingdings" w:hAnsi="Wingdings" w:cs="Wingdings"/>
      </w:rPr>
    </w:lvl>
    <w:lvl w:ilvl="6">
      <w:numFmt w:val="bullet"/>
      <w:lvlText w:val=""/>
      <w:lvlJc w:val="left"/>
      <w:pPr>
        <w:ind w:left="5210" w:hanging="360"/>
      </w:pPr>
      <w:rPr>
        <w:rFonts w:ascii="Symbol" w:hAnsi="Symbol" w:cs="Symbol"/>
      </w:rPr>
    </w:lvl>
    <w:lvl w:ilvl="7">
      <w:numFmt w:val="bullet"/>
      <w:lvlText w:val="o"/>
      <w:lvlJc w:val="left"/>
      <w:pPr>
        <w:ind w:left="5930" w:hanging="360"/>
      </w:pPr>
      <w:rPr>
        <w:rFonts w:ascii="Courier New" w:hAnsi="Courier New" w:cs="Courier New"/>
      </w:rPr>
    </w:lvl>
    <w:lvl w:ilvl="8">
      <w:numFmt w:val="bullet"/>
      <w:lvlText w:val=""/>
      <w:lvlJc w:val="left"/>
      <w:pPr>
        <w:ind w:left="6650" w:hanging="360"/>
      </w:pPr>
      <w:rPr>
        <w:rFonts w:ascii="Wingdings" w:hAnsi="Wingdings" w:cs="Wingdings"/>
      </w:rPr>
    </w:lvl>
  </w:abstractNum>
  <w:abstractNum w:abstractNumId="80" w15:restartNumberingAfterBreak="0">
    <w:nsid w:val="2E801AFA"/>
    <w:multiLevelType w:val="multilevel"/>
    <w:tmpl w:val="603A29B0"/>
    <w:styleLink w:val="WWNum213"/>
    <w:lvl w:ilvl="0">
      <w:numFmt w:val="bullet"/>
      <w:lvlText w:val=""/>
      <w:lvlJc w:val="left"/>
      <w:pPr>
        <w:ind w:left="1427" w:hanging="360"/>
      </w:pPr>
      <w:rPr>
        <w:rFonts w:ascii="Symbol" w:hAnsi="Symbol" w:cs="Symbol"/>
      </w:rPr>
    </w:lvl>
    <w:lvl w:ilvl="1">
      <w:numFmt w:val="bullet"/>
      <w:lvlText w:val="o"/>
      <w:lvlJc w:val="left"/>
      <w:pPr>
        <w:ind w:left="2147" w:hanging="360"/>
      </w:pPr>
      <w:rPr>
        <w:rFonts w:ascii="Courier New" w:hAnsi="Courier New" w:cs="Courier New"/>
      </w:rPr>
    </w:lvl>
    <w:lvl w:ilvl="2">
      <w:numFmt w:val="bullet"/>
      <w:lvlText w:val=""/>
      <w:lvlJc w:val="left"/>
      <w:pPr>
        <w:ind w:left="2867" w:hanging="360"/>
      </w:pPr>
      <w:rPr>
        <w:rFonts w:ascii="Wingdings" w:hAnsi="Wingdings" w:cs="Wingdings"/>
      </w:rPr>
    </w:lvl>
    <w:lvl w:ilvl="3">
      <w:numFmt w:val="bullet"/>
      <w:lvlText w:val=""/>
      <w:lvlJc w:val="left"/>
      <w:pPr>
        <w:ind w:left="3587" w:hanging="360"/>
      </w:pPr>
      <w:rPr>
        <w:rFonts w:ascii="Symbol" w:hAnsi="Symbol" w:cs="Symbol"/>
      </w:rPr>
    </w:lvl>
    <w:lvl w:ilvl="4">
      <w:numFmt w:val="bullet"/>
      <w:lvlText w:val="o"/>
      <w:lvlJc w:val="left"/>
      <w:pPr>
        <w:ind w:left="4307" w:hanging="360"/>
      </w:pPr>
      <w:rPr>
        <w:rFonts w:ascii="Courier New" w:hAnsi="Courier New" w:cs="Courier New"/>
      </w:rPr>
    </w:lvl>
    <w:lvl w:ilvl="5">
      <w:numFmt w:val="bullet"/>
      <w:lvlText w:val=""/>
      <w:lvlJc w:val="left"/>
      <w:pPr>
        <w:ind w:left="5027" w:hanging="360"/>
      </w:pPr>
      <w:rPr>
        <w:rFonts w:ascii="Wingdings" w:hAnsi="Wingdings" w:cs="Wingdings"/>
      </w:rPr>
    </w:lvl>
    <w:lvl w:ilvl="6">
      <w:numFmt w:val="bullet"/>
      <w:lvlText w:val=""/>
      <w:lvlJc w:val="left"/>
      <w:pPr>
        <w:ind w:left="5747" w:hanging="360"/>
      </w:pPr>
      <w:rPr>
        <w:rFonts w:ascii="Symbol" w:hAnsi="Symbol" w:cs="Symbol"/>
      </w:rPr>
    </w:lvl>
    <w:lvl w:ilvl="7">
      <w:numFmt w:val="bullet"/>
      <w:lvlText w:val="o"/>
      <w:lvlJc w:val="left"/>
      <w:pPr>
        <w:ind w:left="6467" w:hanging="360"/>
      </w:pPr>
      <w:rPr>
        <w:rFonts w:ascii="Courier New" w:hAnsi="Courier New" w:cs="Courier New"/>
      </w:rPr>
    </w:lvl>
    <w:lvl w:ilvl="8">
      <w:numFmt w:val="bullet"/>
      <w:lvlText w:val=""/>
      <w:lvlJc w:val="left"/>
      <w:pPr>
        <w:ind w:left="7187" w:hanging="360"/>
      </w:pPr>
      <w:rPr>
        <w:rFonts w:ascii="Wingdings" w:hAnsi="Wingdings" w:cs="Wingdings"/>
      </w:rPr>
    </w:lvl>
  </w:abstractNum>
  <w:abstractNum w:abstractNumId="81" w15:restartNumberingAfterBreak="0">
    <w:nsid w:val="2F2E29E6"/>
    <w:multiLevelType w:val="multilevel"/>
    <w:tmpl w:val="3BA0B80C"/>
    <w:styleLink w:val="WWNum131"/>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82" w15:restartNumberingAfterBreak="0">
    <w:nsid w:val="3037707C"/>
    <w:multiLevelType w:val="multilevel"/>
    <w:tmpl w:val="0A8AA8C6"/>
    <w:styleLink w:val="WWNum109"/>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83" w15:restartNumberingAfterBreak="0">
    <w:nsid w:val="30637358"/>
    <w:multiLevelType w:val="multilevel"/>
    <w:tmpl w:val="76949904"/>
    <w:styleLink w:val="WWNum194"/>
    <w:lvl w:ilvl="0">
      <w:numFmt w:val="bullet"/>
      <w:lvlText w:val=""/>
      <w:lvlJc w:val="left"/>
      <w:pPr>
        <w:ind w:left="720" w:hanging="360"/>
      </w:pPr>
      <w:rPr>
        <w:rFonts w:ascii="Symbol" w:hAnsi="Symbol" w:cs="Symbol"/>
        <w:sz w:val="24"/>
        <w:szCs w:val="24"/>
      </w:rPr>
    </w:lvl>
    <w:lvl w:ilvl="1">
      <w:numFmt w:val="bullet"/>
      <w:lvlText w:val="-"/>
      <w:lvlJc w:val="left"/>
      <w:pPr>
        <w:ind w:left="1440" w:hanging="360"/>
      </w:pPr>
      <w:rPr>
        <w:rFonts w:ascii="Times New Roman" w:eastAsia="Times New Roman" w:hAnsi="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4" w15:restartNumberingAfterBreak="0">
    <w:nsid w:val="30975D9B"/>
    <w:multiLevelType w:val="multilevel"/>
    <w:tmpl w:val="8B747762"/>
    <w:styleLink w:val="WWNum224"/>
    <w:lvl w:ilvl="0">
      <w:numFmt w:val="bullet"/>
      <w:lvlText w:val=""/>
      <w:lvlJc w:val="left"/>
      <w:pPr>
        <w:ind w:left="1077" w:hanging="360"/>
      </w:pPr>
      <w:rPr>
        <w:rFonts w:ascii="Symbol" w:hAnsi="Symbol" w:cs="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cs="Wingdings"/>
      </w:rPr>
    </w:lvl>
    <w:lvl w:ilvl="3">
      <w:numFmt w:val="bullet"/>
      <w:lvlText w:val=""/>
      <w:lvlJc w:val="left"/>
      <w:pPr>
        <w:ind w:left="3237" w:hanging="360"/>
      </w:pPr>
      <w:rPr>
        <w:rFonts w:ascii="Symbol" w:hAnsi="Symbol" w:cs="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cs="Wingdings"/>
      </w:rPr>
    </w:lvl>
    <w:lvl w:ilvl="6">
      <w:numFmt w:val="bullet"/>
      <w:lvlText w:val=""/>
      <w:lvlJc w:val="left"/>
      <w:pPr>
        <w:ind w:left="5397" w:hanging="360"/>
      </w:pPr>
      <w:rPr>
        <w:rFonts w:ascii="Symbol" w:hAnsi="Symbol" w:cs="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cs="Wingdings"/>
      </w:rPr>
    </w:lvl>
  </w:abstractNum>
  <w:abstractNum w:abstractNumId="85" w15:restartNumberingAfterBreak="0">
    <w:nsid w:val="30CA053C"/>
    <w:multiLevelType w:val="multilevel"/>
    <w:tmpl w:val="E62482DE"/>
    <w:styleLink w:val="WWNum53"/>
    <w:lvl w:ilvl="0">
      <w:numFmt w:val="bullet"/>
      <w:lvlText w:val=""/>
      <w:lvlJc w:val="left"/>
      <w:pPr>
        <w:ind w:left="1068" w:hanging="360"/>
      </w:pPr>
      <w:rPr>
        <w:rFonts w:ascii="Symbol" w:hAnsi="Symbol" w:cs="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86" w15:restartNumberingAfterBreak="0">
    <w:nsid w:val="3118207F"/>
    <w:multiLevelType w:val="multilevel"/>
    <w:tmpl w:val="BE404BF0"/>
    <w:styleLink w:val="WWNum3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7" w15:restartNumberingAfterBreak="0">
    <w:nsid w:val="316822A8"/>
    <w:multiLevelType w:val="multilevel"/>
    <w:tmpl w:val="A2DC69D0"/>
    <w:styleLink w:val="WWNum191"/>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8" w15:restartNumberingAfterBreak="0">
    <w:nsid w:val="31CC0A8F"/>
    <w:multiLevelType w:val="multilevel"/>
    <w:tmpl w:val="A260D60A"/>
    <w:styleLink w:val="WWNum149"/>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89" w15:restartNumberingAfterBreak="0">
    <w:nsid w:val="31DE47E4"/>
    <w:multiLevelType w:val="multilevel"/>
    <w:tmpl w:val="6B10D5D8"/>
    <w:styleLink w:val="WWNum17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0" w15:restartNumberingAfterBreak="0">
    <w:nsid w:val="32470D62"/>
    <w:multiLevelType w:val="multilevel"/>
    <w:tmpl w:val="2E9441B2"/>
    <w:styleLink w:val="WWNum205"/>
    <w:lvl w:ilvl="0">
      <w:numFmt w:val="bullet"/>
      <w:lvlText w:val=""/>
      <w:lvlJc w:val="left"/>
      <w:pPr>
        <w:ind w:left="144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1" w15:restartNumberingAfterBreak="0">
    <w:nsid w:val="32A05040"/>
    <w:multiLevelType w:val="multilevel"/>
    <w:tmpl w:val="C0C4B9B6"/>
    <w:styleLink w:val="WWNum16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2" w15:restartNumberingAfterBreak="0">
    <w:nsid w:val="33922C02"/>
    <w:multiLevelType w:val="multilevel"/>
    <w:tmpl w:val="01C2DF4E"/>
    <w:styleLink w:val="WWNum130"/>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93" w15:restartNumberingAfterBreak="0">
    <w:nsid w:val="34125A5C"/>
    <w:multiLevelType w:val="multilevel"/>
    <w:tmpl w:val="9A3C5AEC"/>
    <w:styleLink w:val="WWNum74"/>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94" w15:restartNumberingAfterBreak="0">
    <w:nsid w:val="34D33834"/>
    <w:multiLevelType w:val="multilevel"/>
    <w:tmpl w:val="C2969D48"/>
    <w:styleLink w:val="WWNum66"/>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34F26C1F"/>
    <w:multiLevelType w:val="multilevel"/>
    <w:tmpl w:val="48041D2A"/>
    <w:styleLink w:val="WWNum196"/>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6" w15:restartNumberingAfterBreak="0">
    <w:nsid w:val="36521F70"/>
    <w:multiLevelType w:val="multilevel"/>
    <w:tmpl w:val="640CBD84"/>
    <w:styleLink w:val="WWNum19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7" w15:restartNumberingAfterBreak="0">
    <w:nsid w:val="365D439A"/>
    <w:multiLevelType w:val="multilevel"/>
    <w:tmpl w:val="6E0E9C68"/>
    <w:styleLink w:val="WWNum1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36EC44C0"/>
    <w:multiLevelType w:val="multilevel"/>
    <w:tmpl w:val="99B05F2A"/>
    <w:styleLink w:val="WWNum125"/>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99" w15:restartNumberingAfterBreak="0">
    <w:nsid w:val="37171DEE"/>
    <w:multiLevelType w:val="multilevel"/>
    <w:tmpl w:val="C1927B98"/>
    <w:styleLink w:val="WWNum163"/>
    <w:lvl w:ilvl="0">
      <w:numFmt w:val="bullet"/>
      <w:lvlText w:val=""/>
      <w:lvlJc w:val="left"/>
      <w:pPr>
        <w:ind w:left="780" w:hanging="360"/>
      </w:pPr>
      <w:rPr>
        <w:rFonts w:ascii="Symbol" w:hAnsi="Symbol" w:cs="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100" w15:restartNumberingAfterBreak="0">
    <w:nsid w:val="37FF782A"/>
    <w:multiLevelType w:val="multilevel"/>
    <w:tmpl w:val="46C8DF3C"/>
    <w:styleLink w:val="WWNum122"/>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01" w15:restartNumberingAfterBreak="0">
    <w:nsid w:val="386943AA"/>
    <w:multiLevelType w:val="multilevel"/>
    <w:tmpl w:val="4B1AAB0E"/>
    <w:styleLink w:val="WWNum208"/>
    <w:lvl w:ilvl="0">
      <w:numFmt w:val="bullet"/>
      <w:lvlText w:val=""/>
      <w:lvlJc w:val="left"/>
      <w:pPr>
        <w:ind w:left="216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02" w15:restartNumberingAfterBreak="0">
    <w:nsid w:val="393E36BC"/>
    <w:multiLevelType w:val="multilevel"/>
    <w:tmpl w:val="0F685170"/>
    <w:styleLink w:val="WWNum8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3" w15:restartNumberingAfterBreak="0">
    <w:nsid w:val="3A0A5E16"/>
    <w:multiLevelType w:val="multilevel"/>
    <w:tmpl w:val="7F460A38"/>
    <w:styleLink w:val="WWNum3"/>
    <w:lvl w:ilvl="0">
      <w:numFmt w:val="bullet"/>
      <w:lvlText w:val=""/>
      <w:lvlJc w:val="left"/>
      <w:pPr>
        <w:ind w:left="746" w:hanging="360"/>
      </w:pPr>
      <w:rPr>
        <w:rFonts w:ascii="Symbol" w:hAnsi="Symbol" w:cs="Symbol"/>
        <w:sz w:val="28"/>
        <w:szCs w:val="28"/>
      </w:rPr>
    </w:lvl>
    <w:lvl w:ilvl="1">
      <w:start w:val="1"/>
      <w:numFmt w:val="lowerLetter"/>
      <w:lvlText w:val="%2."/>
      <w:lvlJc w:val="left"/>
      <w:pPr>
        <w:ind w:left="1466" w:hanging="360"/>
      </w:pPr>
    </w:lvl>
    <w:lvl w:ilvl="2">
      <w:start w:val="1"/>
      <w:numFmt w:val="lowerRoman"/>
      <w:lvlText w:val="%1.%2.%3."/>
      <w:lvlJc w:val="right"/>
      <w:pPr>
        <w:ind w:left="2186" w:hanging="180"/>
      </w:pPr>
    </w:lvl>
    <w:lvl w:ilvl="3">
      <w:start w:val="1"/>
      <w:numFmt w:val="decimal"/>
      <w:lvlText w:val="%1.%2.%3.%4."/>
      <w:lvlJc w:val="left"/>
      <w:pPr>
        <w:ind w:left="2906" w:hanging="360"/>
      </w:pPr>
    </w:lvl>
    <w:lvl w:ilvl="4">
      <w:start w:val="1"/>
      <w:numFmt w:val="lowerLetter"/>
      <w:lvlText w:val="%1.%2.%3.%4.%5."/>
      <w:lvlJc w:val="left"/>
      <w:pPr>
        <w:ind w:left="3626" w:hanging="360"/>
      </w:pPr>
    </w:lvl>
    <w:lvl w:ilvl="5">
      <w:start w:val="1"/>
      <w:numFmt w:val="lowerRoman"/>
      <w:lvlText w:val="%1.%2.%3.%4.%5.%6."/>
      <w:lvlJc w:val="right"/>
      <w:pPr>
        <w:ind w:left="4346" w:hanging="180"/>
      </w:pPr>
    </w:lvl>
    <w:lvl w:ilvl="6">
      <w:start w:val="1"/>
      <w:numFmt w:val="decimal"/>
      <w:lvlText w:val="%1.%2.%3.%4.%5.%6.%7."/>
      <w:lvlJc w:val="left"/>
      <w:pPr>
        <w:ind w:left="5066" w:hanging="360"/>
      </w:pPr>
    </w:lvl>
    <w:lvl w:ilvl="7">
      <w:start w:val="1"/>
      <w:numFmt w:val="lowerLetter"/>
      <w:lvlText w:val="%1.%2.%3.%4.%5.%6.%7.%8."/>
      <w:lvlJc w:val="left"/>
      <w:pPr>
        <w:ind w:left="5786" w:hanging="360"/>
      </w:pPr>
    </w:lvl>
    <w:lvl w:ilvl="8">
      <w:start w:val="1"/>
      <w:numFmt w:val="lowerRoman"/>
      <w:lvlText w:val="%1.%2.%3.%4.%5.%6.%7.%8.%9."/>
      <w:lvlJc w:val="right"/>
      <w:pPr>
        <w:ind w:left="6506" w:hanging="180"/>
      </w:pPr>
    </w:lvl>
  </w:abstractNum>
  <w:abstractNum w:abstractNumId="104" w15:restartNumberingAfterBreak="0">
    <w:nsid w:val="3A354033"/>
    <w:multiLevelType w:val="multilevel"/>
    <w:tmpl w:val="4F26DD74"/>
    <w:styleLink w:val="WWNum128"/>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05" w15:restartNumberingAfterBreak="0">
    <w:nsid w:val="3A8668DD"/>
    <w:multiLevelType w:val="multilevel"/>
    <w:tmpl w:val="544EADF8"/>
    <w:styleLink w:val="WWNum156"/>
    <w:lvl w:ilvl="0">
      <w:numFmt w:val="bullet"/>
      <w:lvlText w:val=""/>
      <w:lvlJc w:val="left"/>
      <w:pPr>
        <w:ind w:left="720" w:hanging="360"/>
      </w:pPr>
      <w:rPr>
        <w:rFonts w:ascii="Symbol" w:hAnsi="Symbol" w:cs="Symbol"/>
        <w:sz w:val="20"/>
        <w:szCs w:val="20"/>
      </w:rPr>
    </w:lvl>
    <w:lvl w:ilvl="1">
      <w:numFmt w:val="bullet"/>
      <w:lvlText w:val=""/>
      <w:lvlJc w:val="left"/>
      <w:pPr>
        <w:ind w:left="644" w:hanging="360"/>
      </w:pPr>
      <w:rPr>
        <w:rFonts w:ascii="Symbol" w:hAnsi="Symbol" w:cs="Symbol"/>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06" w15:restartNumberingAfterBreak="0">
    <w:nsid w:val="3B8F2108"/>
    <w:multiLevelType w:val="multilevel"/>
    <w:tmpl w:val="B8B46F16"/>
    <w:styleLink w:val="WWNum40"/>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07" w15:restartNumberingAfterBreak="0">
    <w:nsid w:val="3C264BB8"/>
    <w:multiLevelType w:val="multilevel"/>
    <w:tmpl w:val="2F10FC5A"/>
    <w:styleLink w:val="WWNum101"/>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08" w15:restartNumberingAfterBreak="0">
    <w:nsid w:val="3D582A3B"/>
    <w:multiLevelType w:val="multilevel"/>
    <w:tmpl w:val="83CCB724"/>
    <w:styleLink w:val="WWNum44"/>
    <w:lvl w:ilvl="0">
      <w:numFmt w:val="bullet"/>
      <w:lvlText w:val=""/>
      <w:lvlJc w:val="left"/>
      <w:pPr>
        <w:ind w:left="780" w:hanging="360"/>
      </w:pPr>
      <w:rPr>
        <w:rFonts w:ascii="Symbol" w:hAnsi="Symbol" w:cs="Symbol"/>
        <w:sz w:val="28"/>
        <w:szCs w:val="28"/>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109" w15:restartNumberingAfterBreak="0">
    <w:nsid w:val="3DA46F0D"/>
    <w:multiLevelType w:val="multilevel"/>
    <w:tmpl w:val="08DE7AF4"/>
    <w:styleLink w:val="WW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0" w15:restartNumberingAfterBreak="0">
    <w:nsid w:val="3E9A6B81"/>
    <w:multiLevelType w:val="multilevel"/>
    <w:tmpl w:val="25ACBBB4"/>
    <w:styleLink w:val="WWNum5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1" w15:restartNumberingAfterBreak="0">
    <w:nsid w:val="3F2232F5"/>
    <w:multiLevelType w:val="multilevel"/>
    <w:tmpl w:val="25DA86B2"/>
    <w:styleLink w:val="WWNum67"/>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3F7D6BFD"/>
    <w:multiLevelType w:val="multilevel"/>
    <w:tmpl w:val="1DCC7BE8"/>
    <w:styleLink w:val="WWNum142"/>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13" w15:restartNumberingAfterBreak="0">
    <w:nsid w:val="40C90E4A"/>
    <w:multiLevelType w:val="multilevel"/>
    <w:tmpl w:val="B67E7866"/>
    <w:styleLink w:val="WWNum69"/>
    <w:lvl w:ilvl="0">
      <w:numFmt w:val="bullet"/>
      <w:lvlText w:val=""/>
      <w:lvlJc w:val="left"/>
      <w:pPr>
        <w:ind w:left="720" w:hanging="360"/>
      </w:pPr>
      <w:rPr>
        <w:rFonts w:ascii="Symbol" w:hAnsi="Symbol" w:cs="Symbol"/>
        <w:sz w:val="20"/>
        <w:szCs w:val="20"/>
      </w:rPr>
    </w:lvl>
    <w:lvl w:ilvl="1">
      <w:numFmt w:val="bullet"/>
      <w:lvlText w:val=""/>
      <w:lvlJc w:val="left"/>
      <w:pPr>
        <w:ind w:left="1440" w:hanging="360"/>
      </w:pPr>
      <w:rPr>
        <w:rFonts w:ascii="Symbol" w:hAnsi="Symbol" w:cs="Symbol"/>
        <w:sz w:val="20"/>
        <w:szCs w:val="20"/>
      </w:rPr>
    </w:lvl>
    <w:lvl w:ilvl="2">
      <w:numFmt w:val="bullet"/>
      <w:lvlText w:val=""/>
      <w:lvlJc w:val="left"/>
      <w:pPr>
        <w:ind w:left="2160" w:hanging="360"/>
      </w:pPr>
      <w:rPr>
        <w:rFonts w:ascii="Symbol" w:hAnsi="Symbol" w:cs="Symbol"/>
        <w:sz w:val="20"/>
        <w:szCs w:val="20"/>
      </w:rPr>
    </w:lvl>
    <w:lvl w:ilvl="3">
      <w:numFmt w:val="bullet"/>
      <w:lvlText w:val=""/>
      <w:lvlJc w:val="left"/>
      <w:pPr>
        <w:ind w:left="2880" w:hanging="360"/>
      </w:pPr>
      <w:rPr>
        <w:rFonts w:ascii="Symbol" w:hAnsi="Symbol" w:cs="Symbol"/>
        <w:sz w:val="20"/>
        <w:szCs w:val="20"/>
      </w:rPr>
    </w:lvl>
    <w:lvl w:ilvl="4">
      <w:numFmt w:val="bullet"/>
      <w:lvlText w:val=""/>
      <w:lvlJc w:val="left"/>
      <w:pPr>
        <w:ind w:left="3600" w:hanging="360"/>
      </w:pPr>
      <w:rPr>
        <w:rFonts w:ascii="Symbol" w:hAnsi="Symbol" w:cs="Symbol"/>
        <w:sz w:val="20"/>
        <w:szCs w:val="20"/>
      </w:rPr>
    </w:lvl>
    <w:lvl w:ilvl="5">
      <w:numFmt w:val="bullet"/>
      <w:lvlText w:val=""/>
      <w:lvlJc w:val="left"/>
      <w:pPr>
        <w:ind w:left="4320" w:hanging="360"/>
      </w:pPr>
      <w:rPr>
        <w:rFonts w:ascii="Symbol" w:hAnsi="Symbol" w:cs="Symbol"/>
        <w:sz w:val="20"/>
        <w:szCs w:val="20"/>
      </w:rPr>
    </w:lvl>
    <w:lvl w:ilvl="6">
      <w:numFmt w:val="bullet"/>
      <w:lvlText w:val=""/>
      <w:lvlJc w:val="left"/>
      <w:pPr>
        <w:ind w:left="5040" w:hanging="360"/>
      </w:pPr>
      <w:rPr>
        <w:rFonts w:ascii="Symbol" w:hAnsi="Symbol" w:cs="Symbol"/>
        <w:sz w:val="20"/>
        <w:szCs w:val="20"/>
      </w:rPr>
    </w:lvl>
    <w:lvl w:ilvl="7">
      <w:numFmt w:val="bullet"/>
      <w:lvlText w:val=""/>
      <w:lvlJc w:val="left"/>
      <w:pPr>
        <w:ind w:left="5760" w:hanging="360"/>
      </w:pPr>
      <w:rPr>
        <w:rFonts w:ascii="Symbol" w:hAnsi="Symbol" w:cs="Symbol"/>
        <w:sz w:val="20"/>
        <w:szCs w:val="20"/>
      </w:rPr>
    </w:lvl>
    <w:lvl w:ilvl="8">
      <w:numFmt w:val="bullet"/>
      <w:lvlText w:val=""/>
      <w:lvlJc w:val="left"/>
      <w:pPr>
        <w:ind w:left="6480" w:hanging="360"/>
      </w:pPr>
      <w:rPr>
        <w:rFonts w:ascii="Symbol" w:hAnsi="Symbol" w:cs="Symbol"/>
        <w:sz w:val="20"/>
        <w:szCs w:val="20"/>
      </w:rPr>
    </w:lvl>
  </w:abstractNum>
  <w:abstractNum w:abstractNumId="114" w15:restartNumberingAfterBreak="0">
    <w:nsid w:val="416760DD"/>
    <w:multiLevelType w:val="multilevel"/>
    <w:tmpl w:val="71E0227C"/>
    <w:styleLink w:val="WWNum178"/>
    <w:lvl w:ilvl="0">
      <w:numFmt w:val="bullet"/>
      <w:lvlText w:val=""/>
      <w:lvlJc w:val="left"/>
      <w:pPr>
        <w:ind w:left="720" w:hanging="363"/>
      </w:pPr>
      <w:rPr>
        <w:rFonts w:ascii="Symbol" w:hAnsi="Symbol" w:cs="Symbol"/>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5" w15:restartNumberingAfterBreak="0">
    <w:nsid w:val="41ED6B14"/>
    <w:multiLevelType w:val="multilevel"/>
    <w:tmpl w:val="76C4AF58"/>
    <w:styleLink w:val="WWNum190"/>
    <w:lvl w:ilvl="0">
      <w:numFmt w:val="bullet"/>
      <w:lvlText w:val=""/>
      <w:lvlJc w:val="left"/>
      <w:pPr>
        <w:ind w:left="717" w:hanging="360"/>
      </w:pPr>
      <w:rPr>
        <w:rFonts w:ascii="Symbol" w:hAnsi="Symbol" w:cs="Symbol"/>
        <w:sz w:val="24"/>
        <w:szCs w:val="24"/>
      </w:rPr>
    </w:lvl>
    <w:lvl w:ilvl="1">
      <w:numFmt w:val="bullet"/>
      <w:lvlText w:val="o"/>
      <w:lvlJc w:val="left"/>
      <w:pPr>
        <w:ind w:left="1437" w:hanging="360"/>
      </w:pPr>
      <w:rPr>
        <w:rFonts w:ascii="Courier New" w:hAnsi="Courier New" w:cs="Courier New"/>
      </w:rPr>
    </w:lvl>
    <w:lvl w:ilvl="2">
      <w:numFmt w:val="bullet"/>
      <w:lvlText w:val=""/>
      <w:lvlJc w:val="left"/>
      <w:pPr>
        <w:ind w:left="2157" w:hanging="360"/>
      </w:pPr>
      <w:rPr>
        <w:rFonts w:ascii="Wingdings" w:hAnsi="Wingdings" w:cs="Wingdings"/>
      </w:rPr>
    </w:lvl>
    <w:lvl w:ilvl="3">
      <w:numFmt w:val="bullet"/>
      <w:lvlText w:val=""/>
      <w:lvlJc w:val="left"/>
      <w:pPr>
        <w:ind w:left="2877" w:hanging="360"/>
      </w:pPr>
      <w:rPr>
        <w:rFonts w:ascii="Symbol" w:hAnsi="Symbol" w:cs="Symbol"/>
      </w:rPr>
    </w:lvl>
    <w:lvl w:ilvl="4">
      <w:numFmt w:val="bullet"/>
      <w:lvlText w:val="o"/>
      <w:lvlJc w:val="left"/>
      <w:pPr>
        <w:ind w:left="3597" w:hanging="360"/>
      </w:pPr>
      <w:rPr>
        <w:rFonts w:ascii="Courier New" w:hAnsi="Courier New" w:cs="Courier New"/>
      </w:rPr>
    </w:lvl>
    <w:lvl w:ilvl="5">
      <w:numFmt w:val="bullet"/>
      <w:lvlText w:val=""/>
      <w:lvlJc w:val="left"/>
      <w:pPr>
        <w:ind w:left="4317" w:hanging="360"/>
      </w:pPr>
      <w:rPr>
        <w:rFonts w:ascii="Wingdings" w:hAnsi="Wingdings" w:cs="Wingdings"/>
      </w:rPr>
    </w:lvl>
    <w:lvl w:ilvl="6">
      <w:numFmt w:val="bullet"/>
      <w:lvlText w:val=""/>
      <w:lvlJc w:val="left"/>
      <w:pPr>
        <w:ind w:left="5037" w:hanging="360"/>
      </w:pPr>
      <w:rPr>
        <w:rFonts w:ascii="Symbol" w:hAnsi="Symbol" w:cs="Symbol"/>
      </w:rPr>
    </w:lvl>
    <w:lvl w:ilvl="7">
      <w:numFmt w:val="bullet"/>
      <w:lvlText w:val="o"/>
      <w:lvlJc w:val="left"/>
      <w:pPr>
        <w:ind w:left="5757" w:hanging="360"/>
      </w:pPr>
      <w:rPr>
        <w:rFonts w:ascii="Courier New" w:hAnsi="Courier New" w:cs="Courier New"/>
      </w:rPr>
    </w:lvl>
    <w:lvl w:ilvl="8">
      <w:numFmt w:val="bullet"/>
      <w:lvlText w:val=""/>
      <w:lvlJc w:val="left"/>
      <w:pPr>
        <w:ind w:left="6477" w:hanging="360"/>
      </w:pPr>
      <w:rPr>
        <w:rFonts w:ascii="Wingdings" w:hAnsi="Wingdings" w:cs="Wingdings"/>
      </w:rPr>
    </w:lvl>
  </w:abstractNum>
  <w:abstractNum w:abstractNumId="116" w15:restartNumberingAfterBreak="0">
    <w:nsid w:val="42E9199F"/>
    <w:multiLevelType w:val="multilevel"/>
    <w:tmpl w:val="58C28BE4"/>
    <w:styleLink w:val="WWNum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7" w15:restartNumberingAfterBreak="0">
    <w:nsid w:val="43637AB7"/>
    <w:multiLevelType w:val="multilevel"/>
    <w:tmpl w:val="FE8601B6"/>
    <w:styleLink w:val="WWNum75"/>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18" w15:restartNumberingAfterBreak="0">
    <w:nsid w:val="43F43B78"/>
    <w:multiLevelType w:val="multilevel"/>
    <w:tmpl w:val="5B6CBE9C"/>
    <w:styleLink w:val="WWNum4"/>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19" w15:restartNumberingAfterBreak="0">
    <w:nsid w:val="453C4331"/>
    <w:multiLevelType w:val="multilevel"/>
    <w:tmpl w:val="BF580C14"/>
    <w:styleLink w:val="WWNum99"/>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20" w15:restartNumberingAfterBreak="0">
    <w:nsid w:val="455625F8"/>
    <w:multiLevelType w:val="multilevel"/>
    <w:tmpl w:val="8A0E9AA4"/>
    <w:styleLink w:val="WWNum202"/>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1" w15:restartNumberingAfterBreak="0">
    <w:nsid w:val="45E5305C"/>
    <w:multiLevelType w:val="multilevel"/>
    <w:tmpl w:val="0D2812C0"/>
    <w:styleLink w:val="WWNum49"/>
    <w:lvl w:ilvl="0">
      <w:numFmt w:val="bullet"/>
      <w:lvlText w:val=""/>
      <w:lvlJc w:val="left"/>
      <w:pPr>
        <w:ind w:left="720" w:hanging="360"/>
      </w:pPr>
      <w:rPr>
        <w:rFonts w:ascii="Symbol" w:hAnsi="Symbol" w:cs="Symbol"/>
      </w:rPr>
    </w:lvl>
    <w:lvl w:ilvl="1">
      <w:numFmt w:val="bullet"/>
      <w:lvlText w:val="-"/>
      <w:lvlJc w:val="left"/>
      <w:pPr>
        <w:ind w:left="1440" w:hanging="360"/>
      </w:p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2" w15:restartNumberingAfterBreak="0">
    <w:nsid w:val="465D2667"/>
    <w:multiLevelType w:val="multilevel"/>
    <w:tmpl w:val="CFE8AE52"/>
    <w:styleLink w:val="WWNum123"/>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23" w15:restartNumberingAfterBreak="0">
    <w:nsid w:val="46C82B98"/>
    <w:multiLevelType w:val="multilevel"/>
    <w:tmpl w:val="48044A30"/>
    <w:styleLink w:val="WWNum16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4" w15:restartNumberingAfterBreak="0">
    <w:nsid w:val="470718E4"/>
    <w:multiLevelType w:val="multilevel"/>
    <w:tmpl w:val="45067E56"/>
    <w:styleLink w:val="WWNum107"/>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25" w15:restartNumberingAfterBreak="0">
    <w:nsid w:val="483C772E"/>
    <w:multiLevelType w:val="multilevel"/>
    <w:tmpl w:val="BFAEEF18"/>
    <w:styleLink w:val="WWNum38"/>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26" w15:restartNumberingAfterBreak="0">
    <w:nsid w:val="49D000DD"/>
    <w:multiLevelType w:val="multilevel"/>
    <w:tmpl w:val="87DC7206"/>
    <w:styleLink w:val="WWNum72"/>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27" w15:restartNumberingAfterBreak="0">
    <w:nsid w:val="49D7004F"/>
    <w:multiLevelType w:val="multilevel"/>
    <w:tmpl w:val="29C25346"/>
    <w:styleLink w:val="WWNum61"/>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4B2A58E9"/>
    <w:multiLevelType w:val="multilevel"/>
    <w:tmpl w:val="5582BD7A"/>
    <w:styleLink w:val="WWNum171"/>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9" w15:restartNumberingAfterBreak="0">
    <w:nsid w:val="4BA65505"/>
    <w:multiLevelType w:val="multilevel"/>
    <w:tmpl w:val="CDEEBBBC"/>
    <w:styleLink w:val="WWNum134"/>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30" w15:restartNumberingAfterBreak="0">
    <w:nsid w:val="4BB05939"/>
    <w:multiLevelType w:val="multilevel"/>
    <w:tmpl w:val="4A7E3E5C"/>
    <w:styleLink w:val="WWNum2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1" w15:restartNumberingAfterBreak="0">
    <w:nsid w:val="4BFC3ECF"/>
    <w:multiLevelType w:val="multilevel"/>
    <w:tmpl w:val="9BC69DC2"/>
    <w:styleLink w:val="WWNum45"/>
    <w:lvl w:ilvl="0">
      <w:numFmt w:val="bullet"/>
      <w:lvlText w:val=""/>
      <w:lvlJc w:val="left"/>
      <w:pPr>
        <w:ind w:left="780" w:hanging="360"/>
      </w:pPr>
      <w:rPr>
        <w:rFonts w:ascii="Symbol" w:hAnsi="Symbol" w:cs="Symbol"/>
        <w:sz w:val="28"/>
        <w:szCs w:val="28"/>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132" w15:restartNumberingAfterBreak="0">
    <w:nsid w:val="4C0341B2"/>
    <w:multiLevelType w:val="multilevel"/>
    <w:tmpl w:val="1A323CD6"/>
    <w:styleLink w:val="WWNum184"/>
    <w:lvl w:ilvl="0">
      <w:numFmt w:val="bullet"/>
      <w:lvlText w:val=""/>
      <w:lvlJc w:val="left"/>
      <w:pPr>
        <w:ind w:left="720" w:hanging="363"/>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3" w15:restartNumberingAfterBreak="0">
    <w:nsid w:val="4C57614F"/>
    <w:multiLevelType w:val="multilevel"/>
    <w:tmpl w:val="D15A15B2"/>
    <w:styleLink w:val="WWNum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4" w15:restartNumberingAfterBreak="0">
    <w:nsid w:val="4C7436D9"/>
    <w:multiLevelType w:val="multilevel"/>
    <w:tmpl w:val="B7C21A68"/>
    <w:styleLink w:val="WWNum148"/>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35" w15:restartNumberingAfterBreak="0">
    <w:nsid w:val="4C8A7CBF"/>
    <w:multiLevelType w:val="multilevel"/>
    <w:tmpl w:val="131A46CA"/>
    <w:styleLink w:val="WWNum8"/>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36" w15:restartNumberingAfterBreak="0">
    <w:nsid w:val="4CFE6DAB"/>
    <w:multiLevelType w:val="multilevel"/>
    <w:tmpl w:val="33A805AA"/>
    <w:styleLink w:val="WWNum138"/>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37" w15:restartNumberingAfterBreak="0">
    <w:nsid w:val="4DBE3F91"/>
    <w:multiLevelType w:val="multilevel"/>
    <w:tmpl w:val="A5B20B2A"/>
    <w:styleLink w:val="WWNum6"/>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38" w15:restartNumberingAfterBreak="0">
    <w:nsid w:val="4DE05E80"/>
    <w:multiLevelType w:val="multilevel"/>
    <w:tmpl w:val="596AD4B0"/>
    <w:styleLink w:val="WWNum47"/>
    <w:lvl w:ilvl="0">
      <w:numFmt w:val="bullet"/>
      <w:lvlText w:val=""/>
      <w:lvlJc w:val="left"/>
      <w:pPr>
        <w:ind w:left="780" w:hanging="360"/>
      </w:pPr>
      <w:rPr>
        <w:rFonts w:ascii="Symbol" w:hAnsi="Symbol" w:cs="Symbol"/>
        <w:sz w:val="28"/>
        <w:szCs w:val="28"/>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139" w15:restartNumberingAfterBreak="0">
    <w:nsid w:val="4E1F3DB2"/>
    <w:multiLevelType w:val="multilevel"/>
    <w:tmpl w:val="42FADB5E"/>
    <w:styleLink w:val="WWNum2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0" w15:restartNumberingAfterBreak="0">
    <w:nsid w:val="4E2E7DC3"/>
    <w:multiLevelType w:val="multilevel"/>
    <w:tmpl w:val="05700B90"/>
    <w:styleLink w:val="WWNum221"/>
    <w:lvl w:ilvl="0">
      <w:numFmt w:val="bullet"/>
      <w:lvlText w:val=""/>
      <w:lvlJc w:val="left"/>
      <w:pPr>
        <w:ind w:left="1077" w:hanging="360"/>
      </w:pPr>
      <w:rPr>
        <w:rFonts w:ascii="Symbol" w:hAnsi="Symbol" w:cs="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cs="Wingdings"/>
      </w:rPr>
    </w:lvl>
    <w:lvl w:ilvl="3">
      <w:numFmt w:val="bullet"/>
      <w:lvlText w:val=""/>
      <w:lvlJc w:val="left"/>
      <w:pPr>
        <w:ind w:left="3237" w:hanging="360"/>
      </w:pPr>
      <w:rPr>
        <w:rFonts w:ascii="Symbol" w:hAnsi="Symbol" w:cs="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cs="Wingdings"/>
      </w:rPr>
    </w:lvl>
    <w:lvl w:ilvl="6">
      <w:numFmt w:val="bullet"/>
      <w:lvlText w:val=""/>
      <w:lvlJc w:val="left"/>
      <w:pPr>
        <w:ind w:left="5397" w:hanging="360"/>
      </w:pPr>
      <w:rPr>
        <w:rFonts w:ascii="Symbol" w:hAnsi="Symbol" w:cs="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cs="Wingdings"/>
      </w:rPr>
    </w:lvl>
  </w:abstractNum>
  <w:abstractNum w:abstractNumId="141" w15:restartNumberingAfterBreak="0">
    <w:nsid w:val="4FD30DF8"/>
    <w:multiLevelType w:val="multilevel"/>
    <w:tmpl w:val="3C669588"/>
    <w:styleLink w:val="WWNum5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2" w15:restartNumberingAfterBreak="0">
    <w:nsid w:val="4FDD0A03"/>
    <w:multiLevelType w:val="multilevel"/>
    <w:tmpl w:val="7CBE21A0"/>
    <w:styleLink w:val="WWNum207"/>
    <w:lvl w:ilvl="0">
      <w:numFmt w:val="bullet"/>
      <w:lvlText w:val=""/>
      <w:lvlJc w:val="left"/>
      <w:pPr>
        <w:ind w:left="216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43" w15:restartNumberingAfterBreak="0">
    <w:nsid w:val="505521EA"/>
    <w:multiLevelType w:val="multilevel"/>
    <w:tmpl w:val="716A8DE2"/>
    <w:styleLink w:val="WWNum19"/>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44" w15:restartNumberingAfterBreak="0">
    <w:nsid w:val="5058113B"/>
    <w:multiLevelType w:val="multilevel"/>
    <w:tmpl w:val="5E8460AC"/>
    <w:styleLink w:val="WWNum226"/>
    <w:lvl w:ilvl="0">
      <w:numFmt w:val="bullet"/>
      <w:lvlText w:val=""/>
      <w:lvlJc w:val="left"/>
      <w:pPr>
        <w:ind w:left="1077" w:hanging="360"/>
      </w:pPr>
      <w:rPr>
        <w:rFonts w:ascii="Symbol" w:hAnsi="Symbol" w:cs="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cs="Wingdings"/>
      </w:rPr>
    </w:lvl>
    <w:lvl w:ilvl="3">
      <w:numFmt w:val="bullet"/>
      <w:lvlText w:val=""/>
      <w:lvlJc w:val="left"/>
      <w:pPr>
        <w:ind w:left="3237" w:hanging="360"/>
      </w:pPr>
      <w:rPr>
        <w:rFonts w:ascii="Symbol" w:hAnsi="Symbol" w:cs="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cs="Wingdings"/>
      </w:rPr>
    </w:lvl>
    <w:lvl w:ilvl="6">
      <w:numFmt w:val="bullet"/>
      <w:lvlText w:val=""/>
      <w:lvlJc w:val="left"/>
      <w:pPr>
        <w:ind w:left="5397" w:hanging="360"/>
      </w:pPr>
      <w:rPr>
        <w:rFonts w:ascii="Symbol" w:hAnsi="Symbol" w:cs="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cs="Wingdings"/>
      </w:rPr>
    </w:lvl>
  </w:abstractNum>
  <w:abstractNum w:abstractNumId="145" w15:restartNumberingAfterBreak="0">
    <w:nsid w:val="523A332A"/>
    <w:multiLevelType w:val="multilevel"/>
    <w:tmpl w:val="13863FC8"/>
    <w:styleLink w:val="WWNum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6" w15:restartNumberingAfterBreak="0">
    <w:nsid w:val="52CC351B"/>
    <w:multiLevelType w:val="multilevel"/>
    <w:tmpl w:val="25324098"/>
    <w:styleLink w:val="WWNum20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7" w15:restartNumberingAfterBreak="0">
    <w:nsid w:val="52D27FB2"/>
    <w:multiLevelType w:val="multilevel"/>
    <w:tmpl w:val="668EC2DE"/>
    <w:styleLink w:val="WWNum193"/>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8" w15:restartNumberingAfterBreak="0">
    <w:nsid w:val="530249B4"/>
    <w:multiLevelType w:val="multilevel"/>
    <w:tmpl w:val="AB8C93C8"/>
    <w:styleLink w:val="WWNum157"/>
    <w:lvl w:ilvl="0">
      <w:numFmt w:val="bullet"/>
      <w:lvlText w:val=""/>
      <w:lvlJc w:val="left"/>
      <w:pPr>
        <w:ind w:left="720" w:hanging="360"/>
      </w:pPr>
      <w:rPr>
        <w:rFonts w:ascii="Symbol" w:hAnsi="Symbol" w:cs="Symbol"/>
        <w:sz w:val="20"/>
        <w:szCs w:val="20"/>
      </w:rPr>
    </w:lvl>
    <w:lvl w:ilvl="1">
      <w:numFmt w:val="bullet"/>
      <w:lvlText w:val=""/>
      <w:lvlJc w:val="left"/>
      <w:pPr>
        <w:ind w:left="786" w:hanging="360"/>
      </w:pPr>
      <w:rPr>
        <w:rFonts w:ascii="Symbol" w:hAnsi="Symbol" w:cs="Symbol"/>
        <w:sz w:val="24"/>
        <w:szCs w:val="24"/>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49" w15:restartNumberingAfterBreak="0">
    <w:nsid w:val="534C4527"/>
    <w:multiLevelType w:val="multilevel"/>
    <w:tmpl w:val="722C8592"/>
    <w:styleLink w:val="WWNum183"/>
    <w:lvl w:ilvl="0">
      <w:numFmt w:val="bullet"/>
      <w:lvlText w:val=""/>
      <w:lvlJc w:val="left"/>
      <w:pPr>
        <w:ind w:left="720" w:hanging="363"/>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0" w15:restartNumberingAfterBreak="0">
    <w:nsid w:val="539373C0"/>
    <w:multiLevelType w:val="multilevel"/>
    <w:tmpl w:val="A36847F2"/>
    <w:styleLink w:val="WWNum206"/>
    <w:lvl w:ilvl="0">
      <w:numFmt w:val="bullet"/>
      <w:lvlText w:val=""/>
      <w:lvlJc w:val="left"/>
      <w:pPr>
        <w:ind w:left="144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1" w15:restartNumberingAfterBreak="0">
    <w:nsid w:val="53A765C6"/>
    <w:multiLevelType w:val="multilevel"/>
    <w:tmpl w:val="564C1980"/>
    <w:styleLink w:val="WWNum46"/>
    <w:lvl w:ilvl="0">
      <w:numFmt w:val="bullet"/>
      <w:lvlText w:val=""/>
      <w:lvlJc w:val="left"/>
      <w:pPr>
        <w:ind w:left="780" w:hanging="360"/>
      </w:pPr>
      <w:rPr>
        <w:rFonts w:ascii="Symbol" w:hAnsi="Symbol" w:cs="Symbol"/>
        <w:sz w:val="28"/>
        <w:szCs w:val="28"/>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152" w15:restartNumberingAfterBreak="0">
    <w:nsid w:val="53DB50AF"/>
    <w:multiLevelType w:val="multilevel"/>
    <w:tmpl w:val="2606FAB2"/>
    <w:styleLink w:val="WWNum20"/>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53" w15:restartNumberingAfterBreak="0">
    <w:nsid w:val="544B06AB"/>
    <w:multiLevelType w:val="multilevel"/>
    <w:tmpl w:val="14A680C4"/>
    <w:styleLink w:val="WWNum195"/>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4" w15:restartNumberingAfterBreak="0">
    <w:nsid w:val="544B1355"/>
    <w:multiLevelType w:val="multilevel"/>
    <w:tmpl w:val="C19C2062"/>
    <w:styleLink w:val="WWNum5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5" w15:restartNumberingAfterBreak="0">
    <w:nsid w:val="54D363FD"/>
    <w:multiLevelType w:val="multilevel"/>
    <w:tmpl w:val="49ACD1A6"/>
    <w:styleLink w:val="WWNum198"/>
    <w:lvl w:ilvl="0">
      <w:numFmt w:val="bullet"/>
      <w:lvlText w:val=""/>
      <w:lvlJc w:val="left"/>
      <w:pPr>
        <w:ind w:left="890" w:hanging="360"/>
      </w:pPr>
      <w:rPr>
        <w:rFonts w:ascii="Symbol" w:hAnsi="Symbol" w:cs="Symbol"/>
        <w:sz w:val="24"/>
        <w:szCs w:val="24"/>
      </w:rPr>
    </w:lvl>
    <w:lvl w:ilvl="1">
      <w:numFmt w:val="bullet"/>
      <w:lvlText w:val="o"/>
      <w:lvlJc w:val="left"/>
      <w:pPr>
        <w:ind w:left="1610" w:hanging="360"/>
      </w:pPr>
      <w:rPr>
        <w:rFonts w:ascii="Courier New" w:hAnsi="Courier New" w:cs="Courier New"/>
      </w:rPr>
    </w:lvl>
    <w:lvl w:ilvl="2">
      <w:numFmt w:val="bullet"/>
      <w:lvlText w:val=""/>
      <w:lvlJc w:val="left"/>
      <w:pPr>
        <w:ind w:left="2330" w:hanging="360"/>
      </w:pPr>
      <w:rPr>
        <w:rFonts w:ascii="Wingdings" w:hAnsi="Wingdings" w:cs="Wingdings"/>
      </w:rPr>
    </w:lvl>
    <w:lvl w:ilvl="3">
      <w:numFmt w:val="bullet"/>
      <w:lvlText w:val=""/>
      <w:lvlJc w:val="left"/>
      <w:pPr>
        <w:ind w:left="3050" w:hanging="360"/>
      </w:pPr>
      <w:rPr>
        <w:rFonts w:ascii="Symbol" w:hAnsi="Symbol" w:cs="Symbol"/>
      </w:rPr>
    </w:lvl>
    <w:lvl w:ilvl="4">
      <w:numFmt w:val="bullet"/>
      <w:lvlText w:val="o"/>
      <w:lvlJc w:val="left"/>
      <w:pPr>
        <w:ind w:left="3770" w:hanging="360"/>
      </w:pPr>
      <w:rPr>
        <w:rFonts w:ascii="Courier New" w:hAnsi="Courier New" w:cs="Courier New"/>
      </w:rPr>
    </w:lvl>
    <w:lvl w:ilvl="5">
      <w:numFmt w:val="bullet"/>
      <w:lvlText w:val=""/>
      <w:lvlJc w:val="left"/>
      <w:pPr>
        <w:ind w:left="4490" w:hanging="360"/>
      </w:pPr>
      <w:rPr>
        <w:rFonts w:ascii="Wingdings" w:hAnsi="Wingdings" w:cs="Wingdings"/>
      </w:rPr>
    </w:lvl>
    <w:lvl w:ilvl="6">
      <w:numFmt w:val="bullet"/>
      <w:lvlText w:val=""/>
      <w:lvlJc w:val="left"/>
      <w:pPr>
        <w:ind w:left="5210" w:hanging="360"/>
      </w:pPr>
      <w:rPr>
        <w:rFonts w:ascii="Symbol" w:hAnsi="Symbol" w:cs="Symbol"/>
      </w:rPr>
    </w:lvl>
    <w:lvl w:ilvl="7">
      <w:numFmt w:val="bullet"/>
      <w:lvlText w:val="o"/>
      <w:lvlJc w:val="left"/>
      <w:pPr>
        <w:ind w:left="5930" w:hanging="360"/>
      </w:pPr>
      <w:rPr>
        <w:rFonts w:ascii="Courier New" w:hAnsi="Courier New" w:cs="Courier New"/>
      </w:rPr>
    </w:lvl>
    <w:lvl w:ilvl="8">
      <w:numFmt w:val="bullet"/>
      <w:lvlText w:val=""/>
      <w:lvlJc w:val="left"/>
      <w:pPr>
        <w:ind w:left="6650" w:hanging="360"/>
      </w:pPr>
      <w:rPr>
        <w:rFonts w:ascii="Wingdings" w:hAnsi="Wingdings" w:cs="Wingdings"/>
      </w:rPr>
    </w:lvl>
  </w:abstractNum>
  <w:abstractNum w:abstractNumId="156" w15:restartNumberingAfterBreak="0">
    <w:nsid w:val="55C52493"/>
    <w:multiLevelType w:val="multilevel"/>
    <w:tmpl w:val="8BF6D438"/>
    <w:styleLink w:val="WWNum23"/>
    <w:lvl w:ilvl="0">
      <w:numFmt w:val="bullet"/>
      <w:lvlText w:val=""/>
      <w:lvlJc w:val="left"/>
      <w:pPr>
        <w:ind w:left="1429" w:hanging="360"/>
      </w:pPr>
      <w:rPr>
        <w:rFonts w:ascii="Symbol" w:hAnsi="Symbol" w:cs="Symbol"/>
      </w:rPr>
    </w:lvl>
    <w:lvl w:ilvl="1">
      <w:numFmt w:val="bullet"/>
      <w:lvlText w:val="-"/>
      <w:lvlJc w:val="left"/>
      <w:pPr>
        <w:ind w:left="2149" w:hanging="360"/>
      </w:pPr>
      <w:rPr>
        <w:rFonts w:ascii="Times New Roman" w:eastAsia="Times New Roman" w:hAnsi="Times New Roman"/>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57" w15:restartNumberingAfterBreak="0">
    <w:nsid w:val="55DB6C73"/>
    <w:multiLevelType w:val="multilevel"/>
    <w:tmpl w:val="89C26DB2"/>
    <w:styleLink w:val="WWNum10"/>
    <w:lvl w:ilvl="0">
      <w:start w:val="1"/>
      <w:numFmt w:val="lowerLetter"/>
      <w:lvlText w:val="%1)"/>
      <w:lvlJc w:val="left"/>
      <w:pPr>
        <w:ind w:left="48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8" w15:restartNumberingAfterBreak="0">
    <w:nsid w:val="55FC631E"/>
    <w:multiLevelType w:val="multilevel"/>
    <w:tmpl w:val="8730BE02"/>
    <w:styleLink w:val="WWNum27"/>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59" w15:restartNumberingAfterBreak="0">
    <w:nsid w:val="56E42C27"/>
    <w:multiLevelType w:val="multilevel"/>
    <w:tmpl w:val="23108742"/>
    <w:styleLink w:val="WWNum155"/>
    <w:lvl w:ilvl="0">
      <w:numFmt w:val="bullet"/>
      <w:lvlText w:val=""/>
      <w:lvlJc w:val="left"/>
      <w:pPr>
        <w:ind w:left="720" w:hanging="360"/>
      </w:pPr>
      <w:rPr>
        <w:rFonts w:ascii="Symbol" w:hAnsi="Symbol" w:cs="Symbol"/>
        <w:sz w:val="20"/>
        <w:szCs w:val="20"/>
      </w:rPr>
    </w:lvl>
    <w:lvl w:ilvl="1">
      <w:numFmt w:val="bullet"/>
      <w:lvlText w:val=""/>
      <w:lvlJc w:val="left"/>
      <w:pPr>
        <w:ind w:left="644" w:hanging="360"/>
      </w:pPr>
      <w:rPr>
        <w:rFonts w:ascii="Symbol" w:hAnsi="Symbol" w:cs="Symbol"/>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60" w15:restartNumberingAfterBreak="0">
    <w:nsid w:val="58711C9C"/>
    <w:multiLevelType w:val="multilevel"/>
    <w:tmpl w:val="76CCFC62"/>
    <w:styleLink w:val="WWNum5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1" w15:restartNumberingAfterBreak="0">
    <w:nsid w:val="58A1524C"/>
    <w:multiLevelType w:val="multilevel"/>
    <w:tmpl w:val="DEBC4C3C"/>
    <w:styleLink w:val="WWNum103"/>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62" w15:restartNumberingAfterBreak="0">
    <w:nsid w:val="59030D50"/>
    <w:multiLevelType w:val="multilevel"/>
    <w:tmpl w:val="AC163B20"/>
    <w:styleLink w:val="WWNum12"/>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3" w15:restartNumberingAfterBreak="0">
    <w:nsid w:val="598228FB"/>
    <w:multiLevelType w:val="multilevel"/>
    <w:tmpl w:val="C0E6E7BC"/>
    <w:styleLink w:val="WWNum22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4" w15:restartNumberingAfterBreak="0">
    <w:nsid w:val="59832F3C"/>
    <w:multiLevelType w:val="multilevel"/>
    <w:tmpl w:val="8B5E3954"/>
    <w:styleLink w:val="WWNum92"/>
    <w:lvl w:ilvl="0">
      <w:start w:val="1"/>
      <w:numFmt w:val="decimal"/>
      <w:lvlText w:val="%1."/>
      <w:lvlJc w:val="left"/>
      <w:pPr>
        <w:ind w:left="720" w:hanging="360"/>
      </w:pPr>
      <w:rPr>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15:restartNumberingAfterBreak="0">
    <w:nsid w:val="59A4247B"/>
    <w:multiLevelType w:val="multilevel"/>
    <w:tmpl w:val="76ECB73E"/>
    <w:styleLink w:val="WWNum144"/>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66" w15:restartNumberingAfterBreak="0">
    <w:nsid w:val="59E02B15"/>
    <w:multiLevelType w:val="multilevel"/>
    <w:tmpl w:val="0E203A64"/>
    <w:styleLink w:val="WWNum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7" w15:restartNumberingAfterBreak="0">
    <w:nsid w:val="5A471ECC"/>
    <w:multiLevelType w:val="multilevel"/>
    <w:tmpl w:val="817284E0"/>
    <w:styleLink w:val="WWNum6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15:restartNumberingAfterBreak="0">
    <w:nsid w:val="5AD720EF"/>
    <w:multiLevelType w:val="multilevel"/>
    <w:tmpl w:val="3D320126"/>
    <w:styleLink w:val="WWNum37"/>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69" w15:restartNumberingAfterBreak="0">
    <w:nsid w:val="5B325279"/>
    <w:multiLevelType w:val="multilevel"/>
    <w:tmpl w:val="607E5CC4"/>
    <w:styleLink w:val="WWNum214"/>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70" w15:restartNumberingAfterBreak="0">
    <w:nsid w:val="5B384A95"/>
    <w:multiLevelType w:val="multilevel"/>
    <w:tmpl w:val="136A3410"/>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1" w15:restartNumberingAfterBreak="0">
    <w:nsid w:val="5BE06816"/>
    <w:multiLevelType w:val="multilevel"/>
    <w:tmpl w:val="BB6EEA98"/>
    <w:styleLink w:val="WWNum174"/>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2" w15:restartNumberingAfterBreak="0">
    <w:nsid w:val="5D5D0902"/>
    <w:multiLevelType w:val="multilevel"/>
    <w:tmpl w:val="A47A800E"/>
    <w:styleLink w:val="WWNum135"/>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73" w15:restartNumberingAfterBreak="0">
    <w:nsid w:val="5D5D0E06"/>
    <w:multiLevelType w:val="multilevel"/>
    <w:tmpl w:val="7806DD12"/>
    <w:styleLink w:val="WWNum7"/>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74" w15:restartNumberingAfterBreak="0">
    <w:nsid w:val="5DFC606A"/>
    <w:multiLevelType w:val="multilevel"/>
    <w:tmpl w:val="3B66314C"/>
    <w:styleLink w:val="WWNum209"/>
    <w:lvl w:ilvl="0">
      <w:numFmt w:val="bullet"/>
      <w:lvlText w:val=""/>
      <w:lvlJc w:val="left"/>
      <w:pPr>
        <w:ind w:left="216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75" w15:restartNumberingAfterBreak="0">
    <w:nsid w:val="5ECE4C51"/>
    <w:multiLevelType w:val="multilevel"/>
    <w:tmpl w:val="02D05666"/>
    <w:styleLink w:val="WWNum8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15:restartNumberingAfterBreak="0">
    <w:nsid w:val="5F89634C"/>
    <w:multiLevelType w:val="multilevel"/>
    <w:tmpl w:val="2A7AD1E4"/>
    <w:styleLink w:val="WWNum15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7" w15:restartNumberingAfterBreak="0">
    <w:nsid w:val="6024193B"/>
    <w:multiLevelType w:val="multilevel"/>
    <w:tmpl w:val="5F105580"/>
    <w:styleLink w:val="WWNum2"/>
    <w:lvl w:ilvl="0">
      <w:numFmt w:val="bullet"/>
      <w:lvlText w:val=""/>
      <w:lvlJc w:val="left"/>
      <w:pPr>
        <w:ind w:left="1260" w:hanging="360"/>
      </w:pPr>
      <w:rPr>
        <w:rFonts w:ascii="Symbol" w:hAnsi="Symbol" w:cs="Symbol"/>
        <w:sz w:val="28"/>
        <w:szCs w:val="28"/>
      </w:rPr>
    </w:lvl>
    <w:lvl w:ilvl="1">
      <w:numFmt w:val="bullet"/>
      <w:lvlText w:val="o"/>
      <w:lvlJc w:val="left"/>
      <w:pPr>
        <w:ind w:left="1826" w:hanging="360"/>
      </w:pPr>
      <w:rPr>
        <w:rFonts w:ascii="Courier New" w:hAnsi="Courier New" w:cs="Courier New"/>
      </w:rPr>
    </w:lvl>
    <w:lvl w:ilvl="2">
      <w:numFmt w:val="bullet"/>
      <w:lvlText w:val=""/>
      <w:lvlJc w:val="left"/>
      <w:pPr>
        <w:ind w:left="2546" w:hanging="360"/>
      </w:pPr>
      <w:rPr>
        <w:rFonts w:ascii="Wingdings" w:hAnsi="Wingdings" w:cs="Wingdings"/>
      </w:rPr>
    </w:lvl>
    <w:lvl w:ilvl="3">
      <w:numFmt w:val="bullet"/>
      <w:lvlText w:val=""/>
      <w:lvlJc w:val="left"/>
      <w:pPr>
        <w:ind w:left="3266" w:hanging="360"/>
      </w:pPr>
      <w:rPr>
        <w:rFonts w:ascii="Symbol" w:hAnsi="Symbol" w:cs="Symbol"/>
      </w:rPr>
    </w:lvl>
    <w:lvl w:ilvl="4">
      <w:numFmt w:val="bullet"/>
      <w:lvlText w:val="o"/>
      <w:lvlJc w:val="left"/>
      <w:pPr>
        <w:ind w:left="3986" w:hanging="360"/>
      </w:pPr>
      <w:rPr>
        <w:rFonts w:ascii="Courier New" w:hAnsi="Courier New" w:cs="Courier New"/>
      </w:rPr>
    </w:lvl>
    <w:lvl w:ilvl="5">
      <w:numFmt w:val="bullet"/>
      <w:lvlText w:val=""/>
      <w:lvlJc w:val="left"/>
      <w:pPr>
        <w:ind w:left="4706" w:hanging="360"/>
      </w:pPr>
      <w:rPr>
        <w:rFonts w:ascii="Wingdings" w:hAnsi="Wingdings" w:cs="Wingdings"/>
      </w:rPr>
    </w:lvl>
    <w:lvl w:ilvl="6">
      <w:numFmt w:val="bullet"/>
      <w:lvlText w:val=""/>
      <w:lvlJc w:val="left"/>
      <w:pPr>
        <w:ind w:left="5426" w:hanging="360"/>
      </w:pPr>
      <w:rPr>
        <w:rFonts w:ascii="Symbol" w:hAnsi="Symbol" w:cs="Symbol"/>
      </w:rPr>
    </w:lvl>
    <w:lvl w:ilvl="7">
      <w:numFmt w:val="bullet"/>
      <w:lvlText w:val="o"/>
      <w:lvlJc w:val="left"/>
      <w:pPr>
        <w:ind w:left="6146" w:hanging="360"/>
      </w:pPr>
      <w:rPr>
        <w:rFonts w:ascii="Courier New" w:hAnsi="Courier New" w:cs="Courier New"/>
      </w:rPr>
    </w:lvl>
    <w:lvl w:ilvl="8">
      <w:numFmt w:val="bullet"/>
      <w:lvlText w:val=""/>
      <w:lvlJc w:val="left"/>
      <w:pPr>
        <w:ind w:left="6866" w:hanging="360"/>
      </w:pPr>
      <w:rPr>
        <w:rFonts w:ascii="Wingdings" w:hAnsi="Wingdings" w:cs="Wingdings"/>
      </w:rPr>
    </w:lvl>
  </w:abstractNum>
  <w:abstractNum w:abstractNumId="178" w15:restartNumberingAfterBreak="0">
    <w:nsid w:val="61891DDE"/>
    <w:multiLevelType w:val="multilevel"/>
    <w:tmpl w:val="13420E40"/>
    <w:styleLink w:val="WWNum105"/>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79" w15:restartNumberingAfterBreak="0">
    <w:nsid w:val="62482265"/>
    <w:multiLevelType w:val="multilevel"/>
    <w:tmpl w:val="8D2EC60E"/>
    <w:styleLink w:val="WWNum63"/>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0" w15:restartNumberingAfterBreak="0">
    <w:nsid w:val="62C917CA"/>
    <w:multiLevelType w:val="multilevel"/>
    <w:tmpl w:val="8D90631C"/>
    <w:styleLink w:val="WWNum102"/>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81" w15:restartNumberingAfterBreak="0">
    <w:nsid w:val="639D4632"/>
    <w:multiLevelType w:val="multilevel"/>
    <w:tmpl w:val="4D9241E4"/>
    <w:styleLink w:val="WWNum14"/>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2" w15:restartNumberingAfterBreak="0">
    <w:nsid w:val="63B73C96"/>
    <w:multiLevelType w:val="multilevel"/>
    <w:tmpl w:val="EBC21126"/>
    <w:styleLink w:val="WWNum139"/>
    <w:lvl w:ilvl="0">
      <w:numFmt w:val="bullet"/>
      <w:lvlText w:val=""/>
      <w:lvlJc w:val="left"/>
      <w:pPr>
        <w:ind w:left="720" w:hanging="360"/>
      </w:pPr>
      <w:rPr>
        <w:rFonts w:ascii="Symbol" w:hAnsi="Symbol" w:cs="Symbol"/>
        <w:sz w:val="20"/>
        <w:szCs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83" w15:restartNumberingAfterBreak="0">
    <w:nsid w:val="650B35A2"/>
    <w:multiLevelType w:val="multilevel"/>
    <w:tmpl w:val="A5ECDD68"/>
    <w:styleLink w:val="WWNum133"/>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84" w15:restartNumberingAfterBreak="0">
    <w:nsid w:val="65106461"/>
    <w:multiLevelType w:val="multilevel"/>
    <w:tmpl w:val="4D5E5E7E"/>
    <w:styleLink w:val="WWNum17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5" w15:restartNumberingAfterBreak="0">
    <w:nsid w:val="651E781A"/>
    <w:multiLevelType w:val="multilevel"/>
    <w:tmpl w:val="A89E431A"/>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6" w15:restartNumberingAfterBreak="0">
    <w:nsid w:val="66087BE1"/>
    <w:multiLevelType w:val="multilevel"/>
    <w:tmpl w:val="8146F64A"/>
    <w:styleLink w:val="WWNum16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7" w15:restartNumberingAfterBreak="0">
    <w:nsid w:val="66341814"/>
    <w:multiLevelType w:val="multilevel"/>
    <w:tmpl w:val="EF563908"/>
    <w:styleLink w:val="WWNum153"/>
    <w:lvl w:ilvl="0">
      <w:numFmt w:val="bullet"/>
      <w:lvlText w:val=""/>
      <w:lvlJc w:val="left"/>
      <w:pPr>
        <w:ind w:left="720" w:hanging="360"/>
      </w:pPr>
      <w:rPr>
        <w:rFonts w:ascii="Symbol" w:hAnsi="Symbol" w:cs="Symbol"/>
        <w:sz w:val="20"/>
        <w:szCs w:val="20"/>
      </w:rPr>
    </w:lvl>
    <w:lvl w:ilvl="1">
      <w:numFmt w:val="bullet"/>
      <w:lvlText w:val=""/>
      <w:lvlJc w:val="left"/>
      <w:pPr>
        <w:ind w:left="644" w:hanging="360"/>
      </w:pPr>
      <w:rPr>
        <w:rFonts w:ascii="Symbol" w:hAnsi="Symbol" w:cs="Symbol"/>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88" w15:restartNumberingAfterBreak="0">
    <w:nsid w:val="66DC535D"/>
    <w:multiLevelType w:val="multilevel"/>
    <w:tmpl w:val="AE0C79AE"/>
    <w:styleLink w:val="WWNum73"/>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89" w15:restartNumberingAfterBreak="0">
    <w:nsid w:val="68281E61"/>
    <w:multiLevelType w:val="multilevel"/>
    <w:tmpl w:val="33E65C54"/>
    <w:styleLink w:val="WWNum100"/>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90" w15:restartNumberingAfterBreak="0">
    <w:nsid w:val="68C47487"/>
    <w:multiLevelType w:val="multilevel"/>
    <w:tmpl w:val="7E3422EC"/>
    <w:styleLink w:val="WWNum30"/>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91" w15:restartNumberingAfterBreak="0">
    <w:nsid w:val="68E026C3"/>
    <w:multiLevelType w:val="multilevel"/>
    <w:tmpl w:val="5FE8A7EA"/>
    <w:styleLink w:val="WWNum223"/>
    <w:lvl w:ilvl="0">
      <w:numFmt w:val="bullet"/>
      <w:lvlText w:val=""/>
      <w:lvlJc w:val="left"/>
      <w:pPr>
        <w:ind w:left="1077" w:hanging="360"/>
      </w:pPr>
      <w:rPr>
        <w:rFonts w:ascii="Symbol" w:hAnsi="Symbol" w:cs="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cs="Wingdings"/>
      </w:rPr>
    </w:lvl>
    <w:lvl w:ilvl="3">
      <w:numFmt w:val="bullet"/>
      <w:lvlText w:val=""/>
      <w:lvlJc w:val="left"/>
      <w:pPr>
        <w:ind w:left="3237" w:hanging="360"/>
      </w:pPr>
      <w:rPr>
        <w:rFonts w:ascii="Symbol" w:hAnsi="Symbol" w:cs="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cs="Wingdings"/>
      </w:rPr>
    </w:lvl>
    <w:lvl w:ilvl="6">
      <w:numFmt w:val="bullet"/>
      <w:lvlText w:val=""/>
      <w:lvlJc w:val="left"/>
      <w:pPr>
        <w:ind w:left="5397" w:hanging="360"/>
      </w:pPr>
      <w:rPr>
        <w:rFonts w:ascii="Symbol" w:hAnsi="Symbol" w:cs="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cs="Wingdings"/>
      </w:rPr>
    </w:lvl>
  </w:abstractNum>
  <w:abstractNum w:abstractNumId="192" w15:restartNumberingAfterBreak="0">
    <w:nsid w:val="68FB3778"/>
    <w:multiLevelType w:val="multilevel"/>
    <w:tmpl w:val="9064F268"/>
    <w:styleLink w:val="WWNum77"/>
    <w:lvl w:ilvl="0">
      <w:numFmt w:val="bullet"/>
      <w:lvlText w:val=""/>
      <w:lvlJc w:val="left"/>
      <w:pPr>
        <w:ind w:left="1429"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3" w15:restartNumberingAfterBreak="0">
    <w:nsid w:val="69A47E0C"/>
    <w:multiLevelType w:val="multilevel"/>
    <w:tmpl w:val="A704F2A8"/>
    <w:styleLink w:val="WWNum192"/>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4" w15:restartNumberingAfterBreak="0">
    <w:nsid w:val="69F52CC5"/>
    <w:multiLevelType w:val="multilevel"/>
    <w:tmpl w:val="8632997E"/>
    <w:styleLink w:val="WWNum186"/>
    <w:lvl w:ilvl="0">
      <w:numFmt w:val="bullet"/>
      <w:lvlText w:val=""/>
      <w:lvlJc w:val="left"/>
      <w:pPr>
        <w:ind w:left="720" w:hanging="363"/>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5" w15:restartNumberingAfterBreak="0">
    <w:nsid w:val="6AB26FDF"/>
    <w:multiLevelType w:val="multilevel"/>
    <w:tmpl w:val="304C1D10"/>
    <w:styleLink w:val="WWNum121"/>
    <w:lvl w:ilvl="0">
      <w:numFmt w:val="bullet"/>
      <w:lvlText w:val=""/>
      <w:lvlJc w:val="left"/>
      <w:pPr>
        <w:ind w:left="780" w:hanging="360"/>
      </w:pPr>
      <w:rPr>
        <w:rFonts w:ascii="Symbol" w:hAnsi="Symbol" w:cs="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196" w15:restartNumberingAfterBreak="0">
    <w:nsid w:val="6ADB26BA"/>
    <w:multiLevelType w:val="multilevel"/>
    <w:tmpl w:val="EE68B47C"/>
    <w:styleLink w:val="WWNum141"/>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97" w15:restartNumberingAfterBreak="0">
    <w:nsid w:val="6B142657"/>
    <w:multiLevelType w:val="multilevel"/>
    <w:tmpl w:val="1B9C9B16"/>
    <w:styleLink w:val="WWNum158"/>
    <w:lvl w:ilvl="0">
      <w:numFmt w:val="bullet"/>
      <w:lvlText w:val=""/>
      <w:lvlJc w:val="left"/>
      <w:pPr>
        <w:ind w:left="720" w:hanging="360"/>
      </w:pPr>
      <w:rPr>
        <w:rFonts w:ascii="Symbol" w:hAnsi="Symbol" w:cs="Symbol"/>
        <w:sz w:val="20"/>
        <w:szCs w:val="20"/>
      </w:rPr>
    </w:lvl>
    <w:lvl w:ilvl="1">
      <w:numFmt w:val="bullet"/>
      <w:lvlText w:val=""/>
      <w:lvlJc w:val="left"/>
      <w:pPr>
        <w:ind w:left="786" w:hanging="360"/>
      </w:pPr>
      <w:rPr>
        <w:rFonts w:ascii="Symbol" w:hAnsi="Symbol" w:cs="Symbol"/>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98" w15:restartNumberingAfterBreak="0">
    <w:nsid w:val="6BBD0C9A"/>
    <w:multiLevelType w:val="multilevel"/>
    <w:tmpl w:val="2A627FE6"/>
    <w:styleLink w:val="WWNum115"/>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99" w15:restartNumberingAfterBreak="0">
    <w:nsid w:val="6BE33C87"/>
    <w:multiLevelType w:val="multilevel"/>
    <w:tmpl w:val="B3A8D7D2"/>
    <w:styleLink w:val="WWNum15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0" w15:restartNumberingAfterBreak="0">
    <w:nsid w:val="6BE44D8C"/>
    <w:multiLevelType w:val="multilevel"/>
    <w:tmpl w:val="505A0702"/>
    <w:styleLink w:val="WWNum79"/>
    <w:lvl w:ilvl="0">
      <w:numFmt w:val="bullet"/>
      <w:lvlText w:val=""/>
      <w:lvlJc w:val="left"/>
      <w:pPr>
        <w:ind w:left="1429"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1" w15:restartNumberingAfterBreak="0">
    <w:nsid w:val="6E0758CC"/>
    <w:multiLevelType w:val="multilevel"/>
    <w:tmpl w:val="BFDE49DA"/>
    <w:styleLink w:val="WWNum68"/>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02" w15:restartNumberingAfterBreak="0">
    <w:nsid w:val="6E5C13C7"/>
    <w:multiLevelType w:val="multilevel"/>
    <w:tmpl w:val="D76CF05E"/>
    <w:styleLink w:val="WWNum42"/>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03" w15:restartNumberingAfterBreak="0">
    <w:nsid w:val="6E975D15"/>
    <w:multiLevelType w:val="multilevel"/>
    <w:tmpl w:val="6B4CA576"/>
    <w:styleLink w:val="WWNum33"/>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204" w15:restartNumberingAfterBreak="0">
    <w:nsid w:val="6EA036E2"/>
    <w:multiLevelType w:val="multilevel"/>
    <w:tmpl w:val="78BA060E"/>
    <w:styleLink w:val="WWNum6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5" w15:restartNumberingAfterBreak="0">
    <w:nsid w:val="6FA262CA"/>
    <w:multiLevelType w:val="multilevel"/>
    <w:tmpl w:val="76A0555A"/>
    <w:styleLink w:val="WWNum3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6" w15:restartNumberingAfterBreak="0">
    <w:nsid w:val="70BC3D2C"/>
    <w:multiLevelType w:val="multilevel"/>
    <w:tmpl w:val="EFBEDDC0"/>
    <w:styleLink w:val="WWNum1"/>
    <w:lvl w:ilvl="0">
      <w:start w:val="1"/>
      <w:numFmt w:val="decimal"/>
      <w:lvlText w:val="%1."/>
      <w:lvlJc w:val="left"/>
      <w:pPr>
        <w:ind w:left="502" w:hanging="360"/>
      </w:pPr>
      <w:rPr>
        <w:color w:val="00000A"/>
      </w:rPr>
    </w:lvl>
    <w:lvl w:ilvl="1">
      <w:start w:val="1"/>
      <w:numFmt w:val="lowerLetter"/>
      <w:lvlText w:val="%2."/>
      <w:lvlJc w:val="left"/>
      <w:pPr>
        <w:ind w:left="644"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7" w15:restartNumberingAfterBreak="0">
    <w:nsid w:val="70E37A38"/>
    <w:multiLevelType w:val="multilevel"/>
    <w:tmpl w:val="226CF20C"/>
    <w:styleLink w:val="WWNum5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8" w15:restartNumberingAfterBreak="0">
    <w:nsid w:val="71064EBA"/>
    <w:multiLevelType w:val="multilevel"/>
    <w:tmpl w:val="0876D720"/>
    <w:styleLink w:val="WWNum20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9" w15:restartNumberingAfterBreak="0">
    <w:nsid w:val="71314615"/>
    <w:multiLevelType w:val="multilevel"/>
    <w:tmpl w:val="A3709EA4"/>
    <w:styleLink w:val="WWNum5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0" w15:restartNumberingAfterBreak="0">
    <w:nsid w:val="720C127A"/>
    <w:multiLevelType w:val="multilevel"/>
    <w:tmpl w:val="3056BBD8"/>
    <w:styleLink w:val="WWNum112"/>
    <w:lvl w:ilvl="0">
      <w:numFmt w:val="bullet"/>
      <w:lvlText w:val=""/>
      <w:lvlJc w:val="left"/>
      <w:pPr>
        <w:ind w:left="720" w:hanging="363"/>
      </w:pPr>
      <w:rPr>
        <w:rFonts w:ascii="Symbol" w:hAnsi="Symbol" w:cs="Symbol"/>
      </w:rPr>
    </w:lvl>
    <w:lvl w:ilvl="1">
      <w:numFmt w:val="bullet"/>
      <w:lvlText w:val="o"/>
      <w:lvlJc w:val="left"/>
      <w:pPr>
        <w:ind w:left="1548" w:hanging="360"/>
      </w:pPr>
      <w:rPr>
        <w:rFonts w:ascii="Courier New" w:hAnsi="Courier New" w:cs="Courier New"/>
      </w:rPr>
    </w:lvl>
    <w:lvl w:ilvl="2">
      <w:numFmt w:val="bullet"/>
      <w:lvlText w:val=""/>
      <w:lvlJc w:val="left"/>
      <w:pPr>
        <w:ind w:left="2268" w:hanging="360"/>
      </w:pPr>
      <w:rPr>
        <w:rFonts w:ascii="Wingdings" w:hAnsi="Wingdings" w:cs="Wingdings"/>
      </w:rPr>
    </w:lvl>
    <w:lvl w:ilvl="3">
      <w:numFmt w:val="bullet"/>
      <w:lvlText w:val=""/>
      <w:lvlJc w:val="left"/>
      <w:pPr>
        <w:ind w:left="2988" w:hanging="360"/>
      </w:pPr>
      <w:rPr>
        <w:rFonts w:ascii="Symbol" w:hAnsi="Symbol" w:cs="Symbol"/>
      </w:rPr>
    </w:lvl>
    <w:lvl w:ilvl="4">
      <w:numFmt w:val="bullet"/>
      <w:lvlText w:val="o"/>
      <w:lvlJc w:val="left"/>
      <w:pPr>
        <w:ind w:left="3708" w:hanging="360"/>
      </w:pPr>
      <w:rPr>
        <w:rFonts w:ascii="Courier New" w:hAnsi="Courier New" w:cs="Courier New"/>
      </w:rPr>
    </w:lvl>
    <w:lvl w:ilvl="5">
      <w:numFmt w:val="bullet"/>
      <w:lvlText w:val=""/>
      <w:lvlJc w:val="left"/>
      <w:pPr>
        <w:ind w:left="4428" w:hanging="360"/>
      </w:pPr>
      <w:rPr>
        <w:rFonts w:ascii="Wingdings" w:hAnsi="Wingdings" w:cs="Wingdings"/>
      </w:rPr>
    </w:lvl>
    <w:lvl w:ilvl="6">
      <w:numFmt w:val="bullet"/>
      <w:lvlText w:val=""/>
      <w:lvlJc w:val="left"/>
      <w:pPr>
        <w:ind w:left="5148" w:hanging="360"/>
      </w:pPr>
      <w:rPr>
        <w:rFonts w:ascii="Symbol" w:hAnsi="Symbol" w:cs="Symbol"/>
      </w:rPr>
    </w:lvl>
    <w:lvl w:ilvl="7">
      <w:numFmt w:val="bullet"/>
      <w:lvlText w:val="o"/>
      <w:lvlJc w:val="left"/>
      <w:pPr>
        <w:ind w:left="5868" w:hanging="360"/>
      </w:pPr>
      <w:rPr>
        <w:rFonts w:ascii="Courier New" w:hAnsi="Courier New" w:cs="Courier New"/>
      </w:rPr>
    </w:lvl>
    <w:lvl w:ilvl="8">
      <w:numFmt w:val="bullet"/>
      <w:lvlText w:val=""/>
      <w:lvlJc w:val="left"/>
      <w:pPr>
        <w:ind w:left="6588" w:hanging="360"/>
      </w:pPr>
      <w:rPr>
        <w:rFonts w:ascii="Wingdings" w:hAnsi="Wingdings" w:cs="Wingdings"/>
      </w:rPr>
    </w:lvl>
  </w:abstractNum>
  <w:abstractNum w:abstractNumId="211" w15:restartNumberingAfterBreak="0">
    <w:nsid w:val="729B048E"/>
    <w:multiLevelType w:val="multilevel"/>
    <w:tmpl w:val="DC9272CA"/>
    <w:styleLink w:val="WWNum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2" w15:restartNumberingAfterBreak="0">
    <w:nsid w:val="72FF799D"/>
    <w:multiLevelType w:val="multilevel"/>
    <w:tmpl w:val="81F62BE2"/>
    <w:styleLink w:val="WWNum16"/>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3" w15:restartNumberingAfterBreak="0">
    <w:nsid w:val="733C0C22"/>
    <w:multiLevelType w:val="multilevel"/>
    <w:tmpl w:val="6E94904E"/>
    <w:styleLink w:val="WWNum17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4" w15:restartNumberingAfterBreak="0">
    <w:nsid w:val="74244AC7"/>
    <w:multiLevelType w:val="multilevel"/>
    <w:tmpl w:val="D3D40F0E"/>
    <w:styleLink w:val="WWNum111"/>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215" w15:restartNumberingAfterBreak="0">
    <w:nsid w:val="746227AA"/>
    <w:multiLevelType w:val="multilevel"/>
    <w:tmpl w:val="C8DAF7AA"/>
    <w:styleLink w:val="WWNum104"/>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216" w15:restartNumberingAfterBreak="0">
    <w:nsid w:val="757A1A9F"/>
    <w:multiLevelType w:val="multilevel"/>
    <w:tmpl w:val="DC0C598A"/>
    <w:styleLink w:val="WWNum17"/>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7" w15:restartNumberingAfterBreak="0">
    <w:nsid w:val="75E638A0"/>
    <w:multiLevelType w:val="multilevel"/>
    <w:tmpl w:val="281E7EAC"/>
    <w:styleLink w:val="WWNum181"/>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8" w15:restartNumberingAfterBreak="0">
    <w:nsid w:val="76E90D79"/>
    <w:multiLevelType w:val="multilevel"/>
    <w:tmpl w:val="08760C7E"/>
    <w:styleLink w:val="WWNum16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9" w15:restartNumberingAfterBreak="0">
    <w:nsid w:val="77595C47"/>
    <w:multiLevelType w:val="multilevel"/>
    <w:tmpl w:val="B3963034"/>
    <w:styleLink w:val="WWNum17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220" w15:restartNumberingAfterBreak="0">
    <w:nsid w:val="77DF0114"/>
    <w:multiLevelType w:val="multilevel"/>
    <w:tmpl w:val="1CA08012"/>
    <w:styleLink w:val="WWNum22"/>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221" w15:restartNumberingAfterBreak="0">
    <w:nsid w:val="77F11FFE"/>
    <w:multiLevelType w:val="multilevel"/>
    <w:tmpl w:val="0546AB36"/>
    <w:styleLink w:val="WWNum222"/>
    <w:lvl w:ilvl="0">
      <w:numFmt w:val="bullet"/>
      <w:lvlText w:val=""/>
      <w:lvlJc w:val="left"/>
      <w:pPr>
        <w:ind w:left="1077" w:hanging="360"/>
      </w:pPr>
      <w:rPr>
        <w:rFonts w:ascii="Symbol" w:hAnsi="Symbol" w:cs="Symbol"/>
      </w:rPr>
    </w:lvl>
    <w:lvl w:ilvl="1">
      <w:start w:val="1"/>
      <w:numFmt w:val="decimal"/>
      <w:lvlText w:val="%2."/>
      <w:lvlJc w:val="left"/>
      <w:pPr>
        <w:ind w:left="1797" w:hanging="360"/>
      </w:pPr>
    </w:lvl>
    <w:lvl w:ilvl="2">
      <w:numFmt w:val="bullet"/>
      <w:lvlText w:val=""/>
      <w:lvlJc w:val="left"/>
      <w:pPr>
        <w:ind w:left="2517" w:hanging="360"/>
      </w:pPr>
      <w:rPr>
        <w:rFonts w:ascii="Wingdings" w:hAnsi="Wingdings" w:cs="Wingdings"/>
      </w:rPr>
    </w:lvl>
    <w:lvl w:ilvl="3">
      <w:numFmt w:val="bullet"/>
      <w:lvlText w:val=""/>
      <w:lvlJc w:val="left"/>
      <w:pPr>
        <w:ind w:left="3237" w:hanging="360"/>
      </w:pPr>
      <w:rPr>
        <w:rFonts w:ascii="Symbol" w:hAnsi="Symbol" w:cs="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cs="Wingdings"/>
      </w:rPr>
    </w:lvl>
    <w:lvl w:ilvl="6">
      <w:numFmt w:val="bullet"/>
      <w:lvlText w:val=""/>
      <w:lvlJc w:val="left"/>
      <w:pPr>
        <w:ind w:left="5397" w:hanging="360"/>
      </w:pPr>
      <w:rPr>
        <w:rFonts w:ascii="Symbol" w:hAnsi="Symbol" w:cs="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cs="Wingdings"/>
      </w:rPr>
    </w:lvl>
  </w:abstractNum>
  <w:abstractNum w:abstractNumId="222" w15:restartNumberingAfterBreak="0">
    <w:nsid w:val="78D30551"/>
    <w:multiLevelType w:val="multilevel"/>
    <w:tmpl w:val="42DC7CB6"/>
    <w:styleLink w:val="WWNum114"/>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223" w15:restartNumberingAfterBreak="0">
    <w:nsid w:val="7A3F256E"/>
    <w:multiLevelType w:val="multilevel"/>
    <w:tmpl w:val="3ED26F5E"/>
    <w:styleLink w:val="WWNum11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4" w15:restartNumberingAfterBreak="0">
    <w:nsid w:val="7A4917DD"/>
    <w:multiLevelType w:val="multilevel"/>
    <w:tmpl w:val="3F0075C6"/>
    <w:styleLink w:val="WWNum71"/>
    <w:lvl w:ilvl="0">
      <w:numFmt w:val="bullet"/>
      <w:lvlText w:val=""/>
      <w:lvlJc w:val="left"/>
      <w:pPr>
        <w:ind w:left="1776" w:hanging="360"/>
      </w:pPr>
      <w:rPr>
        <w:rFonts w:ascii="Symbol" w:hAnsi="Symbol" w:cs="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225" w15:restartNumberingAfterBreak="0">
    <w:nsid w:val="7D976198"/>
    <w:multiLevelType w:val="multilevel"/>
    <w:tmpl w:val="95964216"/>
    <w:styleLink w:val="WWNum1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6" w15:restartNumberingAfterBreak="0">
    <w:nsid w:val="7F720B83"/>
    <w:multiLevelType w:val="multilevel"/>
    <w:tmpl w:val="ABC08290"/>
    <w:styleLink w:val="WWNum39"/>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227" w15:restartNumberingAfterBreak="0">
    <w:nsid w:val="7F9F51EA"/>
    <w:multiLevelType w:val="multilevel"/>
    <w:tmpl w:val="70D03796"/>
    <w:styleLink w:val="WWNum5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206"/>
  </w:num>
  <w:num w:numId="2">
    <w:abstractNumId w:val="177"/>
  </w:num>
  <w:num w:numId="3">
    <w:abstractNumId w:val="103"/>
  </w:num>
  <w:num w:numId="4">
    <w:abstractNumId w:val="118"/>
  </w:num>
  <w:num w:numId="5">
    <w:abstractNumId w:val="19"/>
  </w:num>
  <w:num w:numId="6">
    <w:abstractNumId w:val="137"/>
  </w:num>
  <w:num w:numId="7">
    <w:abstractNumId w:val="173"/>
  </w:num>
  <w:num w:numId="8">
    <w:abstractNumId w:val="135"/>
  </w:num>
  <w:num w:numId="9">
    <w:abstractNumId w:val="39"/>
  </w:num>
  <w:num w:numId="10">
    <w:abstractNumId w:val="157"/>
  </w:num>
  <w:num w:numId="11">
    <w:abstractNumId w:val="185"/>
  </w:num>
  <w:num w:numId="12">
    <w:abstractNumId w:val="162"/>
  </w:num>
  <w:num w:numId="13">
    <w:abstractNumId w:val="170"/>
  </w:num>
  <w:num w:numId="14">
    <w:abstractNumId w:val="181"/>
  </w:num>
  <w:num w:numId="15">
    <w:abstractNumId w:val="53"/>
  </w:num>
  <w:num w:numId="16">
    <w:abstractNumId w:val="212"/>
  </w:num>
  <w:num w:numId="17">
    <w:abstractNumId w:val="216"/>
  </w:num>
  <w:num w:numId="18">
    <w:abstractNumId w:val="75"/>
  </w:num>
  <w:num w:numId="19">
    <w:abstractNumId w:val="143"/>
  </w:num>
  <w:num w:numId="20">
    <w:abstractNumId w:val="152"/>
  </w:num>
  <w:num w:numId="21">
    <w:abstractNumId w:val="52"/>
  </w:num>
  <w:num w:numId="22">
    <w:abstractNumId w:val="220"/>
  </w:num>
  <w:num w:numId="23">
    <w:abstractNumId w:val="156"/>
  </w:num>
  <w:num w:numId="24">
    <w:abstractNumId w:val="4"/>
  </w:num>
  <w:num w:numId="25">
    <w:abstractNumId w:val="31"/>
  </w:num>
  <w:num w:numId="26">
    <w:abstractNumId w:val="16"/>
  </w:num>
  <w:num w:numId="27">
    <w:abstractNumId w:val="158"/>
  </w:num>
  <w:num w:numId="28">
    <w:abstractNumId w:val="6"/>
  </w:num>
  <w:num w:numId="29">
    <w:abstractNumId w:val="61"/>
  </w:num>
  <w:num w:numId="30">
    <w:abstractNumId w:val="190"/>
  </w:num>
  <w:num w:numId="31">
    <w:abstractNumId w:val="48"/>
  </w:num>
  <w:num w:numId="32">
    <w:abstractNumId w:val="205"/>
  </w:num>
  <w:num w:numId="33">
    <w:abstractNumId w:val="203"/>
  </w:num>
  <w:num w:numId="34">
    <w:abstractNumId w:val="49"/>
  </w:num>
  <w:num w:numId="35">
    <w:abstractNumId w:val="109"/>
  </w:num>
  <w:num w:numId="36">
    <w:abstractNumId w:val="86"/>
  </w:num>
  <w:num w:numId="37">
    <w:abstractNumId w:val="168"/>
  </w:num>
  <w:num w:numId="38">
    <w:abstractNumId w:val="125"/>
  </w:num>
  <w:num w:numId="39">
    <w:abstractNumId w:val="226"/>
  </w:num>
  <w:num w:numId="40">
    <w:abstractNumId w:val="106"/>
  </w:num>
  <w:num w:numId="41">
    <w:abstractNumId w:val="23"/>
  </w:num>
  <w:num w:numId="42">
    <w:abstractNumId w:val="202"/>
  </w:num>
  <w:num w:numId="43">
    <w:abstractNumId w:val="18"/>
  </w:num>
  <w:num w:numId="44">
    <w:abstractNumId w:val="108"/>
  </w:num>
  <w:num w:numId="45">
    <w:abstractNumId w:val="131"/>
  </w:num>
  <w:num w:numId="46">
    <w:abstractNumId w:val="151"/>
  </w:num>
  <w:num w:numId="47">
    <w:abstractNumId w:val="138"/>
  </w:num>
  <w:num w:numId="48">
    <w:abstractNumId w:val="25"/>
  </w:num>
  <w:num w:numId="49">
    <w:abstractNumId w:val="121"/>
  </w:num>
  <w:num w:numId="50">
    <w:abstractNumId w:val="160"/>
  </w:num>
  <w:num w:numId="51">
    <w:abstractNumId w:val="207"/>
  </w:num>
  <w:num w:numId="52">
    <w:abstractNumId w:val="110"/>
  </w:num>
  <w:num w:numId="53">
    <w:abstractNumId w:val="85"/>
  </w:num>
  <w:num w:numId="54">
    <w:abstractNumId w:val="26"/>
  </w:num>
  <w:num w:numId="55">
    <w:abstractNumId w:val="66"/>
  </w:num>
  <w:num w:numId="56">
    <w:abstractNumId w:val="209"/>
  </w:num>
  <w:num w:numId="57">
    <w:abstractNumId w:val="154"/>
  </w:num>
  <w:num w:numId="58">
    <w:abstractNumId w:val="141"/>
  </w:num>
  <w:num w:numId="59">
    <w:abstractNumId w:val="227"/>
  </w:num>
  <w:num w:numId="60">
    <w:abstractNumId w:val="204"/>
  </w:num>
  <w:num w:numId="61">
    <w:abstractNumId w:val="127"/>
  </w:num>
  <w:num w:numId="62">
    <w:abstractNumId w:val="2"/>
  </w:num>
  <w:num w:numId="63">
    <w:abstractNumId w:val="179"/>
  </w:num>
  <w:num w:numId="64">
    <w:abstractNumId w:val="167"/>
  </w:num>
  <w:num w:numId="65">
    <w:abstractNumId w:val="32"/>
  </w:num>
  <w:num w:numId="66">
    <w:abstractNumId w:val="94"/>
  </w:num>
  <w:num w:numId="67">
    <w:abstractNumId w:val="111"/>
  </w:num>
  <w:num w:numId="68">
    <w:abstractNumId w:val="201"/>
  </w:num>
  <w:num w:numId="69">
    <w:abstractNumId w:val="113"/>
  </w:num>
  <w:num w:numId="70">
    <w:abstractNumId w:val="69"/>
  </w:num>
  <w:num w:numId="71">
    <w:abstractNumId w:val="224"/>
  </w:num>
  <w:num w:numId="72">
    <w:abstractNumId w:val="126"/>
  </w:num>
  <w:num w:numId="73">
    <w:abstractNumId w:val="188"/>
  </w:num>
  <w:num w:numId="74">
    <w:abstractNumId w:val="93"/>
  </w:num>
  <w:num w:numId="75">
    <w:abstractNumId w:val="117"/>
  </w:num>
  <w:num w:numId="76">
    <w:abstractNumId w:val="5"/>
  </w:num>
  <w:num w:numId="77">
    <w:abstractNumId w:val="192"/>
  </w:num>
  <w:num w:numId="78">
    <w:abstractNumId w:val="41"/>
  </w:num>
  <w:num w:numId="79">
    <w:abstractNumId w:val="200"/>
  </w:num>
  <w:num w:numId="80">
    <w:abstractNumId w:val="50"/>
  </w:num>
  <w:num w:numId="81">
    <w:abstractNumId w:val="1"/>
  </w:num>
  <w:num w:numId="82">
    <w:abstractNumId w:val="72"/>
  </w:num>
  <w:num w:numId="83">
    <w:abstractNumId w:val="9"/>
  </w:num>
  <w:num w:numId="84">
    <w:abstractNumId w:val="102"/>
  </w:num>
  <w:num w:numId="85">
    <w:abstractNumId w:val="175"/>
  </w:num>
  <w:num w:numId="86">
    <w:abstractNumId w:val="211"/>
  </w:num>
  <w:num w:numId="87">
    <w:abstractNumId w:val="67"/>
  </w:num>
  <w:num w:numId="88">
    <w:abstractNumId w:val="29"/>
  </w:num>
  <w:num w:numId="89">
    <w:abstractNumId w:val="116"/>
  </w:num>
  <w:num w:numId="90">
    <w:abstractNumId w:val="51"/>
  </w:num>
  <w:num w:numId="91">
    <w:abstractNumId w:val="60"/>
  </w:num>
  <w:num w:numId="92">
    <w:abstractNumId w:val="164"/>
  </w:num>
  <w:num w:numId="93">
    <w:abstractNumId w:val="166"/>
  </w:num>
  <w:num w:numId="94">
    <w:abstractNumId w:val="133"/>
  </w:num>
  <w:num w:numId="95">
    <w:abstractNumId w:val="145"/>
  </w:num>
  <w:num w:numId="96">
    <w:abstractNumId w:val="73"/>
  </w:num>
  <w:num w:numId="97">
    <w:abstractNumId w:val="63"/>
  </w:num>
  <w:num w:numId="98">
    <w:abstractNumId w:val="33"/>
  </w:num>
  <w:num w:numId="99">
    <w:abstractNumId w:val="119"/>
  </w:num>
  <w:num w:numId="100">
    <w:abstractNumId w:val="189"/>
  </w:num>
  <w:num w:numId="101">
    <w:abstractNumId w:val="107"/>
  </w:num>
  <w:num w:numId="102">
    <w:abstractNumId w:val="180"/>
  </w:num>
  <w:num w:numId="103">
    <w:abstractNumId w:val="161"/>
  </w:num>
  <w:num w:numId="104">
    <w:abstractNumId w:val="215"/>
  </w:num>
  <w:num w:numId="105">
    <w:abstractNumId w:val="178"/>
  </w:num>
  <w:num w:numId="106">
    <w:abstractNumId w:val="15"/>
  </w:num>
  <w:num w:numId="107">
    <w:abstractNumId w:val="124"/>
  </w:num>
  <w:num w:numId="108">
    <w:abstractNumId w:val="21"/>
  </w:num>
  <w:num w:numId="109">
    <w:abstractNumId w:val="82"/>
  </w:num>
  <w:num w:numId="110">
    <w:abstractNumId w:val="27"/>
  </w:num>
  <w:num w:numId="111">
    <w:abstractNumId w:val="214"/>
  </w:num>
  <w:num w:numId="112">
    <w:abstractNumId w:val="210"/>
  </w:num>
  <w:num w:numId="113">
    <w:abstractNumId w:val="223"/>
  </w:num>
  <w:num w:numId="114">
    <w:abstractNumId w:val="222"/>
  </w:num>
  <w:num w:numId="115">
    <w:abstractNumId w:val="198"/>
  </w:num>
  <w:num w:numId="116">
    <w:abstractNumId w:val="44"/>
  </w:num>
  <w:num w:numId="117">
    <w:abstractNumId w:val="0"/>
  </w:num>
  <w:num w:numId="118">
    <w:abstractNumId w:val="42"/>
  </w:num>
  <w:num w:numId="119">
    <w:abstractNumId w:val="43"/>
  </w:num>
  <w:num w:numId="120">
    <w:abstractNumId w:val="22"/>
  </w:num>
  <w:num w:numId="121">
    <w:abstractNumId w:val="195"/>
  </w:num>
  <w:num w:numId="122">
    <w:abstractNumId w:val="100"/>
  </w:num>
  <w:num w:numId="123">
    <w:abstractNumId w:val="122"/>
  </w:num>
  <w:num w:numId="124">
    <w:abstractNumId w:val="3"/>
  </w:num>
  <w:num w:numId="125">
    <w:abstractNumId w:val="98"/>
  </w:num>
  <w:num w:numId="126">
    <w:abstractNumId w:val="76"/>
  </w:num>
  <w:num w:numId="127">
    <w:abstractNumId w:val="56"/>
  </w:num>
  <w:num w:numId="128">
    <w:abstractNumId w:val="104"/>
  </w:num>
  <w:num w:numId="129">
    <w:abstractNumId w:val="47"/>
  </w:num>
  <w:num w:numId="130">
    <w:abstractNumId w:val="92"/>
  </w:num>
  <w:num w:numId="131">
    <w:abstractNumId w:val="81"/>
  </w:num>
  <w:num w:numId="132">
    <w:abstractNumId w:val="46"/>
  </w:num>
  <w:num w:numId="133">
    <w:abstractNumId w:val="183"/>
  </w:num>
  <w:num w:numId="134">
    <w:abstractNumId w:val="129"/>
  </w:num>
  <w:num w:numId="135">
    <w:abstractNumId w:val="172"/>
  </w:num>
  <w:num w:numId="136">
    <w:abstractNumId w:val="40"/>
  </w:num>
  <w:num w:numId="137">
    <w:abstractNumId w:val="71"/>
  </w:num>
  <w:num w:numId="138">
    <w:abstractNumId w:val="136"/>
  </w:num>
  <w:num w:numId="139">
    <w:abstractNumId w:val="182"/>
  </w:num>
  <w:num w:numId="140">
    <w:abstractNumId w:val="62"/>
  </w:num>
  <w:num w:numId="141">
    <w:abstractNumId w:val="196"/>
  </w:num>
  <w:num w:numId="142">
    <w:abstractNumId w:val="112"/>
  </w:num>
  <w:num w:numId="143">
    <w:abstractNumId w:val="11"/>
  </w:num>
  <w:num w:numId="144">
    <w:abstractNumId w:val="165"/>
  </w:num>
  <w:num w:numId="145">
    <w:abstractNumId w:val="65"/>
  </w:num>
  <w:num w:numId="146">
    <w:abstractNumId w:val="30"/>
  </w:num>
  <w:num w:numId="147">
    <w:abstractNumId w:val="55"/>
  </w:num>
  <w:num w:numId="148">
    <w:abstractNumId w:val="134"/>
  </w:num>
  <w:num w:numId="149">
    <w:abstractNumId w:val="88"/>
  </w:num>
  <w:num w:numId="150">
    <w:abstractNumId w:val="199"/>
  </w:num>
  <w:num w:numId="151">
    <w:abstractNumId w:val="59"/>
  </w:num>
  <w:num w:numId="152">
    <w:abstractNumId w:val="176"/>
  </w:num>
  <w:num w:numId="153">
    <w:abstractNumId w:val="187"/>
  </w:num>
  <w:num w:numId="154">
    <w:abstractNumId w:val="78"/>
  </w:num>
  <w:num w:numId="155">
    <w:abstractNumId w:val="159"/>
  </w:num>
  <w:num w:numId="156">
    <w:abstractNumId w:val="105"/>
  </w:num>
  <w:num w:numId="157">
    <w:abstractNumId w:val="148"/>
  </w:num>
  <w:num w:numId="158">
    <w:abstractNumId w:val="197"/>
  </w:num>
  <w:num w:numId="159">
    <w:abstractNumId w:val="12"/>
  </w:num>
  <w:num w:numId="160">
    <w:abstractNumId w:val="7"/>
  </w:num>
  <w:num w:numId="161">
    <w:abstractNumId w:val="218"/>
  </w:num>
  <w:num w:numId="162">
    <w:abstractNumId w:val="123"/>
  </w:num>
  <w:num w:numId="163">
    <w:abstractNumId w:val="99"/>
  </w:num>
  <w:num w:numId="164">
    <w:abstractNumId w:val="17"/>
  </w:num>
  <w:num w:numId="165">
    <w:abstractNumId w:val="91"/>
  </w:num>
  <w:num w:numId="166">
    <w:abstractNumId w:val="225"/>
  </w:num>
  <w:num w:numId="167">
    <w:abstractNumId w:val="186"/>
  </w:num>
  <w:num w:numId="168">
    <w:abstractNumId w:val="14"/>
  </w:num>
  <w:num w:numId="169">
    <w:abstractNumId w:val="79"/>
  </w:num>
  <w:num w:numId="170">
    <w:abstractNumId w:val="213"/>
  </w:num>
  <w:num w:numId="171">
    <w:abstractNumId w:val="128"/>
  </w:num>
  <w:num w:numId="172">
    <w:abstractNumId w:val="89"/>
  </w:num>
  <w:num w:numId="173">
    <w:abstractNumId w:val="97"/>
  </w:num>
  <w:num w:numId="174">
    <w:abstractNumId w:val="171"/>
  </w:num>
  <w:num w:numId="175">
    <w:abstractNumId w:val="74"/>
  </w:num>
  <w:num w:numId="176">
    <w:abstractNumId w:val="219"/>
  </w:num>
  <w:num w:numId="177">
    <w:abstractNumId w:val="184"/>
  </w:num>
  <w:num w:numId="178">
    <w:abstractNumId w:val="114"/>
  </w:num>
  <w:num w:numId="179">
    <w:abstractNumId w:val="64"/>
  </w:num>
  <w:num w:numId="180">
    <w:abstractNumId w:val="20"/>
  </w:num>
  <w:num w:numId="181">
    <w:abstractNumId w:val="217"/>
  </w:num>
  <w:num w:numId="182">
    <w:abstractNumId w:val="34"/>
  </w:num>
  <w:num w:numId="183">
    <w:abstractNumId w:val="149"/>
  </w:num>
  <w:num w:numId="184">
    <w:abstractNumId w:val="132"/>
  </w:num>
  <w:num w:numId="185">
    <w:abstractNumId w:val="57"/>
  </w:num>
  <w:num w:numId="186">
    <w:abstractNumId w:val="194"/>
  </w:num>
  <w:num w:numId="187">
    <w:abstractNumId w:val="10"/>
  </w:num>
  <w:num w:numId="188">
    <w:abstractNumId w:val="13"/>
  </w:num>
  <w:num w:numId="189">
    <w:abstractNumId w:val="28"/>
  </w:num>
  <w:num w:numId="190">
    <w:abstractNumId w:val="115"/>
  </w:num>
  <w:num w:numId="191">
    <w:abstractNumId w:val="87"/>
  </w:num>
  <w:num w:numId="192">
    <w:abstractNumId w:val="193"/>
  </w:num>
  <w:num w:numId="193">
    <w:abstractNumId w:val="147"/>
  </w:num>
  <w:num w:numId="194">
    <w:abstractNumId w:val="83"/>
  </w:num>
  <w:num w:numId="195">
    <w:abstractNumId w:val="153"/>
  </w:num>
  <w:num w:numId="196">
    <w:abstractNumId w:val="95"/>
  </w:num>
  <w:num w:numId="197">
    <w:abstractNumId w:val="45"/>
  </w:num>
  <w:num w:numId="198">
    <w:abstractNumId w:val="155"/>
  </w:num>
  <w:num w:numId="199">
    <w:abstractNumId w:val="96"/>
  </w:num>
  <w:num w:numId="200">
    <w:abstractNumId w:val="208"/>
  </w:num>
  <w:num w:numId="201">
    <w:abstractNumId w:val="146"/>
  </w:num>
  <w:num w:numId="202">
    <w:abstractNumId w:val="120"/>
  </w:num>
  <w:num w:numId="203">
    <w:abstractNumId w:val="24"/>
  </w:num>
  <w:num w:numId="204">
    <w:abstractNumId w:val="70"/>
  </w:num>
  <w:num w:numId="205">
    <w:abstractNumId w:val="90"/>
  </w:num>
  <w:num w:numId="206">
    <w:abstractNumId w:val="150"/>
  </w:num>
  <w:num w:numId="207">
    <w:abstractNumId w:val="142"/>
  </w:num>
  <w:num w:numId="208">
    <w:abstractNumId w:val="101"/>
  </w:num>
  <w:num w:numId="209">
    <w:abstractNumId w:val="174"/>
  </w:num>
  <w:num w:numId="210">
    <w:abstractNumId w:val="130"/>
  </w:num>
  <w:num w:numId="211">
    <w:abstractNumId w:val="139"/>
  </w:num>
  <w:num w:numId="212">
    <w:abstractNumId w:val="37"/>
  </w:num>
  <w:num w:numId="213">
    <w:abstractNumId w:val="80"/>
  </w:num>
  <w:num w:numId="214">
    <w:abstractNumId w:val="169"/>
  </w:num>
  <w:num w:numId="215">
    <w:abstractNumId w:val="35"/>
  </w:num>
  <w:num w:numId="216">
    <w:abstractNumId w:val="54"/>
  </w:num>
  <w:num w:numId="217">
    <w:abstractNumId w:val="36"/>
  </w:num>
  <w:num w:numId="218">
    <w:abstractNumId w:val="38"/>
  </w:num>
  <w:num w:numId="219">
    <w:abstractNumId w:val="58"/>
  </w:num>
  <w:num w:numId="220">
    <w:abstractNumId w:val="68"/>
  </w:num>
  <w:num w:numId="221">
    <w:abstractNumId w:val="140"/>
  </w:num>
  <w:num w:numId="222">
    <w:abstractNumId w:val="221"/>
  </w:num>
  <w:num w:numId="223">
    <w:abstractNumId w:val="191"/>
  </w:num>
  <w:num w:numId="224">
    <w:abstractNumId w:val="84"/>
  </w:num>
  <w:num w:numId="225">
    <w:abstractNumId w:val="77"/>
  </w:num>
  <w:num w:numId="226">
    <w:abstractNumId w:val="144"/>
  </w:num>
  <w:num w:numId="227">
    <w:abstractNumId w:val="8"/>
  </w:num>
  <w:num w:numId="228">
    <w:abstractNumId w:val="163"/>
  </w:num>
  <w:num w:numId="229">
    <w:abstractNumId w:val="206"/>
    <w:lvlOverride w:ilvl="0">
      <w:startOverride w:val="1"/>
    </w:lvlOverride>
  </w:num>
  <w:num w:numId="230">
    <w:abstractNumId w:val="72"/>
  </w:num>
  <w:num w:numId="231">
    <w:abstractNumId w:val="9"/>
  </w:num>
  <w:num w:numId="232">
    <w:abstractNumId w:val="102"/>
  </w:num>
  <w:num w:numId="233">
    <w:abstractNumId w:val="177"/>
  </w:num>
  <w:num w:numId="234">
    <w:abstractNumId w:val="80"/>
  </w:num>
  <w:num w:numId="235">
    <w:abstractNumId w:val="184"/>
  </w:num>
  <w:num w:numId="236">
    <w:abstractNumId w:val="39"/>
  </w:num>
  <w:num w:numId="237">
    <w:abstractNumId w:val="103"/>
  </w:num>
  <w:num w:numId="238">
    <w:abstractNumId w:val="114"/>
  </w:num>
  <w:num w:numId="239">
    <w:abstractNumId w:val="64"/>
  </w:num>
  <w:num w:numId="240">
    <w:abstractNumId w:val="140"/>
  </w:num>
  <w:num w:numId="241">
    <w:abstractNumId w:val="118"/>
  </w:num>
  <w:num w:numId="242">
    <w:abstractNumId w:val="19"/>
  </w:num>
  <w:num w:numId="243">
    <w:abstractNumId w:val="137"/>
  </w:num>
  <w:num w:numId="244">
    <w:abstractNumId w:val="173"/>
  </w:num>
  <w:num w:numId="245">
    <w:abstractNumId w:val="135"/>
  </w:num>
  <w:num w:numId="246">
    <w:abstractNumId w:val="117"/>
  </w:num>
  <w:num w:numId="247">
    <w:abstractNumId w:val="93"/>
  </w:num>
  <w:num w:numId="248">
    <w:abstractNumId w:val="188"/>
  </w:num>
  <w:num w:numId="249">
    <w:abstractNumId w:val="126"/>
  </w:num>
  <w:num w:numId="250">
    <w:abstractNumId w:val="69"/>
  </w:num>
  <w:num w:numId="251">
    <w:abstractNumId w:val="202"/>
  </w:num>
  <w:num w:numId="252">
    <w:abstractNumId w:val="224"/>
  </w:num>
  <w:num w:numId="253">
    <w:abstractNumId w:val="75"/>
  </w:num>
  <w:num w:numId="254">
    <w:abstractNumId w:val="143"/>
  </w:num>
  <w:num w:numId="255">
    <w:abstractNumId w:val="152"/>
  </w:num>
  <w:num w:numId="256">
    <w:abstractNumId w:val="52"/>
  </w:num>
  <w:num w:numId="257">
    <w:abstractNumId w:val="220"/>
  </w:num>
  <w:num w:numId="258">
    <w:abstractNumId w:val="156"/>
  </w:num>
  <w:num w:numId="259">
    <w:abstractNumId w:val="4"/>
  </w:num>
  <w:num w:numId="260">
    <w:abstractNumId w:val="221"/>
  </w:num>
  <w:num w:numId="261">
    <w:abstractNumId w:val="191"/>
  </w:num>
  <w:num w:numId="262">
    <w:abstractNumId w:val="84"/>
  </w:num>
  <w:num w:numId="263">
    <w:abstractNumId w:val="77"/>
  </w:num>
  <w:num w:numId="264">
    <w:abstractNumId w:val="144"/>
  </w:num>
  <w:num w:numId="265">
    <w:abstractNumId w:val="91"/>
  </w:num>
  <w:num w:numId="266">
    <w:abstractNumId w:val="89"/>
  </w:num>
  <w:num w:numId="267">
    <w:abstractNumId w:val="31"/>
  </w:num>
  <w:num w:numId="268">
    <w:abstractNumId w:val="16"/>
  </w:num>
  <w:num w:numId="269">
    <w:abstractNumId w:val="158"/>
  </w:num>
  <w:num w:numId="270">
    <w:abstractNumId w:val="6"/>
  </w:num>
  <w:num w:numId="271">
    <w:abstractNumId w:val="61"/>
  </w:num>
  <w:num w:numId="272">
    <w:abstractNumId w:val="190"/>
  </w:num>
  <w:num w:numId="273">
    <w:abstractNumId w:val="48"/>
  </w:num>
  <w:num w:numId="274">
    <w:abstractNumId w:val="127"/>
  </w:num>
  <w:num w:numId="275">
    <w:abstractNumId w:val="179"/>
  </w:num>
  <w:num w:numId="276">
    <w:abstractNumId w:val="167"/>
  </w:num>
  <w:num w:numId="277">
    <w:abstractNumId w:val="32"/>
  </w:num>
  <w:num w:numId="278">
    <w:abstractNumId w:val="2"/>
  </w:num>
  <w:num w:numId="279">
    <w:abstractNumId w:val="94"/>
  </w:num>
  <w:num w:numId="280">
    <w:abstractNumId w:val="111"/>
  </w:num>
  <w:num w:numId="281">
    <w:abstractNumId w:val="205"/>
  </w:num>
  <w:num w:numId="282">
    <w:abstractNumId w:val="203"/>
  </w:num>
  <w:num w:numId="283">
    <w:abstractNumId w:val="49"/>
  </w:num>
  <w:num w:numId="284">
    <w:abstractNumId w:val="109"/>
  </w:num>
  <w:num w:numId="285">
    <w:abstractNumId w:val="86"/>
  </w:num>
  <w:num w:numId="286">
    <w:abstractNumId w:val="168"/>
  </w:num>
  <w:num w:numId="287">
    <w:abstractNumId w:val="125"/>
  </w:num>
  <w:num w:numId="288">
    <w:abstractNumId w:val="115"/>
  </w:num>
  <w:num w:numId="289">
    <w:abstractNumId w:val="87"/>
  </w:num>
  <w:num w:numId="290">
    <w:abstractNumId w:val="193"/>
  </w:num>
  <w:num w:numId="291">
    <w:abstractNumId w:val="147"/>
  </w:num>
  <w:num w:numId="292">
    <w:abstractNumId w:val="83"/>
  </w:num>
  <w:num w:numId="293">
    <w:abstractNumId w:val="153"/>
  </w:num>
  <w:num w:numId="294">
    <w:abstractNumId w:val="18"/>
  </w:num>
  <w:num w:numId="295">
    <w:abstractNumId w:val="108"/>
  </w:num>
  <w:num w:numId="296">
    <w:abstractNumId w:val="131"/>
  </w:num>
  <w:num w:numId="297">
    <w:abstractNumId w:val="25"/>
  </w:num>
  <w:num w:numId="298">
    <w:abstractNumId w:val="151"/>
  </w:num>
  <w:num w:numId="299">
    <w:abstractNumId w:val="138"/>
  </w:num>
  <w:num w:numId="300">
    <w:abstractNumId w:val="121"/>
  </w:num>
  <w:num w:numId="301">
    <w:abstractNumId w:val="95"/>
  </w:num>
  <w:num w:numId="302">
    <w:abstractNumId w:val="45"/>
  </w:num>
  <w:num w:numId="303">
    <w:abstractNumId w:val="155"/>
  </w:num>
  <w:num w:numId="304">
    <w:abstractNumId w:val="5"/>
  </w:num>
  <w:num w:numId="305">
    <w:abstractNumId w:val="192"/>
  </w:num>
  <w:num w:numId="306">
    <w:abstractNumId w:val="41"/>
  </w:num>
  <w:num w:numId="307">
    <w:abstractNumId w:val="200"/>
  </w:num>
  <w:num w:numId="308">
    <w:abstractNumId w:val="50"/>
  </w:num>
  <w:num w:numId="309">
    <w:abstractNumId w:val="85"/>
  </w:num>
  <w:num w:numId="310">
    <w:abstractNumId w:val="207"/>
  </w:num>
  <w:num w:numId="311">
    <w:abstractNumId w:val="110"/>
  </w:num>
  <w:num w:numId="312">
    <w:abstractNumId w:val="26"/>
  </w:num>
  <w:num w:numId="313">
    <w:abstractNumId w:val="160"/>
  </w:num>
  <w:num w:numId="314">
    <w:abstractNumId w:val="226"/>
  </w:num>
  <w:num w:numId="315">
    <w:abstractNumId w:val="106"/>
  </w:num>
  <w:num w:numId="316">
    <w:abstractNumId w:val="23"/>
  </w:num>
  <w:num w:numId="317">
    <w:abstractNumId w:val="157"/>
    <w:lvlOverride w:ilvl="0">
      <w:startOverride w:val="1"/>
    </w:lvlOverride>
  </w:num>
  <w:num w:numId="318">
    <w:abstractNumId w:val="66"/>
  </w:num>
  <w:num w:numId="319">
    <w:abstractNumId w:val="209"/>
  </w:num>
  <w:num w:numId="320">
    <w:abstractNumId w:val="154"/>
  </w:num>
  <w:num w:numId="321">
    <w:abstractNumId w:val="141"/>
  </w:num>
  <w:num w:numId="322">
    <w:abstractNumId w:val="227"/>
  </w:num>
  <w:num w:numId="323">
    <w:abstractNumId w:val="204"/>
  </w:num>
  <w:num w:numId="324">
    <w:abstractNumId w:val="185"/>
    <w:lvlOverride w:ilvl="0">
      <w:startOverride w:val="1"/>
    </w:lvlOverride>
  </w:num>
  <w:num w:numId="325">
    <w:abstractNumId w:val="162"/>
  </w:num>
  <w:num w:numId="326">
    <w:abstractNumId w:val="170"/>
  </w:num>
  <w:num w:numId="327">
    <w:abstractNumId w:val="181"/>
  </w:num>
  <w:num w:numId="328">
    <w:abstractNumId w:val="53"/>
  </w:num>
  <w:num w:numId="329">
    <w:abstractNumId w:val="212"/>
  </w:num>
  <w:num w:numId="330">
    <w:abstractNumId w:val="216"/>
  </w:num>
  <w:num w:numId="331">
    <w:abstractNumId w:val="20"/>
  </w:num>
  <w:num w:numId="332">
    <w:abstractNumId w:val="97"/>
    <w:lvlOverride w:ilvl="0">
      <w:startOverride w:val="1"/>
    </w:lvlOverride>
  </w:num>
  <w:num w:numId="333">
    <w:abstractNumId w:val="217"/>
  </w:num>
  <w:num w:numId="334">
    <w:abstractNumId w:val="210"/>
  </w:num>
  <w:num w:numId="335">
    <w:abstractNumId w:val="33"/>
  </w:num>
  <w:num w:numId="336">
    <w:abstractNumId w:val="119"/>
  </w:num>
  <w:num w:numId="337">
    <w:abstractNumId w:val="189"/>
  </w:num>
  <w:num w:numId="338">
    <w:abstractNumId w:val="107"/>
  </w:num>
  <w:num w:numId="339">
    <w:abstractNumId w:val="180"/>
  </w:num>
  <w:num w:numId="340">
    <w:abstractNumId w:val="161"/>
  </w:num>
  <w:num w:numId="341">
    <w:abstractNumId w:val="215"/>
  </w:num>
  <w:num w:numId="342">
    <w:abstractNumId w:val="223"/>
  </w:num>
  <w:num w:numId="343">
    <w:abstractNumId w:val="178"/>
  </w:num>
  <w:num w:numId="344">
    <w:abstractNumId w:val="15"/>
  </w:num>
  <w:num w:numId="345">
    <w:abstractNumId w:val="124"/>
  </w:num>
  <w:num w:numId="346">
    <w:abstractNumId w:val="21"/>
  </w:num>
  <w:num w:numId="347">
    <w:abstractNumId w:val="82"/>
  </w:num>
  <w:num w:numId="348">
    <w:abstractNumId w:val="27"/>
  </w:num>
  <w:num w:numId="349">
    <w:abstractNumId w:val="214"/>
  </w:num>
  <w:num w:numId="350">
    <w:abstractNumId w:val="195"/>
  </w:num>
  <w:num w:numId="351">
    <w:abstractNumId w:val="222"/>
  </w:num>
  <w:num w:numId="352">
    <w:abstractNumId w:val="198"/>
  </w:num>
  <w:num w:numId="353">
    <w:abstractNumId w:val="44"/>
  </w:num>
  <w:num w:numId="354">
    <w:abstractNumId w:val="0"/>
  </w:num>
  <w:num w:numId="355">
    <w:abstractNumId w:val="42"/>
  </w:num>
  <w:num w:numId="356">
    <w:abstractNumId w:val="43"/>
  </w:num>
  <w:num w:numId="357">
    <w:abstractNumId w:val="22"/>
  </w:num>
  <w:num w:numId="358">
    <w:abstractNumId w:val="59"/>
  </w:num>
  <w:num w:numId="359">
    <w:abstractNumId w:val="100"/>
  </w:num>
  <w:num w:numId="360">
    <w:abstractNumId w:val="122"/>
  </w:num>
  <w:num w:numId="361">
    <w:abstractNumId w:val="3"/>
  </w:num>
  <w:num w:numId="362">
    <w:abstractNumId w:val="98"/>
  </w:num>
  <w:num w:numId="363">
    <w:abstractNumId w:val="76"/>
  </w:num>
  <w:num w:numId="364">
    <w:abstractNumId w:val="56"/>
  </w:num>
  <w:num w:numId="365">
    <w:abstractNumId w:val="104"/>
  </w:num>
  <w:num w:numId="366">
    <w:abstractNumId w:val="47"/>
  </w:num>
  <w:num w:numId="367">
    <w:abstractNumId w:val="176"/>
  </w:num>
  <w:num w:numId="368">
    <w:abstractNumId w:val="92"/>
  </w:num>
  <w:num w:numId="369">
    <w:abstractNumId w:val="81"/>
  </w:num>
  <w:num w:numId="370">
    <w:abstractNumId w:val="46"/>
  </w:num>
  <w:num w:numId="371">
    <w:abstractNumId w:val="183"/>
  </w:num>
  <w:num w:numId="372">
    <w:abstractNumId w:val="129"/>
  </w:num>
  <w:num w:numId="373">
    <w:abstractNumId w:val="172"/>
  </w:num>
  <w:num w:numId="374">
    <w:abstractNumId w:val="40"/>
  </w:num>
  <w:num w:numId="375">
    <w:abstractNumId w:val="71"/>
  </w:num>
  <w:num w:numId="376">
    <w:abstractNumId w:val="136"/>
  </w:num>
  <w:num w:numId="377">
    <w:abstractNumId w:val="182"/>
  </w:num>
  <w:num w:numId="378">
    <w:abstractNumId w:val="62"/>
  </w:num>
  <w:num w:numId="379">
    <w:abstractNumId w:val="34"/>
  </w:num>
  <w:num w:numId="380">
    <w:abstractNumId w:val="149"/>
  </w:num>
  <w:num w:numId="381">
    <w:abstractNumId w:val="196"/>
  </w:num>
  <w:num w:numId="382">
    <w:abstractNumId w:val="112"/>
  </w:num>
  <w:num w:numId="383">
    <w:abstractNumId w:val="11"/>
  </w:num>
  <w:num w:numId="384">
    <w:abstractNumId w:val="165"/>
  </w:num>
  <w:num w:numId="385">
    <w:abstractNumId w:val="65"/>
  </w:num>
  <w:num w:numId="386">
    <w:abstractNumId w:val="30"/>
  </w:num>
  <w:num w:numId="387">
    <w:abstractNumId w:val="55"/>
  </w:num>
  <w:num w:numId="388">
    <w:abstractNumId w:val="134"/>
  </w:num>
  <w:num w:numId="389">
    <w:abstractNumId w:val="88"/>
  </w:num>
  <w:num w:numId="390">
    <w:abstractNumId w:val="14"/>
  </w:num>
  <w:num w:numId="391">
    <w:abstractNumId w:val="28"/>
  </w:num>
  <w:num w:numId="392">
    <w:abstractNumId w:val="13"/>
  </w:num>
  <w:num w:numId="393">
    <w:abstractNumId w:val="10"/>
  </w:num>
  <w:num w:numId="394">
    <w:abstractNumId w:val="194"/>
  </w:num>
  <w:num w:numId="395">
    <w:abstractNumId w:val="57"/>
  </w:num>
  <w:num w:numId="396">
    <w:abstractNumId w:val="132"/>
  </w:num>
  <w:num w:numId="397">
    <w:abstractNumId w:val="7"/>
  </w:num>
  <w:num w:numId="398">
    <w:abstractNumId w:val="218"/>
  </w:num>
  <w:num w:numId="399">
    <w:abstractNumId w:val="123"/>
  </w:num>
  <w:num w:numId="400">
    <w:abstractNumId w:val="99"/>
  </w:num>
  <w:num w:numId="401">
    <w:abstractNumId w:val="213"/>
  </w:num>
  <w:num w:numId="402">
    <w:abstractNumId w:val="79"/>
  </w:num>
  <w:num w:numId="403">
    <w:abstractNumId w:val="1"/>
  </w:num>
  <w:num w:numId="404">
    <w:abstractNumId w:val="169"/>
  </w:num>
  <w:num w:numId="405">
    <w:abstractNumId w:val="35"/>
  </w:num>
  <w:num w:numId="406">
    <w:abstractNumId w:val="54"/>
  </w:num>
  <w:num w:numId="407">
    <w:abstractNumId w:val="36"/>
  </w:num>
  <w:num w:numId="408">
    <w:abstractNumId w:val="38"/>
  </w:num>
  <w:num w:numId="409">
    <w:abstractNumId w:val="128"/>
  </w:num>
  <w:num w:numId="410">
    <w:abstractNumId w:val="96"/>
  </w:num>
  <w:num w:numId="411">
    <w:abstractNumId w:val="208"/>
  </w:num>
  <w:num w:numId="412">
    <w:abstractNumId w:val="113"/>
  </w:num>
  <w:num w:numId="413">
    <w:abstractNumId w:val="74"/>
    <w:lvlOverride w:ilvl="0">
      <w:startOverride w:val="1"/>
    </w:lvlOverride>
  </w:num>
  <w:num w:numId="414">
    <w:abstractNumId w:val="171"/>
    <w:lvlOverride w:ilvl="0">
      <w:startOverride w:val="1"/>
    </w:lvlOverride>
  </w:num>
  <w:num w:numId="415">
    <w:abstractNumId w:val="219"/>
    <w:lvlOverride w:ilvl="0">
      <w:startOverride w:val="1"/>
    </w:lvlOverride>
  </w:num>
  <w:num w:numId="416">
    <w:abstractNumId w:val="120"/>
  </w:num>
  <w:num w:numId="417">
    <w:abstractNumId w:val="146"/>
  </w:num>
  <w:num w:numId="418">
    <w:abstractNumId w:val="201"/>
  </w:num>
  <w:num w:numId="419">
    <w:abstractNumId w:val="24"/>
  </w:num>
  <w:num w:numId="420">
    <w:abstractNumId w:val="70"/>
  </w:num>
  <w:num w:numId="421">
    <w:abstractNumId w:val="90"/>
  </w:num>
  <w:num w:numId="422">
    <w:abstractNumId w:val="150"/>
  </w:num>
  <w:num w:numId="423">
    <w:abstractNumId w:val="142"/>
  </w:num>
  <w:num w:numId="424">
    <w:abstractNumId w:val="139"/>
  </w:num>
  <w:num w:numId="425">
    <w:abstractNumId w:val="37"/>
  </w:num>
  <w:num w:numId="426">
    <w:abstractNumId w:val="58"/>
  </w:num>
  <w:num w:numId="427">
    <w:abstractNumId w:val="130"/>
  </w:num>
  <w:num w:numId="428">
    <w:abstractNumId w:val="174"/>
  </w:num>
  <w:num w:numId="429">
    <w:abstractNumId w:val="101"/>
  </w:num>
  <w:num w:numId="430">
    <w:abstractNumId w:val="17"/>
  </w:num>
  <w:numIdMacAtCleanup w:val="4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98"/>
    <w:rsid w:val="000C3103"/>
    <w:rsid w:val="001F1F65"/>
    <w:rsid w:val="003C0598"/>
    <w:rsid w:val="00605DF3"/>
    <w:rsid w:val="006410B3"/>
    <w:rsid w:val="006E309A"/>
    <w:rsid w:val="0074424E"/>
    <w:rsid w:val="00831E16"/>
    <w:rsid w:val="0086060D"/>
    <w:rsid w:val="008F69AE"/>
    <w:rsid w:val="00A408E0"/>
    <w:rsid w:val="00AF1CB3"/>
    <w:rsid w:val="00E53E7D"/>
    <w:rsid w:val="00E811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9582"/>
  <w15:docId w15:val="{8C4879E5-E16D-4650-9EBC-C4DC7088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3"/>
        <w:sz w:val="22"/>
        <w:szCs w:val="22"/>
        <w:lang w:val="cs-CZ"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Standard"/>
    <w:next w:val="Textbody"/>
    <w:pPr>
      <w:keepNext/>
      <w:jc w:val="center"/>
      <w:outlineLvl w:val="0"/>
    </w:pPr>
    <w:rPr>
      <w:b/>
      <w:bCs/>
      <w:sz w:val="28"/>
      <w:szCs w:val="28"/>
    </w:rPr>
  </w:style>
  <w:style w:type="paragraph" w:styleId="Nadpis2">
    <w:name w:val="heading 2"/>
    <w:basedOn w:val="Standard"/>
    <w:next w:val="Textbody"/>
    <w:pPr>
      <w:keepNext/>
      <w:spacing w:before="240" w:after="60"/>
      <w:outlineLvl w:val="1"/>
    </w:pPr>
    <w:rPr>
      <w:rFonts w:ascii="Arial" w:hAnsi="Arial" w:cs="Arial"/>
      <w:b/>
      <w:bCs/>
      <w:i/>
      <w:iCs/>
      <w:sz w:val="28"/>
      <w:szCs w:val="28"/>
    </w:rPr>
  </w:style>
  <w:style w:type="paragraph" w:styleId="Nadpis3">
    <w:name w:val="heading 3"/>
    <w:basedOn w:val="Standard"/>
    <w:next w:val="Textbody"/>
    <w:pPr>
      <w:keepNext/>
      <w:spacing w:before="240" w:after="60"/>
      <w:outlineLvl w:val="2"/>
    </w:pPr>
    <w:rPr>
      <w:rFonts w:ascii="Arial" w:hAnsi="Arial" w:cs="Arial"/>
      <w:b/>
      <w:bCs/>
      <w:sz w:val="26"/>
      <w:szCs w:val="26"/>
    </w:rPr>
  </w:style>
  <w:style w:type="paragraph" w:styleId="Nadpis4">
    <w:name w:val="heading 4"/>
    <w:basedOn w:val="Standard"/>
    <w:next w:val="Textbody"/>
    <w:pPr>
      <w:keepNext/>
      <w:spacing w:before="240" w:after="60"/>
      <w:outlineLvl w:val="3"/>
    </w:pPr>
    <w:rPr>
      <w:b/>
      <w:bCs/>
      <w:sz w:val="28"/>
      <w:szCs w:val="28"/>
    </w:rPr>
  </w:style>
  <w:style w:type="paragraph" w:styleId="Nadpis5">
    <w:name w:val="heading 5"/>
    <w:basedOn w:val="Standard"/>
    <w:next w:val="Textbody"/>
    <w:pPr>
      <w:spacing w:before="240" w:after="60"/>
      <w:outlineLvl w:val="4"/>
    </w:pPr>
    <w:rPr>
      <w:b/>
      <w:bCs/>
      <w:i/>
      <w:iCs/>
      <w:sz w:val="26"/>
      <w:szCs w:val="26"/>
    </w:rPr>
  </w:style>
  <w:style w:type="paragraph" w:styleId="Nadpis9">
    <w:name w:val="heading 9"/>
    <w:basedOn w:val="Standard"/>
    <w:next w:val="Textbody"/>
    <w:pPr>
      <w:keepNext/>
      <w:outlineLvl w:val="8"/>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0"/>
      <w:szCs w:val="20"/>
      <w:lang w:eastAsia="cs-CZ"/>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Noparagraphstyle">
    <w:name w:val="[No paragraph style]"/>
    <w:pPr>
      <w:widowControl/>
      <w:spacing w:after="0" w:line="288" w:lineRule="auto"/>
    </w:pPr>
    <w:rPr>
      <w:rFonts w:ascii="Minion Pro" w:eastAsia="Times New Roman" w:hAnsi="Minion Pro" w:cs="Minion Pro"/>
      <w:color w:val="000000"/>
      <w:sz w:val="24"/>
      <w:szCs w:val="24"/>
      <w:lang w:eastAsia="cs-CZ"/>
    </w:rPr>
  </w:style>
  <w:style w:type="paragraph" w:customStyle="1" w:styleId="zkladntext">
    <w:name w:val="základní text"/>
    <w:basedOn w:val="Noparagraphstyle"/>
    <w:pPr>
      <w:spacing w:after="80" w:line="240" w:lineRule="auto"/>
      <w:jc w:val="both"/>
    </w:pPr>
    <w:rPr>
      <w:rFonts w:ascii="Times New Roman" w:hAnsi="Times New Roman" w:cs="Times New Roman"/>
    </w:rPr>
  </w:style>
  <w:style w:type="paragraph" w:customStyle="1" w:styleId="nadpiskapitoly">
    <w:name w:val="nadpis kapitoly"/>
    <w:basedOn w:val="zkladntext"/>
    <w:pPr>
      <w:tabs>
        <w:tab w:val="left" w:pos="380"/>
      </w:tabs>
      <w:spacing w:after="340" w:line="288" w:lineRule="auto"/>
    </w:pPr>
    <w:rPr>
      <w:b/>
      <w:bCs/>
      <w:sz w:val="36"/>
      <w:szCs w:val="36"/>
    </w:rPr>
  </w:style>
  <w:style w:type="paragraph" w:customStyle="1" w:styleId="odrazky">
    <w:name w:val="odrazky"/>
    <w:basedOn w:val="Noparagraphstyle"/>
    <w:pPr>
      <w:tabs>
        <w:tab w:val="left" w:pos="1216"/>
      </w:tabs>
      <w:spacing w:after="45" w:line="240" w:lineRule="auto"/>
      <w:ind w:left="556" w:hanging="170"/>
      <w:jc w:val="both"/>
    </w:pPr>
    <w:rPr>
      <w:rFonts w:ascii="Times New Roman" w:hAnsi="Times New Roman" w:cs="Times New Roman"/>
    </w:rPr>
  </w:style>
  <w:style w:type="paragraph" w:customStyle="1" w:styleId="cislovani">
    <w:name w:val="cislovani"/>
    <w:basedOn w:val="odrazky"/>
    <w:pPr>
      <w:ind w:left="680" w:hanging="312"/>
    </w:pPr>
  </w:style>
  <w:style w:type="paragraph" w:customStyle="1" w:styleId="bintext">
    <w:name w:val="bižný text"/>
    <w:basedOn w:val="zkladntext"/>
  </w:style>
  <w:style w:type="paragraph" w:customStyle="1" w:styleId="nadpisvB">
    <w:name w:val="nadpis v B"/>
    <w:basedOn w:val="Noparagraphstyle"/>
    <w:pPr>
      <w:spacing w:after="170"/>
      <w:jc w:val="center"/>
    </w:pPr>
    <w:rPr>
      <w:rFonts w:ascii="Times New Roman" w:hAnsi="Times New Roman" w:cs="Times New Roman"/>
      <w:b/>
      <w:bCs/>
      <w:sz w:val="32"/>
      <w:szCs w:val="32"/>
    </w:rPr>
  </w:style>
  <w:style w:type="paragraph" w:styleId="Zhlav">
    <w:name w:val="header"/>
    <w:basedOn w:val="Standard"/>
    <w:pPr>
      <w:suppressLineNumbers/>
      <w:tabs>
        <w:tab w:val="center" w:pos="4536"/>
        <w:tab w:val="right" w:pos="9072"/>
      </w:tabs>
    </w:pPr>
  </w:style>
  <w:style w:type="paragraph" w:styleId="Zpat">
    <w:name w:val="footer"/>
    <w:basedOn w:val="Standard"/>
    <w:pPr>
      <w:suppressLineNumbers/>
      <w:tabs>
        <w:tab w:val="center" w:pos="4536"/>
        <w:tab w:val="right" w:pos="9072"/>
      </w:tabs>
    </w:pPr>
  </w:style>
  <w:style w:type="paragraph" w:styleId="Zkladntext2">
    <w:name w:val="Body Text 2"/>
    <w:basedOn w:val="Standard"/>
    <w:pPr>
      <w:spacing w:line="480" w:lineRule="auto"/>
      <w:jc w:val="both"/>
    </w:pPr>
    <w:rPr>
      <w:b/>
      <w:bCs/>
      <w:sz w:val="28"/>
      <w:szCs w:val="28"/>
    </w:rPr>
  </w:style>
  <w:style w:type="paragraph" w:styleId="Normlnweb">
    <w:name w:val="Normal (Web)"/>
    <w:basedOn w:val="Standard"/>
    <w:pPr>
      <w:spacing w:before="100" w:after="100"/>
    </w:pPr>
    <w:rPr>
      <w:sz w:val="24"/>
      <w:szCs w:val="24"/>
    </w:rPr>
  </w:style>
  <w:style w:type="paragraph" w:customStyle="1" w:styleId="Zkladntext21">
    <w:name w:val="Základní text 21"/>
    <w:basedOn w:val="Standard"/>
    <w:pPr>
      <w:widowControl w:val="0"/>
      <w:tabs>
        <w:tab w:val="left" w:pos="288"/>
        <w:tab w:val="left" w:pos="2736"/>
        <w:tab w:val="left" w:pos="3024"/>
        <w:tab w:val="left" w:pos="3456"/>
        <w:tab w:val="left" w:pos="3744"/>
        <w:tab w:val="left" w:pos="4464"/>
        <w:tab w:val="left" w:pos="5184"/>
        <w:tab w:val="left" w:pos="5472"/>
      </w:tabs>
      <w:spacing w:before="120"/>
      <w:jc w:val="both"/>
    </w:pPr>
    <w:rPr>
      <w:rFonts w:ascii="Arial" w:hAnsi="Arial" w:cs="Arial"/>
      <w:sz w:val="28"/>
      <w:szCs w:val="28"/>
    </w:rPr>
  </w:style>
  <w:style w:type="paragraph" w:styleId="Pokraovnseznamu">
    <w:name w:val="List Continue"/>
    <w:basedOn w:val="Standard"/>
    <w:pPr>
      <w:widowControl w:val="0"/>
      <w:spacing w:before="120" w:after="120" w:line="254" w:lineRule="auto"/>
      <w:ind w:left="283"/>
      <w:jc w:val="both"/>
    </w:pPr>
    <w:rPr>
      <w:sz w:val="22"/>
      <w:szCs w:val="22"/>
    </w:rPr>
  </w:style>
  <w:style w:type="paragraph" w:customStyle="1" w:styleId="cast">
    <w:name w:val="cast"/>
    <w:basedOn w:val="Noparagraphstyle"/>
    <w:pPr>
      <w:keepNext/>
      <w:spacing w:after="240"/>
      <w:jc w:val="center"/>
    </w:pPr>
    <w:rPr>
      <w:rFonts w:ascii="Times New Roman" w:hAnsi="Times New Roman" w:cs="Times New Roman"/>
      <w:b/>
      <w:bCs/>
      <w:caps/>
      <w:sz w:val="36"/>
      <w:szCs w:val="36"/>
    </w:rPr>
  </w:style>
  <w:style w:type="paragraph" w:customStyle="1" w:styleId="nadpisek">
    <w:name w:val="nadpisek"/>
    <w:basedOn w:val="zkladntext"/>
    <w:pPr>
      <w:spacing w:before="170"/>
    </w:pPr>
    <w:rPr>
      <w:b/>
      <w:bCs/>
    </w:rPr>
  </w:style>
  <w:style w:type="paragraph" w:customStyle="1" w:styleId="predmety-rozdeleni">
    <w:name w:val="predmety-rozdeleni"/>
    <w:basedOn w:val="nadpisek"/>
    <w:pPr>
      <w:spacing w:before="113" w:after="0" w:line="288" w:lineRule="auto"/>
    </w:pPr>
  </w:style>
  <w:style w:type="paragraph" w:customStyle="1" w:styleId="vyueovacpoedmit">
    <w:name w:val="vyueovací poedmit"/>
    <w:basedOn w:val="zkladntext"/>
    <w:pPr>
      <w:spacing w:before="113" w:after="113" w:line="288" w:lineRule="auto"/>
      <w:jc w:val="center"/>
    </w:pPr>
    <w:rPr>
      <w:b/>
      <w:bCs/>
      <w:sz w:val="32"/>
      <w:szCs w:val="32"/>
    </w:rPr>
  </w:style>
  <w:style w:type="paragraph" w:customStyle="1" w:styleId="vzdilvacoblast">
    <w:name w:val="vzdilávací oblast"/>
    <w:basedOn w:val="vyueovacpoedmit"/>
    <w:rPr>
      <w:caps/>
    </w:rPr>
  </w:style>
  <w:style w:type="paragraph" w:customStyle="1" w:styleId="ABC">
    <w:name w:val="A) B) C)"/>
    <w:basedOn w:val="zkladntext"/>
    <w:pPr>
      <w:spacing w:before="170" w:after="57" w:line="288" w:lineRule="auto"/>
    </w:pPr>
    <w:rPr>
      <w:b/>
      <w:bCs/>
      <w:sz w:val="28"/>
      <w:szCs w:val="28"/>
    </w:rPr>
  </w:style>
  <w:style w:type="paragraph" w:customStyle="1" w:styleId="odrazky-delsi">
    <w:name w:val="odrazky-delsi"/>
    <w:basedOn w:val="odrazky"/>
    <w:pPr>
      <w:spacing w:after="34"/>
      <w:ind w:left="595" w:hanging="215"/>
    </w:pPr>
  </w:style>
  <w:style w:type="paragraph" w:customStyle="1" w:styleId="rocnik">
    <w:name w:val="rocnik"/>
    <w:basedOn w:val="zkladntext"/>
    <w:pPr>
      <w:spacing w:before="170" w:after="57" w:line="288" w:lineRule="auto"/>
    </w:pPr>
    <w:rPr>
      <w:b/>
      <w:bCs/>
      <w:i/>
      <w:iCs/>
      <w:sz w:val="28"/>
      <w:szCs w:val="28"/>
    </w:rPr>
  </w:style>
  <w:style w:type="paragraph" w:customStyle="1" w:styleId="obdobi">
    <w:name w:val="obdobi"/>
    <w:basedOn w:val="zkladntext"/>
    <w:pPr>
      <w:spacing w:before="142" w:after="57" w:line="288" w:lineRule="auto"/>
    </w:pPr>
    <w:rPr>
      <w:b/>
      <w:bCs/>
    </w:rPr>
  </w:style>
  <w:style w:type="paragraph" w:customStyle="1" w:styleId="odrazky-tecky-2uroven">
    <w:name w:val="odrazky-tecky-2uroven"/>
    <w:basedOn w:val="odrazky-delsi"/>
    <w:pPr>
      <w:tabs>
        <w:tab w:val="clear" w:pos="1216"/>
        <w:tab w:val="left" w:pos="1520"/>
      </w:tabs>
      <w:ind w:left="760" w:hanging="170"/>
    </w:pPr>
  </w:style>
  <w:style w:type="paragraph" w:customStyle="1" w:styleId="nadpisek1">
    <w:name w:val="nadpisek1"/>
    <w:basedOn w:val="nadpisek"/>
    <w:pPr>
      <w:spacing w:before="85" w:after="57" w:line="288" w:lineRule="auto"/>
    </w:pPr>
  </w:style>
  <w:style w:type="paragraph" w:customStyle="1" w:styleId="nadpis10">
    <w:name w:val="! nadpis 1"/>
    <w:basedOn w:val="Nadpis1"/>
    <w:pPr>
      <w:spacing w:after="360"/>
    </w:pPr>
    <w:rPr>
      <w:rFonts w:ascii="Trebuchet MS" w:hAnsi="Trebuchet MS" w:cs="Trebuchet MS"/>
      <w:sz w:val="40"/>
      <w:szCs w:val="40"/>
      <w:u w:val="single"/>
    </w:rPr>
  </w:style>
  <w:style w:type="paragraph" w:customStyle="1" w:styleId="prvni">
    <w:name w:val="! prvni"/>
    <w:basedOn w:val="Nadpis1"/>
    <w:rPr>
      <w:rFonts w:ascii="Calibri" w:hAnsi="Calibri" w:cs="Calibri"/>
      <w:sz w:val="32"/>
      <w:szCs w:val="32"/>
    </w:rPr>
  </w:style>
  <w:style w:type="paragraph" w:customStyle="1" w:styleId="small1">
    <w:name w:val="! small 1"/>
    <w:basedOn w:val="nadpisvB"/>
    <w:pPr>
      <w:spacing w:after="0" w:line="240" w:lineRule="auto"/>
      <w:jc w:val="left"/>
    </w:pPr>
    <w:rPr>
      <w:rFonts w:ascii="Trebuchet MS" w:hAnsi="Trebuchet MS" w:cs="Trebuchet MS"/>
      <w:b w:val="0"/>
      <w:bCs w:val="0"/>
    </w:rPr>
  </w:style>
  <w:style w:type="paragraph" w:customStyle="1" w:styleId="Styl1">
    <w:name w:val="Styl1"/>
    <w:basedOn w:val="Nadpis1"/>
    <w:pPr>
      <w:spacing w:after="120"/>
    </w:pPr>
    <w:rPr>
      <w:rFonts w:ascii="Trebuchet MS" w:hAnsi="Trebuchet MS" w:cs="Trebuchet MS"/>
    </w:rPr>
  </w:style>
  <w:style w:type="paragraph" w:customStyle="1" w:styleId="nadpis2-l">
    <w:name w:val="!nadpis 2 - l"/>
    <w:basedOn w:val="Nadpis1"/>
    <w:pPr>
      <w:spacing w:before="360" w:after="360"/>
      <w:jc w:val="left"/>
    </w:pPr>
    <w:rPr>
      <w:rFonts w:ascii="Trebuchet MS" w:hAnsi="Trebuchet MS" w:cs="Trebuchet MS"/>
      <w:spacing w:val="13"/>
    </w:rPr>
  </w:style>
  <w:style w:type="paragraph" w:customStyle="1" w:styleId="text">
    <w:name w:val="text"/>
    <w:basedOn w:val="Normlnweb"/>
    <w:pPr>
      <w:spacing w:before="0" w:after="0"/>
      <w:jc w:val="both"/>
    </w:pPr>
    <w:rPr>
      <w:rFonts w:ascii="Trebuchet MS" w:hAnsi="Trebuchet MS" w:cs="Trebuchet MS"/>
    </w:rPr>
  </w:style>
  <w:style w:type="paragraph" w:customStyle="1" w:styleId="nadpis20">
    <w:name w:val="!nadpis 2"/>
    <w:basedOn w:val="nadpis2-l"/>
    <w:pPr>
      <w:jc w:val="center"/>
    </w:pPr>
  </w:style>
  <w:style w:type="paragraph" w:customStyle="1" w:styleId="text-tun">
    <w:name w:val="text-tučně"/>
    <w:basedOn w:val="text"/>
    <w:rPr>
      <w:b/>
      <w:bCs/>
    </w:rPr>
  </w:style>
  <w:style w:type="paragraph" w:customStyle="1" w:styleId="odrka-tun">
    <w:name w:val="! odrážka - tučně"/>
    <w:basedOn w:val="odrazky"/>
    <w:pPr>
      <w:spacing w:before="240" w:after="240"/>
    </w:pPr>
    <w:rPr>
      <w:rFonts w:ascii="Trebuchet MS" w:hAnsi="Trebuchet MS" w:cs="Trebuchet MS"/>
      <w:b/>
      <w:bCs/>
    </w:rPr>
  </w:style>
  <w:style w:type="paragraph" w:customStyle="1" w:styleId="text-odst6za">
    <w:name w:val="text-odst6za"/>
    <w:basedOn w:val="text"/>
    <w:pPr>
      <w:spacing w:after="120"/>
      <w:ind w:firstLine="709"/>
    </w:pPr>
  </w:style>
  <w:style w:type="paragraph" w:customStyle="1" w:styleId="trebuchet-11">
    <w:name w:val="trebuchet-11"/>
    <w:pPr>
      <w:widowControl/>
      <w:spacing w:after="0" w:line="240" w:lineRule="auto"/>
      <w:jc w:val="center"/>
    </w:pPr>
    <w:rPr>
      <w:rFonts w:ascii="Trebuchet MS" w:eastAsia="Times New Roman" w:hAnsi="Trebuchet MS" w:cs="Trebuchet MS"/>
      <w:lang w:eastAsia="cs-CZ"/>
    </w:rPr>
  </w:style>
  <w:style w:type="paragraph" w:styleId="Textbubliny">
    <w:name w:val="Balloon Text"/>
    <w:basedOn w:val="Standard"/>
    <w:rPr>
      <w:rFonts w:ascii="Tahoma" w:hAnsi="Tahoma" w:cs="Tahoma"/>
      <w:sz w:val="16"/>
      <w:szCs w:val="16"/>
    </w:rPr>
  </w:style>
  <w:style w:type="paragraph" w:customStyle="1" w:styleId="trebuchet-10">
    <w:name w:val="trebuchet-10"/>
    <w:basedOn w:val="nadpiskapitoly"/>
    <w:pPr>
      <w:spacing w:after="0"/>
      <w:jc w:val="center"/>
    </w:pPr>
    <w:rPr>
      <w:rFonts w:ascii="Trebuchet MS" w:hAnsi="Trebuchet MS" w:cs="Trebuchet MS"/>
      <w:b w:val="0"/>
      <w:bCs w:val="0"/>
      <w:sz w:val="20"/>
      <w:szCs w:val="20"/>
    </w:rPr>
  </w:style>
  <w:style w:type="paragraph" w:customStyle="1" w:styleId="nadpis30">
    <w:name w:val="!nadpis3"/>
    <w:pPr>
      <w:widowControl/>
      <w:spacing w:before="240" w:after="0" w:line="240" w:lineRule="auto"/>
    </w:pPr>
    <w:rPr>
      <w:rFonts w:ascii="Trebuchet MS" w:eastAsia="Times New Roman" w:hAnsi="Trebuchet MS" w:cs="Trebuchet MS"/>
      <w:b/>
      <w:bCs/>
      <w:sz w:val="28"/>
      <w:szCs w:val="28"/>
      <w:lang w:eastAsia="cs-CZ"/>
    </w:rPr>
  </w:style>
  <w:style w:type="paragraph" w:customStyle="1" w:styleId="nadpis40">
    <w:name w:val="!nadpis4"/>
    <w:basedOn w:val="Nadpis1"/>
    <w:pPr>
      <w:spacing w:before="120" w:after="240"/>
      <w:jc w:val="left"/>
    </w:pPr>
    <w:rPr>
      <w:rFonts w:ascii="Trebuchet MS" w:hAnsi="Trebuchet MS" w:cs="Trebuchet MS"/>
      <w:b w:val="0"/>
      <w:bCs w:val="0"/>
    </w:rPr>
  </w:style>
  <w:style w:type="paragraph" w:customStyle="1" w:styleId="pozn">
    <w:name w:val="!pozn"/>
    <w:basedOn w:val="text"/>
    <w:rPr>
      <w:i/>
      <w:iCs/>
      <w:sz w:val="20"/>
      <w:szCs w:val="20"/>
    </w:rPr>
  </w:style>
  <w:style w:type="paragraph" w:styleId="Nzev">
    <w:name w:val="Title"/>
    <w:basedOn w:val="Standard"/>
    <w:next w:val="Podnadpis"/>
    <w:pPr>
      <w:jc w:val="center"/>
    </w:pPr>
    <w:rPr>
      <w:rFonts w:ascii="Arial" w:hAnsi="Arial" w:cs="Arial"/>
      <w:b/>
      <w:bCs/>
      <w:sz w:val="24"/>
      <w:szCs w:val="24"/>
    </w:rPr>
  </w:style>
  <w:style w:type="paragraph" w:styleId="Podnadpis">
    <w:name w:val="Subtitle"/>
    <w:basedOn w:val="Heading"/>
    <w:next w:val="Textbody"/>
    <w:pPr>
      <w:jc w:val="center"/>
    </w:pPr>
    <w:rPr>
      <w:i/>
      <w:iCs/>
    </w:rPr>
  </w:style>
  <w:style w:type="paragraph" w:customStyle="1" w:styleId="Textbodyindent">
    <w:name w:val="Text body indent"/>
    <w:basedOn w:val="Standard"/>
    <w:pPr>
      <w:spacing w:after="120"/>
      <w:ind w:left="283"/>
    </w:pPr>
  </w:style>
  <w:style w:type="paragraph" w:customStyle="1" w:styleId="TmaRVPZV">
    <w:name w:val="Téma_RVPZV"/>
    <w:basedOn w:val="Standard"/>
    <w:pPr>
      <w:spacing w:before="120"/>
    </w:pPr>
    <w:rPr>
      <w:b/>
      <w:bCs/>
      <w:i/>
      <w:iCs/>
      <w:caps/>
      <w:sz w:val="22"/>
      <w:szCs w:val="22"/>
    </w:rPr>
  </w:style>
  <w:style w:type="paragraph" w:customStyle="1" w:styleId="Styl11bTuenKurzvaVpravo02cmPoed1b">
    <w:name w:val="Styl 11 b. Tuené Kurzíva Vpravo:  02 cm Poed:  1 b."/>
    <w:basedOn w:val="Standard"/>
    <w:pPr>
      <w:tabs>
        <w:tab w:val="left" w:pos="1134"/>
      </w:tabs>
      <w:spacing w:before="20"/>
      <w:ind w:left="567" w:right="113" w:hanging="397"/>
    </w:pPr>
    <w:rPr>
      <w:b/>
      <w:bCs/>
      <w:i/>
      <w:iCs/>
      <w:sz w:val="22"/>
      <w:szCs w:val="22"/>
    </w:rPr>
  </w:style>
  <w:style w:type="paragraph" w:customStyle="1" w:styleId="StylTextodkrajeRVPZVnenKurzva1">
    <w:name w:val="Styl Text_od kraje_RVPZV + není Kurzíva1"/>
    <w:basedOn w:val="Standard"/>
    <w:pPr>
      <w:spacing w:before="60"/>
      <w:jc w:val="both"/>
    </w:pPr>
    <w:rPr>
      <w:sz w:val="22"/>
      <w:szCs w:val="22"/>
    </w:rPr>
  </w:style>
  <w:style w:type="paragraph" w:styleId="Zkladntext3">
    <w:name w:val="Body Text 3"/>
    <w:basedOn w:val="Standard"/>
    <w:pPr>
      <w:spacing w:after="120"/>
    </w:pPr>
    <w:rPr>
      <w:sz w:val="16"/>
      <w:szCs w:val="16"/>
    </w:rPr>
  </w:style>
  <w:style w:type="paragraph" w:styleId="Zkladntextodsazen2">
    <w:name w:val="Body Text Indent 2"/>
    <w:basedOn w:val="Standard"/>
    <w:pPr>
      <w:spacing w:after="120" w:line="480" w:lineRule="auto"/>
      <w:ind w:left="283"/>
    </w:pPr>
  </w:style>
  <w:style w:type="paragraph" w:customStyle="1" w:styleId="Nadpis1Char">
    <w:name w:val="Nadpis 1.Char"/>
    <w:basedOn w:val="Standard"/>
    <w:pPr>
      <w:keepNext/>
      <w:jc w:val="center"/>
      <w:outlineLvl w:val="0"/>
    </w:pPr>
    <w:rPr>
      <w:b/>
      <w:bCs/>
      <w:sz w:val="28"/>
      <w:szCs w:val="28"/>
    </w:rPr>
  </w:style>
  <w:style w:type="paragraph" w:styleId="Rozloendokumentu">
    <w:name w:val="Document Map"/>
    <w:basedOn w:val="Standard"/>
    <w:pPr>
      <w:shd w:val="clear" w:color="auto" w:fill="000080"/>
    </w:pPr>
    <w:rPr>
      <w:rFonts w:ascii="Tahoma" w:hAnsi="Tahoma" w:cs="Tahoma"/>
    </w:rPr>
  </w:style>
  <w:style w:type="paragraph" w:customStyle="1" w:styleId="TableContents">
    <w:name w:val="Table Contents"/>
    <w:basedOn w:val="Standard"/>
    <w:pPr>
      <w:widowControl w:val="0"/>
      <w:suppressLineNumbers/>
    </w:pPr>
    <w:rPr>
      <w:rFonts w:eastAsia="Calibri"/>
      <w:sz w:val="24"/>
      <w:szCs w:val="24"/>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cs-CZ"/>
    </w:rPr>
  </w:style>
  <w:style w:type="paragraph" w:customStyle="1" w:styleId="StylvstupyVlevo2mmPrvndek0mm">
    <w:name w:val="Styl výstupy + Vlevo:  2 mm První řádek:  0 mm"/>
    <w:basedOn w:val="Standard"/>
    <w:rPr>
      <w:sz w:val="24"/>
      <w:szCs w:val="24"/>
    </w:rPr>
  </w:style>
  <w:style w:type="paragraph" w:customStyle="1" w:styleId="Contents1">
    <w:name w:val="Contents 1"/>
    <w:basedOn w:val="Standard"/>
    <w:pPr>
      <w:tabs>
        <w:tab w:val="left" w:pos="480"/>
        <w:tab w:val="right" w:leader="dot" w:pos="9062"/>
      </w:tabs>
      <w:spacing w:line="360" w:lineRule="auto"/>
      <w:jc w:val="center"/>
    </w:pPr>
    <w:rPr>
      <w:rFonts w:ascii="Arial" w:hAnsi="Arial" w:cs="Arial"/>
      <w:b/>
      <w:bCs/>
      <w:sz w:val="48"/>
      <w:szCs w:val="48"/>
      <w:lang w:eastAsia="ar-SA"/>
    </w:rPr>
  </w:style>
  <w:style w:type="paragraph" w:customStyle="1" w:styleId="StylTextodatsvecRVPZV11bZarovnatdoblokuPrvndek1c">
    <w:name w:val="Styl Text odatsvec_RVPZV 11 b. Zarovnat do bloku První řádek:  1 c..."/>
    <w:basedOn w:val="Standard"/>
    <w:pPr>
      <w:spacing w:before="120"/>
      <w:ind w:firstLine="540"/>
      <w:jc w:val="both"/>
    </w:pPr>
    <w:rPr>
      <w:sz w:val="22"/>
      <w:szCs w:val="22"/>
    </w:rPr>
  </w:style>
  <w:style w:type="paragraph" w:customStyle="1" w:styleId="TextodatsvecRVPZV11bZarovnatdoblokuPrvndek1cmPed6b">
    <w:name w:val="Text odatsvec_RVPZV 11 b. Zarovnat do bloku První řádek:  1 cm Před:  6 b."/>
    <w:basedOn w:val="Standard"/>
    <w:pPr>
      <w:spacing w:before="120"/>
      <w:ind w:firstLine="567"/>
      <w:jc w:val="both"/>
    </w:pPr>
  </w:style>
  <w:style w:type="paragraph" w:styleId="Textpoznpodarou">
    <w:name w:val="footnote text"/>
    <w:basedOn w:val="Standard"/>
  </w:style>
  <w:style w:type="paragraph" w:customStyle="1" w:styleId="VetvtextuRVPZVCharPed3b">
    <w:name w:val="Výčet v textu_RVPZV Char + Před:  3 b."/>
    <w:basedOn w:val="Standard"/>
    <w:pPr>
      <w:tabs>
        <w:tab w:val="left" w:pos="567"/>
      </w:tabs>
      <w:spacing w:before="60"/>
      <w:ind w:right="113"/>
      <w:jc w:val="both"/>
    </w:pPr>
    <w:rPr>
      <w:sz w:val="22"/>
      <w:szCs w:val="22"/>
    </w:rPr>
  </w:style>
  <w:style w:type="paragraph" w:customStyle="1" w:styleId="Styl11bTunKurzvaVpravo02cmPed1b">
    <w:name w:val="Styl 11 b. Tučné Kurzíva Vpravo:  02 cm Před:  1 b."/>
    <w:basedOn w:val="Standard"/>
    <w:pPr>
      <w:spacing w:before="20"/>
      <w:ind w:right="113"/>
    </w:pPr>
    <w:rPr>
      <w:b/>
      <w:bCs/>
      <w:i/>
      <w:iCs/>
    </w:rPr>
  </w:style>
  <w:style w:type="paragraph" w:customStyle="1" w:styleId="StylStyl11bTunKurzvaVpravo02cmPed1bZa3">
    <w:name w:val="Styl Styl 11 b. Tučné Kurzíva Vpravo:  02 cm Před:  1 b. + Za:  3 ..."/>
    <w:basedOn w:val="Styl11bTunKurzvaVpravo02cmPed1b"/>
    <w:pPr>
      <w:spacing w:after="120"/>
    </w:pPr>
  </w:style>
  <w:style w:type="paragraph" w:customStyle="1" w:styleId="Uivo">
    <w:name w:val="Učivo"/>
    <w:basedOn w:val="Standard"/>
    <w:pPr>
      <w:tabs>
        <w:tab w:val="left" w:pos="1134"/>
        <w:tab w:val="left" w:pos="2717"/>
      </w:tabs>
      <w:spacing w:before="20"/>
      <w:ind w:left="567" w:right="113" w:hanging="397"/>
    </w:pPr>
  </w:style>
  <w:style w:type="paragraph" w:customStyle="1" w:styleId="MezititulekRVPZV12bTunZarovnatdoblokuPrvndek1cmPed6Char">
    <w:name w:val="Mezititulek_RVPZV 12 b. Tučné Zarovnat do bloku První řádek:  1 cm Před:  6... Char"/>
    <w:basedOn w:val="Standard"/>
    <w:pPr>
      <w:tabs>
        <w:tab w:val="left" w:pos="567"/>
      </w:tabs>
    </w:pPr>
    <w:rPr>
      <w:b/>
      <w:bCs/>
    </w:rPr>
  </w:style>
  <w:style w:type="paragraph" w:customStyle="1" w:styleId="Mezera">
    <w:name w:val="Mezera"/>
    <w:basedOn w:val="Standard"/>
  </w:style>
  <w:style w:type="paragraph" w:customStyle="1" w:styleId="uroven1">
    <w:name w:val="uroven 1"/>
    <w:basedOn w:val="Standard"/>
    <w:pPr>
      <w:tabs>
        <w:tab w:val="left" w:pos="1134"/>
      </w:tabs>
      <w:ind w:left="567" w:hanging="567"/>
    </w:pPr>
    <w:rPr>
      <w:b/>
      <w:bCs/>
      <w:sz w:val="32"/>
      <w:szCs w:val="32"/>
    </w:rPr>
  </w:style>
  <w:style w:type="paragraph" w:customStyle="1" w:styleId="uroven11">
    <w:name w:val="uroven 1.1"/>
    <w:basedOn w:val="Standard"/>
    <w:pPr>
      <w:tabs>
        <w:tab w:val="left" w:pos="1107"/>
      </w:tabs>
      <w:ind w:left="540" w:hanging="540"/>
    </w:pPr>
    <w:rPr>
      <w:b/>
      <w:bCs/>
    </w:rPr>
  </w:style>
  <w:style w:type="paragraph" w:customStyle="1" w:styleId="TextodstavecRVPZV11bZarovnatdoblokuPrvn">
    <w:name w:val="Text odstavec_RVPZV 11 b. Zarovnat do bloku První"/>
    <w:basedOn w:val="Standard"/>
    <w:pPr>
      <w:spacing w:before="120"/>
      <w:ind w:firstLine="567"/>
      <w:jc w:val="both"/>
    </w:pPr>
    <w:rPr>
      <w:sz w:val="22"/>
      <w:szCs w:val="22"/>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Standard"/>
    <w:pPr>
      <w:tabs>
        <w:tab w:val="left" w:pos="567"/>
      </w:tabs>
      <w:spacing w:before="120"/>
    </w:pPr>
    <w:rPr>
      <w:rFonts w:ascii="Calibri" w:hAnsi="Calibri"/>
      <w:b/>
      <w:bCs/>
      <w:sz w:val="22"/>
      <w:szCs w:val="22"/>
      <w:lang w:eastAsia="en-US"/>
    </w:rPr>
  </w:style>
  <w:style w:type="paragraph" w:styleId="Odstavecseseznamem">
    <w:name w:val="List Paragraph"/>
    <w:basedOn w:val="Standard"/>
    <w:pPr>
      <w:spacing w:after="120"/>
      <w:ind w:left="720"/>
    </w:pPr>
    <w:rPr>
      <w:rFonts w:eastAsia="Calibri"/>
      <w:sz w:val="22"/>
      <w:szCs w:val="22"/>
      <w:lang w:eastAsia="en-US"/>
    </w:rPr>
  </w:style>
  <w:style w:type="paragraph" w:customStyle="1" w:styleId="Zkladntext22">
    <w:name w:val="Základní text 22"/>
    <w:basedOn w:val="Standard"/>
    <w:pPr>
      <w:widowControl w:val="0"/>
      <w:tabs>
        <w:tab w:val="left" w:pos="288"/>
        <w:tab w:val="left" w:pos="2736"/>
        <w:tab w:val="left" w:pos="3024"/>
        <w:tab w:val="left" w:pos="3456"/>
        <w:tab w:val="left" w:pos="3744"/>
        <w:tab w:val="left" w:pos="4464"/>
        <w:tab w:val="left" w:pos="5184"/>
        <w:tab w:val="left" w:pos="5472"/>
      </w:tabs>
      <w:spacing w:before="120"/>
      <w:jc w:val="both"/>
    </w:pPr>
    <w:rPr>
      <w:rFonts w:ascii="Arial" w:hAnsi="Arial" w:cs="Arial"/>
      <w:sz w:val="28"/>
      <w:szCs w:val="28"/>
    </w:rPr>
  </w:style>
  <w:style w:type="paragraph" w:customStyle="1" w:styleId="Styl2xx">
    <w:name w:val="Styl2xx"/>
    <w:basedOn w:val="Standard"/>
    <w:rPr>
      <w:sz w:val="24"/>
      <w:szCs w:val="24"/>
    </w:rPr>
  </w:style>
  <w:style w:type="character" w:customStyle="1" w:styleId="Nadpis1Char0">
    <w:name w:val="Nadpis 1 Char"/>
    <w:basedOn w:val="Standardnpsmoodstavce"/>
    <w:rPr>
      <w:rFonts w:ascii="Times New Roman" w:eastAsia="Times New Roman" w:hAnsi="Times New Roman" w:cs="Times New Roman"/>
      <w:b/>
      <w:bCs/>
      <w:sz w:val="28"/>
      <w:szCs w:val="28"/>
      <w:lang w:eastAsia="cs-CZ"/>
    </w:rPr>
  </w:style>
  <w:style w:type="character" w:customStyle="1" w:styleId="Nadpis2Char">
    <w:name w:val="Nadpis 2 Char"/>
    <w:basedOn w:val="Standardnpsmoodstavce"/>
    <w:rPr>
      <w:rFonts w:ascii="Arial" w:eastAsia="Times New Roman" w:hAnsi="Arial" w:cs="Arial"/>
      <w:b/>
      <w:bCs/>
      <w:i/>
      <w:iCs/>
      <w:sz w:val="28"/>
      <w:szCs w:val="28"/>
      <w:lang w:eastAsia="cs-CZ"/>
    </w:rPr>
  </w:style>
  <w:style w:type="character" w:customStyle="1" w:styleId="Nadpis3Char">
    <w:name w:val="Nadpis 3 Char"/>
    <w:basedOn w:val="Standardnpsmoodstavce"/>
    <w:rPr>
      <w:rFonts w:ascii="Arial" w:eastAsia="Times New Roman" w:hAnsi="Arial" w:cs="Arial"/>
      <w:b/>
      <w:bCs/>
      <w:sz w:val="26"/>
      <w:szCs w:val="26"/>
      <w:lang w:eastAsia="cs-CZ"/>
    </w:rPr>
  </w:style>
  <w:style w:type="character" w:customStyle="1" w:styleId="Nadpis4Char">
    <w:name w:val="Nadpis 4 Char"/>
    <w:basedOn w:val="Standardnpsmoodstavce"/>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rPr>
      <w:rFonts w:ascii="Times New Roman" w:eastAsia="Times New Roman" w:hAnsi="Times New Roman" w:cs="Times New Roman"/>
      <w:b/>
      <w:bCs/>
      <w:i/>
      <w:iCs/>
      <w:sz w:val="26"/>
      <w:szCs w:val="26"/>
      <w:lang w:eastAsia="cs-CZ"/>
    </w:rPr>
  </w:style>
  <w:style w:type="character" w:customStyle="1" w:styleId="Nadpis9Char">
    <w:name w:val="Nadpis 9 Char"/>
    <w:basedOn w:val="Standardnpsmoodstavce"/>
    <w:rPr>
      <w:rFonts w:ascii="Times New Roman" w:eastAsia="Times New Roman" w:hAnsi="Times New Roman" w:cs="Times New Roman"/>
      <w:b/>
      <w:bCs/>
      <w:sz w:val="28"/>
      <w:szCs w:val="28"/>
      <w:lang w:eastAsia="cs-CZ"/>
    </w:rPr>
  </w:style>
  <w:style w:type="character" w:customStyle="1" w:styleId="ZhlavChar">
    <w:name w:val="Záhlaví Char"/>
    <w:basedOn w:val="Standardnpsmoodstavce"/>
    <w:rPr>
      <w:rFonts w:ascii="Times New Roman" w:eastAsia="Times New Roman" w:hAnsi="Times New Roman" w:cs="Times New Roman"/>
      <w:sz w:val="20"/>
      <w:szCs w:val="20"/>
      <w:lang w:eastAsia="cs-CZ"/>
    </w:rPr>
  </w:style>
  <w:style w:type="character" w:customStyle="1" w:styleId="ZpatChar">
    <w:name w:val="Zápatí Char"/>
    <w:basedOn w:val="Standardnpsmoodstavce"/>
    <w:rPr>
      <w:rFonts w:ascii="Times New Roman" w:eastAsia="Times New Roman" w:hAnsi="Times New Roman" w:cs="Times New Roman"/>
      <w:sz w:val="20"/>
      <w:szCs w:val="20"/>
      <w:lang w:eastAsia="cs-CZ"/>
    </w:rPr>
  </w:style>
  <w:style w:type="character" w:customStyle="1" w:styleId="Internetlink">
    <w:name w:val="Internet link"/>
    <w:basedOn w:val="Standardnpsmoodstavce"/>
    <w:rPr>
      <w:color w:val="0000FF"/>
      <w:u w:val="single"/>
    </w:rPr>
  </w:style>
  <w:style w:type="character" w:customStyle="1" w:styleId="Zkladntext2Char">
    <w:name w:val="Základní text 2 Char"/>
    <w:basedOn w:val="Standardnpsmoodstavce"/>
    <w:rPr>
      <w:rFonts w:ascii="Times New Roman" w:eastAsia="Times New Roman" w:hAnsi="Times New Roman" w:cs="Times New Roman"/>
      <w:b/>
      <w:bCs/>
      <w:sz w:val="28"/>
      <w:szCs w:val="28"/>
      <w:lang w:eastAsia="cs-CZ"/>
    </w:rPr>
  </w:style>
  <w:style w:type="character" w:customStyle="1" w:styleId="StrongEmphasis">
    <w:name w:val="Strong Emphasis"/>
    <w:basedOn w:val="Standardnpsmoodstavce"/>
    <w:rPr>
      <w:b/>
      <w:bCs/>
    </w:rPr>
  </w:style>
  <w:style w:type="character" w:styleId="Zdraznn">
    <w:name w:val="Emphasis"/>
    <w:basedOn w:val="Standardnpsmoodstavce"/>
    <w:rPr>
      <w:i/>
      <w:iCs/>
    </w:rPr>
  </w:style>
  <w:style w:type="character" w:customStyle="1" w:styleId="podtrzene">
    <w:name w:val="podtrzene?"/>
    <w:rPr>
      <w:b/>
      <w:bCs/>
      <w:u w:val="none"/>
    </w:rPr>
  </w:style>
  <w:style w:type="character" w:customStyle="1" w:styleId="Char1CharChar">
    <w:name w:val="Char1 Char Char"/>
    <w:basedOn w:val="Standardnpsmoodstavce"/>
    <w:rPr>
      <w:sz w:val="24"/>
      <w:szCs w:val="24"/>
      <w:lang w:val="cs-CZ" w:eastAsia="cs-CZ"/>
    </w:rPr>
  </w:style>
  <w:style w:type="character" w:customStyle="1" w:styleId="textChar">
    <w:name w:val="text Char"/>
    <w:basedOn w:val="Char1CharChar"/>
    <w:rPr>
      <w:rFonts w:ascii="Trebuchet MS" w:hAnsi="Trebuchet MS" w:cs="Trebuchet MS"/>
      <w:sz w:val="24"/>
      <w:szCs w:val="24"/>
      <w:lang w:val="cs-CZ" w:eastAsia="cs-CZ"/>
    </w:rPr>
  </w:style>
  <w:style w:type="character" w:customStyle="1" w:styleId="text-tunChar">
    <w:name w:val="text-tučně Char"/>
    <w:basedOn w:val="textChar"/>
    <w:rPr>
      <w:rFonts w:ascii="Trebuchet MS" w:hAnsi="Trebuchet MS" w:cs="Trebuchet MS"/>
      <w:b/>
      <w:bCs/>
      <w:sz w:val="24"/>
      <w:szCs w:val="24"/>
      <w:lang w:val="cs-CZ" w:eastAsia="cs-CZ"/>
    </w:rPr>
  </w:style>
  <w:style w:type="character" w:customStyle="1" w:styleId="CharCharChar">
    <w:name w:val="Char Char Char"/>
    <w:basedOn w:val="Standardnpsmoodstavce"/>
    <w:rPr>
      <w:b/>
      <w:bCs/>
      <w:sz w:val="28"/>
      <w:szCs w:val="28"/>
      <w:lang w:val="cs-CZ" w:eastAsia="cs-CZ"/>
    </w:rPr>
  </w:style>
  <w:style w:type="character" w:customStyle="1" w:styleId="nadpis2-lChar">
    <w:name w:val="!nadpis 2 - l Char"/>
    <w:basedOn w:val="CharCharChar"/>
    <w:rPr>
      <w:rFonts w:ascii="Trebuchet MS" w:hAnsi="Trebuchet MS" w:cs="Trebuchet MS"/>
      <w:b/>
      <w:bCs/>
      <w:spacing w:val="13"/>
      <w:sz w:val="28"/>
      <w:szCs w:val="28"/>
      <w:lang w:val="cs-CZ" w:eastAsia="cs-CZ"/>
    </w:rPr>
  </w:style>
  <w:style w:type="character" w:customStyle="1" w:styleId="nadpis2Char0">
    <w:name w:val="!nadpis 2 Char"/>
    <w:basedOn w:val="nadpis2-lChar"/>
    <w:rPr>
      <w:rFonts w:ascii="Trebuchet MS" w:hAnsi="Trebuchet MS" w:cs="Trebuchet MS"/>
      <w:b/>
      <w:bCs/>
      <w:spacing w:val="13"/>
      <w:sz w:val="28"/>
      <w:szCs w:val="28"/>
      <w:lang w:val="cs-CZ" w:eastAsia="cs-CZ"/>
    </w:rPr>
  </w:style>
  <w:style w:type="character" w:customStyle="1" w:styleId="NoparagraphstyleChar">
    <w:name w:val="[No paragraph style] Char"/>
    <w:basedOn w:val="Standardnpsmoodstavce"/>
    <w:rPr>
      <w:rFonts w:ascii="Minion Pro" w:hAnsi="Minion Pro" w:cs="Minion Pro"/>
      <w:color w:val="000000"/>
      <w:sz w:val="24"/>
      <w:szCs w:val="24"/>
      <w:lang w:val="cs-CZ" w:eastAsia="cs-CZ"/>
    </w:rPr>
  </w:style>
  <w:style w:type="character" w:customStyle="1" w:styleId="odrazkyChar">
    <w:name w:val="odrazky Char"/>
    <w:basedOn w:val="NoparagraphstyleChar"/>
    <w:rPr>
      <w:rFonts w:ascii="Minion Pro" w:hAnsi="Minion Pro" w:cs="Minion Pro"/>
      <w:color w:val="000000"/>
      <w:sz w:val="24"/>
      <w:szCs w:val="24"/>
      <w:lang w:val="cs-CZ" w:eastAsia="cs-CZ"/>
    </w:rPr>
  </w:style>
  <w:style w:type="character" w:customStyle="1" w:styleId="odrka-tunChar">
    <w:name w:val="! odrážka - tučně Char"/>
    <w:basedOn w:val="odrazkyChar"/>
    <w:rPr>
      <w:rFonts w:ascii="Trebuchet MS" w:hAnsi="Trebuchet MS" w:cs="Trebuchet MS"/>
      <w:b/>
      <w:bCs/>
      <w:color w:val="000000"/>
      <w:sz w:val="24"/>
      <w:szCs w:val="24"/>
      <w:lang w:val="cs-CZ" w:eastAsia="cs-CZ"/>
    </w:rPr>
  </w:style>
  <w:style w:type="character" w:customStyle="1" w:styleId="TextbublinyChar">
    <w:name w:val="Text bubliny Char"/>
    <w:basedOn w:val="Standardnpsmoodstavce"/>
    <w:rPr>
      <w:rFonts w:ascii="Tahoma" w:eastAsia="Times New Roman" w:hAnsi="Tahoma" w:cs="Tahoma"/>
      <w:sz w:val="16"/>
      <w:szCs w:val="16"/>
      <w:lang w:eastAsia="cs-CZ"/>
    </w:rPr>
  </w:style>
  <w:style w:type="character" w:customStyle="1" w:styleId="NzevChar">
    <w:name w:val="Název Char"/>
    <w:basedOn w:val="Standardnpsmoodstavce"/>
    <w:rPr>
      <w:rFonts w:ascii="Arial" w:eastAsia="Times New Roman" w:hAnsi="Arial" w:cs="Arial"/>
      <w:b/>
      <w:bCs/>
      <w:sz w:val="24"/>
      <w:szCs w:val="24"/>
      <w:lang w:eastAsia="cs-CZ"/>
    </w:rPr>
  </w:style>
  <w:style w:type="character" w:customStyle="1" w:styleId="ZkladntextChar">
    <w:name w:val="Základní text Char"/>
    <w:basedOn w:val="Standardnpsmoodstavce"/>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rPr>
      <w:rFonts w:ascii="Times New Roman" w:eastAsia="Times New Roman" w:hAnsi="Times New Roman" w:cs="Times New Roman"/>
      <w:sz w:val="20"/>
      <w:szCs w:val="20"/>
      <w:lang w:eastAsia="cs-CZ"/>
    </w:rPr>
  </w:style>
  <w:style w:type="character" w:customStyle="1" w:styleId="Zkladntext3Char">
    <w:name w:val="Základní text 3 Char"/>
    <w:basedOn w:val="Standardnpsmoodstavce"/>
    <w:rPr>
      <w:rFonts w:ascii="Times New Roman" w:eastAsia="Times New Roman" w:hAnsi="Times New Roman" w:cs="Times New Roman"/>
      <w:sz w:val="16"/>
      <w:szCs w:val="16"/>
      <w:lang w:eastAsia="cs-CZ"/>
    </w:rPr>
  </w:style>
  <w:style w:type="character" w:customStyle="1" w:styleId="Zkladntextodsazen2Char">
    <w:name w:val="Základní text odsazený 2 Char"/>
    <w:basedOn w:val="Standardnpsmoodstavce"/>
    <w:rPr>
      <w:rFonts w:ascii="Times New Roman" w:eastAsia="Times New Roman" w:hAnsi="Times New Roman" w:cs="Times New Roman"/>
      <w:sz w:val="20"/>
      <w:szCs w:val="20"/>
      <w:lang w:eastAsia="cs-CZ"/>
    </w:rPr>
  </w:style>
  <w:style w:type="character" w:customStyle="1" w:styleId="RozloendokumentuChar">
    <w:name w:val="Rozložení dokumentu Char"/>
    <w:basedOn w:val="Standardnpsmoodstavce"/>
    <w:rPr>
      <w:rFonts w:ascii="Tahoma" w:hAnsi="Tahoma" w:cs="Tahoma"/>
      <w:sz w:val="20"/>
      <w:szCs w:val="20"/>
      <w:lang w:eastAsia="cs-CZ"/>
    </w:rPr>
  </w:style>
  <w:style w:type="character" w:customStyle="1" w:styleId="RozvrendokumentuChar1">
    <w:name w:val="Rozvržení dokumentu Char1"/>
    <w:basedOn w:val="Standardnpsmoodstavce"/>
    <w:rPr>
      <w:rFonts w:ascii="Tahoma" w:eastAsia="Times New Roman" w:hAnsi="Tahoma" w:cs="Tahoma"/>
      <w:sz w:val="16"/>
      <w:szCs w:val="16"/>
      <w:lang w:eastAsia="cs-CZ"/>
    </w:rPr>
  </w:style>
  <w:style w:type="character" w:customStyle="1" w:styleId="StylvstupyVlevo2mmPrvndek0mmChar">
    <w:name w:val="Styl výstupy + Vlevo:  2 mm První řádek:  0 mm Char"/>
    <w:basedOn w:val="Standardnpsmoodstavce"/>
    <w:rPr>
      <w:rFonts w:ascii="Times New Roman" w:eastAsia="Times New Roman" w:hAnsi="Times New Roman" w:cs="Times New Roman"/>
      <w:sz w:val="24"/>
      <w:szCs w:val="24"/>
      <w:lang w:eastAsia="cs-CZ"/>
    </w:rPr>
  </w:style>
  <w:style w:type="character" w:customStyle="1" w:styleId="CharCharChar1">
    <w:name w:val="Char Char Char1"/>
    <w:basedOn w:val="Standardnpsmoodstavce"/>
    <w:rPr>
      <w:b/>
      <w:bCs/>
      <w:sz w:val="28"/>
      <w:szCs w:val="28"/>
      <w:lang w:val="cs-CZ" w:eastAsia="cs-CZ"/>
    </w:rPr>
  </w:style>
  <w:style w:type="character" w:customStyle="1" w:styleId="TextodatsvecRVPZV11bZarovnatdoblokuPrvndek1cmPed6bChar">
    <w:name w:val="Text odatsvec_RVPZV 11 b. Zarovnat do bloku První řádek:  1 cm Před:  6 b. Char"/>
    <w:rPr>
      <w:rFonts w:ascii="Times New Roman" w:eastAsia="Times New Roman" w:hAnsi="Times New Roman" w:cs="Times New Roman"/>
      <w:sz w:val="20"/>
      <w:szCs w:val="20"/>
      <w:lang w:eastAsia="cs-CZ"/>
    </w:rPr>
  </w:style>
  <w:style w:type="character" w:styleId="Znakapoznpodarou">
    <w:name w:val="footnote reference"/>
    <w:basedOn w:val="Standardnpsmoodstavce"/>
    <w:rPr>
      <w:position w:val="0"/>
      <w:vertAlign w:val="superscript"/>
    </w:rPr>
  </w:style>
  <w:style w:type="character" w:customStyle="1" w:styleId="TextpoznpodarouChar">
    <w:name w:val="Text pozn. pod čarou Char"/>
    <w:basedOn w:val="Standardnpsmoodstavce"/>
    <w:rPr>
      <w:rFonts w:ascii="Times New Roman" w:eastAsia="Times New Roman" w:hAnsi="Times New Roman" w:cs="Times New Roman"/>
      <w:sz w:val="20"/>
      <w:szCs w:val="20"/>
      <w:lang w:eastAsia="cs-CZ"/>
    </w:rPr>
  </w:style>
  <w:style w:type="character" w:customStyle="1" w:styleId="Styl11bTunKurzvaVpravo02cmPed1bChar">
    <w:name w:val="Styl 11 b. Tučné Kurzíva Vpravo:  02 cm Před:  1 b. Char"/>
    <w:rPr>
      <w:rFonts w:ascii="Times New Roman" w:eastAsia="Times New Roman" w:hAnsi="Times New Roman" w:cs="Times New Roman"/>
      <w:b/>
      <w:bCs/>
      <w:i/>
      <w:iCs/>
      <w:sz w:val="20"/>
      <w:szCs w:val="20"/>
      <w:lang w:eastAsia="cs-CZ"/>
    </w:rPr>
  </w:style>
  <w:style w:type="character" w:customStyle="1" w:styleId="UivoChar">
    <w:name w:val="Učivo Char"/>
    <w:rPr>
      <w:rFonts w:ascii="Times New Roman" w:eastAsia="Times New Roman" w:hAnsi="Times New Roman" w:cs="Times New Roman"/>
      <w:sz w:val="20"/>
      <w:szCs w:val="20"/>
      <w:lang w:eastAsia="cs-CZ"/>
    </w:rPr>
  </w:style>
  <w:style w:type="character" w:customStyle="1" w:styleId="MezititulekRVPZV12bTunZarovnatdoblokuPrvndek1cmPed6CharChar">
    <w:name w:val="Mezititulek_RVPZV 12 b. Tučné Zarovnat do bloku První řádek:  1 cm Před:  6... Char Char"/>
    <w:rPr>
      <w:rFonts w:ascii="Times New Roman" w:eastAsia="Times New Roman" w:hAnsi="Times New Roman" w:cs="Times New Roman"/>
      <w:b/>
      <w:bCs/>
      <w:sz w:val="20"/>
      <w:szCs w:val="20"/>
      <w:lang w:eastAsia="cs-CZ"/>
    </w:rPr>
  </w:style>
  <w:style w:type="character" w:customStyle="1" w:styleId="MezeraChar">
    <w:name w:val="Mezera Char"/>
    <w:rPr>
      <w:rFonts w:ascii="Times New Roman" w:eastAsia="Times New Roman" w:hAnsi="Times New Roman" w:cs="Times New Roman"/>
      <w:sz w:val="20"/>
      <w:szCs w:val="20"/>
      <w:lang w:eastAsia="cs-CZ"/>
    </w:rPr>
  </w:style>
  <w:style w:type="character" w:customStyle="1" w:styleId="uroven11Char">
    <w:name w:val="uroven 1.1 Char"/>
    <w:rPr>
      <w:rFonts w:ascii="Times New Roman" w:eastAsia="Times New Roman" w:hAnsi="Times New Roman" w:cs="Times New Roman"/>
      <w:b/>
      <w:bCs/>
      <w:sz w:val="20"/>
      <w:szCs w:val="20"/>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rPr>
      <w:b/>
      <w:bCs/>
    </w:rPr>
  </w:style>
  <w:style w:type="character" w:customStyle="1" w:styleId="Styl2xxChar">
    <w:name w:val="Styl2xx Char"/>
    <w:basedOn w:val="Standardnpsmoodstavce"/>
    <w:rPr>
      <w:rFonts w:ascii="Times New Roman" w:eastAsia="Times New Roman" w:hAnsi="Times New Roman" w:cs="Times New Roman"/>
      <w:sz w:val="24"/>
      <w:szCs w:val="24"/>
      <w:lang w:eastAsia="cs-CZ"/>
    </w:rPr>
  </w:style>
  <w:style w:type="character" w:customStyle="1" w:styleId="ListLabel1">
    <w:name w:val="ListLabel 1"/>
    <w:rPr>
      <w:color w:val="00000A"/>
    </w:rPr>
  </w:style>
  <w:style w:type="character" w:customStyle="1" w:styleId="ListLabel2">
    <w:name w:val="ListLabel 2"/>
    <w:rPr>
      <w:rFonts w:cs="Symbol"/>
      <w:sz w:val="28"/>
      <w:szCs w:val="28"/>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b/>
      <w:bCs/>
    </w:rPr>
  </w:style>
  <w:style w:type="character" w:customStyle="1" w:styleId="ListLabel7">
    <w:name w:val="ListLabel 7"/>
    <w:rPr>
      <w:rFonts w:eastAsia="Times New Roman"/>
    </w:rPr>
  </w:style>
  <w:style w:type="character" w:customStyle="1" w:styleId="ListLabel8">
    <w:name w:val="ListLabel 8"/>
    <w:rPr>
      <w:rFonts w:cs="Symbol"/>
      <w:sz w:val="20"/>
      <w:szCs w:val="20"/>
    </w:rPr>
  </w:style>
  <w:style w:type="character" w:customStyle="1" w:styleId="ListLabel9">
    <w:name w:val="ListLabel 9"/>
    <w:rPr>
      <w:rFonts w:cs="Times New Roman"/>
    </w:rPr>
  </w:style>
  <w:style w:type="character" w:customStyle="1" w:styleId="ListLabel10">
    <w:name w:val="ListLabel 10"/>
    <w:rPr>
      <w:b w:val="0"/>
      <w:bCs w:val="0"/>
      <w:color w:val="00000A"/>
    </w:rPr>
  </w:style>
  <w:style w:type="character" w:customStyle="1" w:styleId="ListLabel11">
    <w:name w:val="ListLabel 11"/>
    <w:rPr>
      <w:rFonts w:cs="Courier New"/>
      <w:sz w:val="20"/>
      <w:szCs w:val="20"/>
    </w:rPr>
  </w:style>
  <w:style w:type="character" w:customStyle="1" w:styleId="ListLabel12">
    <w:name w:val="ListLabel 12"/>
    <w:rPr>
      <w:rFonts w:cs="Wingdings"/>
      <w:sz w:val="20"/>
      <w:szCs w:val="20"/>
    </w:rPr>
  </w:style>
  <w:style w:type="character" w:customStyle="1" w:styleId="ListLabel13">
    <w:name w:val="ListLabel 13"/>
    <w:rPr>
      <w:rFonts w:cs="Symbol"/>
      <w:sz w:val="24"/>
      <w:szCs w:val="24"/>
    </w:rPr>
  </w:style>
  <w:style w:type="character" w:customStyle="1" w:styleId="ListLabel14">
    <w:name w:val="ListLabel 14"/>
    <w:rPr>
      <w:rFonts w:cs="Wingdings"/>
      <w:b w:val="0"/>
      <w:bCs w:val="0"/>
      <w:i w:val="0"/>
      <w:iCs w:val="0"/>
      <w:sz w:val="18"/>
      <w:szCs w:val="18"/>
    </w:rPr>
  </w:style>
  <w:style w:type="character" w:customStyle="1" w:styleId="ListLabel15">
    <w:name w:val="ListLabel 15"/>
    <w:rPr>
      <w:rFonts w:cs="Wingdings"/>
      <w:strike/>
    </w:rPr>
  </w:style>
  <w:style w:type="character" w:customStyle="1" w:styleId="ListLabel16">
    <w:name w:val="ListLabel 16"/>
    <w:rPr>
      <w:rFonts w:cs="Wingdings"/>
      <w:b w:val="0"/>
      <w:bCs w:val="0"/>
      <w:i w:val="0"/>
      <w:iCs w:val="0"/>
      <w:strike w:val="0"/>
      <w:dstrike w:val="0"/>
      <w:sz w:val="18"/>
      <w:szCs w:val="18"/>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numbering" w:customStyle="1" w:styleId="WWNum28">
    <w:name w:val="WWNum28"/>
    <w:basedOn w:val="Bezseznamu"/>
    <w:pPr>
      <w:numPr>
        <w:numId w:val="28"/>
      </w:numPr>
    </w:pPr>
  </w:style>
  <w:style w:type="numbering" w:customStyle="1" w:styleId="WWNum29">
    <w:name w:val="WWNum29"/>
    <w:basedOn w:val="Bezseznamu"/>
    <w:pPr>
      <w:numPr>
        <w:numId w:val="29"/>
      </w:numPr>
    </w:pPr>
  </w:style>
  <w:style w:type="numbering" w:customStyle="1" w:styleId="WWNum30">
    <w:name w:val="WWNum30"/>
    <w:basedOn w:val="Bezseznamu"/>
    <w:pPr>
      <w:numPr>
        <w:numId w:val="30"/>
      </w:numPr>
    </w:pPr>
  </w:style>
  <w:style w:type="numbering" w:customStyle="1" w:styleId="WWNum31">
    <w:name w:val="WWNum31"/>
    <w:basedOn w:val="Bezseznamu"/>
    <w:pPr>
      <w:numPr>
        <w:numId w:val="31"/>
      </w:numPr>
    </w:pPr>
  </w:style>
  <w:style w:type="numbering" w:customStyle="1" w:styleId="WWNum32">
    <w:name w:val="WWNum32"/>
    <w:basedOn w:val="Bezseznamu"/>
    <w:pPr>
      <w:numPr>
        <w:numId w:val="32"/>
      </w:numPr>
    </w:pPr>
  </w:style>
  <w:style w:type="numbering" w:customStyle="1" w:styleId="WWNum33">
    <w:name w:val="WWNum33"/>
    <w:basedOn w:val="Bezseznamu"/>
    <w:pPr>
      <w:numPr>
        <w:numId w:val="33"/>
      </w:numPr>
    </w:pPr>
  </w:style>
  <w:style w:type="numbering" w:customStyle="1" w:styleId="WWNum34">
    <w:name w:val="WWNum34"/>
    <w:basedOn w:val="Bezseznamu"/>
    <w:pPr>
      <w:numPr>
        <w:numId w:val="34"/>
      </w:numPr>
    </w:pPr>
  </w:style>
  <w:style w:type="numbering" w:customStyle="1" w:styleId="WWNum35">
    <w:name w:val="WWNum35"/>
    <w:basedOn w:val="Bezseznamu"/>
    <w:pPr>
      <w:numPr>
        <w:numId w:val="35"/>
      </w:numPr>
    </w:pPr>
  </w:style>
  <w:style w:type="numbering" w:customStyle="1" w:styleId="WWNum36">
    <w:name w:val="WWNum36"/>
    <w:basedOn w:val="Bezseznamu"/>
    <w:pPr>
      <w:numPr>
        <w:numId w:val="36"/>
      </w:numPr>
    </w:pPr>
  </w:style>
  <w:style w:type="numbering" w:customStyle="1" w:styleId="WWNum37">
    <w:name w:val="WWNum37"/>
    <w:basedOn w:val="Bezseznamu"/>
    <w:pPr>
      <w:numPr>
        <w:numId w:val="37"/>
      </w:numPr>
    </w:pPr>
  </w:style>
  <w:style w:type="numbering" w:customStyle="1" w:styleId="WWNum38">
    <w:name w:val="WWNum38"/>
    <w:basedOn w:val="Bezseznamu"/>
    <w:pPr>
      <w:numPr>
        <w:numId w:val="38"/>
      </w:numPr>
    </w:pPr>
  </w:style>
  <w:style w:type="numbering" w:customStyle="1" w:styleId="WWNum39">
    <w:name w:val="WWNum39"/>
    <w:basedOn w:val="Bezseznamu"/>
    <w:pPr>
      <w:numPr>
        <w:numId w:val="39"/>
      </w:numPr>
    </w:pPr>
  </w:style>
  <w:style w:type="numbering" w:customStyle="1" w:styleId="WWNum40">
    <w:name w:val="WWNum40"/>
    <w:basedOn w:val="Bezseznamu"/>
    <w:pPr>
      <w:numPr>
        <w:numId w:val="40"/>
      </w:numPr>
    </w:pPr>
  </w:style>
  <w:style w:type="numbering" w:customStyle="1" w:styleId="WWNum41">
    <w:name w:val="WWNum41"/>
    <w:basedOn w:val="Bezseznamu"/>
    <w:pPr>
      <w:numPr>
        <w:numId w:val="41"/>
      </w:numPr>
    </w:pPr>
  </w:style>
  <w:style w:type="numbering" w:customStyle="1" w:styleId="WWNum42">
    <w:name w:val="WWNum42"/>
    <w:basedOn w:val="Bezseznamu"/>
    <w:pPr>
      <w:numPr>
        <w:numId w:val="42"/>
      </w:numPr>
    </w:pPr>
  </w:style>
  <w:style w:type="numbering" w:customStyle="1" w:styleId="WWNum43">
    <w:name w:val="WWNum43"/>
    <w:basedOn w:val="Bezseznamu"/>
    <w:pPr>
      <w:numPr>
        <w:numId w:val="43"/>
      </w:numPr>
    </w:pPr>
  </w:style>
  <w:style w:type="numbering" w:customStyle="1" w:styleId="WWNum44">
    <w:name w:val="WWNum44"/>
    <w:basedOn w:val="Bezseznamu"/>
    <w:pPr>
      <w:numPr>
        <w:numId w:val="44"/>
      </w:numPr>
    </w:pPr>
  </w:style>
  <w:style w:type="numbering" w:customStyle="1" w:styleId="WWNum45">
    <w:name w:val="WWNum45"/>
    <w:basedOn w:val="Bezseznamu"/>
    <w:pPr>
      <w:numPr>
        <w:numId w:val="45"/>
      </w:numPr>
    </w:pPr>
  </w:style>
  <w:style w:type="numbering" w:customStyle="1" w:styleId="WWNum46">
    <w:name w:val="WWNum46"/>
    <w:basedOn w:val="Bezseznamu"/>
    <w:pPr>
      <w:numPr>
        <w:numId w:val="46"/>
      </w:numPr>
    </w:pPr>
  </w:style>
  <w:style w:type="numbering" w:customStyle="1" w:styleId="WWNum47">
    <w:name w:val="WWNum47"/>
    <w:basedOn w:val="Bezseznamu"/>
    <w:pPr>
      <w:numPr>
        <w:numId w:val="47"/>
      </w:numPr>
    </w:pPr>
  </w:style>
  <w:style w:type="numbering" w:customStyle="1" w:styleId="WWNum48">
    <w:name w:val="WWNum48"/>
    <w:basedOn w:val="Bezseznamu"/>
    <w:pPr>
      <w:numPr>
        <w:numId w:val="48"/>
      </w:numPr>
    </w:pPr>
  </w:style>
  <w:style w:type="numbering" w:customStyle="1" w:styleId="WWNum49">
    <w:name w:val="WWNum49"/>
    <w:basedOn w:val="Bezseznamu"/>
    <w:pPr>
      <w:numPr>
        <w:numId w:val="49"/>
      </w:numPr>
    </w:pPr>
  </w:style>
  <w:style w:type="numbering" w:customStyle="1" w:styleId="WWNum50">
    <w:name w:val="WWNum50"/>
    <w:basedOn w:val="Bezseznamu"/>
    <w:pPr>
      <w:numPr>
        <w:numId w:val="50"/>
      </w:numPr>
    </w:pPr>
  </w:style>
  <w:style w:type="numbering" w:customStyle="1" w:styleId="WWNum51">
    <w:name w:val="WWNum51"/>
    <w:basedOn w:val="Bezseznamu"/>
    <w:pPr>
      <w:numPr>
        <w:numId w:val="51"/>
      </w:numPr>
    </w:pPr>
  </w:style>
  <w:style w:type="numbering" w:customStyle="1" w:styleId="WWNum52">
    <w:name w:val="WWNum52"/>
    <w:basedOn w:val="Bezseznamu"/>
    <w:pPr>
      <w:numPr>
        <w:numId w:val="52"/>
      </w:numPr>
    </w:pPr>
  </w:style>
  <w:style w:type="numbering" w:customStyle="1" w:styleId="WWNum53">
    <w:name w:val="WWNum53"/>
    <w:basedOn w:val="Bezseznamu"/>
    <w:pPr>
      <w:numPr>
        <w:numId w:val="53"/>
      </w:numPr>
    </w:pPr>
  </w:style>
  <w:style w:type="numbering" w:customStyle="1" w:styleId="WWNum54">
    <w:name w:val="WWNum54"/>
    <w:basedOn w:val="Bezseznamu"/>
    <w:pPr>
      <w:numPr>
        <w:numId w:val="54"/>
      </w:numPr>
    </w:pPr>
  </w:style>
  <w:style w:type="numbering" w:customStyle="1" w:styleId="WWNum55">
    <w:name w:val="WWNum55"/>
    <w:basedOn w:val="Bezseznamu"/>
    <w:pPr>
      <w:numPr>
        <w:numId w:val="55"/>
      </w:numPr>
    </w:pPr>
  </w:style>
  <w:style w:type="numbering" w:customStyle="1" w:styleId="WWNum56">
    <w:name w:val="WWNum56"/>
    <w:basedOn w:val="Bezseznamu"/>
    <w:pPr>
      <w:numPr>
        <w:numId w:val="56"/>
      </w:numPr>
    </w:pPr>
  </w:style>
  <w:style w:type="numbering" w:customStyle="1" w:styleId="WWNum57">
    <w:name w:val="WWNum57"/>
    <w:basedOn w:val="Bezseznamu"/>
    <w:pPr>
      <w:numPr>
        <w:numId w:val="57"/>
      </w:numPr>
    </w:pPr>
  </w:style>
  <w:style w:type="numbering" w:customStyle="1" w:styleId="WWNum58">
    <w:name w:val="WWNum58"/>
    <w:basedOn w:val="Bezseznamu"/>
    <w:pPr>
      <w:numPr>
        <w:numId w:val="58"/>
      </w:numPr>
    </w:pPr>
  </w:style>
  <w:style w:type="numbering" w:customStyle="1" w:styleId="WWNum59">
    <w:name w:val="WWNum59"/>
    <w:basedOn w:val="Bezseznamu"/>
    <w:pPr>
      <w:numPr>
        <w:numId w:val="59"/>
      </w:numPr>
    </w:pPr>
  </w:style>
  <w:style w:type="numbering" w:customStyle="1" w:styleId="WWNum60">
    <w:name w:val="WWNum60"/>
    <w:basedOn w:val="Bezseznamu"/>
    <w:pPr>
      <w:numPr>
        <w:numId w:val="60"/>
      </w:numPr>
    </w:pPr>
  </w:style>
  <w:style w:type="numbering" w:customStyle="1" w:styleId="WWNum61">
    <w:name w:val="WWNum61"/>
    <w:basedOn w:val="Bezseznamu"/>
    <w:pPr>
      <w:numPr>
        <w:numId w:val="61"/>
      </w:numPr>
    </w:pPr>
  </w:style>
  <w:style w:type="numbering" w:customStyle="1" w:styleId="WWNum62">
    <w:name w:val="WWNum62"/>
    <w:basedOn w:val="Bezseznamu"/>
    <w:pPr>
      <w:numPr>
        <w:numId w:val="62"/>
      </w:numPr>
    </w:pPr>
  </w:style>
  <w:style w:type="numbering" w:customStyle="1" w:styleId="WWNum63">
    <w:name w:val="WWNum63"/>
    <w:basedOn w:val="Bezseznamu"/>
    <w:pPr>
      <w:numPr>
        <w:numId w:val="63"/>
      </w:numPr>
    </w:pPr>
  </w:style>
  <w:style w:type="numbering" w:customStyle="1" w:styleId="WWNum64">
    <w:name w:val="WWNum64"/>
    <w:basedOn w:val="Bezseznamu"/>
    <w:pPr>
      <w:numPr>
        <w:numId w:val="64"/>
      </w:numPr>
    </w:pPr>
  </w:style>
  <w:style w:type="numbering" w:customStyle="1" w:styleId="WWNum65">
    <w:name w:val="WWNum65"/>
    <w:basedOn w:val="Bezseznamu"/>
    <w:pPr>
      <w:numPr>
        <w:numId w:val="65"/>
      </w:numPr>
    </w:pPr>
  </w:style>
  <w:style w:type="numbering" w:customStyle="1" w:styleId="WWNum66">
    <w:name w:val="WWNum66"/>
    <w:basedOn w:val="Bezseznamu"/>
    <w:pPr>
      <w:numPr>
        <w:numId w:val="66"/>
      </w:numPr>
    </w:pPr>
  </w:style>
  <w:style w:type="numbering" w:customStyle="1" w:styleId="WWNum67">
    <w:name w:val="WWNum67"/>
    <w:basedOn w:val="Bezseznamu"/>
    <w:pPr>
      <w:numPr>
        <w:numId w:val="67"/>
      </w:numPr>
    </w:pPr>
  </w:style>
  <w:style w:type="numbering" w:customStyle="1" w:styleId="WWNum68">
    <w:name w:val="WWNum68"/>
    <w:basedOn w:val="Bezseznamu"/>
    <w:pPr>
      <w:numPr>
        <w:numId w:val="68"/>
      </w:numPr>
    </w:pPr>
  </w:style>
  <w:style w:type="numbering" w:customStyle="1" w:styleId="WWNum69">
    <w:name w:val="WWNum69"/>
    <w:basedOn w:val="Bezseznamu"/>
    <w:pPr>
      <w:numPr>
        <w:numId w:val="69"/>
      </w:numPr>
    </w:pPr>
  </w:style>
  <w:style w:type="numbering" w:customStyle="1" w:styleId="WWNum70">
    <w:name w:val="WWNum70"/>
    <w:basedOn w:val="Bezseznamu"/>
    <w:pPr>
      <w:numPr>
        <w:numId w:val="70"/>
      </w:numPr>
    </w:pPr>
  </w:style>
  <w:style w:type="numbering" w:customStyle="1" w:styleId="WWNum71">
    <w:name w:val="WWNum71"/>
    <w:basedOn w:val="Bezseznamu"/>
    <w:pPr>
      <w:numPr>
        <w:numId w:val="71"/>
      </w:numPr>
    </w:pPr>
  </w:style>
  <w:style w:type="numbering" w:customStyle="1" w:styleId="WWNum72">
    <w:name w:val="WWNum72"/>
    <w:basedOn w:val="Bezseznamu"/>
    <w:pPr>
      <w:numPr>
        <w:numId w:val="72"/>
      </w:numPr>
    </w:pPr>
  </w:style>
  <w:style w:type="numbering" w:customStyle="1" w:styleId="WWNum73">
    <w:name w:val="WWNum73"/>
    <w:basedOn w:val="Bezseznamu"/>
    <w:pPr>
      <w:numPr>
        <w:numId w:val="73"/>
      </w:numPr>
    </w:pPr>
  </w:style>
  <w:style w:type="numbering" w:customStyle="1" w:styleId="WWNum74">
    <w:name w:val="WWNum74"/>
    <w:basedOn w:val="Bezseznamu"/>
    <w:pPr>
      <w:numPr>
        <w:numId w:val="74"/>
      </w:numPr>
    </w:pPr>
  </w:style>
  <w:style w:type="numbering" w:customStyle="1" w:styleId="WWNum75">
    <w:name w:val="WWNum75"/>
    <w:basedOn w:val="Bezseznamu"/>
    <w:pPr>
      <w:numPr>
        <w:numId w:val="75"/>
      </w:numPr>
    </w:pPr>
  </w:style>
  <w:style w:type="numbering" w:customStyle="1" w:styleId="WWNum76">
    <w:name w:val="WWNum76"/>
    <w:basedOn w:val="Bezseznamu"/>
    <w:pPr>
      <w:numPr>
        <w:numId w:val="76"/>
      </w:numPr>
    </w:pPr>
  </w:style>
  <w:style w:type="numbering" w:customStyle="1" w:styleId="WWNum77">
    <w:name w:val="WWNum77"/>
    <w:basedOn w:val="Bezseznamu"/>
    <w:pPr>
      <w:numPr>
        <w:numId w:val="77"/>
      </w:numPr>
    </w:pPr>
  </w:style>
  <w:style w:type="numbering" w:customStyle="1" w:styleId="WWNum78">
    <w:name w:val="WWNum78"/>
    <w:basedOn w:val="Bezseznamu"/>
    <w:pPr>
      <w:numPr>
        <w:numId w:val="78"/>
      </w:numPr>
    </w:pPr>
  </w:style>
  <w:style w:type="numbering" w:customStyle="1" w:styleId="WWNum79">
    <w:name w:val="WWNum79"/>
    <w:basedOn w:val="Bezseznamu"/>
    <w:pPr>
      <w:numPr>
        <w:numId w:val="79"/>
      </w:numPr>
    </w:pPr>
  </w:style>
  <w:style w:type="numbering" w:customStyle="1" w:styleId="WWNum80">
    <w:name w:val="WWNum80"/>
    <w:basedOn w:val="Bezseznamu"/>
    <w:pPr>
      <w:numPr>
        <w:numId w:val="80"/>
      </w:numPr>
    </w:pPr>
  </w:style>
  <w:style w:type="numbering" w:customStyle="1" w:styleId="WWNum81">
    <w:name w:val="WWNum81"/>
    <w:basedOn w:val="Bezseznamu"/>
    <w:pPr>
      <w:numPr>
        <w:numId w:val="81"/>
      </w:numPr>
    </w:pPr>
  </w:style>
  <w:style w:type="numbering" w:customStyle="1" w:styleId="WWNum82">
    <w:name w:val="WWNum82"/>
    <w:basedOn w:val="Bezseznamu"/>
    <w:pPr>
      <w:numPr>
        <w:numId w:val="82"/>
      </w:numPr>
    </w:pPr>
  </w:style>
  <w:style w:type="numbering" w:customStyle="1" w:styleId="WWNum83">
    <w:name w:val="WWNum83"/>
    <w:basedOn w:val="Bezseznamu"/>
    <w:pPr>
      <w:numPr>
        <w:numId w:val="83"/>
      </w:numPr>
    </w:pPr>
  </w:style>
  <w:style w:type="numbering" w:customStyle="1" w:styleId="WWNum84">
    <w:name w:val="WWNum84"/>
    <w:basedOn w:val="Bezseznamu"/>
    <w:pPr>
      <w:numPr>
        <w:numId w:val="84"/>
      </w:numPr>
    </w:pPr>
  </w:style>
  <w:style w:type="numbering" w:customStyle="1" w:styleId="WWNum85">
    <w:name w:val="WWNum85"/>
    <w:basedOn w:val="Bezseznamu"/>
    <w:pPr>
      <w:numPr>
        <w:numId w:val="85"/>
      </w:numPr>
    </w:pPr>
  </w:style>
  <w:style w:type="numbering" w:customStyle="1" w:styleId="WWNum86">
    <w:name w:val="WWNum86"/>
    <w:basedOn w:val="Bezseznamu"/>
    <w:pPr>
      <w:numPr>
        <w:numId w:val="86"/>
      </w:numPr>
    </w:pPr>
  </w:style>
  <w:style w:type="numbering" w:customStyle="1" w:styleId="WWNum87">
    <w:name w:val="WWNum87"/>
    <w:basedOn w:val="Bezseznamu"/>
    <w:pPr>
      <w:numPr>
        <w:numId w:val="87"/>
      </w:numPr>
    </w:pPr>
  </w:style>
  <w:style w:type="numbering" w:customStyle="1" w:styleId="WWNum88">
    <w:name w:val="WWNum88"/>
    <w:basedOn w:val="Bezseznamu"/>
    <w:pPr>
      <w:numPr>
        <w:numId w:val="88"/>
      </w:numPr>
    </w:pPr>
  </w:style>
  <w:style w:type="numbering" w:customStyle="1" w:styleId="WWNum89">
    <w:name w:val="WWNum89"/>
    <w:basedOn w:val="Bezseznamu"/>
    <w:pPr>
      <w:numPr>
        <w:numId w:val="89"/>
      </w:numPr>
    </w:pPr>
  </w:style>
  <w:style w:type="numbering" w:customStyle="1" w:styleId="WWNum90">
    <w:name w:val="WWNum90"/>
    <w:basedOn w:val="Bezseznamu"/>
    <w:pPr>
      <w:numPr>
        <w:numId w:val="90"/>
      </w:numPr>
    </w:pPr>
  </w:style>
  <w:style w:type="numbering" w:customStyle="1" w:styleId="WWNum91">
    <w:name w:val="WWNum91"/>
    <w:basedOn w:val="Bezseznamu"/>
    <w:pPr>
      <w:numPr>
        <w:numId w:val="91"/>
      </w:numPr>
    </w:pPr>
  </w:style>
  <w:style w:type="numbering" w:customStyle="1" w:styleId="WWNum92">
    <w:name w:val="WWNum92"/>
    <w:basedOn w:val="Bezseznamu"/>
    <w:pPr>
      <w:numPr>
        <w:numId w:val="92"/>
      </w:numPr>
    </w:pPr>
  </w:style>
  <w:style w:type="numbering" w:customStyle="1" w:styleId="WWNum93">
    <w:name w:val="WWNum93"/>
    <w:basedOn w:val="Bezseznamu"/>
    <w:pPr>
      <w:numPr>
        <w:numId w:val="93"/>
      </w:numPr>
    </w:pPr>
  </w:style>
  <w:style w:type="numbering" w:customStyle="1" w:styleId="WWNum94">
    <w:name w:val="WWNum94"/>
    <w:basedOn w:val="Bezseznamu"/>
    <w:pPr>
      <w:numPr>
        <w:numId w:val="94"/>
      </w:numPr>
    </w:pPr>
  </w:style>
  <w:style w:type="numbering" w:customStyle="1" w:styleId="WWNum95">
    <w:name w:val="WWNum95"/>
    <w:basedOn w:val="Bezseznamu"/>
    <w:pPr>
      <w:numPr>
        <w:numId w:val="95"/>
      </w:numPr>
    </w:pPr>
  </w:style>
  <w:style w:type="numbering" w:customStyle="1" w:styleId="WWNum96">
    <w:name w:val="WWNum96"/>
    <w:basedOn w:val="Bezseznamu"/>
    <w:pPr>
      <w:numPr>
        <w:numId w:val="96"/>
      </w:numPr>
    </w:pPr>
  </w:style>
  <w:style w:type="numbering" w:customStyle="1" w:styleId="WWNum97">
    <w:name w:val="WWNum97"/>
    <w:basedOn w:val="Bezseznamu"/>
    <w:pPr>
      <w:numPr>
        <w:numId w:val="97"/>
      </w:numPr>
    </w:pPr>
  </w:style>
  <w:style w:type="numbering" w:customStyle="1" w:styleId="WWNum98">
    <w:name w:val="WWNum98"/>
    <w:basedOn w:val="Bezseznamu"/>
    <w:pPr>
      <w:numPr>
        <w:numId w:val="98"/>
      </w:numPr>
    </w:pPr>
  </w:style>
  <w:style w:type="numbering" w:customStyle="1" w:styleId="WWNum99">
    <w:name w:val="WWNum99"/>
    <w:basedOn w:val="Bezseznamu"/>
    <w:pPr>
      <w:numPr>
        <w:numId w:val="99"/>
      </w:numPr>
    </w:pPr>
  </w:style>
  <w:style w:type="numbering" w:customStyle="1" w:styleId="WWNum100">
    <w:name w:val="WWNum100"/>
    <w:basedOn w:val="Bezseznamu"/>
    <w:pPr>
      <w:numPr>
        <w:numId w:val="100"/>
      </w:numPr>
    </w:pPr>
  </w:style>
  <w:style w:type="numbering" w:customStyle="1" w:styleId="WWNum101">
    <w:name w:val="WWNum101"/>
    <w:basedOn w:val="Bezseznamu"/>
    <w:pPr>
      <w:numPr>
        <w:numId w:val="101"/>
      </w:numPr>
    </w:pPr>
  </w:style>
  <w:style w:type="numbering" w:customStyle="1" w:styleId="WWNum102">
    <w:name w:val="WWNum102"/>
    <w:basedOn w:val="Bezseznamu"/>
    <w:pPr>
      <w:numPr>
        <w:numId w:val="102"/>
      </w:numPr>
    </w:pPr>
  </w:style>
  <w:style w:type="numbering" w:customStyle="1" w:styleId="WWNum103">
    <w:name w:val="WWNum103"/>
    <w:basedOn w:val="Bezseznamu"/>
    <w:pPr>
      <w:numPr>
        <w:numId w:val="103"/>
      </w:numPr>
    </w:pPr>
  </w:style>
  <w:style w:type="numbering" w:customStyle="1" w:styleId="WWNum104">
    <w:name w:val="WWNum104"/>
    <w:basedOn w:val="Bezseznamu"/>
    <w:pPr>
      <w:numPr>
        <w:numId w:val="104"/>
      </w:numPr>
    </w:pPr>
  </w:style>
  <w:style w:type="numbering" w:customStyle="1" w:styleId="WWNum105">
    <w:name w:val="WWNum105"/>
    <w:basedOn w:val="Bezseznamu"/>
    <w:pPr>
      <w:numPr>
        <w:numId w:val="105"/>
      </w:numPr>
    </w:pPr>
  </w:style>
  <w:style w:type="numbering" w:customStyle="1" w:styleId="WWNum106">
    <w:name w:val="WWNum106"/>
    <w:basedOn w:val="Bezseznamu"/>
    <w:pPr>
      <w:numPr>
        <w:numId w:val="106"/>
      </w:numPr>
    </w:pPr>
  </w:style>
  <w:style w:type="numbering" w:customStyle="1" w:styleId="WWNum107">
    <w:name w:val="WWNum107"/>
    <w:basedOn w:val="Bezseznamu"/>
    <w:pPr>
      <w:numPr>
        <w:numId w:val="107"/>
      </w:numPr>
    </w:pPr>
  </w:style>
  <w:style w:type="numbering" w:customStyle="1" w:styleId="WWNum108">
    <w:name w:val="WWNum108"/>
    <w:basedOn w:val="Bezseznamu"/>
    <w:pPr>
      <w:numPr>
        <w:numId w:val="108"/>
      </w:numPr>
    </w:pPr>
  </w:style>
  <w:style w:type="numbering" w:customStyle="1" w:styleId="WWNum109">
    <w:name w:val="WWNum109"/>
    <w:basedOn w:val="Bezseznamu"/>
    <w:pPr>
      <w:numPr>
        <w:numId w:val="109"/>
      </w:numPr>
    </w:pPr>
  </w:style>
  <w:style w:type="numbering" w:customStyle="1" w:styleId="WWNum110">
    <w:name w:val="WWNum110"/>
    <w:basedOn w:val="Bezseznamu"/>
    <w:pPr>
      <w:numPr>
        <w:numId w:val="110"/>
      </w:numPr>
    </w:pPr>
  </w:style>
  <w:style w:type="numbering" w:customStyle="1" w:styleId="WWNum111">
    <w:name w:val="WWNum111"/>
    <w:basedOn w:val="Bezseznamu"/>
    <w:pPr>
      <w:numPr>
        <w:numId w:val="111"/>
      </w:numPr>
    </w:pPr>
  </w:style>
  <w:style w:type="numbering" w:customStyle="1" w:styleId="WWNum112">
    <w:name w:val="WWNum112"/>
    <w:basedOn w:val="Bezseznamu"/>
    <w:pPr>
      <w:numPr>
        <w:numId w:val="112"/>
      </w:numPr>
    </w:pPr>
  </w:style>
  <w:style w:type="numbering" w:customStyle="1" w:styleId="WWNum113">
    <w:name w:val="WWNum113"/>
    <w:basedOn w:val="Bezseznamu"/>
    <w:pPr>
      <w:numPr>
        <w:numId w:val="113"/>
      </w:numPr>
    </w:pPr>
  </w:style>
  <w:style w:type="numbering" w:customStyle="1" w:styleId="WWNum114">
    <w:name w:val="WWNum114"/>
    <w:basedOn w:val="Bezseznamu"/>
    <w:pPr>
      <w:numPr>
        <w:numId w:val="114"/>
      </w:numPr>
    </w:pPr>
  </w:style>
  <w:style w:type="numbering" w:customStyle="1" w:styleId="WWNum115">
    <w:name w:val="WWNum115"/>
    <w:basedOn w:val="Bezseznamu"/>
    <w:pPr>
      <w:numPr>
        <w:numId w:val="115"/>
      </w:numPr>
    </w:pPr>
  </w:style>
  <w:style w:type="numbering" w:customStyle="1" w:styleId="WWNum116">
    <w:name w:val="WWNum116"/>
    <w:basedOn w:val="Bezseznamu"/>
    <w:pPr>
      <w:numPr>
        <w:numId w:val="116"/>
      </w:numPr>
    </w:pPr>
  </w:style>
  <w:style w:type="numbering" w:customStyle="1" w:styleId="WWNum117">
    <w:name w:val="WWNum117"/>
    <w:basedOn w:val="Bezseznamu"/>
    <w:pPr>
      <w:numPr>
        <w:numId w:val="117"/>
      </w:numPr>
    </w:pPr>
  </w:style>
  <w:style w:type="numbering" w:customStyle="1" w:styleId="WWNum118">
    <w:name w:val="WWNum118"/>
    <w:basedOn w:val="Bezseznamu"/>
    <w:pPr>
      <w:numPr>
        <w:numId w:val="118"/>
      </w:numPr>
    </w:pPr>
  </w:style>
  <w:style w:type="numbering" w:customStyle="1" w:styleId="WWNum119">
    <w:name w:val="WWNum119"/>
    <w:basedOn w:val="Bezseznamu"/>
    <w:pPr>
      <w:numPr>
        <w:numId w:val="119"/>
      </w:numPr>
    </w:pPr>
  </w:style>
  <w:style w:type="numbering" w:customStyle="1" w:styleId="WWNum120">
    <w:name w:val="WWNum120"/>
    <w:basedOn w:val="Bezseznamu"/>
    <w:pPr>
      <w:numPr>
        <w:numId w:val="120"/>
      </w:numPr>
    </w:pPr>
  </w:style>
  <w:style w:type="numbering" w:customStyle="1" w:styleId="WWNum121">
    <w:name w:val="WWNum121"/>
    <w:basedOn w:val="Bezseznamu"/>
    <w:pPr>
      <w:numPr>
        <w:numId w:val="121"/>
      </w:numPr>
    </w:pPr>
  </w:style>
  <w:style w:type="numbering" w:customStyle="1" w:styleId="WWNum122">
    <w:name w:val="WWNum122"/>
    <w:basedOn w:val="Bezseznamu"/>
    <w:pPr>
      <w:numPr>
        <w:numId w:val="122"/>
      </w:numPr>
    </w:pPr>
  </w:style>
  <w:style w:type="numbering" w:customStyle="1" w:styleId="WWNum123">
    <w:name w:val="WWNum123"/>
    <w:basedOn w:val="Bezseznamu"/>
    <w:pPr>
      <w:numPr>
        <w:numId w:val="123"/>
      </w:numPr>
    </w:pPr>
  </w:style>
  <w:style w:type="numbering" w:customStyle="1" w:styleId="WWNum124">
    <w:name w:val="WWNum124"/>
    <w:basedOn w:val="Bezseznamu"/>
    <w:pPr>
      <w:numPr>
        <w:numId w:val="124"/>
      </w:numPr>
    </w:pPr>
  </w:style>
  <w:style w:type="numbering" w:customStyle="1" w:styleId="WWNum125">
    <w:name w:val="WWNum125"/>
    <w:basedOn w:val="Bezseznamu"/>
    <w:pPr>
      <w:numPr>
        <w:numId w:val="125"/>
      </w:numPr>
    </w:pPr>
  </w:style>
  <w:style w:type="numbering" w:customStyle="1" w:styleId="WWNum126">
    <w:name w:val="WWNum126"/>
    <w:basedOn w:val="Bezseznamu"/>
    <w:pPr>
      <w:numPr>
        <w:numId w:val="126"/>
      </w:numPr>
    </w:pPr>
  </w:style>
  <w:style w:type="numbering" w:customStyle="1" w:styleId="WWNum127">
    <w:name w:val="WWNum127"/>
    <w:basedOn w:val="Bezseznamu"/>
    <w:pPr>
      <w:numPr>
        <w:numId w:val="127"/>
      </w:numPr>
    </w:pPr>
  </w:style>
  <w:style w:type="numbering" w:customStyle="1" w:styleId="WWNum128">
    <w:name w:val="WWNum128"/>
    <w:basedOn w:val="Bezseznamu"/>
    <w:pPr>
      <w:numPr>
        <w:numId w:val="128"/>
      </w:numPr>
    </w:pPr>
  </w:style>
  <w:style w:type="numbering" w:customStyle="1" w:styleId="WWNum129">
    <w:name w:val="WWNum129"/>
    <w:basedOn w:val="Bezseznamu"/>
    <w:pPr>
      <w:numPr>
        <w:numId w:val="129"/>
      </w:numPr>
    </w:pPr>
  </w:style>
  <w:style w:type="numbering" w:customStyle="1" w:styleId="WWNum130">
    <w:name w:val="WWNum130"/>
    <w:basedOn w:val="Bezseznamu"/>
    <w:pPr>
      <w:numPr>
        <w:numId w:val="130"/>
      </w:numPr>
    </w:pPr>
  </w:style>
  <w:style w:type="numbering" w:customStyle="1" w:styleId="WWNum131">
    <w:name w:val="WWNum131"/>
    <w:basedOn w:val="Bezseznamu"/>
    <w:pPr>
      <w:numPr>
        <w:numId w:val="131"/>
      </w:numPr>
    </w:pPr>
  </w:style>
  <w:style w:type="numbering" w:customStyle="1" w:styleId="WWNum132">
    <w:name w:val="WWNum132"/>
    <w:basedOn w:val="Bezseznamu"/>
    <w:pPr>
      <w:numPr>
        <w:numId w:val="132"/>
      </w:numPr>
    </w:pPr>
  </w:style>
  <w:style w:type="numbering" w:customStyle="1" w:styleId="WWNum133">
    <w:name w:val="WWNum133"/>
    <w:basedOn w:val="Bezseznamu"/>
    <w:pPr>
      <w:numPr>
        <w:numId w:val="133"/>
      </w:numPr>
    </w:pPr>
  </w:style>
  <w:style w:type="numbering" w:customStyle="1" w:styleId="WWNum134">
    <w:name w:val="WWNum134"/>
    <w:basedOn w:val="Bezseznamu"/>
    <w:pPr>
      <w:numPr>
        <w:numId w:val="134"/>
      </w:numPr>
    </w:pPr>
  </w:style>
  <w:style w:type="numbering" w:customStyle="1" w:styleId="WWNum135">
    <w:name w:val="WWNum135"/>
    <w:basedOn w:val="Bezseznamu"/>
    <w:pPr>
      <w:numPr>
        <w:numId w:val="135"/>
      </w:numPr>
    </w:pPr>
  </w:style>
  <w:style w:type="numbering" w:customStyle="1" w:styleId="WWNum136">
    <w:name w:val="WWNum136"/>
    <w:basedOn w:val="Bezseznamu"/>
    <w:pPr>
      <w:numPr>
        <w:numId w:val="136"/>
      </w:numPr>
    </w:pPr>
  </w:style>
  <w:style w:type="numbering" w:customStyle="1" w:styleId="WWNum137">
    <w:name w:val="WWNum137"/>
    <w:basedOn w:val="Bezseznamu"/>
    <w:pPr>
      <w:numPr>
        <w:numId w:val="137"/>
      </w:numPr>
    </w:pPr>
  </w:style>
  <w:style w:type="numbering" w:customStyle="1" w:styleId="WWNum138">
    <w:name w:val="WWNum138"/>
    <w:basedOn w:val="Bezseznamu"/>
    <w:pPr>
      <w:numPr>
        <w:numId w:val="138"/>
      </w:numPr>
    </w:pPr>
  </w:style>
  <w:style w:type="numbering" w:customStyle="1" w:styleId="WWNum139">
    <w:name w:val="WWNum139"/>
    <w:basedOn w:val="Bezseznamu"/>
    <w:pPr>
      <w:numPr>
        <w:numId w:val="139"/>
      </w:numPr>
    </w:pPr>
  </w:style>
  <w:style w:type="numbering" w:customStyle="1" w:styleId="WWNum140">
    <w:name w:val="WWNum140"/>
    <w:basedOn w:val="Bezseznamu"/>
    <w:pPr>
      <w:numPr>
        <w:numId w:val="140"/>
      </w:numPr>
    </w:pPr>
  </w:style>
  <w:style w:type="numbering" w:customStyle="1" w:styleId="WWNum141">
    <w:name w:val="WWNum141"/>
    <w:basedOn w:val="Bezseznamu"/>
    <w:pPr>
      <w:numPr>
        <w:numId w:val="141"/>
      </w:numPr>
    </w:pPr>
  </w:style>
  <w:style w:type="numbering" w:customStyle="1" w:styleId="WWNum142">
    <w:name w:val="WWNum142"/>
    <w:basedOn w:val="Bezseznamu"/>
    <w:pPr>
      <w:numPr>
        <w:numId w:val="142"/>
      </w:numPr>
    </w:pPr>
  </w:style>
  <w:style w:type="numbering" w:customStyle="1" w:styleId="WWNum143">
    <w:name w:val="WWNum143"/>
    <w:basedOn w:val="Bezseznamu"/>
    <w:pPr>
      <w:numPr>
        <w:numId w:val="143"/>
      </w:numPr>
    </w:pPr>
  </w:style>
  <w:style w:type="numbering" w:customStyle="1" w:styleId="WWNum144">
    <w:name w:val="WWNum144"/>
    <w:basedOn w:val="Bezseznamu"/>
    <w:pPr>
      <w:numPr>
        <w:numId w:val="144"/>
      </w:numPr>
    </w:pPr>
  </w:style>
  <w:style w:type="numbering" w:customStyle="1" w:styleId="WWNum145">
    <w:name w:val="WWNum145"/>
    <w:basedOn w:val="Bezseznamu"/>
    <w:pPr>
      <w:numPr>
        <w:numId w:val="145"/>
      </w:numPr>
    </w:pPr>
  </w:style>
  <w:style w:type="numbering" w:customStyle="1" w:styleId="WWNum146">
    <w:name w:val="WWNum146"/>
    <w:basedOn w:val="Bezseznamu"/>
    <w:pPr>
      <w:numPr>
        <w:numId w:val="146"/>
      </w:numPr>
    </w:pPr>
  </w:style>
  <w:style w:type="numbering" w:customStyle="1" w:styleId="WWNum147">
    <w:name w:val="WWNum147"/>
    <w:basedOn w:val="Bezseznamu"/>
    <w:pPr>
      <w:numPr>
        <w:numId w:val="147"/>
      </w:numPr>
    </w:pPr>
  </w:style>
  <w:style w:type="numbering" w:customStyle="1" w:styleId="WWNum148">
    <w:name w:val="WWNum148"/>
    <w:basedOn w:val="Bezseznamu"/>
    <w:pPr>
      <w:numPr>
        <w:numId w:val="148"/>
      </w:numPr>
    </w:pPr>
  </w:style>
  <w:style w:type="numbering" w:customStyle="1" w:styleId="WWNum149">
    <w:name w:val="WWNum149"/>
    <w:basedOn w:val="Bezseznamu"/>
    <w:pPr>
      <w:numPr>
        <w:numId w:val="149"/>
      </w:numPr>
    </w:pPr>
  </w:style>
  <w:style w:type="numbering" w:customStyle="1" w:styleId="WWNum150">
    <w:name w:val="WWNum150"/>
    <w:basedOn w:val="Bezseznamu"/>
    <w:pPr>
      <w:numPr>
        <w:numId w:val="150"/>
      </w:numPr>
    </w:pPr>
  </w:style>
  <w:style w:type="numbering" w:customStyle="1" w:styleId="WWNum151">
    <w:name w:val="WWNum151"/>
    <w:basedOn w:val="Bezseznamu"/>
    <w:pPr>
      <w:numPr>
        <w:numId w:val="151"/>
      </w:numPr>
    </w:pPr>
  </w:style>
  <w:style w:type="numbering" w:customStyle="1" w:styleId="WWNum152">
    <w:name w:val="WWNum152"/>
    <w:basedOn w:val="Bezseznamu"/>
    <w:pPr>
      <w:numPr>
        <w:numId w:val="152"/>
      </w:numPr>
    </w:pPr>
  </w:style>
  <w:style w:type="numbering" w:customStyle="1" w:styleId="WWNum153">
    <w:name w:val="WWNum153"/>
    <w:basedOn w:val="Bezseznamu"/>
    <w:pPr>
      <w:numPr>
        <w:numId w:val="153"/>
      </w:numPr>
    </w:pPr>
  </w:style>
  <w:style w:type="numbering" w:customStyle="1" w:styleId="WWNum154">
    <w:name w:val="WWNum154"/>
    <w:basedOn w:val="Bezseznamu"/>
    <w:pPr>
      <w:numPr>
        <w:numId w:val="154"/>
      </w:numPr>
    </w:pPr>
  </w:style>
  <w:style w:type="numbering" w:customStyle="1" w:styleId="WWNum155">
    <w:name w:val="WWNum155"/>
    <w:basedOn w:val="Bezseznamu"/>
    <w:pPr>
      <w:numPr>
        <w:numId w:val="155"/>
      </w:numPr>
    </w:pPr>
  </w:style>
  <w:style w:type="numbering" w:customStyle="1" w:styleId="WWNum156">
    <w:name w:val="WWNum156"/>
    <w:basedOn w:val="Bezseznamu"/>
    <w:pPr>
      <w:numPr>
        <w:numId w:val="156"/>
      </w:numPr>
    </w:pPr>
  </w:style>
  <w:style w:type="numbering" w:customStyle="1" w:styleId="WWNum157">
    <w:name w:val="WWNum157"/>
    <w:basedOn w:val="Bezseznamu"/>
    <w:pPr>
      <w:numPr>
        <w:numId w:val="157"/>
      </w:numPr>
    </w:pPr>
  </w:style>
  <w:style w:type="numbering" w:customStyle="1" w:styleId="WWNum158">
    <w:name w:val="WWNum158"/>
    <w:basedOn w:val="Bezseznamu"/>
    <w:pPr>
      <w:numPr>
        <w:numId w:val="158"/>
      </w:numPr>
    </w:pPr>
  </w:style>
  <w:style w:type="numbering" w:customStyle="1" w:styleId="WWNum159">
    <w:name w:val="WWNum159"/>
    <w:basedOn w:val="Bezseznamu"/>
    <w:pPr>
      <w:numPr>
        <w:numId w:val="159"/>
      </w:numPr>
    </w:pPr>
  </w:style>
  <w:style w:type="numbering" w:customStyle="1" w:styleId="WWNum160">
    <w:name w:val="WWNum160"/>
    <w:basedOn w:val="Bezseznamu"/>
    <w:pPr>
      <w:numPr>
        <w:numId w:val="160"/>
      </w:numPr>
    </w:pPr>
  </w:style>
  <w:style w:type="numbering" w:customStyle="1" w:styleId="WWNum161">
    <w:name w:val="WWNum161"/>
    <w:basedOn w:val="Bezseznamu"/>
    <w:pPr>
      <w:numPr>
        <w:numId w:val="161"/>
      </w:numPr>
    </w:pPr>
  </w:style>
  <w:style w:type="numbering" w:customStyle="1" w:styleId="WWNum162">
    <w:name w:val="WWNum162"/>
    <w:basedOn w:val="Bezseznamu"/>
    <w:pPr>
      <w:numPr>
        <w:numId w:val="162"/>
      </w:numPr>
    </w:pPr>
  </w:style>
  <w:style w:type="numbering" w:customStyle="1" w:styleId="WWNum163">
    <w:name w:val="WWNum163"/>
    <w:basedOn w:val="Bezseznamu"/>
    <w:pPr>
      <w:numPr>
        <w:numId w:val="163"/>
      </w:numPr>
    </w:pPr>
  </w:style>
  <w:style w:type="numbering" w:customStyle="1" w:styleId="WWNum164">
    <w:name w:val="WWNum164"/>
    <w:basedOn w:val="Bezseznamu"/>
    <w:pPr>
      <w:numPr>
        <w:numId w:val="164"/>
      </w:numPr>
    </w:pPr>
  </w:style>
  <w:style w:type="numbering" w:customStyle="1" w:styleId="WWNum165">
    <w:name w:val="WWNum165"/>
    <w:basedOn w:val="Bezseznamu"/>
    <w:pPr>
      <w:numPr>
        <w:numId w:val="165"/>
      </w:numPr>
    </w:pPr>
  </w:style>
  <w:style w:type="numbering" w:customStyle="1" w:styleId="WWNum166">
    <w:name w:val="WWNum166"/>
    <w:basedOn w:val="Bezseznamu"/>
    <w:pPr>
      <w:numPr>
        <w:numId w:val="166"/>
      </w:numPr>
    </w:pPr>
  </w:style>
  <w:style w:type="numbering" w:customStyle="1" w:styleId="WWNum167">
    <w:name w:val="WWNum167"/>
    <w:basedOn w:val="Bezseznamu"/>
    <w:pPr>
      <w:numPr>
        <w:numId w:val="167"/>
      </w:numPr>
    </w:pPr>
  </w:style>
  <w:style w:type="numbering" w:customStyle="1" w:styleId="WWNum168">
    <w:name w:val="WWNum168"/>
    <w:basedOn w:val="Bezseznamu"/>
    <w:pPr>
      <w:numPr>
        <w:numId w:val="168"/>
      </w:numPr>
    </w:pPr>
  </w:style>
  <w:style w:type="numbering" w:customStyle="1" w:styleId="WWNum169">
    <w:name w:val="WWNum169"/>
    <w:basedOn w:val="Bezseznamu"/>
    <w:pPr>
      <w:numPr>
        <w:numId w:val="169"/>
      </w:numPr>
    </w:pPr>
  </w:style>
  <w:style w:type="numbering" w:customStyle="1" w:styleId="WWNum170">
    <w:name w:val="WWNum170"/>
    <w:basedOn w:val="Bezseznamu"/>
    <w:pPr>
      <w:numPr>
        <w:numId w:val="170"/>
      </w:numPr>
    </w:pPr>
  </w:style>
  <w:style w:type="numbering" w:customStyle="1" w:styleId="WWNum171">
    <w:name w:val="WWNum171"/>
    <w:basedOn w:val="Bezseznamu"/>
    <w:pPr>
      <w:numPr>
        <w:numId w:val="171"/>
      </w:numPr>
    </w:pPr>
  </w:style>
  <w:style w:type="numbering" w:customStyle="1" w:styleId="WWNum172">
    <w:name w:val="WWNum172"/>
    <w:basedOn w:val="Bezseznamu"/>
    <w:pPr>
      <w:numPr>
        <w:numId w:val="172"/>
      </w:numPr>
    </w:pPr>
  </w:style>
  <w:style w:type="numbering" w:customStyle="1" w:styleId="WWNum173">
    <w:name w:val="WWNum173"/>
    <w:basedOn w:val="Bezseznamu"/>
    <w:pPr>
      <w:numPr>
        <w:numId w:val="173"/>
      </w:numPr>
    </w:pPr>
  </w:style>
  <w:style w:type="numbering" w:customStyle="1" w:styleId="WWNum174">
    <w:name w:val="WWNum174"/>
    <w:basedOn w:val="Bezseznamu"/>
    <w:pPr>
      <w:numPr>
        <w:numId w:val="174"/>
      </w:numPr>
    </w:pPr>
  </w:style>
  <w:style w:type="numbering" w:customStyle="1" w:styleId="WWNum175">
    <w:name w:val="WWNum175"/>
    <w:basedOn w:val="Bezseznamu"/>
    <w:pPr>
      <w:numPr>
        <w:numId w:val="175"/>
      </w:numPr>
    </w:pPr>
  </w:style>
  <w:style w:type="numbering" w:customStyle="1" w:styleId="WWNum176">
    <w:name w:val="WWNum176"/>
    <w:basedOn w:val="Bezseznamu"/>
    <w:pPr>
      <w:numPr>
        <w:numId w:val="176"/>
      </w:numPr>
    </w:pPr>
  </w:style>
  <w:style w:type="numbering" w:customStyle="1" w:styleId="WWNum177">
    <w:name w:val="WWNum177"/>
    <w:basedOn w:val="Bezseznamu"/>
    <w:pPr>
      <w:numPr>
        <w:numId w:val="177"/>
      </w:numPr>
    </w:pPr>
  </w:style>
  <w:style w:type="numbering" w:customStyle="1" w:styleId="WWNum178">
    <w:name w:val="WWNum178"/>
    <w:basedOn w:val="Bezseznamu"/>
    <w:pPr>
      <w:numPr>
        <w:numId w:val="178"/>
      </w:numPr>
    </w:pPr>
  </w:style>
  <w:style w:type="numbering" w:customStyle="1" w:styleId="WWNum179">
    <w:name w:val="WWNum179"/>
    <w:basedOn w:val="Bezseznamu"/>
    <w:pPr>
      <w:numPr>
        <w:numId w:val="179"/>
      </w:numPr>
    </w:pPr>
  </w:style>
  <w:style w:type="numbering" w:customStyle="1" w:styleId="WWNum180">
    <w:name w:val="WWNum180"/>
    <w:basedOn w:val="Bezseznamu"/>
    <w:pPr>
      <w:numPr>
        <w:numId w:val="180"/>
      </w:numPr>
    </w:pPr>
  </w:style>
  <w:style w:type="numbering" w:customStyle="1" w:styleId="WWNum181">
    <w:name w:val="WWNum181"/>
    <w:basedOn w:val="Bezseznamu"/>
    <w:pPr>
      <w:numPr>
        <w:numId w:val="181"/>
      </w:numPr>
    </w:pPr>
  </w:style>
  <w:style w:type="numbering" w:customStyle="1" w:styleId="WWNum182">
    <w:name w:val="WWNum182"/>
    <w:basedOn w:val="Bezseznamu"/>
    <w:pPr>
      <w:numPr>
        <w:numId w:val="182"/>
      </w:numPr>
    </w:pPr>
  </w:style>
  <w:style w:type="numbering" w:customStyle="1" w:styleId="WWNum183">
    <w:name w:val="WWNum183"/>
    <w:basedOn w:val="Bezseznamu"/>
    <w:pPr>
      <w:numPr>
        <w:numId w:val="183"/>
      </w:numPr>
    </w:pPr>
  </w:style>
  <w:style w:type="numbering" w:customStyle="1" w:styleId="WWNum184">
    <w:name w:val="WWNum184"/>
    <w:basedOn w:val="Bezseznamu"/>
    <w:pPr>
      <w:numPr>
        <w:numId w:val="184"/>
      </w:numPr>
    </w:pPr>
  </w:style>
  <w:style w:type="numbering" w:customStyle="1" w:styleId="WWNum185">
    <w:name w:val="WWNum185"/>
    <w:basedOn w:val="Bezseznamu"/>
    <w:pPr>
      <w:numPr>
        <w:numId w:val="185"/>
      </w:numPr>
    </w:pPr>
  </w:style>
  <w:style w:type="numbering" w:customStyle="1" w:styleId="WWNum186">
    <w:name w:val="WWNum186"/>
    <w:basedOn w:val="Bezseznamu"/>
    <w:pPr>
      <w:numPr>
        <w:numId w:val="186"/>
      </w:numPr>
    </w:pPr>
  </w:style>
  <w:style w:type="numbering" w:customStyle="1" w:styleId="WWNum187">
    <w:name w:val="WWNum187"/>
    <w:basedOn w:val="Bezseznamu"/>
    <w:pPr>
      <w:numPr>
        <w:numId w:val="187"/>
      </w:numPr>
    </w:pPr>
  </w:style>
  <w:style w:type="numbering" w:customStyle="1" w:styleId="WWNum188">
    <w:name w:val="WWNum188"/>
    <w:basedOn w:val="Bezseznamu"/>
    <w:pPr>
      <w:numPr>
        <w:numId w:val="188"/>
      </w:numPr>
    </w:pPr>
  </w:style>
  <w:style w:type="numbering" w:customStyle="1" w:styleId="WWNum189">
    <w:name w:val="WWNum189"/>
    <w:basedOn w:val="Bezseznamu"/>
    <w:pPr>
      <w:numPr>
        <w:numId w:val="189"/>
      </w:numPr>
    </w:pPr>
  </w:style>
  <w:style w:type="numbering" w:customStyle="1" w:styleId="WWNum190">
    <w:name w:val="WWNum190"/>
    <w:basedOn w:val="Bezseznamu"/>
    <w:pPr>
      <w:numPr>
        <w:numId w:val="190"/>
      </w:numPr>
    </w:pPr>
  </w:style>
  <w:style w:type="numbering" w:customStyle="1" w:styleId="WWNum191">
    <w:name w:val="WWNum191"/>
    <w:basedOn w:val="Bezseznamu"/>
    <w:pPr>
      <w:numPr>
        <w:numId w:val="191"/>
      </w:numPr>
    </w:pPr>
  </w:style>
  <w:style w:type="numbering" w:customStyle="1" w:styleId="WWNum192">
    <w:name w:val="WWNum192"/>
    <w:basedOn w:val="Bezseznamu"/>
    <w:pPr>
      <w:numPr>
        <w:numId w:val="192"/>
      </w:numPr>
    </w:pPr>
  </w:style>
  <w:style w:type="numbering" w:customStyle="1" w:styleId="WWNum193">
    <w:name w:val="WWNum193"/>
    <w:basedOn w:val="Bezseznamu"/>
    <w:pPr>
      <w:numPr>
        <w:numId w:val="193"/>
      </w:numPr>
    </w:pPr>
  </w:style>
  <w:style w:type="numbering" w:customStyle="1" w:styleId="WWNum194">
    <w:name w:val="WWNum194"/>
    <w:basedOn w:val="Bezseznamu"/>
    <w:pPr>
      <w:numPr>
        <w:numId w:val="194"/>
      </w:numPr>
    </w:pPr>
  </w:style>
  <w:style w:type="numbering" w:customStyle="1" w:styleId="WWNum195">
    <w:name w:val="WWNum195"/>
    <w:basedOn w:val="Bezseznamu"/>
    <w:pPr>
      <w:numPr>
        <w:numId w:val="195"/>
      </w:numPr>
    </w:pPr>
  </w:style>
  <w:style w:type="numbering" w:customStyle="1" w:styleId="WWNum196">
    <w:name w:val="WWNum196"/>
    <w:basedOn w:val="Bezseznamu"/>
    <w:pPr>
      <w:numPr>
        <w:numId w:val="196"/>
      </w:numPr>
    </w:pPr>
  </w:style>
  <w:style w:type="numbering" w:customStyle="1" w:styleId="WWNum197">
    <w:name w:val="WWNum197"/>
    <w:basedOn w:val="Bezseznamu"/>
    <w:pPr>
      <w:numPr>
        <w:numId w:val="197"/>
      </w:numPr>
    </w:pPr>
  </w:style>
  <w:style w:type="numbering" w:customStyle="1" w:styleId="WWNum198">
    <w:name w:val="WWNum198"/>
    <w:basedOn w:val="Bezseznamu"/>
    <w:pPr>
      <w:numPr>
        <w:numId w:val="198"/>
      </w:numPr>
    </w:pPr>
  </w:style>
  <w:style w:type="numbering" w:customStyle="1" w:styleId="WWNum199">
    <w:name w:val="WWNum199"/>
    <w:basedOn w:val="Bezseznamu"/>
    <w:pPr>
      <w:numPr>
        <w:numId w:val="199"/>
      </w:numPr>
    </w:pPr>
  </w:style>
  <w:style w:type="numbering" w:customStyle="1" w:styleId="WWNum200">
    <w:name w:val="WWNum200"/>
    <w:basedOn w:val="Bezseznamu"/>
    <w:pPr>
      <w:numPr>
        <w:numId w:val="200"/>
      </w:numPr>
    </w:pPr>
  </w:style>
  <w:style w:type="numbering" w:customStyle="1" w:styleId="WWNum201">
    <w:name w:val="WWNum201"/>
    <w:basedOn w:val="Bezseznamu"/>
    <w:pPr>
      <w:numPr>
        <w:numId w:val="201"/>
      </w:numPr>
    </w:pPr>
  </w:style>
  <w:style w:type="numbering" w:customStyle="1" w:styleId="WWNum202">
    <w:name w:val="WWNum202"/>
    <w:basedOn w:val="Bezseznamu"/>
    <w:pPr>
      <w:numPr>
        <w:numId w:val="202"/>
      </w:numPr>
    </w:pPr>
  </w:style>
  <w:style w:type="numbering" w:customStyle="1" w:styleId="WWNum203">
    <w:name w:val="WWNum203"/>
    <w:basedOn w:val="Bezseznamu"/>
    <w:pPr>
      <w:numPr>
        <w:numId w:val="203"/>
      </w:numPr>
    </w:pPr>
  </w:style>
  <w:style w:type="numbering" w:customStyle="1" w:styleId="WWNum204">
    <w:name w:val="WWNum204"/>
    <w:basedOn w:val="Bezseznamu"/>
    <w:pPr>
      <w:numPr>
        <w:numId w:val="204"/>
      </w:numPr>
    </w:pPr>
  </w:style>
  <w:style w:type="numbering" w:customStyle="1" w:styleId="WWNum205">
    <w:name w:val="WWNum205"/>
    <w:basedOn w:val="Bezseznamu"/>
    <w:pPr>
      <w:numPr>
        <w:numId w:val="205"/>
      </w:numPr>
    </w:pPr>
  </w:style>
  <w:style w:type="numbering" w:customStyle="1" w:styleId="WWNum206">
    <w:name w:val="WWNum206"/>
    <w:basedOn w:val="Bezseznamu"/>
    <w:pPr>
      <w:numPr>
        <w:numId w:val="206"/>
      </w:numPr>
    </w:pPr>
  </w:style>
  <w:style w:type="numbering" w:customStyle="1" w:styleId="WWNum207">
    <w:name w:val="WWNum207"/>
    <w:basedOn w:val="Bezseznamu"/>
    <w:pPr>
      <w:numPr>
        <w:numId w:val="207"/>
      </w:numPr>
    </w:pPr>
  </w:style>
  <w:style w:type="numbering" w:customStyle="1" w:styleId="WWNum208">
    <w:name w:val="WWNum208"/>
    <w:basedOn w:val="Bezseznamu"/>
    <w:pPr>
      <w:numPr>
        <w:numId w:val="208"/>
      </w:numPr>
    </w:pPr>
  </w:style>
  <w:style w:type="numbering" w:customStyle="1" w:styleId="WWNum209">
    <w:name w:val="WWNum209"/>
    <w:basedOn w:val="Bezseznamu"/>
    <w:pPr>
      <w:numPr>
        <w:numId w:val="209"/>
      </w:numPr>
    </w:pPr>
  </w:style>
  <w:style w:type="numbering" w:customStyle="1" w:styleId="WWNum210">
    <w:name w:val="WWNum210"/>
    <w:basedOn w:val="Bezseznamu"/>
    <w:pPr>
      <w:numPr>
        <w:numId w:val="210"/>
      </w:numPr>
    </w:pPr>
  </w:style>
  <w:style w:type="numbering" w:customStyle="1" w:styleId="WWNum211">
    <w:name w:val="WWNum211"/>
    <w:basedOn w:val="Bezseznamu"/>
    <w:pPr>
      <w:numPr>
        <w:numId w:val="211"/>
      </w:numPr>
    </w:pPr>
  </w:style>
  <w:style w:type="numbering" w:customStyle="1" w:styleId="WWNum212">
    <w:name w:val="WWNum212"/>
    <w:basedOn w:val="Bezseznamu"/>
    <w:pPr>
      <w:numPr>
        <w:numId w:val="212"/>
      </w:numPr>
    </w:pPr>
  </w:style>
  <w:style w:type="numbering" w:customStyle="1" w:styleId="WWNum213">
    <w:name w:val="WWNum213"/>
    <w:basedOn w:val="Bezseznamu"/>
    <w:pPr>
      <w:numPr>
        <w:numId w:val="213"/>
      </w:numPr>
    </w:pPr>
  </w:style>
  <w:style w:type="numbering" w:customStyle="1" w:styleId="WWNum214">
    <w:name w:val="WWNum214"/>
    <w:basedOn w:val="Bezseznamu"/>
    <w:pPr>
      <w:numPr>
        <w:numId w:val="214"/>
      </w:numPr>
    </w:pPr>
  </w:style>
  <w:style w:type="numbering" w:customStyle="1" w:styleId="WWNum215">
    <w:name w:val="WWNum215"/>
    <w:basedOn w:val="Bezseznamu"/>
    <w:pPr>
      <w:numPr>
        <w:numId w:val="215"/>
      </w:numPr>
    </w:pPr>
  </w:style>
  <w:style w:type="numbering" w:customStyle="1" w:styleId="WWNum216">
    <w:name w:val="WWNum216"/>
    <w:basedOn w:val="Bezseznamu"/>
    <w:pPr>
      <w:numPr>
        <w:numId w:val="216"/>
      </w:numPr>
    </w:pPr>
  </w:style>
  <w:style w:type="numbering" w:customStyle="1" w:styleId="WWNum217">
    <w:name w:val="WWNum217"/>
    <w:basedOn w:val="Bezseznamu"/>
    <w:pPr>
      <w:numPr>
        <w:numId w:val="217"/>
      </w:numPr>
    </w:pPr>
  </w:style>
  <w:style w:type="numbering" w:customStyle="1" w:styleId="WWNum218">
    <w:name w:val="WWNum218"/>
    <w:basedOn w:val="Bezseznamu"/>
    <w:pPr>
      <w:numPr>
        <w:numId w:val="218"/>
      </w:numPr>
    </w:pPr>
  </w:style>
  <w:style w:type="numbering" w:customStyle="1" w:styleId="WWNum219">
    <w:name w:val="WWNum219"/>
    <w:basedOn w:val="Bezseznamu"/>
    <w:pPr>
      <w:numPr>
        <w:numId w:val="219"/>
      </w:numPr>
    </w:pPr>
  </w:style>
  <w:style w:type="numbering" w:customStyle="1" w:styleId="WWNum220">
    <w:name w:val="WWNum220"/>
    <w:basedOn w:val="Bezseznamu"/>
    <w:pPr>
      <w:numPr>
        <w:numId w:val="220"/>
      </w:numPr>
    </w:pPr>
  </w:style>
  <w:style w:type="numbering" w:customStyle="1" w:styleId="WWNum221">
    <w:name w:val="WWNum221"/>
    <w:basedOn w:val="Bezseznamu"/>
    <w:pPr>
      <w:numPr>
        <w:numId w:val="221"/>
      </w:numPr>
    </w:pPr>
  </w:style>
  <w:style w:type="numbering" w:customStyle="1" w:styleId="WWNum222">
    <w:name w:val="WWNum222"/>
    <w:basedOn w:val="Bezseznamu"/>
    <w:pPr>
      <w:numPr>
        <w:numId w:val="222"/>
      </w:numPr>
    </w:pPr>
  </w:style>
  <w:style w:type="numbering" w:customStyle="1" w:styleId="WWNum223">
    <w:name w:val="WWNum223"/>
    <w:basedOn w:val="Bezseznamu"/>
    <w:pPr>
      <w:numPr>
        <w:numId w:val="223"/>
      </w:numPr>
    </w:pPr>
  </w:style>
  <w:style w:type="numbering" w:customStyle="1" w:styleId="WWNum224">
    <w:name w:val="WWNum224"/>
    <w:basedOn w:val="Bezseznamu"/>
    <w:pPr>
      <w:numPr>
        <w:numId w:val="224"/>
      </w:numPr>
    </w:pPr>
  </w:style>
  <w:style w:type="numbering" w:customStyle="1" w:styleId="WWNum225">
    <w:name w:val="WWNum225"/>
    <w:basedOn w:val="Bezseznamu"/>
    <w:pPr>
      <w:numPr>
        <w:numId w:val="225"/>
      </w:numPr>
    </w:pPr>
  </w:style>
  <w:style w:type="numbering" w:customStyle="1" w:styleId="WWNum226">
    <w:name w:val="WWNum226"/>
    <w:basedOn w:val="Bezseznamu"/>
    <w:pPr>
      <w:numPr>
        <w:numId w:val="226"/>
      </w:numPr>
    </w:pPr>
  </w:style>
  <w:style w:type="numbering" w:customStyle="1" w:styleId="WWNum227">
    <w:name w:val="WWNum227"/>
    <w:basedOn w:val="Bezseznamu"/>
    <w:pPr>
      <w:numPr>
        <w:numId w:val="227"/>
      </w:numPr>
    </w:pPr>
  </w:style>
  <w:style w:type="numbering" w:customStyle="1" w:styleId="WWNum228">
    <w:name w:val="WWNum228"/>
    <w:basedOn w:val="Bezseznamu"/>
    <w:pPr>
      <w:numPr>
        <w:numId w:val="2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3929</TotalTime>
  <Pages>136</Pages>
  <Words>40868</Words>
  <Characters>241125</Characters>
  <Application>Microsoft Office Word</Application>
  <DocSecurity>0</DocSecurity>
  <Lines>2009</Lines>
  <Paragraphs>562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dc:creator>
  <cp:lastModifiedBy>user</cp:lastModifiedBy>
  <cp:revision>7</cp:revision>
  <cp:lastPrinted>2018-09-17T10:41:00Z</cp:lastPrinted>
  <dcterms:created xsi:type="dcterms:W3CDTF">2020-09-03T04:48:00Z</dcterms:created>
  <dcterms:modified xsi:type="dcterms:W3CDTF">2020-09-29T13:01:00Z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