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C2B2" w14:textId="49A79540" w:rsidR="00E14708" w:rsidRPr="002E0C63" w:rsidRDefault="00000000">
      <w:pPr>
        <w:pStyle w:val="Nadpis1"/>
        <w:rPr>
          <w:rFonts w:ascii="Times New Roman" w:hAnsi="Times New Roman" w:cs="Times New Roman"/>
          <w:sz w:val="32"/>
          <w:szCs w:val="32"/>
          <w:lang w:val="cs-CZ"/>
        </w:rPr>
      </w:pPr>
      <w:r w:rsidRPr="002E0C63">
        <w:rPr>
          <w:rFonts w:ascii="Times New Roman" w:hAnsi="Times New Roman" w:cs="Times New Roman"/>
          <w:sz w:val="32"/>
          <w:szCs w:val="32"/>
          <w:lang w:val="cs-CZ"/>
        </w:rPr>
        <w:t>Koncepce rozvoje Základní školy Ročov, příspěvkové organizace</w:t>
      </w:r>
      <w:r w:rsidR="002E0C63" w:rsidRPr="002E0C63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  <w:r w:rsidRPr="002E0C63">
        <w:rPr>
          <w:rFonts w:ascii="Times New Roman" w:hAnsi="Times New Roman" w:cs="Times New Roman"/>
          <w:sz w:val="32"/>
          <w:szCs w:val="32"/>
          <w:lang w:val="cs-CZ"/>
        </w:rPr>
        <w:t>na období 2024–2028</w:t>
      </w:r>
    </w:p>
    <w:p w14:paraId="018F1724" w14:textId="77777777" w:rsidR="002E0C63" w:rsidRPr="002E0C63" w:rsidRDefault="002E0C63" w:rsidP="002E0C63">
      <w:pPr>
        <w:jc w:val="both"/>
        <w:rPr>
          <w:lang w:val="cs-CZ"/>
        </w:rPr>
      </w:pPr>
    </w:p>
    <w:p w14:paraId="267381F1" w14:textId="77777777" w:rsidR="002E0C63" w:rsidRDefault="00000000" w:rsidP="002E0C6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Zpracovala: ředitelka školy</w:t>
      </w:r>
    </w:p>
    <w:p w14:paraId="6502211A" w14:textId="77777777" w:rsidR="002E0C63" w:rsidRDefault="00000000" w:rsidP="002E0C6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Období platnosti: 2024–2028</w:t>
      </w:r>
    </w:p>
    <w:p w14:paraId="6837F8DD" w14:textId="77777777" w:rsidR="002E0C63" w:rsidRDefault="00000000" w:rsidP="002E0C6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Způsob zpracování: dokument zpracován zpětně na základě realizované vize, plánů rozvoje a sebehodnocení školy</w:t>
      </w:r>
    </w:p>
    <w:p w14:paraId="1CEEE1EF" w14:textId="465314D8" w:rsidR="00E14708" w:rsidRPr="002E0C63" w:rsidRDefault="00E14708" w:rsidP="002E0C6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135E5B4E" w14:textId="77777777" w:rsidR="00E14708" w:rsidRPr="002E0C63" w:rsidRDefault="00000000" w:rsidP="002E0C63">
      <w:pPr>
        <w:pStyle w:val="Nadpis2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1. Úvod a účel dokumentu</w:t>
      </w:r>
    </w:p>
    <w:p w14:paraId="25E16BC5" w14:textId="6995EE2F" w:rsidR="00E14708" w:rsidRPr="002E0C63" w:rsidRDefault="00000000" w:rsidP="002E0C6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Tato koncepce rozvoje školy vymezuje strategické směřování Základní školy Ročov, příspěvkové organizace, v období 2024–2028. Slouží jako základní rámec řízení rozvoje školy a navazuje na Vizi rozvoje školy, roční plány rozvoje a výsledky vlastního hodnocení školy. Koncepce je zpracována s cílem systematicky ukotvit dlouhodobé priority školy a vytvořit přehledný podklad pro další plánování.</w:t>
      </w:r>
    </w:p>
    <w:p w14:paraId="53F03364" w14:textId="77777777" w:rsidR="00E14708" w:rsidRPr="002E0C63" w:rsidRDefault="00000000" w:rsidP="002E0C63">
      <w:pPr>
        <w:pStyle w:val="Nadpis2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2. Charakteristika školy a východiska</w:t>
      </w:r>
    </w:p>
    <w:p w14:paraId="40F06077" w14:textId="77777777" w:rsidR="00E14708" w:rsidRPr="002E0C63" w:rsidRDefault="00000000" w:rsidP="002E0C6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Základní škola Ročov je malotřídní školou rodinného typu poskytující vzdělávání na 1. stupni základní školy. Specifikem školy je nízký počet žáků ve třídách, který umožňuje individuální přístup, podporu každého žáka a vytváření bezpečného a přátelského školního klimatu. Škola úzce spolupracuje se zřizovatelem, rodiči, mateřskou školou a dalšími partnery v regionu.</w:t>
      </w:r>
    </w:p>
    <w:p w14:paraId="60B1869A" w14:textId="77777777" w:rsidR="00E14708" w:rsidRPr="002E0C63" w:rsidRDefault="00000000" w:rsidP="002E0C63">
      <w:pPr>
        <w:pStyle w:val="Nadpis2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3. Vize rozvoje školy</w:t>
      </w:r>
    </w:p>
    <w:p w14:paraId="1585A5D4" w14:textId="77777777" w:rsidR="00E14708" w:rsidRPr="002E0C63" w:rsidRDefault="00000000" w:rsidP="002E0C6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Základní škola Ročov usiluje o poskytování kvalitního základního vzdělávání v bezpečném a podnětném prostředí. Důraz je kladen na rozvoj klíčových kompetencí žáků, podporu samostatnosti, spolupráce, odpovědnosti za vlastní učení a využívání moderních pedagogických metod.</w:t>
      </w:r>
    </w:p>
    <w:p w14:paraId="43376E5D" w14:textId="77777777" w:rsidR="00E14708" w:rsidRPr="002E0C63" w:rsidRDefault="00000000" w:rsidP="002E0C63">
      <w:pPr>
        <w:pStyle w:val="Nadpis2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4. Strategické cíle koncepce (2024–2028)</w:t>
      </w:r>
    </w:p>
    <w:p w14:paraId="4091B00A" w14:textId="77777777" w:rsidR="00E14708" w:rsidRPr="002E0C63" w:rsidRDefault="00000000" w:rsidP="002E0C63">
      <w:pPr>
        <w:pStyle w:val="Seznamsodrkami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Zvyšování kvality vzdělávání se zaměřením na individuální potřeby žáků.</w:t>
      </w:r>
    </w:p>
    <w:p w14:paraId="301B49B3" w14:textId="77777777" w:rsidR="00E14708" w:rsidRPr="002E0C63" w:rsidRDefault="00000000" w:rsidP="002E0C63">
      <w:pPr>
        <w:pStyle w:val="Seznamsodrkami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Rozvoj moderních metod a forem výuky včetně využívání digitálních technologií.</w:t>
      </w:r>
    </w:p>
    <w:p w14:paraId="21E7183E" w14:textId="77777777" w:rsidR="00E14708" w:rsidRPr="002E0C63" w:rsidRDefault="00000000" w:rsidP="002E0C63">
      <w:pPr>
        <w:pStyle w:val="Seznamsodrkami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Podpora bezpečného, respektujícího a pozitivního školního klimatu.</w:t>
      </w:r>
    </w:p>
    <w:p w14:paraId="3999CF8D" w14:textId="77777777" w:rsidR="00E14708" w:rsidRPr="002E0C63" w:rsidRDefault="00000000" w:rsidP="002E0C63">
      <w:pPr>
        <w:pStyle w:val="Seznamsodrkami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Posilování spolupráce s rodiči a zapojení veřejnosti do života školy.</w:t>
      </w:r>
    </w:p>
    <w:p w14:paraId="5CBC2392" w14:textId="77777777" w:rsidR="00E14708" w:rsidRPr="002E0C63" w:rsidRDefault="00000000" w:rsidP="002E0C63">
      <w:pPr>
        <w:pStyle w:val="Seznamsodrkami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Systematická spolupráce s mateřskou školou a podpora plynulého přechodu dětí do ZŠ.</w:t>
      </w:r>
    </w:p>
    <w:p w14:paraId="38AD7F97" w14:textId="77777777" w:rsidR="00E14708" w:rsidRPr="002E0C63" w:rsidRDefault="00000000" w:rsidP="002E0C63">
      <w:pPr>
        <w:pStyle w:val="Seznamsodrkami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Podpora profesního rozvoje pedagogických pracovníků.</w:t>
      </w:r>
    </w:p>
    <w:p w14:paraId="73049EBE" w14:textId="77777777" w:rsidR="00E14708" w:rsidRPr="002E0C63" w:rsidRDefault="00000000" w:rsidP="002E0C63">
      <w:pPr>
        <w:pStyle w:val="Seznamsodrkami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lastRenderedPageBreak/>
        <w:t>Postupné zlepšování materiálního a technického zázemí školy.</w:t>
      </w:r>
    </w:p>
    <w:p w14:paraId="134AC587" w14:textId="77777777" w:rsidR="00E14708" w:rsidRPr="002E0C63" w:rsidRDefault="00000000" w:rsidP="002E0C63">
      <w:pPr>
        <w:pStyle w:val="Nadpis2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5. Realizace koncepce</w:t>
      </w:r>
    </w:p>
    <w:p w14:paraId="3688921A" w14:textId="77777777" w:rsidR="00E14708" w:rsidRPr="002E0C63" w:rsidRDefault="00000000" w:rsidP="002E0C6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Strategické cíle koncepce jsou každoročně rozpracovávány do Plánu rozvoje školy. Plnění jednotlivých cílů je sledováno vedením školy a vyhodnocováno v rámci vlastního hodnocení školy a výroční zprávy.</w:t>
      </w:r>
    </w:p>
    <w:p w14:paraId="3059C2EB" w14:textId="77777777" w:rsidR="00E14708" w:rsidRPr="002E0C63" w:rsidRDefault="00000000" w:rsidP="002E0C63">
      <w:pPr>
        <w:pStyle w:val="Nadpis2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6. Vyhodnocování a aktualizace koncepce</w:t>
      </w:r>
    </w:p>
    <w:p w14:paraId="7E97722E" w14:textId="77777777" w:rsidR="00E14708" w:rsidRPr="002E0C63" w:rsidRDefault="00000000" w:rsidP="002E0C6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E0C63">
        <w:rPr>
          <w:rFonts w:ascii="Times New Roman" w:hAnsi="Times New Roman" w:cs="Times New Roman"/>
          <w:sz w:val="24"/>
          <w:szCs w:val="24"/>
          <w:lang w:val="cs-CZ"/>
        </w:rPr>
        <w:t>Vyhodnocování naplňování koncepce probíhá minimálně jednou ročně. Na základě výsledků hodnocení může být koncepce průběžně aktualizována tak, aby odpovídala aktuálním potřebám školy, legislativním změnám a doporučením České školní inspekce.</w:t>
      </w:r>
    </w:p>
    <w:p w14:paraId="12B78641" w14:textId="77777777" w:rsidR="002E0C63" w:rsidRDefault="00000000">
      <w:pPr>
        <w:rPr>
          <w:lang w:val="cs-CZ"/>
        </w:rPr>
      </w:pPr>
      <w:r w:rsidRPr="002E0C63">
        <w:rPr>
          <w:lang w:val="cs-CZ"/>
        </w:rPr>
        <w:br/>
        <w:t>Schválení:</w:t>
      </w:r>
    </w:p>
    <w:p w14:paraId="73734AF6" w14:textId="77777777" w:rsidR="002E0C63" w:rsidRDefault="00000000">
      <w:pPr>
        <w:rPr>
          <w:lang w:val="cs-CZ"/>
        </w:rPr>
      </w:pPr>
      <w:r w:rsidRPr="002E0C63">
        <w:rPr>
          <w:lang w:val="cs-CZ"/>
        </w:rPr>
        <w:br/>
        <w:t>Pedagogická rada dne: ___________</w:t>
      </w:r>
    </w:p>
    <w:p w14:paraId="1304537D" w14:textId="25A62F5A" w:rsidR="00E14708" w:rsidRPr="002E0C63" w:rsidRDefault="00000000">
      <w:pPr>
        <w:rPr>
          <w:lang w:val="cs-CZ"/>
        </w:rPr>
      </w:pPr>
      <w:r w:rsidRPr="002E0C63">
        <w:rPr>
          <w:lang w:val="cs-CZ"/>
        </w:rPr>
        <w:br/>
        <w:t>Ředitelka školy: __________________</w:t>
      </w:r>
    </w:p>
    <w:sectPr w:rsidR="00E14708" w:rsidRPr="002E0C6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579D" w14:textId="77777777" w:rsidR="006C70F0" w:rsidRDefault="006C70F0" w:rsidP="002E0C63">
      <w:pPr>
        <w:spacing w:after="0" w:line="240" w:lineRule="auto"/>
      </w:pPr>
      <w:r>
        <w:separator/>
      </w:r>
    </w:p>
  </w:endnote>
  <w:endnote w:type="continuationSeparator" w:id="0">
    <w:p w14:paraId="33968EE3" w14:textId="77777777" w:rsidR="006C70F0" w:rsidRDefault="006C70F0" w:rsidP="002E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6DD6" w14:textId="6C9FDA77" w:rsidR="002E0C63" w:rsidRDefault="002E0C63">
    <w:pPr>
      <w:pStyle w:val="Zpat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8CEDF5" wp14:editId="7891AB0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55CFD0" id="Obdélník 247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lang w:val="cs-CZ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cs-CZ"/>
      </w:rPr>
      <w:t xml:space="preserve">Str.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cs-CZ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8ED4" w14:textId="77777777" w:rsidR="006C70F0" w:rsidRDefault="006C70F0" w:rsidP="002E0C63">
      <w:pPr>
        <w:spacing w:after="0" w:line="240" w:lineRule="auto"/>
      </w:pPr>
      <w:r>
        <w:separator/>
      </w:r>
    </w:p>
  </w:footnote>
  <w:footnote w:type="continuationSeparator" w:id="0">
    <w:p w14:paraId="34DC7BED" w14:textId="77777777" w:rsidR="006C70F0" w:rsidRDefault="006C70F0" w:rsidP="002E0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17A9" w14:textId="77777777" w:rsidR="002E0C63" w:rsidRPr="005537D1" w:rsidRDefault="002E0C63" w:rsidP="002E0C63">
    <w:pPr>
      <w:rPr>
        <w:rFonts w:ascii="Times New Roman" w:hAnsi="Times New Roman"/>
        <w:lang w:val="cs-CZ"/>
      </w:rPr>
    </w:pPr>
    <w:r w:rsidRPr="005537D1">
      <w:rPr>
        <w:noProof/>
        <w:lang w:val="cs-CZ"/>
      </w:rPr>
      <w:drawing>
        <wp:anchor distT="0" distB="0" distL="114300" distR="114300" simplePos="0" relativeHeight="251659264" behindDoc="0" locked="0" layoutInCell="1" allowOverlap="1" wp14:anchorId="7CD4B4D0" wp14:editId="07298AAC">
          <wp:simplePos x="0" y="0"/>
          <wp:positionH relativeFrom="column">
            <wp:posOffset>4914900</wp:posOffset>
          </wp:positionH>
          <wp:positionV relativeFrom="paragraph">
            <wp:posOffset>-104775</wp:posOffset>
          </wp:positionV>
          <wp:extent cx="712800" cy="712800"/>
          <wp:effectExtent l="0" t="0" r="0" b="0"/>
          <wp:wrapThrough wrapText="bothSides">
            <wp:wrapPolygon edited="0">
              <wp:start x="8086" y="0"/>
              <wp:lineTo x="4620" y="578"/>
              <wp:lineTo x="0" y="5775"/>
              <wp:lineTo x="0" y="14439"/>
              <wp:lineTo x="3465" y="18481"/>
              <wp:lineTo x="7508" y="20791"/>
              <wp:lineTo x="12706" y="20791"/>
              <wp:lineTo x="17904" y="18481"/>
              <wp:lineTo x="20791" y="12128"/>
              <wp:lineTo x="20791" y="6353"/>
              <wp:lineTo x="15594" y="578"/>
              <wp:lineTo x="12128" y="0"/>
              <wp:lineTo x="8086" y="0"/>
            </wp:wrapPolygon>
          </wp:wrapThrough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37D1">
      <w:rPr>
        <w:rFonts w:ascii="Times New Roman" w:hAnsi="Times New Roman"/>
        <w:lang w:val="cs-CZ"/>
      </w:rPr>
      <w:t xml:space="preserve"> Základní škola Ročov, příspěvková organizace</w:t>
    </w:r>
  </w:p>
  <w:p w14:paraId="55305420" w14:textId="77777777" w:rsidR="002E0C63" w:rsidRDefault="002E0C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1293966">
    <w:abstractNumId w:val="8"/>
  </w:num>
  <w:num w:numId="2" w16cid:durableId="506023179">
    <w:abstractNumId w:val="6"/>
  </w:num>
  <w:num w:numId="3" w16cid:durableId="717775693">
    <w:abstractNumId w:val="5"/>
  </w:num>
  <w:num w:numId="4" w16cid:durableId="1564179416">
    <w:abstractNumId w:val="4"/>
  </w:num>
  <w:num w:numId="5" w16cid:durableId="371618184">
    <w:abstractNumId w:val="7"/>
  </w:num>
  <w:num w:numId="6" w16cid:durableId="430783315">
    <w:abstractNumId w:val="3"/>
  </w:num>
  <w:num w:numId="7" w16cid:durableId="18120323">
    <w:abstractNumId w:val="2"/>
  </w:num>
  <w:num w:numId="8" w16cid:durableId="351416477">
    <w:abstractNumId w:val="1"/>
  </w:num>
  <w:num w:numId="9" w16cid:durableId="86121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F18"/>
    <w:rsid w:val="002E0C63"/>
    <w:rsid w:val="00326F90"/>
    <w:rsid w:val="006C70F0"/>
    <w:rsid w:val="00AA1D8D"/>
    <w:rsid w:val="00B47730"/>
    <w:rsid w:val="00CB0664"/>
    <w:rsid w:val="00E147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C333F"/>
  <w14:defaultImageDpi w14:val="300"/>
  <w15:docId w15:val="{3041F77F-ADBA-49C9-BFE0-3B1AAE53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ZŠ Ročov Ročov</cp:lastModifiedBy>
  <cp:revision>2</cp:revision>
  <dcterms:created xsi:type="dcterms:W3CDTF">2026-01-17T12:58:00Z</dcterms:created>
  <dcterms:modified xsi:type="dcterms:W3CDTF">2026-01-17T12:58:00Z</dcterms:modified>
  <cp:category/>
</cp:coreProperties>
</file>